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EA3C9B" w14:textId="25464BCE" w:rsidR="00DB54BA" w:rsidRPr="005D7B71" w:rsidRDefault="00DB54BA" w:rsidP="00DB54BA">
      <w:pPr>
        <w:spacing w:line="288" w:lineRule="auto"/>
        <w:rPr>
          <w:rFonts w:ascii="Cambria" w:hAnsi="Cambria"/>
          <w:b/>
          <w:sz w:val="40"/>
          <w:szCs w:val="40"/>
        </w:rPr>
      </w:pPr>
      <w:r w:rsidRPr="005D7B71">
        <w:rPr>
          <w:rFonts w:ascii="Cambria" w:hAnsi="Cambria"/>
          <w:b/>
          <w:sz w:val="40"/>
          <w:szCs w:val="40"/>
        </w:rPr>
        <w:t xml:space="preserve">Table </w:t>
      </w:r>
      <w:r>
        <w:rPr>
          <w:rFonts w:ascii="Cambria" w:hAnsi="Cambria"/>
          <w:b/>
          <w:sz w:val="40"/>
          <w:szCs w:val="40"/>
        </w:rPr>
        <w:t>10</w:t>
      </w:r>
      <w:r w:rsidRPr="00C741CD">
        <w:rPr>
          <w:rFonts w:ascii="Cambria" w:hAnsi="Cambria"/>
          <w:b/>
          <w:sz w:val="32"/>
          <w:szCs w:val="32"/>
        </w:rPr>
        <w:t xml:space="preserve"> </w:t>
      </w:r>
      <w:r>
        <w:rPr>
          <w:rFonts w:ascii="Cambria" w:hAnsi="Cambria"/>
          <w:b/>
          <w:sz w:val="32"/>
          <w:szCs w:val="32"/>
        </w:rPr>
        <w:t>–</w:t>
      </w:r>
      <w:r w:rsidRPr="00C741CD">
        <w:rPr>
          <w:rFonts w:ascii="Cambria" w:hAnsi="Cambria"/>
          <w:b/>
          <w:sz w:val="32"/>
          <w:szCs w:val="32"/>
        </w:rPr>
        <w:t xml:space="preserve"> </w:t>
      </w:r>
      <w:r>
        <w:rPr>
          <w:rFonts w:ascii="Cambria" w:hAnsi="Cambria"/>
          <w:b/>
          <w:sz w:val="32"/>
          <w:szCs w:val="32"/>
        </w:rPr>
        <w:t>Extruded</w:t>
      </w:r>
      <w:r w:rsidRPr="00C741CD">
        <w:rPr>
          <w:rFonts w:ascii="Cambria" w:hAnsi="Cambria"/>
          <w:b/>
          <w:sz w:val="32"/>
          <w:szCs w:val="32"/>
        </w:rPr>
        <w:t xml:space="preserve"> Length at Varying </w:t>
      </w:r>
      <w:r>
        <w:rPr>
          <w:rFonts w:ascii="Cambria" w:hAnsi="Cambria"/>
          <w:b/>
          <w:sz w:val="32"/>
          <w:szCs w:val="32"/>
        </w:rPr>
        <w:t>Temp’s</w:t>
      </w:r>
    </w:p>
    <w:p w14:paraId="2C23F521" w14:textId="77777777" w:rsidR="00DB54BA" w:rsidRPr="005D7B71" w:rsidRDefault="00DB54BA" w:rsidP="00DB54BA">
      <w:pPr>
        <w:spacing w:line="288" w:lineRule="auto"/>
        <w:rPr>
          <w:rFonts w:ascii="Cambria" w:hAnsi="Cambria"/>
          <w:b/>
          <w:sz w:val="32"/>
          <w:szCs w:val="32"/>
        </w:rPr>
      </w:pPr>
      <w:r w:rsidRPr="005D7B71">
        <w:rPr>
          <w:rFonts w:ascii="Cambria" w:hAnsi="Cambria"/>
          <w:b/>
          <w:sz w:val="32"/>
          <w:szCs w:val="32"/>
        </w:rPr>
        <w:t>Data</w:t>
      </w:r>
    </w:p>
    <w:p w14:paraId="7A7FBF43" w14:textId="77777777" w:rsidR="00DB54BA" w:rsidRDefault="00DB54BA" w:rsidP="00DB54BA"/>
    <w:tbl>
      <w:tblPr>
        <w:tblStyle w:val="ListTable41"/>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080"/>
        <w:gridCol w:w="1115"/>
        <w:gridCol w:w="1364"/>
        <w:gridCol w:w="1229"/>
        <w:gridCol w:w="1358"/>
        <w:gridCol w:w="1471"/>
        <w:gridCol w:w="1239"/>
      </w:tblGrid>
      <w:tr w:rsidR="00DB54BA" w:rsidRPr="00B23EE9" w14:paraId="0F948A87" w14:textId="77777777" w:rsidTr="00E7531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tcPr>
          <w:p w14:paraId="11D96A19" w14:textId="77777777" w:rsidR="00DB54BA" w:rsidRPr="00B23EE9" w:rsidRDefault="00DB54BA" w:rsidP="00E7531C">
            <w:pPr>
              <w:jc w:val="center"/>
              <w:rPr>
                <w:rFonts w:ascii="Helvetica" w:hAnsi="Helvetica"/>
              </w:rPr>
            </w:pPr>
            <w:r w:rsidRPr="00B23EE9">
              <w:rPr>
                <w:rFonts w:ascii="Helvetica" w:hAnsi="Helvetica"/>
              </w:rPr>
              <w:t>MELT</w:t>
            </w:r>
          </w:p>
        </w:tc>
        <w:tc>
          <w:tcPr>
            <w:tcW w:w="1367" w:type="dxa"/>
          </w:tcPr>
          <w:p w14:paraId="5CC80531"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DRIVE</w:t>
            </w:r>
          </w:p>
        </w:tc>
        <w:tc>
          <w:tcPr>
            <w:tcW w:w="1367" w:type="dxa"/>
          </w:tcPr>
          <w:p w14:paraId="007C06EA"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DIAMETER</w:t>
            </w:r>
          </w:p>
        </w:tc>
        <w:tc>
          <w:tcPr>
            <w:tcW w:w="1367" w:type="dxa"/>
          </w:tcPr>
          <w:p w14:paraId="3121F7E1"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ORIFICE</w:t>
            </w:r>
          </w:p>
        </w:tc>
        <w:tc>
          <w:tcPr>
            <w:tcW w:w="1367" w:type="dxa"/>
          </w:tcPr>
          <w:p w14:paraId="7F2F4768"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MATERIAL</w:t>
            </w:r>
          </w:p>
        </w:tc>
        <w:tc>
          <w:tcPr>
            <w:tcW w:w="1367" w:type="dxa"/>
          </w:tcPr>
          <w:p w14:paraId="53D34FDD"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Pr>
                <w:rFonts w:ascii="Helvetica" w:hAnsi="Helvetica"/>
              </w:rPr>
              <w:t>Flow Rate</w:t>
            </w:r>
          </w:p>
        </w:tc>
        <w:tc>
          <w:tcPr>
            <w:tcW w:w="1368" w:type="dxa"/>
          </w:tcPr>
          <w:p w14:paraId="6CABA2E1" w14:textId="77777777" w:rsidR="00DB54BA" w:rsidRPr="00B23EE9" w:rsidRDefault="00DB54BA" w:rsidP="00E7531C">
            <w:pPr>
              <w:jc w:val="center"/>
              <w:cnfStyle w:val="100000000000" w:firstRow="1" w:lastRow="0" w:firstColumn="0" w:lastColumn="0" w:oddVBand="0" w:evenVBand="0" w:oddHBand="0" w:evenHBand="0" w:firstRowFirstColumn="0" w:firstRowLastColumn="0" w:lastRowFirstColumn="0" w:lastRowLastColumn="0"/>
              <w:rPr>
                <w:rFonts w:ascii="Helvetica" w:hAnsi="Helvetica"/>
              </w:rPr>
            </w:pPr>
            <w:r w:rsidRPr="00B23EE9">
              <w:rPr>
                <w:rFonts w:ascii="Helvetica" w:hAnsi="Helvetica"/>
              </w:rPr>
              <w:t>LENGTH</w:t>
            </w:r>
          </w:p>
        </w:tc>
      </w:tr>
      <w:tr w:rsidR="00DB54BA" w:rsidRPr="00B23EE9" w14:paraId="157A0702" w14:textId="77777777" w:rsidTr="00E7531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367" w:type="dxa"/>
            <w:shd w:val="clear" w:color="auto" w:fill="000000" w:themeFill="text1"/>
          </w:tcPr>
          <w:p w14:paraId="50930906" w14:textId="77777777" w:rsidR="00DB54BA" w:rsidRPr="00B23EE9" w:rsidRDefault="00DB54BA" w:rsidP="00E7531C">
            <w:pPr>
              <w:rPr>
                <w:rFonts w:ascii="Helvetica" w:hAnsi="Helvetica"/>
                <w:b w:val="0"/>
                <w:color w:val="FFFFFF" w:themeColor="background1"/>
              </w:rPr>
            </w:pPr>
            <w:r>
              <w:rPr>
                <w:rFonts w:ascii="Helvetica" w:hAnsi="Helvetica"/>
                <w:b w:val="0"/>
                <w:color w:val="FFFFFF" w:themeColor="background1"/>
              </w:rPr>
              <w:t>V6</w:t>
            </w:r>
          </w:p>
        </w:tc>
        <w:tc>
          <w:tcPr>
            <w:tcW w:w="1367" w:type="dxa"/>
            <w:shd w:val="clear" w:color="auto" w:fill="000000" w:themeFill="text1"/>
          </w:tcPr>
          <w:p w14:paraId="33CE1CEC"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Direct</w:t>
            </w:r>
          </w:p>
        </w:tc>
        <w:tc>
          <w:tcPr>
            <w:tcW w:w="1367" w:type="dxa"/>
            <w:shd w:val="clear" w:color="auto" w:fill="000000" w:themeFill="text1"/>
          </w:tcPr>
          <w:p w14:paraId="0538593D"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1.75</w:t>
            </w:r>
            <w:r w:rsidRPr="00B23EE9">
              <w:rPr>
                <w:rFonts w:ascii="Helvetica" w:hAnsi="Helvetica"/>
                <w:color w:val="FFFFFF" w:themeColor="background1"/>
              </w:rPr>
              <w:t xml:space="preserve"> mm</w:t>
            </w:r>
          </w:p>
        </w:tc>
        <w:tc>
          <w:tcPr>
            <w:tcW w:w="1367" w:type="dxa"/>
            <w:shd w:val="clear" w:color="auto" w:fill="000000" w:themeFill="text1"/>
          </w:tcPr>
          <w:p w14:paraId="5DC421EB"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0.6</w:t>
            </w:r>
            <w:r w:rsidRPr="00B23EE9">
              <w:rPr>
                <w:rFonts w:ascii="Helvetica" w:hAnsi="Helvetica"/>
                <w:color w:val="FFFFFF" w:themeColor="background1"/>
              </w:rPr>
              <w:t xml:space="preserve"> mm</w:t>
            </w:r>
          </w:p>
        </w:tc>
        <w:tc>
          <w:tcPr>
            <w:tcW w:w="1367" w:type="dxa"/>
            <w:shd w:val="clear" w:color="auto" w:fill="000000" w:themeFill="text1"/>
          </w:tcPr>
          <w:p w14:paraId="48562D61"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ABS</w:t>
            </w:r>
          </w:p>
        </w:tc>
        <w:tc>
          <w:tcPr>
            <w:tcW w:w="1367" w:type="dxa"/>
            <w:shd w:val="clear" w:color="auto" w:fill="000000" w:themeFill="text1"/>
          </w:tcPr>
          <w:p w14:paraId="2D17C97E"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Pr>
                <w:rFonts w:ascii="Helvetica" w:hAnsi="Helvetica"/>
                <w:color w:val="FFFFFF" w:themeColor="background1"/>
              </w:rPr>
              <w:t>2200mm^3/s</w:t>
            </w:r>
          </w:p>
        </w:tc>
        <w:tc>
          <w:tcPr>
            <w:tcW w:w="1368" w:type="dxa"/>
            <w:shd w:val="clear" w:color="auto" w:fill="000000" w:themeFill="text1"/>
          </w:tcPr>
          <w:p w14:paraId="0499A5CB" w14:textId="77777777" w:rsidR="00DB54BA" w:rsidRPr="00B23EE9" w:rsidRDefault="00DB54BA" w:rsidP="00E7531C">
            <w:pPr>
              <w:cnfStyle w:val="000000100000" w:firstRow="0" w:lastRow="0" w:firstColumn="0" w:lastColumn="0" w:oddVBand="0" w:evenVBand="0" w:oddHBand="1" w:evenHBand="0" w:firstRowFirstColumn="0" w:firstRowLastColumn="0" w:lastRowFirstColumn="0" w:lastRowLastColumn="0"/>
              <w:rPr>
                <w:rFonts w:ascii="Helvetica" w:hAnsi="Helvetica"/>
                <w:color w:val="FFFFFF" w:themeColor="background1"/>
              </w:rPr>
            </w:pPr>
            <w:r w:rsidRPr="00B23EE9">
              <w:rPr>
                <w:rFonts w:ascii="Helvetica" w:hAnsi="Helvetica"/>
                <w:color w:val="FFFFFF" w:themeColor="background1"/>
              </w:rPr>
              <w:t>50 mm</w:t>
            </w:r>
          </w:p>
        </w:tc>
      </w:tr>
    </w:tbl>
    <w:p w14:paraId="056B9C4A" w14:textId="77777777" w:rsidR="00DB54BA" w:rsidRDefault="00DB54BA" w:rsidP="00DB54BA"/>
    <w:p w14:paraId="0C577E14" w14:textId="77777777" w:rsidR="00DB54BA" w:rsidRDefault="00DB54BA" w:rsidP="00DB54BA"/>
    <w:tbl>
      <w:tblPr>
        <w:tblStyle w:val="TableGrid"/>
        <w:tblW w:w="0" w:type="auto"/>
        <w:tblLook w:val="04A0" w:firstRow="1" w:lastRow="0" w:firstColumn="1" w:lastColumn="0" w:noHBand="0" w:noVBand="1"/>
      </w:tblPr>
      <w:tblGrid>
        <w:gridCol w:w="2208"/>
        <w:gridCol w:w="1477"/>
        <w:gridCol w:w="1609"/>
        <w:gridCol w:w="1609"/>
      </w:tblGrid>
      <w:tr w:rsidR="005B3585" w:rsidRPr="00B23EE9" w14:paraId="28919AD1" w14:textId="77777777" w:rsidTr="00CC5886">
        <w:trPr>
          <w:trHeight w:val="819"/>
        </w:trPr>
        <w:tc>
          <w:tcPr>
            <w:tcW w:w="2208" w:type="dxa"/>
            <w:tcBorders>
              <w:top w:val="nil"/>
              <w:left w:val="single" w:sz="4" w:space="0" w:color="auto"/>
              <w:bottom w:val="nil"/>
              <w:right w:val="nil"/>
            </w:tcBorders>
            <w:shd w:val="clear" w:color="auto" w:fill="000000" w:themeFill="text1"/>
          </w:tcPr>
          <w:p w14:paraId="138C8BC7" w14:textId="77777777" w:rsidR="005B3585" w:rsidRPr="007F3CEE" w:rsidRDefault="005B3585" w:rsidP="00E7531C">
            <w:pPr>
              <w:jc w:val="center"/>
              <w:rPr>
                <w:rFonts w:ascii="Helvetica" w:hAnsi="Helvetica"/>
                <w:b/>
                <w:color w:val="FFFFFF" w:themeColor="background1"/>
              </w:rPr>
            </w:pPr>
            <w:r>
              <w:rPr>
                <w:rFonts w:ascii="Helvetica" w:hAnsi="Helvetica"/>
                <w:b/>
                <w:color w:val="FFFFFF" w:themeColor="background1"/>
              </w:rPr>
              <w:t>Temp</w:t>
            </w:r>
            <w:r w:rsidRPr="007F3CEE">
              <w:rPr>
                <w:rFonts w:ascii="Helvetica" w:hAnsi="Helvetica"/>
                <w:b/>
                <w:color w:val="FFFFFF" w:themeColor="background1"/>
              </w:rPr>
              <w:t xml:space="preserve"> </w:t>
            </w:r>
            <w:r>
              <w:rPr>
                <w:rFonts w:ascii="Helvetica" w:hAnsi="Helvetica"/>
                <w:b/>
                <w:color w:val="FFFFFF" w:themeColor="background1"/>
              </w:rPr>
              <w:t>Celsius</w:t>
            </w:r>
          </w:p>
        </w:tc>
        <w:tc>
          <w:tcPr>
            <w:tcW w:w="1477" w:type="dxa"/>
            <w:tcBorders>
              <w:top w:val="nil"/>
              <w:left w:val="nil"/>
              <w:bottom w:val="nil"/>
              <w:right w:val="nil"/>
            </w:tcBorders>
            <w:shd w:val="clear" w:color="auto" w:fill="000000" w:themeFill="text1"/>
          </w:tcPr>
          <w:p w14:paraId="11DB01DA" w14:textId="77777777" w:rsidR="005B3585" w:rsidRDefault="005B3585" w:rsidP="00E7531C">
            <w:pPr>
              <w:jc w:val="center"/>
              <w:rPr>
                <w:rFonts w:ascii="Helvetica" w:hAnsi="Helvetica"/>
                <w:b/>
                <w:color w:val="FFFFFF" w:themeColor="background1"/>
              </w:rPr>
            </w:pPr>
            <w:r>
              <w:rPr>
                <w:rFonts w:ascii="Helvetica" w:hAnsi="Helvetica"/>
                <w:b/>
                <w:color w:val="FFFFFF" w:themeColor="background1"/>
              </w:rPr>
              <w:t>Cross Section Diameter (mm)</w:t>
            </w:r>
          </w:p>
        </w:tc>
        <w:tc>
          <w:tcPr>
            <w:tcW w:w="1609" w:type="dxa"/>
            <w:tcBorders>
              <w:top w:val="nil"/>
              <w:left w:val="nil"/>
              <w:bottom w:val="nil"/>
              <w:right w:val="nil"/>
            </w:tcBorders>
            <w:shd w:val="clear" w:color="auto" w:fill="000000" w:themeFill="text1"/>
          </w:tcPr>
          <w:p w14:paraId="11ED745F" w14:textId="54A80CC6" w:rsidR="005B3585" w:rsidRPr="005B3585" w:rsidRDefault="005B3585" w:rsidP="00E7531C">
            <w:pPr>
              <w:jc w:val="center"/>
              <w:rPr>
                <w:rFonts w:ascii="Helvetica" w:hAnsi="Helvetica"/>
                <w:b/>
                <w:color w:val="FFFFFF" w:themeColor="background1"/>
              </w:rPr>
            </w:pPr>
            <w:r w:rsidRPr="005B3585">
              <w:rPr>
                <w:rFonts w:ascii="Helvetica" w:hAnsi="Helvetica"/>
                <w:b/>
              </w:rPr>
              <w:t>Die Swell Ratios</w:t>
            </w:r>
          </w:p>
        </w:tc>
        <w:tc>
          <w:tcPr>
            <w:tcW w:w="1609" w:type="dxa"/>
            <w:tcBorders>
              <w:top w:val="nil"/>
              <w:left w:val="nil"/>
              <w:bottom w:val="nil"/>
              <w:right w:val="nil"/>
            </w:tcBorders>
            <w:shd w:val="clear" w:color="auto" w:fill="000000" w:themeFill="text1"/>
          </w:tcPr>
          <w:p w14:paraId="19E2B049" w14:textId="06C1F454" w:rsidR="005B3585" w:rsidRPr="007F3CEE" w:rsidRDefault="005B3585" w:rsidP="00E7531C">
            <w:pPr>
              <w:jc w:val="center"/>
              <w:rPr>
                <w:rFonts w:ascii="Helvetica" w:hAnsi="Helvetica"/>
                <w:b/>
                <w:color w:val="FFFFFF" w:themeColor="background1"/>
              </w:rPr>
            </w:pPr>
            <w:r>
              <w:rPr>
                <w:rFonts w:ascii="Helvetica" w:hAnsi="Helvetica"/>
                <w:b/>
                <w:color w:val="FFFFFF" w:themeColor="background1"/>
              </w:rPr>
              <w:t>Extruded Length (mm)</w:t>
            </w:r>
          </w:p>
        </w:tc>
      </w:tr>
      <w:tr w:rsidR="005B3585" w:rsidRPr="00B23EE9" w14:paraId="14464977" w14:textId="77777777" w:rsidTr="00CC5886">
        <w:trPr>
          <w:trHeight w:val="260"/>
        </w:trPr>
        <w:tc>
          <w:tcPr>
            <w:tcW w:w="2208" w:type="dxa"/>
            <w:tcBorders>
              <w:top w:val="nil"/>
            </w:tcBorders>
          </w:tcPr>
          <w:p w14:paraId="74ED0389" w14:textId="11D22899" w:rsidR="005B3585" w:rsidRPr="00B23EE9" w:rsidRDefault="005B3585" w:rsidP="00E7531C">
            <w:pPr>
              <w:jc w:val="right"/>
              <w:rPr>
                <w:rFonts w:ascii="Helvetica" w:hAnsi="Helvetica"/>
                <w:b/>
              </w:rPr>
            </w:pPr>
            <w:r>
              <w:rPr>
                <w:rFonts w:ascii="Helvetica" w:hAnsi="Helvetica"/>
                <w:b/>
              </w:rPr>
              <w:t>240</w:t>
            </w:r>
          </w:p>
        </w:tc>
        <w:tc>
          <w:tcPr>
            <w:tcW w:w="1477" w:type="dxa"/>
            <w:tcBorders>
              <w:top w:val="nil"/>
            </w:tcBorders>
            <w:shd w:val="clear" w:color="auto" w:fill="FFFFFF" w:themeFill="background1"/>
          </w:tcPr>
          <w:p w14:paraId="43ADA724" w14:textId="7EC3B9C3" w:rsidR="005B3585" w:rsidRDefault="005B3585" w:rsidP="00E7531C">
            <w:pPr>
              <w:jc w:val="center"/>
              <w:rPr>
                <w:rFonts w:ascii="Calibri" w:eastAsia="Times New Roman" w:hAnsi="Calibri" w:cs="Times New Roman"/>
                <w:color w:val="000000"/>
              </w:rPr>
            </w:pPr>
            <w:r>
              <w:t>.74</w:t>
            </w:r>
          </w:p>
        </w:tc>
        <w:tc>
          <w:tcPr>
            <w:tcW w:w="1609" w:type="dxa"/>
            <w:tcBorders>
              <w:top w:val="nil"/>
            </w:tcBorders>
            <w:shd w:val="clear" w:color="auto" w:fill="FFFFFF" w:themeFill="background1"/>
          </w:tcPr>
          <w:p w14:paraId="6072CF20" w14:textId="4DFEF074" w:rsidR="005B3585" w:rsidRDefault="005B3585" w:rsidP="00E7531C">
            <w:pPr>
              <w:jc w:val="center"/>
            </w:pPr>
            <w:r>
              <w:t>1.23</w:t>
            </w:r>
          </w:p>
        </w:tc>
        <w:tc>
          <w:tcPr>
            <w:tcW w:w="1609" w:type="dxa"/>
            <w:tcBorders>
              <w:top w:val="nil"/>
            </w:tcBorders>
            <w:shd w:val="clear" w:color="auto" w:fill="FFFFFF" w:themeFill="background1"/>
          </w:tcPr>
          <w:p w14:paraId="77F1DA07" w14:textId="3F855C5E" w:rsidR="005B3585" w:rsidRPr="00B23EE9" w:rsidRDefault="005B3585" w:rsidP="00E7531C">
            <w:pPr>
              <w:jc w:val="center"/>
              <w:rPr>
                <w:rFonts w:ascii="Helvetica" w:hAnsi="Helvetica"/>
              </w:rPr>
            </w:pPr>
            <w:r>
              <w:t>63</w:t>
            </w:r>
          </w:p>
        </w:tc>
      </w:tr>
      <w:tr w:rsidR="005B3585" w:rsidRPr="00B23EE9" w14:paraId="4ABD4FCE" w14:textId="77777777" w:rsidTr="00CC5886">
        <w:trPr>
          <w:trHeight w:val="272"/>
        </w:trPr>
        <w:tc>
          <w:tcPr>
            <w:tcW w:w="2208" w:type="dxa"/>
          </w:tcPr>
          <w:p w14:paraId="677D04B6" w14:textId="38E8E39F" w:rsidR="005B3585" w:rsidRPr="00B23EE9" w:rsidRDefault="005B3585" w:rsidP="00E7531C">
            <w:pPr>
              <w:jc w:val="right"/>
              <w:rPr>
                <w:rFonts w:ascii="Helvetica" w:hAnsi="Helvetica"/>
                <w:b/>
              </w:rPr>
            </w:pPr>
            <w:r>
              <w:rPr>
                <w:rFonts w:ascii="Helvetica" w:hAnsi="Helvetica"/>
                <w:b/>
              </w:rPr>
              <w:t>250</w:t>
            </w:r>
          </w:p>
        </w:tc>
        <w:tc>
          <w:tcPr>
            <w:tcW w:w="1477" w:type="dxa"/>
            <w:shd w:val="clear" w:color="auto" w:fill="FFFFFF" w:themeFill="background1"/>
          </w:tcPr>
          <w:p w14:paraId="422AB9F2" w14:textId="4B2538DD" w:rsidR="005B3585" w:rsidRDefault="005B3585" w:rsidP="00E7531C">
            <w:pPr>
              <w:jc w:val="center"/>
              <w:rPr>
                <w:rFonts w:ascii="Calibri" w:eastAsia="Times New Roman" w:hAnsi="Calibri" w:cs="Times New Roman"/>
                <w:color w:val="000000"/>
              </w:rPr>
            </w:pPr>
            <w:r>
              <w:t>.68</w:t>
            </w:r>
          </w:p>
        </w:tc>
        <w:tc>
          <w:tcPr>
            <w:tcW w:w="1609" w:type="dxa"/>
            <w:shd w:val="clear" w:color="auto" w:fill="FFFFFF" w:themeFill="background1"/>
          </w:tcPr>
          <w:p w14:paraId="7F55E3DF" w14:textId="485B7AE4" w:rsidR="005B3585" w:rsidRDefault="005B3585" w:rsidP="00E7531C">
            <w:pPr>
              <w:jc w:val="center"/>
            </w:pPr>
            <w:r>
              <w:t>1.13</w:t>
            </w:r>
          </w:p>
        </w:tc>
        <w:tc>
          <w:tcPr>
            <w:tcW w:w="1609" w:type="dxa"/>
            <w:shd w:val="clear" w:color="auto" w:fill="FFFFFF" w:themeFill="background1"/>
          </w:tcPr>
          <w:p w14:paraId="7C2C4E1B" w14:textId="6D10DF54" w:rsidR="005B3585" w:rsidRPr="00B23EE9" w:rsidRDefault="005B3585" w:rsidP="00E7531C">
            <w:pPr>
              <w:jc w:val="center"/>
              <w:rPr>
                <w:rFonts w:ascii="Helvetica" w:hAnsi="Helvetica"/>
              </w:rPr>
            </w:pPr>
            <w:r>
              <w:t>71</w:t>
            </w:r>
          </w:p>
        </w:tc>
      </w:tr>
      <w:tr w:rsidR="005B3585" w:rsidRPr="00B23EE9" w14:paraId="1694197C" w14:textId="77777777" w:rsidTr="00CC5886">
        <w:trPr>
          <w:trHeight w:val="272"/>
        </w:trPr>
        <w:tc>
          <w:tcPr>
            <w:tcW w:w="2208" w:type="dxa"/>
          </w:tcPr>
          <w:p w14:paraId="5BAB5E30" w14:textId="37370197" w:rsidR="005B3585" w:rsidRDefault="005B3585" w:rsidP="00E7531C">
            <w:pPr>
              <w:jc w:val="right"/>
              <w:rPr>
                <w:rFonts w:ascii="Helvetica" w:hAnsi="Helvetica"/>
                <w:b/>
              </w:rPr>
            </w:pPr>
            <w:r>
              <w:rPr>
                <w:rFonts w:ascii="Helvetica" w:hAnsi="Helvetica"/>
                <w:b/>
              </w:rPr>
              <w:t>260</w:t>
            </w:r>
          </w:p>
        </w:tc>
        <w:tc>
          <w:tcPr>
            <w:tcW w:w="1477" w:type="dxa"/>
            <w:shd w:val="clear" w:color="auto" w:fill="FFFFFF" w:themeFill="background1"/>
          </w:tcPr>
          <w:p w14:paraId="584934CC" w14:textId="127E7245" w:rsidR="005B3585" w:rsidRDefault="005B3585" w:rsidP="00E7531C">
            <w:pPr>
              <w:jc w:val="center"/>
              <w:rPr>
                <w:rFonts w:ascii="Calibri" w:eastAsia="Times New Roman" w:hAnsi="Calibri" w:cs="Times New Roman"/>
                <w:color w:val="000000"/>
              </w:rPr>
            </w:pPr>
            <w:r>
              <w:t>.65</w:t>
            </w:r>
          </w:p>
        </w:tc>
        <w:tc>
          <w:tcPr>
            <w:tcW w:w="1609" w:type="dxa"/>
            <w:shd w:val="clear" w:color="auto" w:fill="FFFFFF" w:themeFill="background1"/>
          </w:tcPr>
          <w:p w14:paraId="1C30E874" w14:textId="7886541E" w:rsidR="005B3585" w:rsidRDefault="005B3585" w:rsidP="00E7531C">
            <w:pPr>
              <w:jc w:val="center"/>
            </w:pPr>
            <w:r>
              <w:t>1.08</w:t>
            </w:r>
          </w:p>
        </w:tc>
        <w:tc>
          <w:tcPr>
            <w:tcW w:w="1609" w:type="dxa"/>
            <w:shd w:val="clear" w:color="auto" w:fill="FFFFFF" w:themeFill="background1"/>
          </w:tcPr>
          <w:p w14:paraId="0B7B5C64" w14:textId="358ED121" w:rsidR="005B3585" w:rsidRDefault="005B3585" w:rsidP="00E7531C">
            <w:pPr>
              <w:jc w:val="center"/>
              <w:rPr>
                <w:rFonts w:ascii="Helvetica" w:hAnsi="Helvetica"/>
              </w:rPr>
            </w:pPr>
            <w:r>
              <w:t>74</w:t>
            </w:r>
          </w:p>
        </w:tc>
      </w:tr>
      <w:tr w:rsidR="005B3585" w:rsidRPr="00B23EE9" w14:paraId="09B4CF71" w14:textId="77777777" w:rsidTr="00CC5886">
        <w:trPr>
          <w:trHeight w:val="272"/>
        </w:trPr>
        <w:tc>
          <w:tcPr>
            <w:tcW w:w="2208" w:type="dxa"/>
          </w:tcPr>
          <w:p w14:paraId="4AA26384" w14:textId="729D898E" w:rsidR="005B3585" w:rsidRDefault="005B3585" w:rsidP="00E7531C">
            <w:pPr>
              <w:jc w:val="right"/>
              <w:rPr>
                <w:rFonts w:ascii="Helvetica" w:hAnsi="Helvetica"/>
                <w:b/>
              </w:rPr>
            </w:pPr>
            <w:r>
              <w:rPr>
                <w:rFonts w:ascii="Helvetica" w:hAnsi="Helvetica"/>
                <w:b/>
              </w:rPr>
              <w:t>270</w:t>
            </w:r>
          </w:p>
        </w:tc>
        <w:tc>
          <w:tcPr>
            <w:tcW w:w="1477" w:type="dxa"/>
            <w:shd w:val="clear" w:color="auto" w:fill="FFFFFF" w:themeFill="background1"/>
          </w:tcPr>
          <w:p w14:paraId="52D0A501" w14:textId="4E872679" w:rsidR="005B3585" w:rsidRDefault="005B3585" w:rsidP="00E7531C">
            <w:pPr>
              <w:jc w:val="center"/>
              <w:rPr>
                <w:rFonts w:ascii="Calibri" w:eastAsia="Times New Roman" w:hAnsi="Calibri" w:cs="Times New Roman"/>
                <w:color w:val="000000"/>
              </w:rPr>
            </w:pPr>
            <w:r>
              <w:t>.64</w:t>
            </w:r>
          </w:p>
        </w:tc>
        <w:tc>
          <w:tcPr>
            <w:tcW w:w="1609" w:type="dxa"/>
            <w:shd w:val="clear" w:color="auto" w:fill="FFFFFF" w:themeFill="background1"/>
          </w:tcPr>
          <w:p w14:paraId="46873266" w14:textId="5455F430" w:rsidR="005B3585" w:rsidRDefault="005B3585" w:rsidP="00E7531C">
            <w:pPr>
              <w:jc w:val="center"/>
            </w:pPr>
            <w:r>
              <w:t>1.06</w:t>
            </w:r>
          </w:p>
        </w:tc>
        <w:tc>
          <w:tcPr>
            <w:tcW w:w="1609" w:type="dxa"/>
            <w:shd w:val="clear" w:color="auto" w:fill="FFFFFF" w:themeFill="background1"/>
          </w:tcPr>
          <w:p w14:paraId="29570057" w14:textId="7F99612D" w:rsidR="005B3585" w:rsidRDefault="005B3585" w:rsidP="00E7531C">
            <w:pPr>
              <w:jc w:val="center"/>
              <w:rPr>
                <w:rFonts w:ascii="Helvetica" w:hAnsi="Helvetica"/>
              </w:rPr>
            </w:pPr>
            <w:r>
              <w:t>97</w:t>
            </w:r>
          </w:p>
        </w:tc>
      </w:tr>
    </w:tbl>
    <w:p w14:paraId="475250B2" w14:textId="77777777" w:rsidR="00B860A2" w:rsidRDefault="00B860A2"/>
    <w:p w14:paraId="3BEE8EB6" w14:textId="77777777" w:rsidR="00B860A2" w:rsidRDefault="00B860A2"/>
    <w:p w14:paraId="46AECF06" w14:textId="77777777" w:rsidR="00B860A2" w:rsidRPr="006B3EB5" w:rsidRDefault="00B860A2" w:rsidP="00B860A2">
      <w:pPr>
        <w:tabs>
          <w:tab w:val="left" w:pos="1021"/>
        </w:tabs>
        <w:spacing w:line="288" w:lineRule="auto"/>
        <w:rPr>
          <w:rFonts w:ascii="Cambria" w:hAnsi="Cambria"/>
          <w:b/>
        </w:rPr>
      </w:pPr>
      <w:r w:rsidRPr="006B3EB5">
        <w:rPr>
          <w:rFonts w:ascii="Cambria" w:hAnsi="Cambria"/>
          <w:b/>
        </w:rPr>
        <w:t>Notes/Observations:</w:t>
      </w:r>
    </w:p>
    <w:p w14:paraId="66D0CE0E" w14:textId="5041891B" w:rsidR="00E20C5E" w:rsidRPr="00E20C5E" w:rsidRDefault="00E20C5E" w:rsidP="00E20C5E">
      <w:pPr>
        <w:pStyle w:val="ListParagraph"/>
        <w:numPr>
          <w:ilvl w:val="0"/>
          <w:numId w:val="1"/>
        </w:numPr>
        <w:spacing w:after="0" w:line="288" w:lineRule="auto"/>
        <w:rPr>
          <w:rFonts w:ascii="Cambria" w:hAnsi="Cambria"/>
          <w:sz w:val="24"/>
          <w:szCs w:val="24"/>
        </w:rPr>
      </w:pPr>
      <w:r w:rsidRPr="002E7144">
        <w:rPr>
          <w:rFonts w:ascii="Cambria" w:hAnsi="Cambria"/>
          <w:sz w:val="24"/>
          <w:szCs w:val="24"/>
        </w:rPr>
        <w:t>Extruded length increases for higher temperatures and another importan</w:t>
      </w:r>
      <w:r>
        <w:rPr>
          <w:rFonts w:ascii="Cambria" w:hAnsi="Cambria"/>
          <w:sz w:val="24"/>
          <w:szCs w:val="24"/>
        </w:rPr>
        <w:t xml:space="preserve">t observation is that the area </w:t>
      </w:r>
      <w:r w:rsidRPr="002E7144">
        <w:rPr>
          <w:rFonts w:ascii="Cambria" w:hAnsi="Cambria"/>
          <w:sz w:val="24"/>
          <w:szCs w:val="24"/>
        </w:rPr>
        <w:t>with the severe blobbing remains fairly constant in length throughout the different trials</w:t>
      </w:r>
      <w:r>
        <w:rPr>
          <w:rFonts w:ascii="Cambria" w:hAnsi="Cambria"/>
          <w:sz w:val="24"/>
          <w:szCs w:val="24"/>
        </w:rPr>
        <w:t xml:space="preserve">. </w:t>
      </w:r>
      <w:r w:rsidRPr="002E7144">
        <w:rPr>
          <w:rFonts w:ascii="Cambria" w:hAnsi="Cambria"/>
          <w:sz w:val="24"/>
          <w:szCs w:val="24"/>
        </w:rPr>
        <w:t>Overall blobbing occurs at the end of each trial suggesting that even 270 degrees isn’t high enough</w:t>
      </w:r>
      <w:r w:rsidR="00772A92">
        <w:rPr>
          <w:rFonts w:ascii="Cambria" w:hAnsi="Cambria"/>
          <w:sz w:val="24"/>
          <w:szCs w:val="24"/>
        </w:rPr>
        <w:t xml:space="preserve"> for the given volumetric flow rate</w:t>
      </w:r>
      <w:r w:rsidRPr="002E7144">
        <w:rPr>
          <w:rFonts w:ascii="Cambria" w:hAnsi="Cambria"/>
          <w:sz w:val="24"/>
          <w:szCs w:val="24"/>
        </w:rPr>
        <w:t xml:space="preserve"> so hot end needs a higher temperature </w:t>
      </w:r>
      <w:r w:rsidR="00772A92">
        <w:rPr>
          <w:rFonts w:ascii="Cambria" w:hAnsi="Cambria"/>
          <w:sz w:val="24"/>
          <w:szCs w:val="24"/>
        </w:rPr>
        <w:t xml:space="preserve">so that </w:t>
      </w:r>
      <w:r w:rsidRPr="002E7144">
        <w:rPr>
          <w:rFonts w:ascii="Cambria" w:hAnsi="Cambria"/>
          <w:sz w:val="24"/>
          <w:szCs w:val="24"/>
        </w:rPr>
        <w:t>even if the filament is there for a shorter time it will heat up to 240.</w:t>
      </w:r>
    </w:p>
    <w:p w14:paraId="5A0A76A3" w14:textId="77777777" w:rsidR="00B860A2" w:rsidRDefault="00B860A2" w:rsidP="00B860A2">
      <w:pPr>
        <w:pStyle w:val="ListParagraph"/>
        <w:numPr>
          <w:ilvl w:val="0"/>
          <w:numId w:val="1"/>
        </w:numPr>
        <w:spacing w:after="0" w:line="288" w:lineRule="auto"/>
        <w:rPr>
          <w:rFonts w:ascii="Cambria" w:hAnsi="Cambria"/>
          <w:sz w:val="24"/>
          <w:szCs w:val="24"/>
        </w:rPr>
      </w:pPr>
      <w:r w:rsidRPr="006B3EB5">
        <w:rPr>
          <w:rFonts w:ascii="Cambria" w:hAnsi="Cambria"/>
          <w:sz w:val="24"/>
          <w:szCs w:val="24"/>
        </w:rPr>
        <w:t>The initial diameter for the extruded filament for the trials decreases as the temperature increases, and it gets closer and closer to the actual orifice diameter size, this occurs because at the lower temperatures it hasn’t melted completely due to the fast speeds at which at it is travelling through the orifice so its diameter is closer to the diameter of the pulled filament which was 1.75mm, however at higher temperatures it melts properly thus it reaches the orifice diameter.</w:t>
      </w:r>
    </w:p>
    <w:p w14:paraId="36202489" w14:textId="77777777" w:rsidR="00E20C5E" w:rsidRPr="006B3EB5" w:rsidRDefault="00E20C5E" w:rsidP="00E20C5E">
      <w:pPr>
        <w:pStyle w:val="ListParagraph"/>
        <w:spacing w:after="0" w:line="288" w:lineRule="auto"/>
        <w:rPr>
          <w:rFonts w:ascii="Cambria" w:hAnsi="Cambria"/>
          <w:sz w:val="24"/>
          <w:szCs w:val="24"/>
        </w:rPr>
      </w:pPr>
    </w:p>
    <w:p w14:paraId="5E761FA8" w14:textId="77777777" w:rsidR="00B860A2" w:rsidRPr="006B3EB5" w:rsidRDefault="00B860A2" w:rsidP="00B860A2">
      <w:pPr>
        <w:tabs>
          <w:tab w:val="left" w:pos="1976"/>
        </w:tabs>
        <w:spacing w:after="160" w:line="259" w:lineRule="auto"/>
        <w:rPr>
          <w:rFonts w:ascii="Cambria" w:hAnsi="Cambria"/>
          <w:b/>
        </w:rPr>
      </w:pPr>
      <w:r w:rsidRPr="006B3EB5">
        <w:rPr>
          <w:rFonts w:ascii="Cambria" w:hAnsi="Cambria"/>
          <w:b/>
        </w:rPr>
        <w:t>Specifications:</w:t>
      </w:r>
    </w:p>
    <w:p w14:paraId="219732BE" w14:textId="021684F8" w:rsidR="00B860A2" w:rsidRPr="00FE0EB2" w:rsidRDefault="00B860A2" w:rsidP="00FE0EB2">
      <w:pPr>
        <w:pStyle w:val="ListParagraph"/>
        <w:numPr>
          <w:ilvl w:val="0"/>
          <w:numId w:val="3"/>
        </w:numPr>
        <w:tabs>
          <w:tab w:val="left" w:pos="1976"/>
        </w:tabs>
        <w:rPr>
          <w:rFonts w:ascii="Cambria" w:hAnsi="Cambria"/>
          <w:b/>
          <w:sz w:val="24"/>
          <w:szCs w:val="24"/>
        </w:rPr>
      </w:pPr>
      <w:r w:rsidRPr="006B3EB5">
        <w:rPr>
          <w:rFonts w:ascii="Cambria" w:hAnsi="Cambria"/>
          <w:sz w:val="24"/>
          <w:szCs w:val="24"/>
        </w:rPr>
        <w:t xml:space="preserve">1.75mm </w:t>
      </w:r>
      <w:r w:rsidR="00FD62B3" w:rsidRPr="00FE0EB2">
        <w:rPr>
          <w:rFonts w:ascii="Cambria" w:hAnsi="Cambria"/>
          <w:sz w:val="24"/>
          <w:szCs w:val="24"/>
        </w:rPr>
        <w:t>Octave ABS</w:t>
      </w:r>
      <w:r w:rsidRPr="00FE0EB2">
        <w:rPr>
          <w:rFonts w:ascii="Cambria" w:hAnsi="Cambria"/>
          <w:sz w:val="24"/>
          <w:szCs w:val="24"/>
        </w:rPr>
        <w:t xml:space="preserve"> filament</w:t>
      </w:r>
    </w:p>
    <w:p w14:paraId="4082565A" w14:textId="006970BF" w:rsidR="00B860A2" w:rsidRPr="00152F85" w:rsidRDefault="00B860A2" w:rsidP="00B860A2">
      <w:pPr>
        <w:pStyle w:val="ListParagraph"/>
        <w:numPr>
          <w:ilvl w:val="0"/>
          <w:numId w:val="3"/>
        </w:numPr>
        <w:tabs>
          <w:tab w:val="left" w:pos="1976"/>
        </w:tabs>
        <w:rPr>
          <w:rFonts w:ascii="Cambria" w:hAnsi="Cambria"/>
          <w:b/>
          <w:sz w:val="24"/>
          <w:szCs w:val="24"/>
        </w:rPr>
      </w:pPr>
      <w:r w:rsidRPr="006B3EB5">
        <w:rPr>
          <w:rFonts w:ascii="Cambria" w:hAnsi="Cambria"/>
          <w:sz w:val="24"/>
          <w:szCs w:val="24"/>
        </w:rPr>
        <w:t>V6 nozzle with 0.6mm orifice</w:t>
      </w:r>
    </w:p>
    <w:p w14:paraId="69273656" w14:textId="77777777" w:rsidR="00152F85" w:rsidRDefault="00152F85" w:rsidP="00152F85">
      <w:pPr>
        <w:pStyle w:val="ListParagraph"/>
        <w:numPr>
          <w:ilvl w:val="0"/>
          <w:numId w:val="3"/>
        </w:numPr>
        <w:spacing w:after="0" w:line="288" w:lineRule="auto"/>
        <w:rPr>
          <w:rFonts w:ascii="Cambria" w:hAnsi="Cambria"/>
          <w:sz w:val="24"/>
          <w:szCs w:val="24"/>
        </w:rPr>
      </w:pPr>
      <w:r w:rsidRPr="002E7144">
        <w:rPr>
          <w:rFonts w:ascii="Cambria" w:hAnsi="Cambria"/>
          <w:sz w:val="24"/>
          <w:szCs w:val="24"/>
        </w:rPr>
        <w:t>Spring Tension: (~58.70 mm for 3mm) (~58.90 mm for 1.75mm)</w:t>
      </w:r>
    </w:p>
    <w:p w14:paraId="3FD8544F" w14:textId="77777777" w:rsidR="00152F85" w:rsidRPr="00152F85" w:rsidRDefault="00152F85" w:rsidP="00152F85">
      <w:pPr>
        <w:tabs>
          <w:tab w:val="left" w:pos="1976"/>
        </w:tabs>
        <w:ind w:left="360"/>
        <w:rPr>
          <w:rFonts w:ascii="Cambria" w:hAnsi="Cambria"/>
          <w:b/>
        </w:rPr>
      </w:pPr>
      <w:bookmarkStart w:id="0" w:name="_GoBack"/>
      <w:bookmarkEnd w:id="0"/>
    </w:p>
    <w:p w14:paraId="5730718E" w14:textId="332436F8" w:rsidR="00B860A2" w:rsidRDefault="00B860A2" w:rsidP="00FE0EB2">
      <w:pPr>
        <w:rPr>
          <w:rFonts w:ascii="Cambria" w:eastAsiaTheme="minorHAnsi" w:hAnsi="Cambria"/>
        </w:rPr>
      </w:pPr>
      <w:r w:rsidRPr="006B3EB5">
        <w:rPr>
          <w:rFonts w:ascii="Cambria" w:hAnsi="Cambria"/>
          <w:b/>
        </w:rPr>
        <w:t xml:space="preserve">Failure Mode: </w:t>
      </w:r>
      <w:r w:rsidR="00FE0EB2">
        <w:rPr>
          <w:rFonts w:ascii="Cambria" w:hAnsi="Cambria"/>
        </w:rPr>
        <w:t xml:space="preserve">Not </w:t>
      </w:r>
      <w:r w:rsidR="00FE0EB2">
        <w:rPr>
          <w:rFonts w:ascii="Cambria" w:eastAsiaTheme="minorHAnsi" w:hAnsi="Cambria"/>
        </w:rPr>
        <w:t>Applicable</w:t>
      </w:r>
    </w:p>
    <w:p w14:paraId="67368F4C" w14:textId="77777777" w:rsidR="00FE0EB2" w:rsidRPr="006B3EB5" w:rsidRDefault="00FE0EB2" w:rsidP="00FE0EB2">
      <w:pPr>
        <w:rPr>
          <w:rFonts w:ascii="Cambria" w:hAnsi="Cambria"/>
        </w:rPr>
      </w:pPr>
    </w:p>
    <w:p w14:paraId="788147F9" w14:textId="77777777" w:rsidR="00B860A2" w:rsidRPr="00A9699F" w:rsidRDefault="00B860A2">
      <w:pPr>
        <w:rPr>
          <w:b/>
        </w:rPr>
      </w:pPr>
      <w:r w:rsidRPr="00A9699F">
        <w:rPr>
          <w:b/>
        </w:rPr>
        <w:lastRenderedPageBreak/>
        <w:t>Image</w:t>
      </w:r>
    </w:p>
    <w:p w14:paraId="12B3112C" w14:textId="77777777" w:rsidR="00B860A2" w:rsidRDefault="00B860A2">
      <w:r>
        <w:rPr>
          <w:noProof/>
        </w:rPr>
        <w:drawing>
          <wp:inline distT="0" distB="0" distL="0" distR="0" wp14:anchorId="7AA6863E" wp14:editId="5352672E">
            <wp:extent cx="1785445" cy="1547007"/>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10.jpg"/>
                    <pic:cNvPicPr/>
                  </pic:nvPicPr>
                  <pic:blipFill rotWithShape="1">
                    <a:blip r:embed="rId6">
                      <a:extLst>
                        <a:ext uri="{28A0092B-C50C-407E-A947-70E740481C1C}">
                          <a14:useLocalDpi xmlns:a14="http://schemas.microsoft.com/office/drawing/2010/main" val="0"/>
                        </a:ext>
                      </a:extLst>
                    </a:blip>
                    <a:srcRect l="25093" t="10571" r="19006" b="3321"/>
                    <a:stretch/>
                  </pic:blipFill>
                  <pic:spPr bwMode="auto">
                    <a:xfrm>
                      <a:off x="0" y="0"/>
                      <a:ext cx="1787095" cy="1548437"/>
                    </a:xfrm>
                    <a:prstGeom prst="rect">
                      <a:avLst/>
                    </a:prstGeom>
                    <a:ln>
                      <a:noFill/>
                    </a:ln>
                    <a:extLst>
                      <a:ext uri="{53640926-AAD7-44d8-BBD7-CCE9431645EC}">
                        <a14:shadowObscured xmlns:a14="http://schemas.microsoft.com/office/drawing/2010/main"/>
                      </a:ext>
                    </a:extLst>
                  </pic:spPr>
                </pic:pic>
              </a:graphicData>
            </a:graphic>
          </wp:inline>
        </w:drawing>
      </w:r>
    </w:p>
    <w:sectPr w:rsidR="00B860A2" w:rsidSect="00847A40">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DF1B0C"/>
    <w:multiLevelType w:val="hybridMultilevel"/>
    <w:tmpl w:val="8EA2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7730269"/>
    <w:multiLevelType w:val="hybridMultilevel"/>
    <w:tmpl w:val="E3BC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6847298"/>
    <w:multiLevelType w:val="hybridMultilevel"/>
    <w:tmpl w:val="04663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65E"/>
    <w:rsid w:val="00152F85"/>
    <w:rsid w:val="0032365E"/>
    <w:rsid w:val="003B75FD"/>
    <w:rsid w:val="005B3585"/>
    <w:rsid w:val="006B3EB5"/>
    <w:rsid w:val="006F7555"/>
    <w:rsid w:val="00772A92"/>
    <w:rsid w:val="00847A40"/>
    <w:rsid w:val="00A9699F"/>
    <w:rsid w:val="00B25B76"/>
    <w:rsid w:val="00B860A2"/>
    <w:rsid w:val="00DB54BA"/>
    <w:rsid w:val="00DD0C0B"/>
    <w:rsid w:val="00E20C5E"/>
    <w:rsid w:val="00FD62B3"/>
    <w:rsid w:val="00FE0EB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AB2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0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0A2"/>
    <w:rPr>
      <w:rFonts w:ascii="Lucida Grande" w:hAnsi="Lucida Grande" w:cs="Lucida Grande"/>
      <w:sz w:val="18"/>
      <w:szCs w:val="18"/>
    </w:rPr>
  </w:style>
  <w:style w:type="table" w:styleId="TableGrid">
    <w:name w:val="Table Grid"/>
    <w:basedOn w:val="TableNormal"/>
    <w:uiPriority w:val="59"/>
    <w:rsid w:val="00B86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60A2"/>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DB54BA"/>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860A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860A2"/>
    <w:rPr>
      <w:rFonts w:ascii="Lucida Grande" w:hAnsi="Lucida Grande" w:cs="Lucida Grande"/>
      <w:sz w:val="18"/>
      <w:szCs w:val="18"/>
    </w:rPr>
  </w:style>
  <w:style w:type="table" w:styleId="TableGrid">
    <w:name w:val="Table Grid"/>
    <w:basedOn w:val="TableNormal"/>
    <w:uiPriority w:val="59"/>
    <w:rsid w:val="00B860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B860A2"/>
    <w:pPr>
      <w:spacing w:after="160" w:line="259" w:lineRule="auto"/>
      <w:ind w:left="720"/>
      <w:contextualSpacing/>
    </w:pPr>
    <w:rPr>
      <w:rFonts w:eastAsiaTheme="minorHAnsi"/>
      <w:sz w:val="22"/>
      <w:szCs w:val="22"/>
    </w:rPr>
  </w:style>
  <w:style w:type="table" w:customStyle="1" w:styleId="ListTable41">
    <w:name w:val="List Table 41"/>
    <w:basedOn w:val="TableNormal"/>
    <w:uiPriority w:val="49"/>
    <w:rsid w:val="00DB54BA"/>
    <w:rPr>
      <w:rFonts w:eastAsiaTheme="minorHAnsi"/>
      <w:sz w:val="22"/>
      <w:szCs w:val="22"/>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213</Words>
  <Characters>1215</Characters>
  <Application>Microsoft Macintosh Word</Application>
  <DocSecurity>0</DocSecurity>
  <Lines>10</Lines>
  <Paragraphs>2</Paragraphs>
  <ScaleCrop>false</ScaleCrop>
  <Company/>
  <LinksUpToDate>false</LinksUpToDate>
  <CharactersWithSpaces>1426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Rajas Agashe</dc:creator>
  <cp:keywords/>
  <dc:description/>
  <cp:lastModifiedBy>Rajas Agashe</cp:lastModifiedBy>
  <cp:revision>16</cp:revision>
  <dcterms:created xsi:type="dcterms:W3CDTF">2015-03-06T02:25:00Z</dcterms:created>
  <dcterms:modified xsi:type="dcterms:W3CDTF">2015-03-16T05:11:00Z</dcterms:modified>
</cp:coreProperties>
</file>