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2248B" w14:textId="77777777" w:rsidR="00CA5ECF" w:rsidRDefault="00CA5ECF" w:rsidP="00CA5ECF">
      <w:r>
        <w:t>Table 8</w:t>
      </w:r>
    </w:p>
    <w:p w14:paraId="2800D166" w14:textId="77777777" w:rsidR="00CA5ECF" w:rsidRDefault="00CA5ECF" w:rsidP="00CA5ECF"/>
    <w:tbl>
      <w:tblPr>
        <w:tblW w:w="7920" w:type="dxa"/>
        <w:tblInd w:w="93" w:type="dxa"/>
        <w:tblLook w:val="04A0" w:firstRow="1" w:lastRow="0" w:firstColumn="1" w:lastColumn="0" w:noHBand="0" w:noVBand="1"/>
      </w:tblPr>
      <w:tblGrid>
        <w:gridCol w:w="1300"/>
        <w:gridCol w:w="1436"/>
        <w:gridCol w:w="1284"/>
        <w:gridCol w:w="1300"/>
        <w:gridCol w:w="1300"/>
        <w:gridCol w:w="1300"/>
      </w:tblGrid>
      <w:tr w:rsidR="00CA5ECF" w:rsidRPr="00062650" w14:paraId="41B9E64D" w14:textId="77777777" w:rsidTr="006F403F">
        <w:trPr>
          <w:trHeight w:val="300"/>
        </w:trPr>
        <w:tc>
          <w:tcPr>
            <w:tcW w:w="1300" w:type="dxa"/>
            <w:tcBorders>
              <w:top w:val="nil"/>
              <w:left w:val="nil"/>
              <w:bottom w:val="nil"/>
              <w:right w:val="nil"/>
            </w:tcBorders>
            <w:shd w:val="clear" w:color="auto" w:fill="auto"/>
            <w:noWrap/>
            <w:vAlign w:val="bottom"/>
            <w:hideMark/>
          </w:tcPr>
          <w:p w14:paraId="426DF4EB" w14:textId="77777777" w:rsidR="00CA5ECF" w:rsidRDefault="00CA5ECF" w:rsidP="006F403F">
            <w:pPr>
              <w:rPr>
                <w:rFonts w:ascii="Calibri" w:eastAsia="Times New Roman" w:hAnsi="Calibri" w:cs="Times New Roman"/>
                <w:color w:val="000000"/>
              </w:rPr>
            </w:pPr>
          </w:p>
          <w:p w14:paraId="0F59C46D" w14:textId="77777777" w:rsidR="00CA5ECF" w:rsidRPr="00062650" w:rsidRDefault="00CA5ECF" w:rsidP="006F403F">
            <w:pPr>
              <w:rPr>
                <w:rFonts w:ascii="Calibri" w:eastAsia="Times New Roman" w:hAnsi="Calibri" w:cs="Times New Roman"/>
                <w:color w:val="000000"/>
              </w:rPr>
            </w:pPr>
          </w:p>
        </w:tc>
        <w:tc>
          <w:tcPr>
            <w:tcW w:w="2720" w:type="dxa"/>
            <w:gridSpan w:val="2"/>
            <w:tcBorders>
              <w:top w:val="nil"/>
              <w:left w:val="nil"/>
              <w:bottom w:val="nil"/>
              <w:right w:val="nil"/>
            </w:tcBorders>
            <w:shd w:val="clear" w:color="auto" w:fill="auto"/>
            <w:noWrap/>
            <w:vAlign w:val="bottom"/>
            <w:hideMark/>
          </w:tcPr>
          <w:p w14:paraId="01D1300A" w14:textId="77777777" w:rsidR="00CA5ECF" w:rsidRPr="00062650" w:rsidRDefault="00CA5ECF" w:rsidP="006F403F">
            <w:pPr>
              <w:rPr>
                <w:rFonts w:ascii="Calibri" w:eastAsia="Times New Roman" w:hAnsi="Calibri" w:cs="Times New Roman"/>
                <w:color w:val="000000"/>
              </w:rPr>
            </w:pPr>
            <w:r w:rsidRPr="00062650">
              <w:rPr>
                <w:rFonts w:ascii="Calibri" w:eastAsia="Times New Roman" w:hAnsi="Calibri" w:cs="Times New Roman"/>
                <w:color w:val="000000"/>
              </w:rPr>
              <w:t>Volumetric flow rates</w:t>
            </w:r>
          </w:p>
        </w:tc>
        <w:tc>
          <w:tcPr>
            <w:tcW w:w="1300" w:type="dxa"/>
            <w:tcBorders>
              <w:top w:val="nil"/>
              <w:left w:val="nil"/>
              <w:bottom w:val="nil"/>
              <w:right w:val="nil"/>
            </w:tcBorders>
            <w:shd w:val="clear" w:color="auto" w:fill="auto"/>
            <w:noWrap/>
            <w:vAlign w:val="bottom"/>
            <w:hideMark/>
          </w:tcPr>
          <w:p w14:paraId="512CAA13"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9858ED2"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3C4D8B1" w14:textId="77777777" w:rsidR="00CA5ECF" w:rsidRPr="00062650" w:rsidRDefault="00CA5ECF" w:rsidP="006F403F">
            <w:pPr>
              <w:rPr>
                <w:rFonts w:ascii="Calibri" w:eastAsia="Times New Roman" w:hAnsi="Calibri" w:cs="Times New Roman"/>
                <w:color w:val="000000"/>
              </w:rPr>
            </w:pPr>
          </w:p>
        </w:tc>
      </w:tr>
      <w:tr w:rsidR="00CA5ECF" w:rsidRPr="00062650" w14:paraId="14ADCAA1" w14:textId="77777777" w:rsidTr="006F403F">
        <w:trPr>
          <w:gridAfter w:val="4"/>
          <w:wAfter w:w="5184" w:type="dxa"/>
          <w:trHeight w:val="300"/>
        </w:trPr>
        <w:tc>
          <w:tcPr>
            <w:tcW w:w="1300" w:type="dxa"/>
            <w:tcBorders>
              <w:top w:val="nil"/>
              <w:left w:val="nil"/>
              <w:bottom w:val="nil"/>
              <w:right w:val="nil"/>
            </w:tcBorders>
            <w:shd w:val="clear" w:color="auto" w:fill="auto"/>
            <w:noWrap/>
            <w:vAlign w:val="bottom"/>
            <w:hideMark/>
          </w:tcPr>
          <w:p w14:paraId="13C4F64F" w14:textId="77777777" w:rsidR="00CA5ECF" w:rsidRPr="00062650" w:rsidRDefault="00CA5ECF" w:rsidP="006F403F">
            <w:pPr>
              <w:rPr>
                <w:rFonts w:ascii="Calibri" w:eastAsia="Times New Roman" w:hAnsi="Calibri" w:cs="Times New Roman"/>
                <w:color w:val="000000"/>
              </w:rPr>
            </w:pPr>
          </w:p>
        </w:tc>
        <w:tc>
          <w:tcPr>
            <w:tcW w:w="1436" w:type="dxa"/>
            <w:tcBorders>
              <w:top w:val="nil"/>
              <w:left w:val="nil"/>
              <w:bottom w:val="nil"/>
              <w:right w:val="nil"/>
            </w:tcBorders>
            <w:shd w:val="clear" w:color="auto" w:fill="auto"/>
            <w:noWrap/>
            <w:vAlign w:val="bottom"/>
            <w:hideMark/>
          </w:tcPr>
          <w:p w14:paraId="062A027B"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914</w:t>
            </w:r>
          </w:p>
        </w:tc>
      </w:tr>
      <w:tr w:rsidR="00CA5ECF" w:rsidRPr="00062650" w14:paraId="6F9C40F3" w14:textId="77777777" w:rsidTr="006F403F">
        <w:trPr>
          <w:gridAfter w:val="4"/>
          <w:wAfter w:w="5184" w:type="dxa"/>
          <w:trHeight w:val="300"/>
        </w:trPr>
        <w:tc>
          <w:tcPr>
            <w:tcW w:w="1300" w:type="dxa"/>
            <w:tcBorders>
              <w:top w:val="nil"/>
              <w:left w:val="nil"/>
              <w:bottom w:val="nil"/>
              <w:right w:val="nil"/>
            </w:tcBorders>
            <w:shd w:val="clear" w:color="auto" w:fill="auto"/>
            <w:noWrap/>
            <w:vAlign w:val="bottom"/>
            <w:hideMark/>
          </w:tcPr>
          <w:p w14:paraId="6A4340D4" w14:textId="77777777" w:rsidR="00CA5ECF" w:rsidRPr="00062650" w:rsidRDefault="00CA5ECF" w:rsidP="006F403F">
            <w:pPr>
              <w:rPr>
                <w:rFonts w:ascii="Calibri" w:eastAsia="Times New Roman" w:hAnsi="Calibri" w:cs="Times New Roman"/>
                <w:color w:val="000000"/>
              </w:rPr>
            </w:pPr>
            <w:r w:rsidRPr="00062650">
              <w:rPr>
                <w:rFonts w:ascii="Calibri" w:eastAsia="Times New Roman" w:hAnsi="Calibri" w:cs="Times New Roman"/>
                <w:color w:val="000000"/>
              </w:rPr>
              <w:t>Temp</w:t>
            </w:r>
          </w:p>
        </w:tc>
        <w:tc>
          <w:tcPr>
            <w:tcW w:w="1436" w:type="dxa"/>
            <w:tcBorders>
              <w:top w:val="nil"/>
              <w:left w:val="nil"/>
              <w:bottom w:val="nil"/>
              <w:right w:val="nil"/>
            </w:tcBorders>
            <w:shd w:val="clear" w:color="auto" w:fill="auto"/>
            <w:noWrap/>
            <w:vAlign w:val="bottom"/>
            <w:hideMark/>
          </w:tcPr>
          <w:p w14:paraId="311AE3A7" w14:textId="77777777" w:rsidR="00CA5ECF" w:rsidRPr="00062650" w:rsidRDefault="00CA5ECF" w:rsidP="006F403F">
            <w:pPr>
              <w:jc w:val="right"/>
              <w:rPr>
                <w:rFonts w:ascii="Calibri" w:eastAsia="Times New Roman" w:hAnsi="Calibri" w:cs="Times New Roman"/>
                <w:color w:val="000000"/>
              </w:rPr>
            </w:pPr>
            <w:r>
              <w:rPr>
                <w:rFonts w:ascii="Calibri" w:eastAsia="Times New Roman" w:hAnsi="Calibri" w:cs="Times New Roman"/>
                <w:color w:val="000000"/>
              </w:rPr>
              <w:t>22</w:t>
            </w:r>
            <w:r w:rsidRPr="00062650">
              <w:rPr>
                <w:rFonts w:ascii="Calibri" w:eastAsia="Times New Roman" w:hAnsi="Calibri" w:cs="Times New Roman"/>
                <w:color w:val="000000"/>
              </w:rPr>
              <w:t>00</w:t>
            </w:r>
          </w:p>
        </w:tc>
      </w:tr>
      <w:tr w:rsidR="00CA5ECF" w:rsidRPr="00062650" w14:paraId="5CC79295" w14:textId="77777777" w:rsidTr="006F403F">
        <w:trPr>
          <w:trHeight w:val="300"/>
        </w:trPr>
        <w:tc>
          <w:tcPr>
            <w:tcW w:w="1300" w:type="dxa"/>
            <w:tcBorders>
              <w:top w:val="nil"/>
              <w:left w:val="nil"/>
              <w:bottom w:val="nil"/>
              <w:right w:val="nil"/>
            </w:tcBorders>
            <w:shd w:val="clear" w:color="auto" w:fill="auto"/>
            <w:noWrap/>
            <w:vAlign w:val="bottom"/>
            <w:hideMark/>
          </w:tcPr>
          <w:p w14:paraId="5874AED3"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190</w:t>
            </w:r>
          </w:p>
        </w:tc>
        <w:tc>
          <w:tcPr>
            <w:tcW w:w="1436" w:type="dxa"/>
            <w:tcBorders>
              <w:top w:val="nil"/>
              <w:left w:val="nil"/>
              <w:bottom w:val="nil"/>
              <w:right w:val="nil"/>
            </w:tcBorders>
            <w:shd w:val="clear" w:color="auto" w:fill="auto"/>
            <w:noWrap/>
            <w:vAlign w:val="bottom"/>
            <w:hideMark/>
          </w:tcPr>
          <w:p w14:paraId="0F63BAEF"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85.61</w:t>
            </w:r>
          </w:p>
        </w:tc>
        <w:tc>
          <w:tcPr>
            <w:tcW w:w="1284" w:type="dxa"/>
            <w:tcBorders>
              <w:top w:val="nil"/>
              <w:left w:val="nil"/>
              <w:bottom w:val="nil"/>
              <w:right w:val="nil"/>
            </w:tcBorders>
            <w:shd w:val="clear" w:color="auto" w:fill="auto"/>
            <w:noWrap/>
            <w:vAlign w:val="bottom"/>
            <w:hideMark/>
          </w:tcPr>
          <w:p w14:paraId="000713FB"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A963DA8"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0C815B8"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6F62A74" w14:textId="77777777" w:rsidR="00CA5ECF" w:rsidRPr="00062650" w:rsidRDefault="00CA5ECF" w:rsidP="006F403F">
            <w:pPr>
              <w:rPr>
                <w:rFonts w:ascii="Calibri" w:eastAsia="Times New Roman" w:hAnsi="Calibri" w:cs="Times New Roman"/>
                <w:color w:val="000000"/>
              </w:rPr>
            </w:pPr>
          </w:p>
        </w:tc>
      </w:tr>
      <w:tr w:rsidR="00CA5ECF" w:rsidRPr="00062650" w14:paraId="5F62052E" w14:textId="77777777" w:rsidTr="006F403F">
        <w:trPr>
          <w:trHeight w:val="300"/>
        </w:trPr>
        <w:tc>
          <w:tcPr>
            <w:tcW w:w="1300" w:type="dxa"/>
            <w:tcBorders>
              <w:top w:val="nil"/>
              <w:left w:val="nil"/>
              <w:bottom w:val="nil"/>
              <w:right w:val="nil"/>
            </w:tcBorders>
            <w:shd w:val="clear" w:color="auto" w:fill="auto"/>
            <w:noWrap/>
            <w:vAlign w:val="bottom"/>
            <w:hideMark/>
          </w:tcPr>
          <w:p w14:paraId="6F4F5470"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200</w:t>
            </w:r>
          </w:p>
        </w:tc>
        <w:tc>
          <w:tcPr>
            <w:tcW w:w="1436" w:type="dxa"/>
            <w:tcBorders>
              <w:top w:val="nil"/>
              <w:left w:val="nil"/>
              <w:bottom w:val="nil"/>
              <w:right w:val="nil"/>
            </w:tcBorders>
            <w:shd w:val="clear" w:color="auto" w:fill="auto"/>
            <w:noWrap/>
            <w:vAlign w:val="bottom"/>
            <w:hideMark/>
          </w:tcPr>
          <w:p w14:paraId="5167459F"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83.08</w:t>
            </w:r>
          </w:p>
        </w:tc>
        <w:tc>
          <w:tcPr>
            <w:tcW w:w="1284" w:type="dxa"/>
            <w:tcBorders>
              <w:top w:val="nil"/>
              <w:left w:val="nil"/>
              <w:bottom w:val="nil"/>
              <w:right w:val="nil"/>
            </w:tcBorders>
            <w:shd w:val="clear" w:color="auto" w:fill="auto"/>
            <w:noWrap/>
            <w:vAlign w:val="bottom"/>
            <w:hideMark/>
          </w:tcPr>
          <w:p w14:paraId="01E6C533"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D27E03D"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DD24C2B"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7C0ED73" w14:textId="77777777" w:rsidR="00CA5ECF" w:rsidRPr="00062650" w:rsidRDefault="00CA5ECF" w:rsidP="006F403F">
            <w:pPr>
              <w:rPr>
                <w:rFonts w:ascii="Calibri" w:eastAsia="Times New Roman" w:hAnsi="Calibri" w:cs="Times New Roman"/>
                <w:color w:val="000000"/>
              </w:rPr>
            </w:pPr>
          </w:p>
        </w:tc>
      </w:tr>
      <w:tr w:rsidR="00CA5ECF" w:rsidRPr="00062650" w14:paraId="718437E3" w14:textId="77777777" w:rsidTr="006F403F">
        <w:trPr>
          <w:trHeight w:val="300"/>
        </w:trPr>
        <w:tc>
          <w:tcPr>
            <w:tcW w:w="1300" w:type="dxa"/>
            <w:tcBorders>
              <w:top w:val="nil"/>
              <w:left w:val="nil"/>
              <w:bottom w:val="nil"/>
              <w:right w:val="nil"/>
            </w:tcBorders>
            <w:shd w:val="clear" w:color="auto" w:fill="auto"/>
            <w:noWrap/>
            <w:vAlign w:val="bottom"/>
            <w:hideMark/>
          </w:tcPr>
          <w:p w14:paraId="4E6D9C96"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210</w:t>
            </w:r>
          </w:p>
        </w:tc>
        <w:tc>
          <w:tcPr>
            <w:tcW w:w="1436" w:type="dxa"/>
            <w:tcBorders>
              <w:top w:val="nil"/>
              <w:left w:val="nil"/>
              <w:bottom w:val="nil"/>
              <w:right w:val="nil"/>
            </w:tcBorders>
            <w:shd w:val="clear" w:color="auto" w:fill="auto"/>
            <w:noWrap/>
            <w:vAlign w:val="bottom"/>
            <w:hideMark/>
          </w:tcPr>
          <w:p w14:paraId="5E1D0F64"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83.1</w:t>
            </w:r>
          </w:p>
        </w:tc>
        <w:tc>
          <w:tcPr>
            <w:tcW w:w="1284" w:type="dxa"/>
            <w:tcBorders>
              <w:top w:val="nil"/>
              <w:left w:val="nil"/>
              <w:bottom w:val="nil"/>
              <w:right w:val="nil"/>
            </w:tcBorders>
            <w:shd w:val="clear" w:color="auto" w:fill="auto"/>
            <w:noWrap/>
            <w:vAlign w:val="bottom"/>
            <w:hideMark/>
          </w:tcPr>
          <w:p w14:paraId="1BE4548F"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18CB4A3"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DFA9E05"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28CE044" w14:textId="77777777" w:rsidR="00CA5ECF" w:rsidRPr="00062650" w:rsidRDefault="00CA5ECF" w:rsidP="006F403F">
            <w:pPr>
              <w:rPr>
                <w:rFonts w:ascii="Calibri" w:eastAsia="Times New Roman" w:hAnsi="Calibri" w:cs="Times New Roman"/>
                <w:color w:val="000000"/>
              </w:rPr>
            </w:pPr>
          </w:p>
        </w:tc>
      </w:tr>
      <w:tr w:rsidR="00CA5ECF" w:rsidRPr="00062650" w14:paraId="7B728657" w14:textId="77777777" w:rsidTr="006F403F">
        <w:trPr>
          <w:trHeight w:val="300"/>
        </w:trPr>
        <w:tc>
          <w:tcPr>
            <w:tcW w:w="1300" w:type="dxa"/>
            <w:tcBorders>
              <w:top w:val="nil"/>
              <w:left w:val="nil"/>
              <w:bottom w:val="nil"/>
              <w:right w:val="nil"/>
            </w:tcBorders>
            <w:shd w:val="clear" w:color="auto" w:fill="auto"/>
            <w:noWrap/>
            <w:vAlign w:val="bottom"/>
            <w:hideMark/>
          </w:tcPr>
          <w:p w14:paraId="7860FF97"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220</w:t>
            </w:r>
          </w:p>
        </w:tc>
        <w:tc>
          <w:tcPr>
            <w:tcW w:w="1436" w:type="dxa"/>
            <w:tcBorders>
              <w:top w:val="nil"/>
              <w:left w:val="nil"/>
              <w:bottom w:val="nil"/>
              <w:right w:val="nil"/>
            </w:tcBorders>
            <w:shd w:val="clear" w:color="auto" w:fill="auto"/>
            <w:noWrap/>
            <w:vAlign w:val="bottom"/>
            <w:hideMark/>
          </w:tcPr>
          <w:p w14:paraId="3C3A4C00"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76.89</w:t>
            </w:r>
          </w:p>
        </w:tc>
        <w:tc>
          <w:tcPr>
            <w:tcW w:w="1284" w:type="dxa"/>
            <w:tcBorders>
              <w:top w:val="nil"/>
              <w:left w:val="nil"/>
              <w:bottom w:val="nil"/>
              <w:right w:val="nil"/>
            </w:tcBorders>
            <w:shd w:val="clear" w:color="auto" w:fill="auto"/>
            <w:noWrap/>
            <w:vAlign w:val="bottom"/>
            <w:hideMark/>
          </w:tcPr>
          <w:p w14:paraId="2382777D"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F2EC7EE"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0B8E747"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08D6542" w14:textId="77777777" w:rsidR="00CA5ECF" w:rsidRPr="00062650" w:rsidRDefault="00CA5ECF" w:rsidP="006F403F">
            <w:pPr>
              <w:rPr>
                <w:rFonts w:ascii="Calibri" w:eastAsia="Times New Roman" w:hAnsi="Calibri" w:cs="Times New Roman"/>
                <w:color w:val="000000"/>
              </w:rPr>
            </w:pPr>
          </w:p>
        </w:tc>
      </w:tr>
      <w:tr w:rsidR="00CA5ECF" w:rsidRPr="00062650" w14:paraId="075BB7D7" w14:textId="77777777" w:rsidTr="006F403F">
        <w:trPr>
          <w:trHeight w:val="300"/>
        </w:trPr>
        <w:tc>
          <w:tcPr>
            <w:tcW w:w="1300" w:type="dxa"/>
            <w:tcBorders>
              <w:top w:val="nil"/>
              <w:left w:val="nil"/>
              <w:bottom w:val="nil"/>
              <w:right w:val="nil"/>
            </w:tcBorders>
            <w:shd w:val="clear" w:color="auto" w:fill="auto"/>
            <w:noWrap/>
            <w:vAlign w:val="bottom"/>
            <w:hideMark/>
          </w:tcPr>
          <w:p w14:paraId="7398B110"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230</w:t>
            </w:r>
          </w:p>
        </w:tc>
        <w:tc>
          <w:tcPr>
            <w:tcW w:w="1436" w:type="dxa"/>
            <w:tcBorders>
              <w:top w:val="nil"/>
              <w:left w:val="nil"/>
              <w:bottom w:val="nil"/>
              <w:right w:val="nil"/>
            </w:tcBorders>
            <w:shd w:val="clear" w:color="auto" w:fill="auto"/>
            <w:noWrap/>
            <w:vAlign w:val="bottom"/>
            <w:hideMark/>
          </w:tcPr>
          <w:p w14:paraId="43CD9D96"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78</w:t>
            </w:r>
          </w:p>
        </w:tc>
        <w:tc>
          <w:tcPr>
            <w:tcW w:w="1284" w:type="dxa"/>
            <w:tcBorders>
              <w:top w:val="nil"/>
              <w:left w:val="nil"/>
              <w:bottom w:val="nil"/>
              <w:right w:val="nil"/>
            </w:tcBorders>
            <w:shd w:val="clear" w:color="auto" w:fill="auto"/>
            <w:noWrap/>
            <w:vAlign w:val="bottom"/>
            <w:hideMark/>
          </w:tcPr>
          <w:p w14:paraId="42235730"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0D4A227"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85DAA94"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C65C5A3" w14:textId="77777777" w:rsidR="00CA5ECF" w:rsidRPr="00062650" w:rsidRDefault="00CA5ECF" w:rsidP="006F403F">
            <w:pPr>
              <w:rPr>
                <w:rFonts w:ascii="Calibri" w:eastAsia="Times New Roman" w:hAnsi="Calibri" w:cs="Times New Roman"/>
                <w:color w:val="000000"/>
              </w:rPr>
            </w:pPr>
          </w:p>
        </w:tc>
      </w:tr>
      <w:tr w:rsidR="00CA5ECF" w:rsidRPr="00062650" w14:paraId="6B172D82" w14:textId="77777777" w:rsidTr="006F403F">
        <w:trPr>
          <w:trHeight w:val="300"/>
        </w:trPr>
        <w:tc>
          <w:tcPr>
            <w:tcW w:w="1300" w:type="dxa"/>
            <w:tcBorders>
              <w:top w:val="nil"/>
              <w:left w:val="nil"/>
              <w:bottom w:val="nil"/>
              <w:right w:val="nil"/>
            </w:tcBorders>
            <w:shd w:val="clear" w:color="auto" w:fill="auto"/>
            <w:noWrap/>
            <w:vAlign w:val="bottom"/>
            <w:hideMark/>
          </w:tcPr>
          <w:p w14:paraId="64A85A5E"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240</w:t>
            </w:r>
          </w:p>
        </w:tc>
        <w:tc>
          <w:tcPr>
            <w:tcW w:w="1436" w:type="dxa"/>
            <w:tcBorders>
              <w:top w:val="nil"/>
              <w:left w:val="nil"/>
              <w:bottom w:val="nil"/>
              <w:right w:val="nil"/>
            </w:tcBorders>
            <w:shd w:val="clear" w:color="auto" w:fill="auto"/>
            <w:noWrap/>
            <w:vAlign w:val="bottom"/>
            <w:hideMark/>
          </w:tcPr>
          <w:p w14:paraId="299FA8E2"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77.65</w:t>
            </w:r>
          </w:p>
        </w:tc>
        <w:tc>
          <w:tcPr>
            <w:tcW w:w="1284" w:type="dxa"/>
            <w:tcBorders>
              <w:top w:val="nil"/>
              <w:left w:val="nil"/>
              <w:bottom w:val="nil"/>
              <w:right w:val="nil"/>
            </w:tcBorders>
            <w:shd w:val="clear" w:color="auto" w:fill="auto"/>
            <w:noWrap/>
            <w:vAlign w:val="bottom"/>
            <w:hideMark/>
          </w:tcPr>
          <w:p w14:paraId="6D1EACAE"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CD39375"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BCCE045"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DC49F11" w14:textId="77777777" w:rsidR="00CA5ECF" w:rsidRPr="00062650" w:rsidRDefault="00CA5ECF" w:rsidP="006F403F">
            <w:pPr>
              <w:rPr>
                <w:rFonts w:ascii="Calibri" w:eastAsia="Times New Roman" w:hAnsi="Calibri" w:cs="Times New Roman"/>
                <w:color w:val="000000"/>
              </w:rPr>
            </w:pPr>
          </w:p>
        </w:tc>
      </w:tr>
      <w:tr w:rsidR="00CA5ECF" w:rsidRPr="00062650" w14:paraId="1D98AB4E" w14:textId="77777777" w:rsidTr="006F403F">
        <w:trPr>
          <w:trHeight w:val="300"/>
        </w:trPr>
        <w:tc>
          <w:tcPr>
            <w:tcW w:w="1300" w:type="dxa"/>
            <w:tcBorders>
              <w:top w:val="nil"/>
              <w:left w:val="nil"/>
              <w:bottom w:val="nil"/>
              <w:right w:val="nil"/>
            </w:tcBorders>
            <w:shd w:val="clear" w:color="auto" w:fill="auto"/>
            <w:noWrap/>
            <w:vAlign w:val="bottom"/>
            <w:hideMark/>
          </w:tcPr>
          <w:p w14:paraId="7339C85D"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250</w:t>
            </w:r>
          </w:p>
        </w:tc>
        <w:tc>
          <w:tcPr>
            <w:tcW w:w="1436" w:type="dxa"/>
            <w:tcBorders>
              <w:top w:val="nil"/>
              <w:left w:val="nil"/>
              <w:bottom w:val="nil"/>
              <w:right w:val="nil"/>
            </w:tcBorders>
            <w:shd w:val="clear" w:color="auto" w:fill="auto"/>
            <w:noWrap/>
            <w:vAlign w:val="bottom"/>
            <w:hideMark/>
          </w:tcPr>
          <w:p w14:paraId="0AC8869C"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75.89</w:t>
            </w:r>
          </w:p>
        </w:tc>
        <w:tc>
          <w:tcPr>
            <w:tcW w:w="1284" w:type="dxa"/>
            <w:tcBorders>
              <w:top w:val="nil"/>
              <w:left w:val="nil"/>
              <w:bottom w:val="nil"/>
              <w:right w:val="nil"/>
            </w:tcBorders>
            <w:shd w:val="clear" w:color="auto" w:fill="auto"/>
            <w:noWrap/>
            <w:vAlign w:val="bottom"/>
            <w:hideMark/>
          </w:tcPr>
          <w:p w14:paraId="49E0B4A9"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C7F94C1"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57A9664"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AE851D8" w14:textId="77777777" w:rsidR="00CA5ECF" w:rsidRPr="00062650" w:rsidRDefault="00CA5ECF" w:rsidP="006F403F">
            <w:pPr>
              <w:rPr>
                <w:rFonts w:ascii="Calibri" w:eastAsia="Times New Roman" w:hAnsi="Calibri" w:cs="Times New Roman"/>
                <w:color w:val="000000"/>
              </w:rPr>
            </w:pPr>
          </w:p>
        </w:tc>
      </w:tr>
      <w:tr w:rsidR="00CA5ECF" w:rsidRPr="00062650" w14:paraId="25DF3560" w14:textId="77777777" w:rsidTr="006F403F">
        <w:trPr>
          <w:trHeight w:val="300"/>
        </w:trPr>
        <w:tc>
          <w:tcPr>
            <w:tcW w:w="1300" w:type="dxa"/>
            <w:tcBorders>
              <w:top w:val="nil"/>
              <w:left w:val="nil"/>
              <w:bottom w:val="nil"/>
              <w:right w:val="nil"/>
            </w:tcBorders>
            <w:shd w:val="clear" w:color="auto" w:fill="auto"/>
            <w:noWrap/>
            <w:vAlign w:val="bottom"/>
            <w:hideMark/>
          </w:tcPr>
          <w:p w14:paraId="04F08F07"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260</w:t>
            </w:r>
          </w:p>
        </w:tc>
        <w:tc>
          <w:tcPr>
            <w:tcW w:w="1436" w:type="dxa"/>
            <w:tcBorders>
              <w:top w:val="nil"/>
              <w:left w:val="nil"/>
              <w:bottom w:val="nil"/>
              <w:right w:val="nil"/>
            </w:tcBorders>
            <w:shd w:val="clear" w:color="auto" w:fill="auto"/>
            <w:noWrap/>
            <w:vAlign w:val="bottom"/>
            <w:hideMark/>
          </w:tcPr>
          <w:p w14:paraId="1BABC228"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73.48</w:t>
            </w:r>
          </w:p>
        </w:tc>
        <w:tc>
          <w:tcPr>
            <w:tcW w:w="1284" w:type="dxa"/>
            <w:tcBorders>
              <w:top w:val="nil"/>
              <w:left w:val="nil"/>
              <w:bottom w:val="nil"/>
              <w:right w:val="nil"/>
            </w:tcBorders>
            <w:shd w:val="clear" w:color="auto" w:fill="auto"/>
            <w:noWrap/>
            <w:vAlign w:val="bottom"/>
            <w:hideMark/>
          </w:tcPr>
          <w:p w14:paraId="27443E5E"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0195AB8"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B9EBA8"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2926951" w14:textId="77777777" w:rsidR="00CA5ECF" w:rsidRPr="00062650" w:rsidRDefault="00CA5ECF" w:rsidP="006F403F">
            <w:pPr>
              <w:rPr>
                <w:rFonts w:ascii="Calibri" w:eastAsia="Times New Roman" w:hAnsi="Calibri" w:cs="Times New Roman"/>
                <w:color w:val="000000"/>
              </w:rPr>
            </w:pPr>
          </w:p>
        </w:tc>
      </w:tr>
      <w:tr w:rsidR="00CA5ECF" w:rsidRPr="00062650" w14:paraId="1B6E3861" w14:textId="77777777" w:rsidTr="006F403F">
        <w:trPr>
          <w:trHeight w:val="300"/>
        </w:trPr>
        <w:tc>
          <w:tcPr>
            <w:tcW w:w="1300" w:type="dxa"/>
            <w:tcBorders>
              <w:top w:val="nil"/>
              <w:left w:val="nil"/>
              <w:bottom w:val="nil"/>
              <w:right w:val="nil"/>
            </w:tcBorders>
            <w:shd w:val="clear" w:color="auto" w:fill="auto"/>
            <w:noWrap/>
            <w:vAlign w:val="bottom"/>
            <w:hideMark/>
          </w:tcPr>
          <w:p w14:paraId="7F0F5B65"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270</w:t>
            </w:r>
          </w:p>
        </w:tc>
        <w:tc>
          <w:tcPr>
            <w:tcW w:w="1436" w:type="dxa"/>
            <w:tcBorders>
              <w:top w:val="nil"/>
              <w:left w:val="nil"/>
              <w:bottom w:val="nil"/>
              <w:right w:val="nil"/>
            </w:tcBorders>
            <w:shd w:val="clear" w:color="auto" w:fill="auto"/>
            <w:noWrap/>
            <w:vAlign w:val="bottom"/>
            <w:hideMark/>
          </w:tcPr>
          <w:p w14:paraId="0B322263" w14:textId="77777777" w:rsidR="00CA5ECF" w:rsidRPr="00062650" w:rsidRDefault="00CA5ECF" w:rsidP="006F403F">
            <w:pPr>
              <w:jc w:val="right"/>
              <w:rPr>
                <w:rFonts w:ascii="Calibri" w:eastAsia="Times New Roman" w:hAnsi="Calibri" w:cs="Times New Roman"/>
                <w:color w:val="000000"/>
              </w:rPr>
            </w:pPr>
            <w:r w:rsidRPr="00062650">
              <w:rPr>
                <w:rFonts w:ascii="Calibri" w:eastAsia="Times New Roman" w:hAnsi="Calibri" w:cs="Times New Roman"/>
                <w:color w:val="000000"/>
              </w:rPr>
              <w:t>70.57</w:t>
            </w:r>
          </w:p>
        </w:tc>
        <w:tc>
          <w:tcPr>
            <w:tcW w:w="1284" w:type="dxa"/>
            <w:tcBorders>
              <w:top w:val="nil"/>
              <w:left w:val="nil"/>
              <w:bottom w:val="nil"/>
              <w:right w:val="nil"/>
            </w:tcBorders>
            <w:shd w:val="clear" w:color="auto" w:fill="auto"/>
            <w:noWrap/>
            <w:vAlign w:val="bottom"/>
            <w:hideMark/>
          </w:tcPr>
          <w:p w14:paraId="1D5DEAA3"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6FF2B4F"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62D4319" w14:textId="77777777" w:rsidR="00CA5ECF" w:rsidRPr="00062650" w:rsidRDefault="00CA5ECF" w:rsidP="006F403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1740846" w14:textId="77777777" w:rsidR="00CA5ECF" w:rsidRPr="00062650" w:rsidRDefault="00CA5ECF" w:rsidP="006F403F">
            <w:pPr>
              <w:rPr>
                <w:rFonts w:ascii="Calibri" w:eastAsia="Times New Roman" w:hAnsi="Calibri" w:cs="Times New Roman"/>
                <w:color w:val="000000"/>
              </w:rPr>
            </w:pPr>
          </w:p>
        </w:tc>
      </w:tr>
    </w:tbl>
    <w:p w14:paraId="6E7597A2" w14:textId="77777777" w:rsidR="00CA5ECF" w:rsidRDefault="00CA5ECF" w:rsidP="00CA5ECF"/>
    <w:p w14:paraId="30471D1C" w14:textId="77777777" w:rsidR="00CA5ECF" w:rsidRPr="008D678B" w:rsidRDefault="00CA5ECF" w:rsidP="00CA5ECF">
      <w:pPr>
        <w:tabs>
          <w:tab w:val="left" w:pos="1021"/>
        </w:tabs>
        <w:spacing w:line="288" w:lineRule="auto"/>
        <w:rPr>
          <w:rFonts w:ascii="Cambria" w:hAnsi="Cambria"/>
          <w:b/>
        </w:rPr>
      </w:pPr>
      <w:r>
        <w:rPr>
          <w:rFonts w:ascii="Cambria" w:hAnsi="Cambria"/>
          <w:b/>
        </w:rPr>
        <w:t>Summary</w:t>
      </w:r>
      <w:r w:rsidRPr="008D678B">
        <w:rPr>
          <w:rFonts w:ascii="Cambria" w:hAnsi="Cambria"/>
          <w:b/>
        </w:rPr>
        <w:t>:</w:t>
      </w:r>
    </w:p>
    <w:p w14:paraId="33348D5F" w14:textId="77777777" w:rsidR="00CA5ECF" w:rsidRPr="00F61383"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After noticing that at the failure rates less than the specified filament was pulled, we decided to measure the pulled filament at the failure flow rate as the temperature was increased.</w:t>
      </w:r>
    </w:p>
    <w:p w14:paraId="022032F5" w14:textId="77777777" w:rsidR="00CA5ECF" w:rsidRPr="008D678B" w:rsidRDefault="00CA5ECF" w:rsidP="00CA5ECF">
      <w:pPr>
        <w:tabs>
          <w:tab w:val="left" w:pos="1021"/>
        </w:tabs>
        <w:spacing w:line="288" w:lineRule="auto"/>
        <w:rPr>
          <w:rFonts w:ascii="Cambria" w:hAnsi="Cambria"/>
          <w:b/>
        </w:rPr>
      </w:pPr>
      <w:r w:rsidRPr="008D678B">
        <w:rPr>
          <w:rFonts w:ascii="Cambria" w:hAnsi="Cambria"/>
          <w:b/>
        </w:rPr>
        <w:t>Notes/Observations:</w:t>
      </w:r>
    </w:p>
    <w:p w14:paraId="284F9262" w14:textId="77777777" w:rsidR="00CA5ECF" w:rsidRDefault="00CA5ECF" w:rsidP="00CA5ECF">
      <w:pPr>
        <w:pStyle w:val="ListParagraph"/>
        <w:numPr>
          <w:ilvl w:val="0"/>
          <w:numId w:val="1"/>
        </w:numPr>
        <w:spacing w:after="0" w:line="288" w:lineRule="auto"/>
        <w:rPr>
          <w:rFonts w:ascii="Cambria" w:hAnsi="Cambria"/>
          <w:sz w:val="24"/>
          <w:szCs w:val="24"/>
        </w:rPr>
      </w:pPr>
      <w:r w:rsidRPr="008D678B">
        <w:rPr>
          <w:rFonts w:ascii="Cambria" w:hAnsi="Cambria"/>
          <w:sz w:val="24"/>
          <w:szCs w:val="24"/>
        </w:rPr>
        <w:t>Spring Tension: (~58.70 mm for 3mm) (~58.90 mm for 1.75mm)</w:t>
      </w:r>
    </w:p>
    <w:p w14:paraId="0FAF87FB" w14:textId="77777777" w:rsidR="00CA5ECF"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We noticed that as the temperature increased the motor grinding noise became noticeably less audible.</w:t>
      </w:r>
    </w:p>
    <w:p w14:paraId="5C007283" w14:textId="77777777" w:rsidR="00CA5ECF"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The pulled filament length increased by about 15mm from 190 all the way to 270. The explanation for the lack of filament being pulled has a two-fold explanation. First, the motor is reaching its maximum speed so the torque is decreasing thus it can no longer exert the force to drive the filament and begins stepping and no filament comes out.  The second explanation is that the since the filament is moving so fast through it’s not actually heating to its necessary 240 degrees. Thus, since it is partially stiff it cannot be extruded easily and hence the increasing temperature allows for it to be extruded more easily and the trend shows this as the pulled filament length increases as the temperature increases.</w:t>
      </w:r>
    </w:p>
    <w:p w14:paraId="1835ECA0" w14:textId="77777777" w:rsidR="00CA5ECF" w:rsidRPr="008D678B"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 xml:space="preserve">An interesting observation is that for this trial, over a temperature differential of 80 degrees Celsius, the extruded length increased by 15mm while for the ABS over a temperature differential of 30 degrees the extruded length increased by 10mm. Clearly the extruded length increased to the temperature increase ratio is far higher for the ABS filament possibly occurring because ABS has a higher thermal conductivity allowing it melt </w:t>
      </w:r>
      <w:r>
        <w:rPr>
          <w:rFonts w:ascii="Cambria" w:hAnsi="Cambria"/>
          <w:sz w:val="24"/>
          <w:szCs w:val="24"/>
        </w:rPr>
        <w:lastRenderedPageBreak/>
        <w:t xml:space="preserve">more for each temperature </w:t>
      </w:r>
      <w:proofErr w:type="gramStart"/>
      <w:r>
        <w:rPr>
          <w:rFonts w:ascii="Cambria" w:hAnsi="Cambria"/>
          <w:sz w:val="24"/>
          <w:szCs w:val="24"/>
        </w:rPr>
        <w:t>increase(</w:t>
      </w:r>
      <w:proofErr w:type="gramEnd"/>
      <w:r w:rsidRPr="0025220A">
        <w:rPr>
          <w:rFonts w:ascii="Cambria" w:hAnsi="Cambria"/>
          <w:b/>
          <w:sz w:val="24"/>
          <w:szCs w:val="24"/>
        </w:rPr>
        <w:t>need to review this analysis because not sure if correct</w:t>
      </w:r>
      <w:r>
        <w:rPr>
          <w:rFonts w:ascii="Cambria" w:hAnsi="Cambria"/>
          <w:sz w:val="24"/>
          <w:szCs w:val="24"/>
        </w:rPr>
        <w:t xml:space="preserve">). </w:t>
      </w:r>
    </w:p>
    <w:p w14:paraId="67C37237" w14:textId="77777777" w:rsidR="00CA5ECF" w:rsidRPr="008D678B" w:rsidRDefault="00CA5ECF" w:rsidP="00CA5ECF">
      <w:pPr>
        <w:tabs>
          <w:tab w:val="left" w:pos="1976"/>
        </w:tabs>
        <w:spacing w:after="160" w:line="259" w:lineRule="auto"/>
        <w:rPr>
          <w:rFonts w:ascii="Cambria" w:hAnsi="Cambria"/>
          <w:b/>
        </w:rPr>
      </w:pPr>
      <w:r w:rsidRPr="008D678B">
        <w:rPr>
          <w:rFonts w:ascii="Cambria" w:hAnsi="Cambria"/>
          <w:b/>
        </w:rPr>
        <w:t>Specifications:</w:t>
      </w:r>
    </w:p>
    <w:p w14:paraId="50019BBE" w14:textId="77777777" w:rsidR="00CA5ECF" w:rsidRDefault="00CA5ECF" w:rsidP="00CA5ECF">
      <w:pPr>
        <w:pStyle w:val="ListParagraph"/>
        <w:numPr>
          <w:ilvl w:val="0"/>
          <w:numId w:val="3"/>
        </w:numPr>
      </w:pPr>
      <w:r>
        <w:t>Unknown Red PLA 1.75mm</w:t>
      </w:r>
    </w:p>
    <w:p w14:paraId="68C0BA36" w14:textId="77777777" w:rsidR="00CA5ECF" w:rsidRPr="00DF0BBE" w:rsidRDefault="00CA5ECF" w:rsidP="00CA5ECF">
      <w:pPr>
        <w:pStyle w:val="ListParagraph"/>
        <w:numPr>
          <w:ilvl w:val="0"/>
          <w:numId w:val="3"/>
        </w:numPr>
      </w:pPr>
      <w:r>
        <w:t>1.2mm orifice, E3D volcano</w:t>
      </w:r>
    </w:p>
    <w:p w14:paraId="44B4A2ED" w14:textId="77777777" w:rsidR="00CA5ECF" w:rsidRPr="008D678B" w:rsidRDefault="00CA5ECF" w:rsidP="00CA5ECF">
      <w:pPr>
        <w:rPr>
          <w:rFonts w:ascii="Cambria" w:hAnsi="Cambria"/>
        </w:rPr>
      </w:pPr>
      <w:r w:rsidRPr="008D678B">
        <w:rPr>
          <w:rFonts w:ascii="Cambria" w:hAnsi="Cambria"/>
          <w:b/>
        </w:rPr>
        <w:t xml:space="preserve">Failure Mode: </w:t>
      </w:r>
      <w:r w:rsidRPr="008D678B">
        <w:rPr>
          <w:rFonts w:ascii="Cambria" w:hAnsi="Cambria"/>
        </w:rPr>
        <w:t>Stepper motor cannot exceed ~870 mm/min</w:t>
      </w:r>
    </w:p>
    <w:p w14:paraId="60DB3ADB" w14:textId="77777777" w:rsidR="00CA5ECF" w:rsidRPr="008D678B" w:rsidRDefault="00CA5ECF" w:rsidP="00CA5ECF">
      <w:pPr>
        <w:pStyle w:val="ListParagraph"/>
        <w:numPr>
          <w:ilvl w:val="0"/>
          <w:numId w:val="2"/>
        </w:numPr>
        <w:rPr>
          <w:rFonts w:ascii="Cambria" w:hAnsi="Cambria"/>
          <w:sz w:val="24"/>
          <w:szCs w:val="24"/>
        </w:rPr>
      </w:pPr>
      <w:r w:rsidRPr="008D678B">
        <w:rPr>
          <w:rFonts w:ascii="Cambria" w:hAnsi="Cambria"/>
          <w:sz w:val="24"/>
          <w:szCs w:val="24"/>
        </w:rPr>
        <w:t>1: Best extrusion</w:t>
      </w:r>
    </w:p>
    <w:p w14:paraId="556DDED1" w14:textId="77777777" w:rsidR="00CA5ECF" w:rsidRPr="008D678B" w:rsidRDefault="00CA5ECF" w:rsidP="00CA5ECF">
      <w:pPr>
        <w:pStyle w:val="ListParagraph"/>
        <w:numPr>
          <w:ilvl w:val="0"/>
          <w:numId w:val="2"/>
        </w:numPr>
        <w:rPr>
          <w:rFonts w:ascii="Cambria" w:hAnsi="Cambria"/>
          <w:sz w:val="24"/>
          <w:szCs w:val="24"/>
        </w:rPr>
      </w:pPr>
      <w:r w:rsidRPr="008D678B">
        <w:rPr>
          <w:rFonts w:ascii="Cambria" w:hAnsi="Cambria"/>
          <w:sz w:val="24"/>
          <w:szCs w:val="24"/>
        </w:rPr>
        <w:t>2: extrusion (minor)</w:t>
      </w:r>
    </w:p>
    <w:p w14:paraId="7309CA0B" w14:textId="77777777" w:rsidR="00CA5ECF" w:rsidRPr="008D678B" w:rsidRDefault="00CA5ECF" w:rsidP="00CA5ECF">
      <w:pPr>
        <w:pStyle w:val="ListParagraph"/>
        <w:numPr>
          <w:ilvl w:val="0"/>
          <w:numId w:val="2"/>
        </w:numPr>
        <w:rPr>
          <w:rFonts w:ascii="Cambria" w:hAnsi="Cambria"/>
          <w:sz w:val="24"/>
          <w:szCs w:val="24"/>
        </w:rPr>
      </w:pPr>
      <w:r w:rsidRPr="008D678B">
        <w:rPr>
          <w:rFonts w:ascii="Cambria" w:hAnsi="Cambria"/>
          <w:sz w:val="24"/>
          <w:szCs w:val="24"/>
        </w:rPr>
        <w:t>3: (major)</w:t>
      </w:r>
    </w:p>
    <w:p w14:paraId="59990B32" w14:textId="77777777" w:rsidR="00CA5ECF" w:rsidRPr="008D678B" w:rsidRDefault="00CA5ECF" w:rsidP="00CA5ECF">
      <w:pPr>
        <w:pStyle w:val="ListParagraph"/>
        <w:numPr>
          <w:ilvl w:val="0"/>
          <w:numId w:val="2"/>
        </w:numPr>
        <w:rPr>
          <w:rFonts w:ascii="Cambria" w:hAnsi="Cambria"/>
          <w:sz w:val="24"/>
          <w:szCs w:val="24"/>
        </w:rPr>
      </w:pPr>
      <w:r w:rsidRPr="008D678B">
        <w:rPr>
          <w:rFonts w:ascii="Cambria" w:hAnsi="Cambria"/>
          <w:sz w:val="24"/>
          <w:szCs w:val="24"/>
        </w:rPr>
        <w:t>X: Complete failure, does not extrude at all (fail)</w:t>
      </w:r>
    </w:p>
    <w:p w14:paraId="5F4F5919" w14:textId="77777777" w:rsidR="00CA5ECF" w:rsidRDefault="00CA5ECF" w:rsidP="00CA5ECF"/>
    <w:p w14:paraId="4E170B77" w14:textId="77777777" w:rsidR="00CA5ECF" w:rsidRDefault="00CA5ECF"/>
    <w:p w14:paraId="651FB064" w14:textId="77777777" w:rsidR="00CA5ECF" w:rsidRDefault="00CA5ECF"/>
    <w:p w14:paraId="0BBED635" w14:textId="77777777" w:rsidR="00CA5ECF" w:rsidRDefault="00CA5ECF"/>
    <w:p w14:paraId="332C559E" w14:textId="77777777" w:rsidR="00CA5ECF" w:rsidRDefault="00CA5ECF"/>
    <w:p w14:paraId="46DD683D" w14:textId="77777777" w:rsidR="00CA5ECF" w:rsidRDefault="00CA5ECF"/>
    <w:p w14:paraId="36F4BDD5" w14:textId="77777777" w:rsidR="00CA5ECF" w:rsidRDefault="00CA5ECF"/>
    <w:p w14:paraId="66236DC4" w14:textId="77777777" w:rsidR="00CA5ECF" w:rsidRDefault="00CA5ECF"/>
    <w:p w14:paraId="7836ECCA" w14:textId="77777777" w:rsidR="00CA5ECF" w:rsidRDefault="00CA5ECF"/>
    <w:p w14:paraId="6E26F37F" w14:textId="77777777" w:rsidR="00CA5ECF" w:rsidRDefault="00CA5ECF"/>
    <w:p w14:paraId="6758418D" w14:textId="77777777" w:rsidR="00CA5ECF" w:rsidRDefault="00CA5ECF"/>
    <w:p w14:paraId="3FD7A626" w14:textId="77777777" w:rsidR="00CA5ECF" w:rsidRDefault="00CA5ECF"/>
    <w:p w14:paraId="4F0DD72C" w14:textId="77777777" w:rsidR="00CA5ECF" w:rsidRDefault="00CA5ECF"/>
    <w:p w14:paraId="610484E1" w14:textId="77777777" w:rsidR="00CA5ECF" w:rsidRDefault="00CA5ECF"/>
    <w:p w14:paraId="056A9A09" w14:textId="77777777" w:rsidR="00CA5ECF" w:rsidRDefault="00CA5ECF"/>
    <w:p w14:paraId="65A40D21" w14:textId="77777777" w:rsidR="00CA5ECF" w:rsidRDefault="00CA5ECF"/>
    <w:p w14:paraId="61989E3A" w14:textId="77777777" w:rsidR="00CA5ECF" w:rsidRDefault="00CA5ECF"/>
    <w:p w14:paraId="36FAFED9" w14:textId="77777777" w:rsidR="00CA5ECF" w:rsidRDefault="00CA5ECF"/>
    <w:p w14:paraId="560F9443" w14:textId="77777777" w:rsidR="00CA5ECF" w:rsidRDefault="00CA5ECF"/>
    <w:p w14:paraId="2EB7A87B" w14:textId="77777777" w:rsidR="00CA5ECF" w:rsidRDefault="00CA5ECF"/>
    <w:p w14:paraId="56C73DDD" w14:textId="77777777" w:rsidR="00CA5ECF" w:rsidRDefault="00CA5ECF"/>
    <w:p w14:paraId="349D368E" w14:textId="77777777" w:rsidR="00CA5ECF" w:rsidRDefault="00CA5ECF"/>
    <w:p w14:paraId="0E42B550" w14:textId="77777777" w:rsidR="00CA5ECF" w:rsidRDefault="00CA5ECF"/>
    <w:p w14:paraId="30327BBB" w14:textId="77777777" w:rsidR="00CA5ECF" w:rsidRDefault="00CA5ECF"/>
    <w:p w14:paraId="1BC17B38" w14:textId="77777777" w:rsidR="00CA5ECF" w:rsidRDefault="00CA5ECF"/>
    <w:p w14:paraId="68A0D55A" w14:textId="77777777" w:rsidR="00CA5ECF" w:rsidRDefault="00CA5ECF"/>
    <w:p w14:paraId="7D25DEDE" w14:textId="77777777" w:rsidR="00CA5ECF" w:rsidRDefault="00CA5ECF"/>
    <w:p w14:paraId="30E3F08C" w14:textId="77777777" w:rsidR="00CA5ECF" w:rsidRDefault="00CA5ECF"/>
    <w:p w14:paraId="338FF51D" w14:textId="77777777" w:rsidR="00CA5ECF" w:rsidRDefault="00CA5ECF"/>
    <w:p w14:paraId="34BB339A" w14:textId="77777777" w:rsidR="00CA5ECF" w:rsidRDefault="00CA5ECF"/>
    <w:p w14:paraId="0CB75B2A" w14:textId="77777777" w:rsidR="00CA5ECF" w:rsidRDefault="00CA5ECF"/>
    <w:p w14:paraId="713100EB" w14:textId="77777777" w:rsidR="00CA5ECF" w:rsidRDefault="00CA5ECF"/>
    <w:p w14:paraId="7FFD2D14" w14:textId="77777777" w:rsidR="00CA5ECF" w:rsidRDefault="00CA5ECF"/>
    <w:p w14:paraId="2EB76642" w14:textId="77777777" w:rsidR="00CA5ECF" w:rsidRDefault="00CA5ECF"/>
    <w:p w14:paraId="4CDAAD8B" w14:textId="77777777" w:rsidR="00CA5ECF" w:rsidRDefault="00CA5ECF"/>
    <w:p w14:paraId="7C4096D8" w14:textId="77777777" w:rsidR="00CA5ECF" w:rsidRDefault="00CA5ECF"/>
    <w:p w14:paraId="54E7C525" w14:textId="77777777" w:rsidR="00CA5ECF" w:rsidRDefault="00CA5ECF"/>
    <w:p w14:paraId="5A82ECD7" w14:textId="77777777" w:rsidR="00CA5ECF" w:rsidRDefault="00CA5ECF"/>
    <w:p w14:paraId="6BC4CA1F" w14:textId="77777777" w:rsidR="00CA5ECF" w:rsidRDefault="00CA5ECF"/>
    <w:p w14:paraId="778AF52E" w14:textId="77777777" w:rsidR="00CA5ECF" w:rsidRDefault="00CA5ECF"/>
    <w:p w14:paraId="28ECD189" w14:textId="77777777" w:rsidR="00CA5ECF" w:rsidRDefault="00CA5ECF"/>
    <w:p w14:paraId="202F36EF" w14:textId="77777777" w:rsidR="00CA5ECF" w:rsidRDefault="00CA5ECF"/>
    <w:p w14:paraId="4E5B3136" w14:textId="77777777" w:rsidR="00CA5ECF" w:rsidRDefault="00CA5ECF"/>
    <w:p w14:paraId="1B7BBBE9" w14:textId="77777777" w:rsidR="00CA5ECF" w:rsidRDefault="00CA5ECF"/>
    <w:p w14:paraId="74E4A492" w14:textId="77777777" w:rsidR="00CA5ECF" w:rsidRDefault="00CA5ECF"/>
    <w:p w14:paraId="028A6775" w14:textId="77777777" w:rsidR="00CA5ECF" w:rsidRDefault="00CA5ECF"/>
    <w:p w14:paraId="12AFB512" w14:textId="77777777" w:rsidR="00CA5ECF" w:rsidRDefault="00CA5ECF">
      <w:bookmarkStart w:id="0" w:name="_GoBack"/>
      <w:bookmarkEnd w:id="0"/>
    </w:p>
    <w:sectPr w:rsidR="00CA5ECF"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650"/>
    <w:rsid w:val="00062650"/>
    <w:rsid w:val="0041738C"/>
    <w:rsid w:val="007A5C9A"/>
    <w:rsid w:val="00847A40"/>
    <w:rsid w:val="00CA5E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E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CF"/>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CF"/>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633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310</Words>
  <Characters>1770</Characters>
  <Application>Microsoft Macintosh Word</Application>
  <DocSecurity>0</DocSecurity>
  <Lines>14</Lines>
  <Paragraphs>4</Paragraphs>
  <ScaleCrop>false</ScaleCrop>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4</cp:revision>
  <dcterms:created xsi:type="dcterms:W3CDTF">2015-03-05T07:25:00Z</dcterms:created>
  <dcterms:modified xsi:type="dcterms:W3CDTF">2015-03-08T23:16:00Z</dcterms:modified>
</cp:coreProperties>
</file>