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2EBA" w14:textId="77777777" w:rsidR="0020473E" w:rsidRDefault="0020473E" w:rsidP="0020473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Open Sans"/>
          <w:color w:val="00E3BE"/>
          <w:kern w:val="0"/>
          <w:sz w:val="36"/>
          <w:szCs w:val="36"/>
          <w:bdr w:val="none" w:sz="0" w:space="0" w:color="auto" w:frame="1"/>
          <w:lang w:eastAsia="es-ES"/>
          <w14:ligatures w14:val="none"/>
        </w:rPr>
      </w:pPr>
      <w:r w:rsidRPr="0020473E">
        <w:rPr>
          <w:rFonts w:ascii="inherit" w:eastAsia="Times New Roman" w:hAnsi="inherit" w:cs="Open Sans"/>
          <w:color w:val="00E3BE"/>
          <w:kern w:val="0"/>
          <w:sz w:val="36"/>
          <w:szCs w:val="36"/>
          <w:bdr w:val="none" w:sz="0" w:space="0" w:color="auto" w:frame="1"/>
          <w:lang w:eastAsia="es-ES"/>
          <w14:ligatures w14:val="none"/>
        </w:rPr>
        <w:t>Introducción</w:t>
      </w:r>
    </w:p>
    <w:p w14:paraId="31C75A47" w14:textId="77777777" w:rsidR="00423034" w:rsidRPr="0020473E" w:rsidRDefault="00423034" w:rsidP="0020473E">
      <w:pPr>
        <w:shd w:val="clear" w:color="auto" w:fill="FFFFFF"/>
        <w:spacing w:after="0" w:line="240" w:lineRule="auto"/>
        <w:textAlignment w:val="baseline"/>
        <w:outlineLvl w:val="1"/>
        <w:rPr>
          <w:rFonts w:ascii="Montserrat" w:eastAsia="Times New Roman" w:hAnsi="Montserrat" w:cs="Open Sans"/>
          <w:color w:val="00E3BE"/>
          <w:kern w:val="0"/>
          <w:sz w:val="36"/>
          <w:szCs w:val="36"/>
          <w:lang w:eastAsia="es-ES"/>
          <w14:ligatures w14:val="none"/>
        </w:rPr>
      </w:pPr>
    </w:p>
    <w:p w14:paraId="68ED72A1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 xml:space="preserve">En este tema de introducción hablaremos sobre el diseño </w:t>
      </w:r>
      <w:proofErr w:type="spellStart"/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html</w:t>
      </w:r>
      <w:proofErr w:type="spellEnd"/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 xml:space="preserve"> de emails comparándolo con el texto plano.</w:t>
      </w:r>
    </w:p>
    <w:p w14:paraId="78537B41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 </w:t>
      </w:r>
    </w:p>
    <w:p w14:paraId="35AC549D" w14:textId="77777777" w:rsidR="0020473E" w:rsidRPr="00423034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Los aspectos que hay que tener en cuenta a la hora de diseñar emails sobre las relaciones de tamaño y los archivos externos, y comprenderemos el diseño y la estructura de un email.</w:t>
      </w:r>
    </w:p>
    <w:p w14:paraId="5BEDC3B6" w14:textId="77777777" w:rsidR="0020473E" w:rsidRPr="00423034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</w:p>
    <w:p w14:paraId="62BDEA9D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Decidir entre texto plano y HTML para el </w:t>
      </w:r>
      <w:r w:rsidRPr="00423034">
        <w:rPr>
          <w:rStyle w:val="nfasis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email marketing</w:t>
      </w:r>
      <w:r w:rsidRPr="00423034">
        <w:rPr>
          <w:rFonts w:ascii="Open Sans" w:hAnsi="Open Sans" w:cs="Open Sans"/>
          <w:color w:val="000000"/>
          <w:sz w:val="36"/>
          <w:szCs w:val="36"/>
        </w:rPr>
        <w:t> es ampliamente debatido, y con buenas razones, pues ambos enfoques ofrecen ventajas y desventajas claras para los usuarios.</w:t>
      </w:r>
    </w:p>
    <w:p w14:paraId="2ADE809F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36009441" w14:textId="4F445109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El </w:t>
      </w:r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texto plano</w:t>
      </w:r>
      <w:r w:rsidRPr="00423034">
        <w:rPr>
          <w:rFonts w:ascii="Open Sans" w:hAnsi="Open Sans" w:cs="Open Sans"/>
          <w:color w:val="000000"/>
          <w:sz w:val="36"/>
          <w:szCs w:val="36"/>
        </w:rPr>
        <w:t> se considera un enfoque apropiado para los </w:t>
      </w:r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mensajes personales</w:t>
      </w:r>
      <w:r w:rsidRPr="00423034">
        <w:rPr>
          <w:rFonts w:ascii="Open Sans" w:hAnsi="Open Sans" w:cs="Open Sans"/>
          <w:color w:val="000000"/>
          <w:sz w:val="36"/>
          <w:szCs w:val="36"/>
        </w:rPr>
        <w:t> con </w:t>
      </w:r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alta densidad de texto</w:t>
      </w:r>
      <w:r w:rsidRPr="00423034">
        <w:rPr>
          <w:rFonts w:ascii="Open Sans" w:hAnsi="Open Sans" w:cs="Open Sans"/>
          <w:color w:val="000000"/>
          <w:sz w:val="36"/>
          <w:szCs w:val="36"/>
        </w:rPr>
        <w:t>.</w:t>
      </w:r>
    </w:p>
    <w:p w14:paraId="29558027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5DE3F6F6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>En contraste, el enfoque HTML es para emails visualmente atractivos, más fáciles de escanear y digerir por los usuarios.</w:t>
      </w:r>
    </w:p>
    <w:p w14:paraId="0D862F96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6FDC3667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Al decidir sobre un enfoque, lo importante a considerar es el tipo de mensaje que se está presentando a la audiencia.</w:t>
      </w:r>
    </w:p>
    <w:p w14:paraId="2D763242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5FE6B0E2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lastRenderedPageBreak/>
        <w:t>El enfoque de texto plano implica solo texto: sin formato, sin enlaces y sin imágenes. Como era de esperar, este enfoque produce un mensaje más personal para los usuarios.</w:t>
      </w:r>
    </w:p>
    <w:p w14:paraId="301CBB0C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545B4442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¿Qué es exactamente HTML? Es un lenguaje de marcado que se utiliza para crear páginas web, aplicaciones web y plantillas de correo electrónico, así como texto formateado, imágenes y enlaces.</w:t>
      </w:r>
    </w:p>
    <w:p w14:paraId="4C56854C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1BC348DD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>El objetivo de los emails HTML es agregar un poco de dinamismo a los mensajes: enlaces, imágenes, estilos de texto, colores, etc.</w:t>
      </w:r>
    </w:p>
    <w:p w14:paraId="2DCF041A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79DD2DA9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Hoy en día, incluso los mensajes más simples están basados ​​en HTML. Por ejemplo, el enlace y el estilo de cursiva en mi correo electrónico anterior muestran que se puede haber utilizado HTML para crear ese mensaje.</w:t>
      </w:r>
    </w:p>
    <w:p w14:paraId="352DB2E4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3534B077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Hay posibilidades casi ilimitadas cuando se usa HTML.</w:t>
      </w:r>
    </w:p>
    <w:p w14:paraId="14E951F7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1491E62A" w14:textId="1D18A608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</w:pPr>
      <w:r w:rsidRPr="00423034"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Si desea crear plantillas de correo electrónico similares, visualmente ricas y responsive, se deberá usar tanto HTML como CSS.</w:t>
      </w:r>
    </w:p>
    <w:p w14:paraId="65149B2F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</w:pPr>
    </w:p>
    <w:p w14:paraId="395872FB" w14:textId="77777777" w:rsidR="0020473E" w:rsidRPr="0020473E" w:rsidRDefault="0020473E" w:rsidP="0020473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lastRenderedPageBreak/>
        <w:t>No se pueden rastrear las tasas de apertura. Un componente clave del marketing por emails es la capacidad de controlar el impacto de cada campaña.</w:t>
      </w:r>
    </w:p>
    <w:p w14:paraId="113FE49F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 </w:t>
      </w:r>
    </w:p>
    <w:p w14:paraId="5B326EA4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Lamentablemente, no se puede rastrear las tasas de apertura o habilitar el seguimiento de clics en emails de texto plano.</w:t>
      </w:r>
    </w:p>
    <w:p w14:paraId="38CB8356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 </w:t>
      </w:r>
    </w:p>
    <w:p w14:paraId="727A5A73" w14:textId="77777777" w:rsidR="0020473E" w:rsidRPr="0020473E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Esto dificulta el seguimiento del éxito de una campaña que emplea el enfoque de plano.</w:t>
      </w:r>
    </w:p>
    <w:p w14:paraId="215F4155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1C02C9D1" w14:textId="77777777" w:rsidR="0020473E" w:rsidRPr="0020473E" w:rsidRDefault="0020473E" w:rsidP="0020473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Diseños mínimos y personalización. Como las características del texto plano no incluyen colores, formato y gráficos, el email resultante carecerá de impacto visual.</w:t>
      </w:r>
    </w:p>
    <w:p w14:paraId="320524C7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 </w:t>
      </w:r>
    </w:p>
    <w:p w14:paraId="0A60B592" w14:textId="77777777" w:rsidR="0020473E" w:rsidRPr="00423034" w:rsidRDefault="0020473E" w:rsidP="0020473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No se pueden mostrar enlaces (con botones). Todas las URL incluidas en el mensaje deben escribirse completamente, lo que puede crear confusión visual para los usuarios finales.</w:t>
      </w:r>
    </w:p>
    <w:p w14:paraId="3205D5B7" w14:textId="77777777" w:rsidR="0020473E" w:rsidRPr="0020473E" w:rsidRDefault="0020473E" w:rsidP="0020473E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</w:p>
    <w:p w14:paraId="7BA0298F" w14:textId="77777777" w:rsidR="0020473E" w:rsidRPr="0020473E" w:rsidRDefault="0020473E" w:rsidP="0020473E">
      <w:pPr>
        <w:numPr>
          <w:ilvl w:val="0"/>
          <w:numId w:val="3"/>
        </w:numPr>
        <w:shd w:val="clear" w:color="auto" w:fill="FFFFFF"/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Difícil de dividir en secciones. Un email escrito en texto plano puede ser difícil de dividir en secciones fáciles de leer debido a la falta de organización visual.</w:t>
      </w:r>
    </w:p>
    <w:p w14:paraId="4A67533A" w14:textId="77777777" w:rsidR="0020473E" w:rsidRPr="0020473E" w:rsidRDefault="0020473E" w:rsidP="0020473E">
      <w:pPr>
        <w:shd w:val="clear" w:color="auto" w:fill="FFFFFF"/>
        <w:spacing w:after="60" w:line="240" w:lineRule="auto"/>
        <w:ind w:left="348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 </w:t>
      </w:r>
    </w:p>
    <w:p w14:paraId="78F0B0B5" w14:textId="77777777" w:rsidR="0020473E" w:rsidRPr="00423034" w:rsidRDefault="0020473E" w:rsidP="0020473E">
      <w:pPr>
        <w:numPr>
          <w:ilvl w:val="0"/>
          <w:numId w:val="3"/>
        </w:numPr>
        <w:shd w:val="clear" w:color="auto" w:fill="FFFFFF"/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lastRenderedPageBreak/>
        <w:t>No se puede lograr el formato de columnas múltiples. La falta de opciones de formato en el enfoque de texto plano evita que el formato de múltiples columnas sea una tarea fácil.</w:t>
      </w:r>
    </w:p>
    <w:p w14:paraId="3DF4EB2E" w14:textId="77777777" w:rsidR="0020473E" w:rsidRPr="00423034" w:rsidRDefault="0020473E" w:rsidP="0020473E">
      <w:pPr>
        <w:pStyle w:val="Prrafodelista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</w:p>
    <w:p w14:paraId="0D5FC301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No se puede negar que el enfoque de texto plano produce mensajes simples y visualmente poco atractivos.</w:t>
      </w:r>
    </w:p>
    <w:p w14:paraId="2DC8AC1F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067FE1EE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En un mundo dominado por las imágenes, el HTML a menudo es necesario para comunicar un mensaje a la audiencia.</w:t>
      </w:r>
    </w:p>
    <w:p w14:paraId="730B1191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3DD807CB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El uso de HTML tiene varias ventajas, que incluyen:</w:t>
      </w:r>
    </w:p>
    <w:p w14:paraId="23AFCDAA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2A71C136" w14:textId="77777777" w:rsidR="0020473E" w:rsidRPr="00423034" w:rsidRDefault="0020473E" w:rsidP="002047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108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 xml:space="preserve">Mayores tasas de conversión. Por lo general, los emails HTML tienen mayores tasas de conversión en comparación con sus homólogos de texto plano en industrias </w:t>
      </w:r>
      <w:proofErr w:type="spellStart"/>
      <w:r w:rsidRPr="00423034">
        <w:rPr>
          <w:rFonts w:ascii="Open Sans" w:hAnsi="Open Sans" w:cs="Open Sans"/>
          <w:color w:val="000000"/>
          <w:sz w:val="36"/>
          <w:szCs w:val="36"/>
        </w:rPr>
        <w:t>eCommerce</w:t>
      </w:r>
      <w:proofErr w:type="spellEnd"/>
      <w:r w:rsidRPr="00423034">
        <w:rPr>
          <w:rFonts w:ascii="Open Sans" w:hAnsi="Open Sans" w:cs="Open Sans"/>
          <w:color w:val="000000"/>
          <w:sz w:val="36"/>
          <w:szCs w:val="36"/>
        </w:rPr>
        <w:t>.</w:t>
      </w:r>
    </w:p>
    <w:p w14:paraId="690DEEE9" w14:textId="77777777" w:rsidR="0020473E" w:rsidRPr="00423034" w:rsidRDefault="0020473E" w:rsidP="002047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108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Los emails visualmente atractivos se pueden lograr fácilmente mediante la incorporación de imágenes de marca, logotipos, enlaces y colores en los emails HTML.</w:t>
      </w:r>
    </w:p>
    <w:p w14:paraId="7B3E8EAF" w14:textId="77777777" w:rsidR="0020473E" w:rsidRPr="0020473E" w:rsidRDefault="0020473E" w:rsidP="0020473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 xml:space="preserve">Emails dinámicos y personalizados. Con la información que se recopila sobre los </w:t>
      </w: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lastRenderedPageBreak/>
        <w:t>intereses de los clientes, se tiene el poder de enviar contenido personalizado directamente a su bandeja de entrada. </w:t>
      </w:r>
    </w:p>
    <w:p w14:paraId="29F4C2F7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 </w:t>
      </w:r>
    </w:p>
    <w:p w14:paraId="2DE84D15" w14:textId="77777777" w:rsidR="0020473E" w:rsidRPr="0020473E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bdr w:val="none" w:sz="0" w:space="0" w:color="auto" w:frame="1"/>
          <w:lang w:eastAsia="es-ES"/>
          <w14:ligatures w14:val="none"/>
        </w:rPr>
        <w:t>Combinado con la variedad de opciones de formato en HTML, las posibilidades resultantes son infinitas.</w:t>
      </w:r>
    </w:p>
    <w:p w14:paraId="59E9486E" w14:textId="77777777" w:rsidR="0020473E" w:rsidRPr="0020473E" w:rsidRDefault="0020473E" w:rsidP="0020473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Los emails son más fáciles de escanear porque los emails basados ​​en HTML se pueden organizar de manera eficiente en secciones digeribles.</w:t>
      </w:r>
    </w:p>
    <w:p w14:paraId="658C83A4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 </w:t>
      </w:r>
    </w:p>
    <w:p w14:paraId="5AA3290E" w14:textId="77777777" w:rsidR="0020473E" w:rsidRPr="00423034" w:rsidRDefault="0020473E" w:rsidP="0020473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 xml:space="preserve">Los enlaces y botones que se pueden hacer </w:t>
      </w:r>
      <w:proofErr w:type="spellStart"/>
      <w:proofErr w:type="gramStart"/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click</w:t>
      </w:r>
      <w:proofErr w:type="spellEnd"/>
      <w:proofErr w:type="gramEnd"/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 xml:space="preserve"> permiten que el público actúe rápida y fácilmente al recibir el mensaje.</w:t>
      </w:r>
    </w:p>
    <w:p w14:paraId="3F0BD78F" w14:textId="77777777" w:rsidR="0020473E" w:rsidRPr="00423034" w:rsidRDefault="0020473E" w:rsidP="0020473E">
      <w:pPr>
        <w:pStyle w:val="Prrafodelista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</w:p>
    <w:p w14:paraId="3BEF656B" w14:textId="77777777" w:rsidR="0020473E" w:rsidRPr="0020473E" w:rsidRDefault="0020473E" w:rsidP="0020473E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La capacidad de rastrear las tasas abiertas solo existe cuando se usa HTML. Al intentar medir el éxito de una campaña, es necesario considerar las tasas de apertura. </w:t>
      </w:r>
    </w:p>
    <w:p w14:paraId="6A129DE6" w14:textId="77777777" w:rsidR="0020473E" w:rsidRPr="0020473E" w:rsidRDefault="0020473E" w:rsidP="0020473E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  <w:t> </w:t>
      </w:r>
    </w:p>
    <w:p w14:paraId="67406D33" w14:textId="77777777" w:rsidR="0020473E" w:rsidRPr="0020473E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  <w:r w:rsidRPr="0020473E">
        <w:rPr>
          <w:rFonts w:ascii="Open Sans" w:eastAsia="Times New Roman" w:hAnsi="Open Sans" w:cs="Open Sans"/>
          <w:color w:val="000000"/>
          <w:kern w:val="0"/>
          <w:sz w:val="36"/>
          <w:szCs w:val="36"/>
          <w:bdr w:val="none" w:sz="0" w:space="0" w:color="auto" w:frame="1"/>
          <w:lang w:eastAsia="es-ES"/>
          <w14:ligatures w14:val="none"/>
        </w:rPr>
        <w:t>El seguimiento de clics se puede habilitar a través de HTML para comprender en qué hace clic el público.</w:t>
      </w:r>
    </w:p>
    <w:p w14:paraId="120403A0" w14:textId="77777777" w:rsidR="0020473E" w:rsidRPr="00423034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s-ES"/>
          <w14:ligatures w14:val="none"/>
        </w:rPr>
      </w:pPr>
    </w:p>
    <w:p w14:paraId="509F48F3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lastRenderedPageBreak/>
        <w:t xml:space="preserve">W3C es una organización internacional que lucha por la estandarización de la </w:t>
      </w:r>
      <w:proofErr w:type="spellStart"/>
      <w:r w:rsidRPr="00423034">
        <w:rPr>
          <w:rFonts w:ascii="Open Sans" w:hAnsi="Open Sans" w:cs="Open Sans"/>
          <w:color w:val="000000"/>
          <w:sz w:val="36"/>
          <w:szCs w:val="36"/>
        </w:rPr>
        <w:t>World</w:t>
      </w:r>
      <w:proofErr w:type="spellEnd"/>
      <w:r w:rsidRPr="00423034">
        <w:rPr>
          <w:rFonts w:ascii="Open Sans" w:hAnsi="Open Sans" w:cs="Open Sans"/>
          <w:color w:val="000000"/>
          <w:sz w:val="36"/>
          <w:szCs w:val="36"/>
        </w:rPr>
        <w:t xml:space="preserve"> Wide Web, pero desafortunadamente no por email.</w:t>
      </w:r>
    </w:p>
    <w:p w14:paraId="5E98F6FA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2EC3F243" w14:textId="77777777" w:rsidR="0020473E" w:rsidRPr="00423034" w:rsidRDefault="0020473E" w:rsidP="0020473E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b w:val="0"/>
          <w:bCs w:val="0"/>
          <w:color w:val="00E3BE"/>
        </w:rPr>
      </w:pPr>
      <w:r w:rsidRPr="00423034">
        <w:rPr>
          <w:rFonts w:ascii="inherit" w:hAnsi="inherit" w:cs="Open Sans"/>
          <w:b w:val="0"/>
          <w:bCs w:val="0"/>
          <w:color w:val="00E3BE"/>
          <w:bdr w:val="none" w:sz="0" w:space="0" w:color="auto" w:frame="1"/>
        </w:rPr>
        <w:t>¿Hay un ancho de email estándar?</w:t>
      </w:r>
    </w:p>
    <w:p w14:paraId="08F729A8" w14:textId="77777777" w:rsidR="00423034" w:rsidRDefault="00423034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</w:pPr>
    </w:p>
    <w:p w14:paraId="2E31B54E" w14:textId="5F66E1F4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Ancho de 600px</w:t>
      </w:r>
    </w:p>
    <w:p w14:paraId="44053752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1728114B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 xml:space="preserve">Antes las resoluciones de pantalla eran incluso menores de 1024 </w:t>
      </w:r>
      <w:proofErr w:type="spellStart"/>
      <w:r w:rsidRPr="00423034">
        <w:rPr>
          <w:rFonts w:ascii="Open Sans" w:hAnsi="Open Sans" w:cs="Open Sans"/>
          <w:color w:val="000000"/>
          <w:sz w:val="36"/>
          <w:szCs w:val="36"/>
        </w:rPr>
        <w:t>px</w:t>
      </w:r>
      <w:proofErr w:type="spellEnd"/>
      <w:r w:rsidRPr="00423034">
        <w:rPr>
          <w:rFonts w:ascii="Open Sans" w:hAnsi="Open Sans" w:cs="Open Sans"/>
          <w:color w:val="000000"/>
          <w:sz w:val="36"/>
          <w:szCs w:val="36"/>
        </w:rPr>
        <w:t>.</w:t>
      </w:r>
    </w:p>
    <w:p w14:paraId="772C2F2D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751AD5BE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Fue entonces cuando nacieron el email marketing y correos electrónicos basados ​​en HTML.</w:t>
      </w:r>
    </w:p>
    <w:p w14:paraId="2043AD95" w14:textId="77777777" w:rsidR="00423034" w:rsidRDefault="00423034" w:rsidP="0020473E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b w:val="0"/>
          <w:bCs w:val="0"/>
          <w:color w:val="00E3BE"/>
          <w:bdr w:val="none" w:sz="0" w:space="0" w:color="auto" w:frame="1"/>
        </w:rPr>
      </w:pPr>
    </w:p>
    <w:p w14:paraId="43C77B0A" w14:textId="242E5370" w:rsidR="0020473E" w:rsidRDefault="0020473E" w:rsidP="0020473E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b w:val="0"/>
          <w:bCs w:val="0"/>
          <w:color w:val="00E3BE"/>
          <w:bdr w:val="none" w:sz="0" w:space="0" w:color="auto" w:frame="1"/>
        </w:rPr>
      </w:pPr>
      <w:r w:rsidRPr="00423034">
        <w:rPr>
          <w:rFonts w:ascii="inherit" w:hAnsi="inherit" w:cs="Open Sans"/>
          <w:b w:val="0"/>
          <w:bCs w:val="0"/>
          <w:color w:val="00E3BE"/>
          <w:bdr w:val="none" w:sz="0" w:space="0" w:color="auto" w:frame="1"/>
        </w:rPr>
        <w:t>Videos y Gifs</w:t>
      </w:r>
    </w:p>
    <w:p w14:paraId="5A3AFDFA" w14:textId="77777777" w:rsidR="00423034" w:rsidRPr="00423034" w:rsidRDefault="00423034" w:rsidP="0020473E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b w:val="0"/>
          <w:bCs w:val="0"/>
          <w:color w:val="00E3BE"/>
        </w:rPr>
      </w:pPr>
    </w:p>
    <w:p w14:paraId="56C81908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En general, la mayoría de los principales clientes de correo electrónico no admitirán videos de forma predeterminada.</w:t>
      </w:r>
    </w:p>
    <w:p w14:paraId="55751F0C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0934F2B8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Solo unos pocos clientes, incluido Apple Mail, actualmente admiten etiquetas HTML5 para medios integrados.</w:t>
      </w:r>
    </w:p>
    <w:p w14:paraId="3B99C1FD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1EF42A8E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>A menos que la mayoría del público esté usando Apple Mail, el uso de videos en correos electrónicos puede no ser la mejor opción.</w:t>
      </w:r>
    </w:p>
    <w:p w14:paraId="18114DD9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6AE44383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lastRenderedPageBreak/>
        <w:t>Afortunadamente, el uso de HTML5 permite establecer una imagen alternativa si el cliente de correo electrónico no admite el video.</w:t>
      </w:r>
    </w:p>
    <w:p w14:paraId="51FEF5F2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3D2E1A68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En temas posteriores profundizaremos en los videos.</w:t>
      </w:r>
    </w:p>
    <w:p w14:paraId="3F4BD84F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241FFB8F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Si bien el video generalmente no es compatible con los principales clientes de correo electrónico, el uso de GIF en los correos electrónicos es mucho más confiable.</w:t>
      </w:r>
    </w:p>
    <w:p w14:paraId="7A0274B0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4B4378AD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Los GIF animados se admiten en casi todos los clientes de escritorio y correo electrónico móvil.</w:t>
      </w:r>
    </w:p>
    <w:p w14:paraId="76795EAF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2932579C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 xml:space="preserve">La excepción a esto es Outlook (2007+) y Windows </w:t>
      </w:r>
      <w:proofErr w:type="spellStart"/>
      <w:r w:rsidRPr="00423034">
        <w:rPr>
          <w:rFonts w:ascii="Open Sans" w:hAnsi="Open Sans" w:cs="Open Sans"/>
          <w:color w:val="000000"/>
          <w:sz w:val="36"/>
          <w:szCs w:val="36"/>
        </w:rPr>
        <w:t>Phone</w:t>
      </w:r>
      <w:proofErr w:type="spellEnd"/>
      <w:r w:rsidRPr="00423034">
        <w:rPr>
          <w:rFonts w:ascii="Open Sans" w:hAnsi="Open Sans" w:cs="Open Sans"/>
          <w:color w:val="000000"/>
          <w:sz w:val="36"/>
          <w:szCs w:val="36"/>
        </w:rPr>
        <w:t xml:space="preserve"> 7; en estos clientes, solo el primer cuadro del GIF estará visible.</w:t>
      </w:r>
    </w:p>
    <w:p w14:paraId="754F7289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3E7F86B2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Por lo tanto, hay que tener esto en cuenta al diseñar el GIF para que el primer cuadro sea lo suficientemente atractivo.</w:t>
      </w:r>
    </w:p>
    <w:p w14:paraId="3D5F255E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062964AA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En la siguiente imagen veremos qué clientes de correo electrónico admiten GIF animados en correos electrónicos.</w:t>
      </w:r>
    </w:p>
    <w:p w14:paraId="366BE103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50BE579C" w14:textId="77777777" w:rsidR="00354E87" w:rsidRDefault="00354E87" w:rsidP="00354E87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b w:val="0"/>
          <w:bCs w:val="0"/>
          <w:color w:val="00E3BE"/>
          <w:bdr w:val="none" w:sz="0" w:space="0" w:color="auto" w:frame="1"/>
        </w:rPr>
      </w:pPr>
      <w:r w:rsidRPr="00423034">
        <w:rPr>
          <w:rFonts w:ascii="inherit" w:hAnsi="inherit" w:cs="Open Sans"/>
          <w:b w:val="0"/>
          <w:bCs w:val="0"/>
          <w:color w:val="00E3BE"/>
          <w:bdr w:val="none" w:sz="0" w:space="0" w:color="auto" w:frame="1"/>
        </w:rPr>
        <w:lastRenderedPageBreak/>
        <w:t>Soporte de fuentes</w:t>
      </w:r>
    </w:p>
    <w:p w14:paraId="41602AC2" w14:textId="77777777" w:rsidR="00423034" w:rsidRPr="00423034" w:rsidRDefault="00423034" w:rsidP="00354E87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b w:val="0"/>
          <w:bCs w:val="0"/>
          <w:color w:val="00E3BE"/>
        </w:rPr>
      </w:pPr>
    </w:p>
    <w:p w14:paraId="3133DBF5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Para </w:t>
      </w:r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mostrar correctamente las fuentes</w:t>
      </w:r>
      <w:r w:rsidRPr="00423034">
        <w:rPr>
          <w:rFonts w:ascii="Open Sans" w:hAnsi="Open Sans" w:cs="Open Sans"/>
          <w:color w:val="000000"/>
          <w:sz w:val="36"/>
          <w:szCs w:val="36"/>
        </w:rPr>
        <w:t> en los correos electrónicos, </w:t>
      </w:r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el suscriptor debe tenerlas instaladas en su sistema</w:t>
      </w:r>
      <w:r w:rsidRPr="00423034">
        <w:rPr>
          <w:rFonts w:ascii="Open Sans" w:hAnsi="Open Sans" w:cs="Open Sans"/>
          <w:color w:val="000000"/>
          <w:sz w:val="36"/>
          <w:szCs w:val="36"/>
        </w:rPr>
        <w:t>.</w:t>
      </w:r>
    </w:p>
    <w:p w14:paraId="2D8A0924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238D7A54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Sin embargo, estos pueden incluso diferir de los usuarios de Mac a los usuarios de Windows.</w:t>
      </w:r>
    </w:p>
    <w:p w14:paraId="1FEE8463" w14:textId="77777777" w:rsidR="0020473E" w:rsidRPr="00423034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699729A1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Solo se recomienda el uso de fuentes web seguras</w:t>
      </w:r>
      <w:r w:rsidRPr="00423034">
        <w:rPr>
          <w:rFonts w:ascii="Open Sans" w:hAnsi="Open Sans" w:cs="Open Sans"/>
          <w:color w:val="000000"/>
          <w:sz w:val="36"/>
          <w:szCs w:val="36"/>
        </w:rPr>
        <w:t xml:space="preserve">, como </w:t>
      </w:r>
      <w:proofErr w:type="spellStart"/>
      <w:r w:rsidRPr="00423034">
        <w:rPr>
          <w:rFonts w:ascii="Open Sans" w:hAnsi="Open Sans" w:cs="Open Sans"/>
          <w:color w:val="000000"/>
          <w:sz w:val="36"/>
          <w:szCs w:val="36"/>
        </w:rPr>
        <w:t>Verdana</w:t>
      </w:r>
      <w:proofErr w:type="spellEnd"/>
      <w:r w:rsidRPr="00423034">
        <w:rPr>
          <w:rFonts w:ascii="Open Sans" w:hAnsi="Open Sans" w:cs="Open Sans"/>
          <w:color w:val="000000"/>
          <w:sz w:val="36"/>
          <w:szCs w:val="36"/>
        </w:rPr>
        <w:t xml:space="preserve">, Times New </w:t>
      </w:r>
      <w:proofErr w:type="spellStart"/>
      <w:r w:rsidRPr="00423034">
        <w:rPr>
          <w:rFonts w:ascii="Open Sans" w:hAnsi="Open Sans" w:cs="Open Sans"/>
          <w:color w:val="000000"/>
          <w:sz w:val="36"/>
          <w:szCs w:val="36"/>
        </w:rPr>
        <w:t>Roman</w:t>
      </w:r>
      <w:proofErr w:type="spellEnd"/>
      <w:r w:rsidRPr="00423034">
        <w:rPr>
          <w:rFonts w:ascii="Open Sans" w:hAnsi="Open Sans" w:cs="Open Sans"/>
          <w:color w:val="000000"/>
          <w:sz w:val="36"/>
          <w:szCs w:val="36"/>
        </w:rPr>
        <w:t xml:space="preserve"> y Georgia, en los correos electrónicos porque tienen la </w:t>
      </w:r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mayor compatibilidad.</w:t>
      </w:r>
    </w:p>
    <w:p w14:paraId="6724F8BA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1066DF59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Las fuentes en la siguiente imagen son todas fuentes seguras para la web que probablemente estén instaladas en todos los sistemas Windows y Mac.</w:t>
      </w:r>
    </w:p>
    <w:p w14:paraId="55CB0532" w14:textId="77777777" w:rsidR="00354E87" w:rsidRPr="00423034" w:rsidRDefault="00354E87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15E1021A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Algunos clientes de correo electrónico admitirán las etiquetas, @font-face o @import, para permitir usar cualquier fuente de nuestra elección.</w:t>
      </w:r>
    </w:p>
    <w:p w14:paraId="741A55EA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315EF43C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La fuente deberá estar alojada en alguna parte, como las fuentes de Google, o importarse con la etiqueta @import.</w:t>
      </w:r>
    </w:p>
    <w:p w14:paraId="3B835335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0A1D1CC2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lastRenderedPageBreak/>
        <w:t>Las </w:t>
      </w:r>
      <w:hyperlink r:id="rId5" w:tgtFrame="_blank" w:history="1">
        <w:r w:rsidRPr="00423034">
          <w:rPr>
            <w:rStyle w:val="Hipervnculo"/>
            <w:rFonts w:ascii="Open Sans" w:hAnsi="Open Sans" w:cs="Open Sans"/>
            <w:color w:val="106BCC"/>
            <w:sz w:val="36"/>
            <w:szCs w:val="36"/>
            <w:bdr w:val="none" w:sz="0" w:space="0" w:color="auto" w:frame="1"/>
          </w:rPr>
          <w:t>fuentes de Google</w:t>
        </w:r>
      </w:hyperlink>
      <w:r w:rsidRPr="00423034">
        <w:rPr>
          <w:rFonts w:ascii="Open Sans" w:hAnsi="Open Sans" w:cs="Open Sans"/>
          <w:color w:val="000000"/>
          <w:sz w:val="36"/>
          <w:szCs w:val="36"/>
        </w:rPr>
        <w:t> son un método preferido para usar diferentes tipos de letra en los correos electrónicos porque es fácil, rápido de implementar y hay muchas fuentes para elegir.</w:t>
      </w:r>
    </w:p>
    <w:p w14:paraId="19E4FE18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00F49A5E" w14:textId="77777777" w:rsidR="00354E87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 xml:space="preserve">Sin embargo, esto solo es compatible con Apple Mail, el correo nativo de Android (no Gmail), iPhone, iPad y </w:t>
      </w:r>
      <w:proofErr w:type="spellStart"/>
      <w:r w:rsidRPr="00423034">
        <w:rPr>
          <w:rFonts w:ascii="Open Sans" w:hAnsi="Open Sans" w:cs="Open Sans"/>
          <w:color w:val="000000"/>
          <w:sz w:val="36"/>
          <w:szCs w:val="36"/>
        </w:rPr>
        <w:t>Thunderbird</w:t>
      </w:r>
      <w:proofErr w:type="spellEnd"/>
      <w:r w:rsidRPr="00423034">
        <w:rPr>
          <w:rFonts w:ascii="Open Sans" w:hAnsi="Open Sans" w:cs="Open Sans"/>
          <w:color w:val="000000"/>
          <w:sz w:val="36"/>
          <w:szCs w:val="36"/>
        </w:rPr>
        <w:t>.</w:t>
      </w:r>
    </w:p>
    <w:p w14:paraId="1CFDF0FB" w14:textId="77777777" w:rsidR="00423034" w:rsidRPr="00423034" w:rsidRDefault="00423034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31B96239" w14:textId="77777777" w:rsidR="00354E87" w:rsidRPr="00423034" w:rsidRDefault="00354E87" w:rsidP="00354E87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b w:val="0"/>
          <w:bCs w:val="0"/>
          <w:color w:val="00E3BE"/>
        </w:rPr>
      </w:pPr>
      <w:proofErr w:type="spellStart"/>
      <w:r w:rsidRPr="00423034">
        <w:rPr>
          <w:rFonts w:ascii="inherit" w:hAnsi="inherit" w:cs="Open Sans"/>
          <w:b w:val="0"/>
          <w:bCs w:val="0"/>
          <w:color w:val="00E3BE"/>
          <w:bdr w:val="none" w:sz="0" w:space="0" w:color="auto" w:frame="1"/>
        </w:rPr>
        <w:t>Javascript</w:t>
      </w:r>
      <w:proofErr w:type="spellEnd"/>
      <w:r w:rsidRPr="00423034">
        <w:rPr>
          <w:rFonts w:ascii="inherit" w:hAnsi="inherit" w:cs="Open Sans"/>
          <w:b w:val="0"/>
          <w:bCs w:val="0"/>
          <w:color w:val="00E3BE"/>
          <w:bdr w:val="none" w:sz="0" w:space="0" w:color="auto" w:frame="1"/>
        </w:rPr>
        <w:t xml:space="preserve"> y Formularios</w:t>
      </w:r>
    </w:p>
    <w:p w14:paraId="2FF9EA8B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proofErr w:type="spellStart"/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Javascript</w:t>
      </w:r>
      <w:proofErr w:type="spellEnd"/>
      <w:r w:rsidRPr="00423034">
        <w:rPr>
          <w:rStyle w:val="Textoennegrita"/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 </w:t>
      </w:r>
      <w:r w:rsidRPr="00423034">
        <w:rPr>
          <w:rFonts w:ascii="Open Sans" w:hAnsi="Open Sans" w:cs="Open Sans"/>
          <w:color w:val="000000"/>
          <w:sz w:val="36"/>
          <w:szCs w:val="36"/>
        </w:rPr>
        <w:t>es un lenguaje de programación que se utiliza principalmente para hacer que los sitios web sean interactivos.</w:t>
      </w:r>
    </w:p>
    <w:p w14:paraId="21A79510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350E53FD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La mayoría de los clientes de correo electrónico bloqueará automáticamente cualquier JavaScript que se encuentre en los correos electrónicos, ya que puede verse como un riesgo de seguridad.</w:t>
      </w:r>
    </w:p>
    <w:p w14:paraId="220F60CF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7AA1EF3B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 xml:space="preserve">Por ejemplo, JavaScript puede usarse para ocultar </w:t>
      </w:r>
      <w:proofErr w:type="gramStart"/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>malware</w:t>
      </w:r>
      <w:proofErr w:type="gramEnd"/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 xml:space="preserve"> destructivo en correos electrónicos.</w:t>
      </w:r>
    </w:p>
    <w:p w14:paraId="3163B474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590E9018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 xml:space="preserve">Si los filtros de spam no logran impedir que llegue a la bandeja de entrada principal, el </w:t>
      </w:r>
      <w:proofErr w:type="gramStart"/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>malware</w:t>
      </w:r>
      <w:proofErr w:type="gramEnd"/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 xml:space="preserve"> ejecutará su "objetivo" en el sistema con solo unos pocos clics.</w:t>
      </w:r>
    </w:p>
    <w:p w14:paraId="1EBACD46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7F61C720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</w:pPr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 xml:space="preserve">A </w:t>
      </w:r>
      <w:proofErr w:type="gramStart"/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>continuación</w:t>
      </w:r>
      <w:proofErr w:type="gramEnd"/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 xml:space="preserve"> vamos a hablar de los formularios.</w:t>
      </w:r>
    </w:p>
    <w:p w14:paraId="28AC0183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</w:pPr>
    </w:p>
    <w:p w14:paraId="5F6B4803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Hay una variedad de razones para incluir un formulario en los correos electrónicos, como recopilar comentarios de la audiencia sobre una compra reciente o medir su interés por un producto o servicio próximo.</w:t>
      </w:r>
    </w:p>
    <w:p w14:paraId="31B67920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405198E4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Sin embargo, también se puede notar que los formularios son más comunes en las páginas web que en los correos electrónicos y hay una razón de porque lo son.</w:t>
      </w:r>
    </w:p>
    <w:p w14:paraId="4B1CDD74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574845A5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Los formularios son una forma segura de recopilar datos de la audiencia. Sin embargo, incluso los formularios simples tienen problemas para mostrarse correctamente en los correos electrónicos.</w:t>
      </w:r>
    </w:p>
    <w:p w14:paraId="0AA4BF9C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 </w:t>
      </w:r>
    </w:p>
    <w:p w14:paraId="6D577007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t>Aunque los componentes básicos de un formulario, como campos de texto e inputs, se pueden hacer con HTML simple, muchos formularios requieren el uso de JavaScript para enviar el texto de forma segura.</w:t>
      </w:r>
    </w:p>
    <w:p w14:paraId="1E9CD907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</w:p>
    <w:p w14:paraId="477360A5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>Por lo tanto, muchos clientes de correo electrónico colocarán estos correos electrónicos en la carpeta de correo no deseado, y si la audiencia no puede encontrarlo o completarlo.</w:t>
      </w:r>
    </w:p>
    <w:p w14:paraId="304F6A7E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</w:rPr>
        <w:lastRenderedPageBreak/>
        <w:t> </w:t>
      </w:r>
    </w:p>
    <w:p w14:paraId="71B5215D" w14:textId="77777777" w:rsidR="00354E87" w:rsidRPr="00423034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36"/>
          <w:szCs w:val="36"/>
        </w:rPr>
      </w:pPr>
      <w:r w:rsidRPr="00423034">
        <w:rPr>
          <w:rFonts w:ascii="Open Sans" w:hAnsi="Open Sans" w:cs="Open Sans"/>
          <w:color w:val="000000"/>
          <w:sz w:val="36"/>
          <w:szCs w:val="36"/>
          <w:bdr w:val="none" w:sz="0" w:space="0" w:color="auto" w:frame="1"/>
        </w:rPr>
        <w:t>Es posible que se esté perdiendo información valiosa.</w:t>
      </w:r>
    </w:p>
    <w:p w14:paraId="10011B40" w14:textId="77777777" w:rsidR="00354E87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6F4CAFCA" w14:textId="77777777" w:rsidR="00354E87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56532BA4" w14:textId="77777777" w:rsidR="00354E87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2BB1E1C1" w14:textId="77777777" w:rsidR="00354E87" w:rsidRDefault="00354E87" w:rsidP="00354E8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3822BCC8" w14:textId="77777777" w:rsidR="00354E87" w:rsidRDefault="00354E87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5192E09D" w14:textId="77777777" w:rsidR="0020473E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36C4445D" w14:textId="77777777" w:rsidR="0020473E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00030F41" w14:textId="77777777" w:rsidR="0020473E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09BE843F" w14:textId="77777777" w:rsidR="0020473E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4DDFE570" w14:textId="77777777" w:rsidR="0020473E" w:rsidRPr="0020473E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7FC009F5" w14:textId="77777777" w:rsidR="0020473E" w:rsidRDefault="0020473E" w:rsidP="0020473E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30440EB4" w14:textId="77777777" w:rsidR="0020473E" w:rsidRPr="0020473E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3D41B6FE" w14:textId="77777777" w:rsidR="0020473E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67E31042" w14:textId="77777777" w:rsidR="0020473E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4719B41C" w14:textId="77777777" w:rsidR="0020473E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33FBCBE7" w14:textId="77777777" w:rsidR="0020473E" w:rsidRDefault="0020473E" w:rsidP="00204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23626B64" w14:textId="77777777" w:rsidR="0020473E" w:rsidRPr="0020473E" w:rsidRDefault="0020473E" w:rsidP="0020473E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45BB2F07" w14:textId="77777777" w:rsidR="00A8128F" w:rsidRDefault="00A8128F"/>
    <w:sectPr w:rsidR="00A81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F73"/>
    <w:multiLevelType w:val="multilevel"/>
    <w:tmpl w:val="8F8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24F9A"/>
    <w:multiLevelType w:val="multilevel"/>
    <w:tmpl w:val="F41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32ECD"/>
    <w:multiLevelType w:val="multilevel"/>
    <w:tmpl w:val="46B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3404E"/>
    <w:multiLevelType w:val="multilevel"/>
    <w:tmpl w:val="653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326CE"/>
    <w:multiLevelType w:val="multilevel"/>
    <w:tmpl w:val="CBC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9C5A4A"/>
    <w:multiLevelType w:val="multilevel"/>
    <w:tmpl w:val="4A7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D96C82"/>
    <w:multiLevelType w:val="multilevel"/>
    <w:tmpl w:val="1048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B25A71"/>
    <w:multiLevelType w:val="multilevel"/>
    <w:tmpl w:val="F46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C8070E"/>
    <w:multiLevelType w:val="multilevel"/>
    <w:tmpl w:val="968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E510B7"/>
    <w:multiLevelType w:val="multilevel"/>
    <w:tmpl w:val="C70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953866">
    <w:abstractNumId w:val="6"/>
  </w:num>
  <w:num w:numId="2" w16cid:durableId="1565876586">
    <w:abstractNumId w:val="3"/>
  </w:num>
  <w:num w:numId="3" w16cid:durableId="1386224550">
    <w:abstractNumId w:val="5"/>
  </w:num>
  <w:num w:numId="4" w16cid:durableId="869220649">
    <w:abstractNumId w:val="2"/>
  </w:num>
  <w:num w:numId="5" w16cid:durableId="1751848338">
    <w:abstractNumId w:val="0"/>
  </w:num>
  <w:num w:numId="6" w16cid:durableId="1944801864">
    <w:abstractNumId w:val="1"/>
  </w:num>
  <w:num w:numId="7" w16cid:durableId="1672682492">
    <w:abstractNumId w:val="4"/>
  </w:num>
  <w:num w:numId="8" w16cid:durableId="1660696271">
    <w:abstractNumId w:val="7"/>
  </w:num>
  <w:num w:numId="9" w16cid:durableId="2122339727">
    <w:abstractNumId w:val="8"/>
  </w:num>
  <w:num w:numId="10" w16cid:durableId="211038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AB"/>
    <w:rsid w:val="000703AB"/>
    <w:rsid w:val="0020473E"/>
    <w:rsid w:val="00354E87"/>
    <w:rsid w:val="00423034"/>
    <w:rsid w:val="00A8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7230"/>
  <w15:chartTrackingRefBased/>
  <w15:docId w15:val="{F4DF95D3-6D53-41AF-9367-5DD9940E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04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473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20473E"/>
    <w:rPr>
      <w:i/>
      <w:iCs/>
    </w:rPr>
  </w:style>
  <w:style w:type="character" w:styleId="Textoennegrita">
    <w:name w:val="Strong"/>
    <w:basedOn w:val="Fuentedeprrafopredeter"/>
    <w:uiPriority w:val="22"/>
    <w:qFormat/>
    <w:rsid w:val="0020473E"/>
    <w:rPr>
      <w:b/>
      <w:bCs/>
    </w:rPr>
  </w:style>
  <w:style w:type="paragraph" w:styleId="Prrafodelista">
    <w:name w:val="List Paragraph"/>
    <w:basedOn w:val="Normal"/>
    <w:uiPriority w:val="34"/>
    <w:qFormat/>
    <w:rsid w:val="0020473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54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44C6868E2DE741942EF9834A1C15CE" ma:contentTypeVersion="16" ma:contentTypeDescription="Crear nuevo documento." ma:contentTypeScope="" ma:versionID="915ef73a7d17394482e87fae0813d01c">
  <xsd:schema xmlns:xsd="http://www.w3.org/2001/XMLSchema" xmlns:xs="http://www.w3.org/2001/XMLSchema" xmlns:p="http://schemas.microsoft.com/office/2006/metadata/properties" xmlns:ns2="d45635b5-9598-4a26-9065-5e11f0b2b435" xmlns:ns3="4b70cfea-84c7-471f-8758-b3914c5bab17" targetNamespace="http://schemas.microsoft.com/office/2006/metadata/properties" ma:root="true" ma:fieldsID="f9d2931703c678ed60af3cd3124e9fb5" ns2:_="" ns3:_="">
    <xsd:import namespace="d45635b5-9598-4a26-9065-5e11f0b2b435"/>
    <xsd:import namespace="4b70cfea-84c7-471f-8758-b3914c5bab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Cliente" minOccurs="0"/>
                <xsd:element ref="ns2:EST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635b5-9598-4a26-9065-5e11f0b2b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4b3866c9-0f56-4078-89c1-b3b74e285b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liente" ma:index="22" nillable="true" ma:displayName="Cliente" ma:format="Thumbnail" ma:internalName="Cliente">
      <xsd:simpleType>
        <xsd:restriction base="dms:Unknown"/>
      </xsd:simpleType>
    </xsd:element>
    <xsd:element name="ESTADO" ma:index="23" nillable="true" ma:displayName="ESTADO" ma:format="Dropdown" ma:internalName="ESTADO">
      <xsd:simpleType>
        <xsd:restriction base="dms:Choice">
          <xsd:enumeration value="ACTIVA"/>
          <xsd:enumeration value="INACTIVA"/>
          <xsd:enumeration value="EN ESPER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0cfea-84c7-471f-8758-b3914c5bab1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72e019f-a5c2-4d3d-9dc9-010a57d7b441}" ma:internalName="TaxCatchAll" ma:showField="CatchAllData" ma:web="4b70cfea-84c7-471f-8758-b3914c5bab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d45635b5-9598-4a26-9065-5e11f0b2b435" xsi:nil="true"/>
    <TaxCatchAll xmlns="4b70cfea-84c7-471f-8758-b3914c5bab17" xsi:nil="true"/>
    <Cliente xmlns="d45635b5-9598-4a26-9065-5e11f0b2b435" xsi:nil="true"/>
    <lcf76f155ced4ddcb4097134ff3c332f xmlns="d45635b5-9598-4a26-9065-5e11f0b2b4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62C1D3-0407-4330-9AC0-C89CB8E8D2E8}"/>
</file>

<file path=customXml/itemProps2.xml><?xml version="1.0" encoding="utf-8"?>
<ds:datastoreItem xmlns:ds="http://schemas.openxmlformats.org/officeDocument/2006/customXml" ds:itemID="{20E4194C-4A66-41DA-A7C4-5B199705681A}"/>
</file>

<file path=customXml/itemProps3.xml><?xml version="1.0" encoding="utf-8"?>
<ds:datastoreItem xmlns:ds="http://schemas.openxmlformats.org/officeDocument/2006/customXml" ds:itemID="{B0EFB7AB-A27A-481A-8A48-F9FDF3FFA0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1322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Ayala</dc:creator>
  <cp:keywords/>
  <dc:description/>
  <cp:lastModifiedBy>Alejandro Ayala</cp:lastModifiedBy>
  <cp:revision>4</cp:revision>
  <dcterms:created xsi:type="dcterms:W3CDTF">2024-04-09T07:47:00Z</dcterms:created>
  <dcterms:modified xsi:type="dcterms:W3CDTF">2024-04-09T07:50:00Z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0x0101008544C6868E2DE741942EF9834A1C15CE</vt:lpwstr>
  </property>
</Properties>
</file>