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rFonts w:ascii="Calibri" w:hAnsi="Calibri" w:cs="Calibri"/>
          <w:b/>
          <w:bCs/>
          <w:color w:val="1F3864"/>
          <w:sz w:val="40"/>
          <w:szCs w:val="40"/>
        </w:rPr>
        <w:t xml:space="preserve">Revisión de textos — Landing de candidatos</w:t>
      </w:r>
    </w:p>
    <w:p>
      <w:pPr>
        <w:spacing w:after="200"/>
      </w:pPr>
      <w:r>
        <w:rPr>
          <w:rFonts w:ascii="Calibri" w:hAnsi="Calibri" w:cs="Calibri"/>
          <w:i/>
          <w:iCs/>
          <w:color w:val="55688C"/>
          <w:sz w:val="24"/>
          <w:szCs w:val="24"/>
        </w:rPr>
        <w:t xml:space="preserve">Documento de trabajo para revisar y proponer cambios de texto. Ruta del sitio: «/candidatos» (landing para candidatos).</w:t>
      </w:r>
    </w:p>
    <w:p>
      <w:pPr>
        <w:spacing w:before="160" w:after="80"/>
      </w:pPr>
      <w:r>
        <w:rPr>
          <w:rFonts w:ascii="Calibri" w:hAnsi="Calibri" w:cs="Calibri"/>
          <w:b/>
          <w:bCs/>
          <w:color w:val="2E5496"/>
          <w:sz w:val="28"/>
          <w:szCs w:val="28"/>
        </w:rPr>
        <w:t xml:space="preserve">Instrucciones</w:t>
      </w:r>
    </w:p>
    <w:p>
      <w:pPr>
        <w:spacing w:before="40" w:after="60"/>
      </w:pPr>
      <w:r>
        <w:rPr>
          <w:rFonts w:ascii="Calibri" w:hAnsi="Calibri" w:cs="Calibri"/>
          <w:b/>
          <w:bCs/>
          <w:sz w:val="21"/>
          <w:szCs w:val="21"/>
        </w:rPr>
        <w:t xml:space="preserve">1. </w:t>
      </w:r>
      <w:r>
        <w:rPr>
          <w:rFonts w:ascii="Calibri" w:hAnsi="Calibri" w:cs="Calibri"/>
          <w:sz w:val="21"/>
          <w:szCs w:val="21"/>
        </w:rPr>
        <w:t xml:space="preserve">El texto actual se reproduce de forma literal (verbatim), tal como aparece hoy en el sitio. No lo modifiques en este documento: es la referencia que permanece intacta.</w:t>
      </w:r>
    </w:p>
    <w:p>
      <w:pPr>
        <w:spacing w:before="40" w:after="60"/>
      </w:pPr>
      <w:r>
        <w:rPr>
          <w:rFonts w:ascii="Calibri" w:hAnsi="Calibri" w:cs="Calibri"/>
          <w:b/>
          <w:bCs/>
          <w:sz w:val="21"/>
          <w:szCs w:val="21"/>
        </w:rPr>
        <w:t xml:space="preserve">2. </w:t>
      </w:r>
      <w:r>
        <w:rPr>
          <w:rFonts w:ascii="Calibri" w:hAnsi="Calibri" w:cs="Calibri"/>
          <w:sz w:val="21"/>
          <w:szCs w:val="21"/>
        </w:rPr>
        <w:t xml:space="preserve">Para cada elemento, escribe tu propuesta en la tercera columna, «Propuesta de cambio». Si un texto no requiere cambios, deja la celda en blanco.</w:t>
      </w:r>
    </w:p>
    <w:p>
      <w:pPr>
        <w:spacing w:before="40" w:after="60"/>
      </w:pPr>
      <w:r>
        <w:rPr>
          <w:rFonts w:ascii="Calibri" w:hAnsi="Calibri" w:cs="Calibri"/>
          <w:b/>
          <w:bCs/>
          <w:sz w:val="21"/>
          <w:szCs w:val="21"/>
        </w:rPr>
        <w:t xml:space="preserve">3. </w:t>
      </w:r>
      <w:r>
        <w:rPr>
          <w:rFonts w:ascii="Calibri" w:hAnsi="Calibri" w:cs="Calibri"/>
          <w:sz w:val="21"/>
          <w:szCs w:val="21"/>
        </w:rPr>
        <w:t xml:space="preserve">Cada sección incluye un recuadro «[ ESPACIO PARA CAPTURA DE PANTALLA ]»: ese espacio está reservado para que tú tomes la captura y la insertes.</w:t>
      </w:r>
    </w:p>
    <w:p>
      <w:pPr>
        <w:spacing w:before="40" w:after="60"/>
      </w:pPr>
      <w:r>
        <w:rPr>
          <w:rFonts w:ascii="Calibri" w:hAnsi="Calibri" w:cs="Calibri"/>
          <w:b/>
          <w:bCs/>
          <w:sz w:val="21"/>
          <w:szCs w:val="21"/>
        </w:rPr>
        <w:t xml:space="preserve">4. </w:t>
      </w:r>
      <w:r>
        <w:rPr>
          <w:rFonts w:ascii="Calibri" w:hAnsi="Calibri" w:cs="Calibri"/>
          <w:sz w:val="21"/>
          <w:szCs w:val="21"/>
        </w:rPr>
        <w:t xml:space="preserve">Cada sección incluye, al final, un área de comentarios por si quieres dejar observaciones generales de esa sección.</w:t>
      </w:r>
    </w:p>
    <w:p>
      <w:pPr>
        <w:spacing w:before="40" w:after="60"/>
      </w:pPr>
      <w:r>
        <w:rPr>
          <w:rFonts w:ascii="Calibri" w:hAnsi="Calibri" w:cs="Calibri"/>
          <w:b/>
          <w:bCs/>
          <w:sz w:val="21"/>
          <w:szCs w:val="21"/>
        </w:rPr>
        <w:t xml:space="preserve">5. </w:t>
      </w:r>
      <w:r>
        <w:rPr>
          <w:rFonts w:ascii="Calibri" w:hAnsi="Calibri" w:cs="Calibri"/>
          <w:sz w:val="21"/>
          <w:szCs w:val="21"/>
        </w:rPr>
        <w:t xml:space="preserve">No se incluyen capturas en este documento: el espacio de cada sección queda libre para que las agregues tú.</w:t>
      </w:r>
    </w:p>
    <w:p>
      <w:pPr>
        <w:spacing w:before="200" w:after="80"/>
      </w:pPr>
      <w:r>
        <w:rPr>
          <w:rFonts w:ascii="Calibri" w:hAnsi="Calibri" w:cs="Calibri"/>
          <w:b/>
          <w:bCs/>
          <w:color w:val="2E5496"/>
          <w:sz w:val="28"/>
          <w:szCs w:val="28"/>
        </w:rPr>
        <w:t xml:space="preserve">Cómo leer la columna «Elemento»</w:t>
      </w:r>
    </w:p>
    <w:p>
      <w:pPr>
        <w:spacing w:before="30" w:after="40"/>
      </w:pPr>
      <w:r>
        <w:rPr>
          <w:rFonts w:ascii="Calibri" w:hAnsi="Calibri" w:cs="Calibri"/>
          <w:b/>
          <w:bCs/>
          <w:color w:val="2E5496"/>
          <w:sz w:val="21"/>
          <w:szCs w:val="21"/>
        </w:rPr>
        <w:t xml:space="preserve">(Marketing) — </w:t>
      </w:r>
      <w:r>
        <w:rPr>
          <w:rFonts w:ascii="Calibri" w:hAnsi="Calibri" w:cs="Calibri"/>
          <w:sz w:val="21"/>
          <w:szCs w:val="21"/>
        </w:rPr>
        <w:t xml:space="preserve">texto de comunicación de la marca; es el más abierto a reescritura.</w:t>
      </w:r>
    </w:p>
    <w:p>
      <w:pPr>
        <w:spacing w:before="30" w:after="40"/>
      </w:pPr>
      <w:r>
        <w:rPr>
          <w:rFonts w:ascii="Calibri" w:hAnsi="Calibri" w:cs="Calibri"/>
          <w:b/>
          <w:bCs/>
          <w:color w:val="2E5496"/>
          <w:sz w:val="21"/>
          <w:szCs w:val="21"/>
        </w:rPr>
        <w:t xml:space="preserve">(Ilustrativo/demo) — </w:t>
      </w:r>
      <w:r>
        <w:rPr>
          <w:rFonts w:ascii="Calibri" w:hAnsi="Calibri" w:cs="Calibri"/>
          <w:sz w:val="21"/>
          <w:szCs w:val="21"/>
        </w:rPr>
        <w:t xml:space="preserve">dato de ejemplo de la interfaz de demostración (nombres, métricas, tarjetas inventadas). Revísalo solo si afecta la comprensión. En la landing de candidatos, los datos de vacantes provienen de fixtures reales del prototipo y se marcan como (Fixture del prototipo).</w:t>
      </w:r>
    </w:p>
    <w:p>
      <w:pPr>
        <w:spacing w:before="30" w:after="40"/>
      </w:pPr>
      <w:r>
        <w:rPr>
          <w:rFonts w:ascii="Calibri" w:hAnsi="Calibri" w:cs="Calibri"/>
          <w:b/>
          <w:bCs/>
          <w:color w:val="2E5496"/>
          <w:sz w:val="21"/>
          <w:szCs w:val="21"/>
        </w:rPr>
        <w:t xml:space="preserve">(Navegación) — </w:t>
      </w:r>
      <w:r>
        <w:rPr>
          <w:rFonts w:ascii="Calibri" w:hAnsi="Calibri" w:cs="Calibri"/>
          <w:sz w:val="21"/>
          <w:szCs w:val="21"/>
        </w:rPr>
        <w:t xml:space="preserve">etiquetas de enlaces y menús.</w:t>
      </w:r>
    </w:p>
    <w:p>
      <w:pPr>
        <w:spacing w:before="30" w:after="40"/>
      </w:pPr>
      <w:r>
        <w:rPr>
          <w:rFonts w:ascii="Calibri" w:hAnsi="Calibri" w:cs="Calibri"/>
          <w:b/>
          <w:bCs/>
          <w:color w:val="2E5496"/>
          <w:sz w:val="21"/>
          <w:szCs w:val="21"/>
        </w:rPr>
        <w:t xml:space="preserve">(Acción/CTA) — </w:t>
      </w:r>
      <w:r>
        <w:rPr>
          <w:rFonts w:ascii="Calibri" w:hAnsi="Calibri" w:cs="Calibri"/>
          <w:sz w:val="21"/>
          <w:szCs w:val="21"/>
        </w:rPr>
        <w:t xml:space="preserve">botones que invitan a una acción.</w:t>
      </w:r>
    </w:p>
    <w:p>
      <w:pPr>
        <w:spacing w:before="30" w:after="40"/>
      </w:pPr>
      <w:r>
        <w:rPr>
          <w:rFonts w:ascii="Calibri" w:hAnsi="Calibri" w:cs="Calibri"/>
          <w:b/>
          <w:bCs/>
          <w:color w:val="2E5496"/>
          <w:sz w:val="21"/>
          <w:szCs w:val="21"/>
        </w:rPr>
        <w:t xml:space="preserve">(Accesibilidad) — </w:t>
      </w:r>
      <w:r>
        <w:rPr>
          <w:rFonts w:ascii="Calibri" w:hAnsi="Calibri" w:cs="Calibri"/>
          <w:sz w:val="21"/>
          <w:szCs w:val="21"/>
        </w:rPr>
        <w:t xml:space="preserve">texto alternativo o de apoyo para lectores de pantalla / foco.</w:t>
      </w:r>
    </w:p>
    <w:p>
      <w:pPr>
        <w:spacing w:before="30" w:after="40"/>
      </w:pPr>
      <w:r>
        <w:rPr>
          <w:rFonts w:ascii="Calibri" w:hAnsi="Calibri" w:cs="Calibri"/>
          <w:b/>
          <w:bCs/>
          <w:color w:val="2E5496"/>
          <w:sz w:val="21"/>
          <w:szCs w:val="21"/>
        </w:rPr>
        <w:t xml:space="preserve">(Marca) — </w:t>
      </w:r>
      <w:r>
        <w:rPr>
          <w:rFonts w:ascii="Calibri" w:hAnsi="Calibri" w:cs="Calibri"/>
          <w:sz w:val="21"/>
          <w:szCs w:val="21"/>
        </w:rPr>
        <w:t xml:space="preserve">nombre o logotipo.</w:t>
      </w:r>
    </w:p>
    <w:p>
      <w:pPr>
        <w:spacing w:before="30" w:after="40"/>
      </w:pPr>
      <w:r>
        <w:rPr>
          <w:rFonts w:ascii="Calibri" w:hAnsi="Calibri" w:cs="Calibri"/>
          <w:b/>
          <w:bCs/>
          <w:color w:val="2E5496"/>
          <w:sz w:val="21"/>
          <w:szCs w:val="21"/>
        </w:rPr>
        <w:t xml:space="preserve">(Legal) — </w:t>
      </w:r>
      <w:r>
        <w:rPr>
          <w:rFonts w:ascii="Calibri" w:hAnsi="Calibri" w:cs="Calibri"/>
          <w:sz w:val="21"/>
          <w:szCs w:val="21"/>
        </w:rPr>
        <w:t xml:space="preserve">textos legales del pie de página.</w:t>
      </w:r>
    </w:p>
    <w:p>
      <w:pPr>
        <w:spacing w:before="30" w:after="40"/>
      </w:pPr>
      <w:r>
        <w:rPr>
          <w:rFonts w:ascii="Calibri" w:hAnsi="Calibri" w:cs="Calibri"/>
          <w:b/>
          <w:bCs/>
          <w:color w:val="2E5496"/>
          <w:sz w:val="21"/>
          <w:szCs w:val="21"/>
        </w:rPr>
        <w:t xml:space="preserve">(Metadato, no visible en la página) — </w:t>
      </w:r>
      <w:r>
        <w:rPr>
          <w:rFonts w:ascii="Calibri" w:hAnsi="Calibri" w:cs="Calibri"/>
          <w:sz w:val="21"/>
          <w:szCs w:val="21"/>
        </w:rPr>
        <w:t xml:space="preserve">texto que aparece en la pestaña del navegador o para buscadores, no en la página.</w:t>
      </w:r>
    </w:p>
    <w:p>
      <w:pPr>
        <w:spacing w:before="200" w:after="80"/>
      </w:pPr>
      <w:r>
        <w:rPr>
          <w:rFonts w:ascii="Calibri" w:hAnsi="Calibri" w:cs="Calibri"/>
          <w:b/>
          <w:bCs/>
          <w:color w:val="2E5496"/>
          <w:sz w:val="28"/>
          <w:szCs w:val="28"/>
        </w:rPr>
        <w:t xml:space="preserve">Alcance</w:t>
      </w:r>
    </w:p>
    <w:p>
      <w:pPr>
        <w:spacing w:after="120"/>
      </w:pPr>
      <w:r>
        <w:rPr>
          <w:rFonts w:ascii="Calibri" w:hAnsi="Calibri" w:cs="Calibri"/>
          <w:sz w:val="21"/>
          <w:szCs w:val="21"/>
        </w:rPr>
        <w:t xml:space="preserve">Este documento cubre únicamente la landing de candidatos (ruta «/candidatos»). No incluye la landing de clientes/empleadores ni ninguna otra página del producto (bolsa de vacantes, inicio de sesión, perfil, etc.).</w:t>
      </w:r>
    </w:p>
    <w:p>
      <w:pPr>
        <w:spacing w:before="200" w:after="80"/>
      </w:pPr>
      <w:r>
        <w:rPr>
          <w:rFonts w:ascii="Calibri" w:hAnsi="Calibri" w:cs="Calibri"/>
          <w:b/>
          <w:bCs/>
          <w:color w:val="2E5496"/>
          <w:sz w:val="28"/>
          <w:szCs w:val="28"/>
        </w:rPr>
        <w:t xml:space="preserve">Índice de secciones</w:t>
      </w:r>
    </w:p>
    <w:p>
      <w:pPr>
        <w:spacing w:before="20" w:after="40"/>
      </w:pPr>
      <w:r>
        <w:rPr>
          <w:rFonts w:ascii="Calibri" w:hAnsi="Calibri" w:cs="Calibri"/>
          <w:sz w:val="21"/>
          <w:szCs w:val="21"/>
        </w:rPr>
        <w:t xml:space="preserve">1. Navegación superior (barra flotante)</w:t>
      </w:r>
    </w:p>
    <w:p>
      <w:pPr>
        <w:spacing w:before="20" w:after="40"/>
      </w:pPr>
      <w:r>
        <w:rPr>
          <w:rFonts w:ascii="Calibri" w:hAnsi="Calibri" w:cs="Calibri"/>
          <w:sz w:val="21"/>
          <w:szCs w:val="21"/>
        </w:rPr>
        <w:t xml:space="preserve">2. Hero (portada)</w:t>
      </w:r>
    </w:p>
    <w:p>
      <w:pPr>
        <w:spacing w:before="20" w:after="40"/>
      </w:pPr>
      <w:r>
        <w:rPr>
          <w:rFonts w:ascii="Calibri" w:hAnsi="Calibri" w:cs="Calibri"/>
          <w:sz w:val="21"/>
          <w:szCs w:val="21"/>
        </w:rPr>
        <w:t xml:space="preserve">3. «Cómo funciona» (ancla #soluciones)</w:t>
      </w:r>
    </w:p>
    <w:p>
      <w:pPr>
        <w:spacing w:before="20" w:after="40"/>
      </w:pPr>
      <w:r>
        <w:rPr>
          <w:rFonts w:ascii="Calibri" w:hAnsi="Calibri" w:cs="Calibri"/>
          <w:sz w:val="21"/>
          <w:szCs w:val="21"/>
        </w:rPr>
        <w:t xml:space="preserve">4. Propuesta de valor</w:t>
      </w:r>
    </w:p>
    <w:p>
      <w:pPr>
        <w:spacing w:before="20" w:after="40"/>
      </w:pPr>
      <w:r>
        <w:rPr>
          <w:rFonts w:ascii="Calibri" w:hAnsi="Calibri" w:cs="Calibri"/>
          <w:sz w:val="21"/>
          <w:szCs w:val="21"/>
        </w:rPr>
        <w:t xml:space="preserve">5. «Tu búsqueda, en acción» (ancla #producto)</w:t>
      </w:r>
    </w:p>
    <w:p>
      <w:pPr>
        <w:spacing w:before="20" w:after="40"/>
      </w:pPr>
      <w:r>
        <w:rPr>
          <w:rFonts w:ascii="Calibri" w:hAnsi="Calibri" w:cs="Calibri"/>
          <w:sz w:val="21"/>
          <w:szCs w:val="21"/>
        </w:rPr>
        <w:t xml:space="preserve">6. Llamado a la acción de cierre (ancla #empezar)</w:t>
      </w:r>
    </w:p>
    <w:p>
      <w:pPr>
        <w:spacing w:before="20" w:after="40"/>
      </w:pPr>
      <w:r>
        <w:rPr>
          <w:rFonts w:ascii="Calibri" w:hAnsi="Calibri" w:cs="Calibri"/>
          <w:sz w:val="21"/>
          <w:szCs w:val="21"/>
        </w:rPr>
        <w:t xml:space="preserve">7. Pie de página (footer)</w:t>
      </w:r>
    </w:p>
    <w:p>
      <w:pPr>
        <w:spacing w:before="20" w:after="40"/>
      </w:pPr>
      <w:r>
        <w:rPr>
          <w:rFonts w:ascii="Calibri" w:hAnsi="Calibri" w:cs="Calibri"/>
          <w:sz w:val="21"/>
          <w:szCs w:val="21"/>
        </w:rPr>
        <w:t xml:space="preserve">8. Metadatos del navegador (no visibles en la página)</w:t>
      </w:r>
    </w:p>
    <w:p>
      <w:pPr>
        <w:pStyle w:val="Heading1"/>
        <w:spacing w:before="0" w:after="120"/>
      </w:pPr>
      <w:r>
        <w:rPr>
          <w:rFonts w:ascii="Calibri" w:hAnsi="Calibri" w:cs="Calibri"/>
          <w:b/>
          <w:bCs/>
          <w:color w:val="2E5496"/>
          <w:sz w:val="32"/>
          <w:szCs w:val="32"/>
        </w:rPr>
        <w:t xml:space="preserve">1. Navegación superior (barra flotante)</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Barra de navegación flotante: enlace de salto, logo, enlaces, botón «Ingresar», selector de tema y CTA principal.</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Barra de navegación flotante: enlace de salto, logo, enlaces, botón «Ingresar», selector de tema y CTA principal.</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Enlace de salto al contenido, visible al enfocar (Accesibilidad)</w:t>
            </w:r>
          </w:p>
        </w:tc>
        <w:tc>
          <w:tcPr>
            <w:tcW w:w="3680" w:type="dxa"/>
            <w:vAlign w:val="center"/>
          </w:tcPr>
          <w:p>
            <w:r>
              <w:rPr>
                <w:rFonts w:ascii="Calibri" w:hAnsi="Calibri" w:cs="Calibri"/>
                <w:sz w:val="19"/>
                <w:szCs w:val="19"/>
              </w:rPr>
              <w:t xml:space="preserve">Ir al contenido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Logotipo — texto alternativo (Marca)</w:t>
            </w:r>
          </w:p>
        </w:tc>
        <w:tc>
          <w:tcPr>
            <w:tcW w:w="3680" w:type="dxa"/>
            <w:shd w:val="clear" w:color="auto" w:fill="F7F9FC"/>
            <w:vAlign w:val="center"/>
          </w:tcPr>
          <w:p>
            <w:r>
              <w:rPr>
                <w:rFonts w:ascii="Calibri" w:hAnsi="Calibri" w:cs="Calibri"/>
                <w:sz w:val="19"/>
                <w:szCs w:val="19"/>
              </w:rPr>
              <w:t xml:space="preserve">PeopleFlow</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Enlace de navegación (Navegación)</w:t>
            </w:r>
          </w:p>
        </w:tc>
        <w:tc>
          <w:tcPr>
            <w:tcW w:w="3680" w:type="dxa"/>
            <w:vAlign w:val="center"/>
          </w:tcPr>
          <w:p>
            <w:r>
              <w:rPr>
                <w:rFonts w:ascii="Calibri" w:hAnsi="Calibri" w:cs="Calibri"/>
                <w:sz w:val="19"/>
                <w:szCs w:val="19"/>
              </w:rPr>
              <w:t xml:space="preserve">Vacantes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Enlace de navegación (Navegación)</w:t>
            </w:r>
          </w:p>
        </w:tc>
        <w:tc>
          <w:tcPr>
            <w:tcW w:w="3680" w:type="dxa"/>
            <w:shd w:val="clear" w:color="auto" w:fill="F7F9FC"/>
            <w:vAlign w:val="center"/>
          </w:tcPr>
          <w:p>
            <w:r>
              <w:rPr>
                <w:rFonts w:ascii="Calibri" w:hAnsi="Calibri" w:cs="Calibri"/>
                <w:sz w:val="19"/>
                <w:szCs w:val="19"/>
              </w:rPr>
              <w:t xml:space="preserve">Cómo funciona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Enlace de navegación (Navegación)</w:t>
            </w:r>
          </w:p>
        </w:tc>
        <w:tc>
          <w:tcPr>
            <w:tcW w:w="3680" w:type="dxa"/>
            <w:vAlign w:val="center"/>
          </w:tcPr>
          <w:p>
            <w:r>
              <w:rPr>
                <w:rFonts w:ascii="Calibri" w:hAnsi="Calibri" w:cs="Calibri"/>
                <w:sz w:val="19"/>
                <w:szCs w:val="19"/>
              </w:rPr>
              <w:t xml:space="preserve">Oportunidades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Enlace de navegación (Navegación)</w:t>
            </w:r>
          </w:p>
        </w:tc>
        <w:tc>
          <w:tcPr>
            <w:tcW w:w="3680" w:type="dxa"/>
            <w:shd w:val="clear" w:color="auto" w:fill="F7F9FC"/>
            <w:vAlign w:val="center"/>
          </w:tcPr>
          <w:p>
            <w:r>
              <w:rPr>
                <w:rFonts w:ascii="Calibri" w:hAnsi="Calibri" w:cs="Calibri"/>
                <w:sz w:val="19"/>
                <w:szCs w:val="19"/>
              </w:rPr>
              <w:t xml:space="preserve">Para empresas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«Ingresar» — etiqueta del disparador (Navegación)</w:t>
            </w:r>
          </w:p>
        </w:tc>
        <w:tc>
          <w:tcPr>
            <w:tcW w:w="3680" w:type="dxa"/>
            <w:vAlign w:val="center"/>
          </w:tcPr>
          <w:p>
            <w:r>
              <w:rPr>
                <w:rFonts w:ascii="Calibri" w:hAnsi="Calibri" w:cs="Calibri"/>
                <w:sz w:val="19"/>
                <w:szCs w:val="19"/>
              </w:rPr>
              <w:t xml:space="preserve">Ingresar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Menú «Ingresar» — encabezado del desplegable (Navegación)</w:t>
            </w:r>
          </w:p>
        </w:tc>
        <w:tc>
          <w:tcPr>
            <w:tcW w:w="3680" w:type="dxa"/>
            <w:shd w:val="clear" w:color="auto" w:fill="F7F9FC"/>
            <w:vAlign w:val="center"/>
          </w:tcPr>
          <w:p>
            <w:r>
              <w:rPr>
                <w:rFonts w:ascii="Calibri" w:hAnsi="Calibri" w:cs="Calibri"/>
                <w:sz w:val="19"/>
                <w:szCs w:val="19"/>
              </w:rPr>
              <w:t xml:space="preserve">Ingresar como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Menú «Ingresar» — opción (Navegación)</w:t>
            </w:r>
          </w:p>
        </w:tc>
        <w:tc>
          <w:tcPr>
            <w:tcW w:w="3680" w:type="dxa"/>
            <w:vAlign w:val="center"/>
          </w:tcPr>
          <w:p>
            <w:r>
              <w:rPr>
                <w:rFonts w:ascii="Calibri" w:hAnsi="Calibri" w:cs="Calibri"/>
                <w:sz w:val="19"/>
                <w:szCs w:val="19"/>
              </w:rPr>
              <w:t xml:space="preserve">Candidato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Menú «Ingresar» — opción (Navegación)</w:t>
            </w:r>
          </w:p>
        </w:tc>
        <w:tc>
          <w:tcPr>
            <w:tcW w:w="3680" w:type="dxa"/>
            <w:shd w:val="clear" w:color="auto" w:fill="F7F9FC"/>
            <w:vAlign w:val="center"/>
          </w:tcPr>
          <w:p>
            <w:r>
              <w:rPr>
                <w:rFonts w:ascii="Calibri" w:hAnsi="Calibri" w:cs="Calibri"/>
                <w:sz w:val="19"/>
                <w:szCs w:val="19"/>
              </w:rPr>
              <w:t xml:space="preserve">Empresa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principal de la barra (Acción/CTA)</w:t>
            </w:r>
          </w:p>
        </w:tc>
        <w:tc>
          <w:tcPr>
            <w:tcW w:w="3680" w:type="dxa"/>
            <w:vAlign w:val="center"/>
          </w:tcPr>
          <w:p>
            <w:r>
              <w:rPr>
                <w:rFonts w:ascii="Calibri" w:hAnsi="Calibri" w:cs="Calibri"/>
                <w:sz w:val="19"/>
                <w:szCs w:val="19"/>
              </w:rPr>
              <w:t xml:space="preserve">Explorar vacantes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Enlace secundario, solo visible en pantallas angostas (Navegación)</w:t>
            </w:r>
          </w:p>
        </w:tc>
        <w:tc>
          <w:tcPr>
            <w:tcW w:w="3680" w:type="dxa"/>
            <w:shd w:val="clear" w:color="auto" w:fill="F7F9FC"/>
            <w:vAlign w:val="center"/>
          </w:tcPr>
          <w:p>
            <w:r>
              <w:rPr>
                <w:rFonts w:ascii="Calibri" w:hAnsi="Calibri" w:cs="Calibri"/>
                <w:sz w:val="19"/>
                <w:szCs w:val="19"/>
              </w:rPr>
              <w:t xml:space="preserve">Para empresas</w:t>
            </w:r>
          </w:p>
        </w:tc>
        <w:tc>
          <w:tcPr>
            <w:tcW w:w="3400" w:type="dxa"/>
            <w:shd w:val="clear" w:color="auto" w:fill="F7F9FC"/>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2. Hero (portada)</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Primera pantalla: antetítulo, título principal, párrafo, dos botones, ilustración de pipeline y franja de métricas.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Primera pantalla: antetítulo, título principal, párrafo, dos botones, ilustración de pipeline y franja de métricas.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PeopleFlow para candidatos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principal H1 (Marketing)</w:t>
            </w:r>
          </w:p>
        </w:tc>
        <w:tc>
          <w:tcPr>
            <w:tcW w:w="3680" w:type="dxa"/>
            <w:shd w:val="clear" w:color="auto" w:fill="F7F9FC"/>
            <w:vAlign w:val="center"/>
          </w:tcPr>
          <w:p>
            <w:r>
              <w:rPr>
                <w:rFonts w:ascii="Calibri" w:hAnsi="Calibri" w:cs="Calibri"/>
                <w:sz w:val="19"/>
                <w:szCs w:val="19"/>
              </w:rPr>
              <w:t xml:space="preserve">Explora. Postúlate. Avanza.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introducción (Marketing)</w:t>
            </w:r>
          </w:p>
        </w:tc>
        <w:tc>
          <w:tcPr>
            <w:tcW w:w="3680" w:type="dxa"/>
            <w:vAlign w:val="center"/>
          </w:tcPr>
          <w:p>
            <w:r>
              <w:rPr>
                <w:rFonts w:ascii="Calibri" w:hAnsi="Calibri" w:cs="Calibri"/>
                <w:sz w:val="19"/>
                <w:szCs w:val="19"/>
              </w:rPr>
              <w:t xml:space="preserve">Encuentra oportunidades, presenta lo que sabes hacer y sigue tus postulaciones. Tu búsqueda y tu siguiente paso profesional, en un mismo lugar.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principal (Acción/CTA)</w:t>
            </w:r>
          </w:p>
        </w:tc>
        <w:tc>
          <w:tcPr>
            <w:tcW w:w="3680" w:type="dxa"/>
            <w:shd w:val="clear" w:color="auto" w:fill="F7F9FC"/>
            <w:vAlign w:val="center"/>
          </w:tcPr>
          <w:p>
            <w:r>
              <w:rPr>
                <w:rFonts w:ascii="Calibri" w:hAnsi="Calibri" w:cs="Calibri"/>
                <w:sz w:val="19"/>
                <w:szCs w:val="19"/>
              </w:rPr>
              <w:t xml:space="preserve">Explorar vacantes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secundario (Acción/CTA)</w:t>
            </w:r>
          </w:p>
        </w:tc>
        <w:tc>
          <w:tcPr>
            <w:tcW w:w="3680" w:type="dxa"/>
            <w:vAlign w:val="center"/>
          </w:tcPr>
          <w:p>
            <w:r>
              <w:rPr>
                <w:rFonts w:ascii="Calibri" w:hAnsi="Calibri" w:cs="Calibri"/>
                <w:sz w:val="19"/>
                <w:szCs w:val="19"/>
              </w:rPr>
              <w:t xml:space="preserve">Ingresar a mi perfil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1, título (Ilustrativo/demo)</w:t>
            </w:r>
          </w:p>
        </w:tc>
        <w:tc>
          <w:tcPr>
            <w:tcW w:w="3680" w:type="dxa"/>
            <w:shd w:val="clear" w:color="auto" w:fill="F7F9FC"/>
            <w:vAlign w:val="center"/>
          </w:tcPr>
          <w:p>
            <w:r>
              <w:rPr>
                <w:rFonts w:ascii="Calibri" w:hAnsi="Calibri" w:cs="Calibri"/>
                <w:sz w:val="19"/>
                <w:szCs w:val="19"/>
              </w:rPr>
              <w:t xml:space="preserve">Explora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1, contador (Ilustrativo/demo)</w:t>
            </w:r>
          </w:p>
        </w:tc>
        <w:tc>
          <w:tcPr>
            <w:tcW w:w="3680" w:type="dxa"/>
            <w:vAlign w:val="center"/>
          </w:tcPr>
          <w:p>
            <w:r>
              <w:rPr>
                <w:rFonts w:ascii="Calibri" w:hAnsi="Calibri" w:cs="Calibri"/>
                <w:sz w:val="19"/>
                <w:szCs w:val="19"/>
              </w:rPr>
              <w:t xml:space="preserve">01</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1, texto auxiliar (Ilustrativo/demo)</w:t>
            </w:r>
          </w:p>
        </w:tc>
        <w:tc>
          <w:tcPr>
            <w:tcW w:w="3680" w:type="dxa"/>
            <w:shd w:val="clear" w:color="auto" w:fill="F7F9FC"/>
            <w:vAlign w:val="center"/>
          </w:tcPr>
          <w:p>
            <w:r>
              <w:rPr>
                <w:rFonts w:ascii="Calibri" w:hAnsi="Calibri" w:cs="Calibri"/>
                <w:sz w:val="19"/>
                <w:szCs w:val="19"/>
              </w:rPr>
              <w:t xml:space="preserve">A tu manera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2, título (Ilustrativo/demo)</w:t>
            </w:r>
          </w:p>
        </w:tc>
        <w:tc>
          <w:tcPr>
            <w:tcW w:w="3680" w:type="dxa"/>
            <w:vAlign w:val="center"/>
          </w:tcPr>
          <w:p>
            <w:r>
              <w:rPr>
                <w:rFonts w:ascii="Calibri" w:hAnsi="Calibri" w:cs="Calibri"/>
                <w:sz w:val="19"/>
                <w:szCs w:val="19"/>
              </w:rPr>
              <w:t xml:space="preserve">Postúlate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2, contador (Ilustrativo/demo)</w:t>
            </w:r>
          </w:p>
        </w:tc>
        <w:tc>
          <w:tcPr>
            <w:tcW w:w="3680" w:type="dxa"/>
            <w:shd w:val="clear" w:color="auto" w:fill="F7F9FC"/>
            <w:vAlign w:val="center"/>
          </w:tcPr>
          <w:p>
            <w:r>
              <w:rPr>
                <w:rFonts w:ascii="Calibri" w:hAnsi="Calibri" w:cs="Calibri"/>
                <w:sz w:val="19"/>
                <w:szCs w:val="19"/>
              </w:rPr>
              <w:t xml:space="preserve">02</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2, texto auxiliar (Ilustrativo/demo)</w:t>
            </w:r>
          </w:p>
        </w:tc>
        <w:tc>
          <w:tcPr>
            <w:tcW w:w="3680" w:type="dxa"/>
            <w:vAlign w:val="center"/>
          </w:tcPr>
          <w:p>
            <w:r>
              <w:rPr>
                <w:rFonts w:ascii="Calibri" w:hAnsi="Calibri" w:cs="Calibri"/>
                <w:sz w:val="19"/>
                <w:szCs w:val="19"/>
              </w:rPr>
              <w:t xml:space="preserve">Presenta tu perfil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3, título (Ilustrativo/demo)</w:t>
            </w:r>
          </w:p>
        </w:tc>
        <w:tc>
          <w:tcPr>
            <w:tcW w:w="3680" w:type="dxa"/>
            <w:shd w:val="clear" w:color="auto" w:fill="F7F9FC"/>
            <w:vAlign w:val="center"/>
          </w:tcPr>
          <w:p>
            <w:r>
              <w:rPr>
                <w:rFonts w:ascii="Calibri" w:hAnsi="Calibri" w:cs="Calibri"/>
                <w:sz w:val="19"/>
                <w:szCs w:val="19"/>
              </w:rPr>
              <w:t xml:space="preserve">En revisión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3, contador (Ilustrativo/demo)</w:t>
            </w:r>
          </w:p>
        </w:tc>
        <w:tc>
          <w:tcPr>
            <w:tcW w:w="3680" w:type="dxa"/>
            <w:vAlign w:val="center"/>
          </w:tcPr>
          <w:p>
            <w:r>
              <w:rPr>
                <w:rFonts w:ascii="Calibri" w:hAnsi="Calibri" w:cs="Calibri"/>
                <w:sz w:val="19"/>
                <w:szCs w:val="19"/>
              </w:rPr>
              <w:t xml:space="preserve">03</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3, texto auxiliar (Ilustrativo/demo)</w:t>
            </w:r>
          </w:p>
        </w:tc>
        <w:tc>
          <w:tcPr>
            <w:tcW w:w="3680" w:type="dxa"/>
            <w:shd w:val="clear" w:color="auto" w:fill="F7F9FC"/>
            <w:vAlign w:val="center"/>
          </w:tcPr>
          <w:p>
            <w:r>
              <w:rPr>
                <w:rFonts w:ascii="Calibri" w:hAnsi="Calibri" w:cs="Calibri"/>
                <w:sz w:val="19"/>
                <w:szCs w:val="19"/>
              </w:rPr>
              <w:t xml:space="preserve">Conoce la etapa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4, título (Ilustrativo/demo)</w:t>
            </w:r>
          </w:p>
        </w:tc>
        <w:tc>
          <w:tcPr>
            <w:tcW w:w="3680" w:type="dxa"/>
            <w:vAlign w:val="center"/>
          </w:tcPr>
          <w:p>
            <w:r>
              <w:rPr>
                <w:rFonts w:ascii="Calibri" w:hAnsi="Calibri" w:cs="Calibri"/>
                <w:sz w:val="19"/>
                <w:szCs w:val="19"/>
              </w:rPr>
              <w:t xml:space="preserve">Próximo paso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4, contador (Ilustrativo/demo)</w:t>
            </w:r>
          </w:p>
        </w:tc>
        <w:tc>
          <w:tcPr>
            <w:tcW w:w="3680" w:type="dxa"/>
            <w:shd w:val="clear" w:color="auto" w:fill="F7F9FC"/>
            <w:vAlign w:val="center"/>
          </w:tcPr>
          <w:p>
            <w:r>
              <w:rPr>
                <w:rFonts w:ascii="Calibri" w:hAnsi="Calibri" w:cs="Calibri"/>
                <w:sz w:val="19"/>
                <w:szCs w:val="19"/>
              </w:rPr>
              <w:t xml:space="preserve">04</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4, texto auxiliar (Ilustrativo/demo)</w:t>
            </w:r>
          </w:p>
        </w:tc>
        <w:tc>
          <w:tcPr>
            <w:tcW w:w="3680" w:type="dxa"/>
            <w:vAlign w:val="center"/>
          </w:tcPr>
          <w:p>
            <w:r>
              <w:rPr>
                <w:rFonts w:ascii="Calibri" w:hAnsi="Calibri" w:cs="Calibri"/>
                <w:sz w:val="19"/>
                <w:szCs w:val="19"/>
              </w:rPr>
              <w:t xml:space="preserve">Continúa tu camino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palabra 1 (Ilustrativo/demo)</w:t>
            </w:r>
          </w:p>
        </w:tc>
        <w:tc>
          <w:tcPr>
            <w:tcW w:w="3680" w:type="dxa"/>
            <w:shd w:val="clear" w:color="auto" w:fill="F7F9FC"/>
            <w:vAlign w:val="center"/>
          </w:tcPr>
          <w:p>
            <w:r>
              <w:rPr>
                <w:rFonts w:ascii="Calibri" w:hAnsi="Calibri" w:cs="Calibri"/>
                <w:sz w:val="19"/>
                <w:szCs w:val="19"/>
              </w:rPr>
              <w:t xml:space="preserve">Explora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1 (Ilustrativo/demo)</w:t>
            </w:r>
          </w:p>
        </w:tc>
        <w:tc>
          <w:tcPr>
            <w:tcW w:w="3680" w:type="dxa"/>
            <w:vAlign w:val="center"/>
          </w:tcPr>
          <w:p>
            <w:r>
              <w:rPr>
                <w:rFonts w:ascii="Calibri" w:hAnsi="Calibri" w:cs="Calibri"/>
                <w:sz w:val="19"/>
                <w:szCs w:val="19"/>
              </w:rPr>
              <w:t xml:space="preserve">oportunidades a tu manera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palabra 2 (Ilustrativo/demo)</w:t>
            </w:r>
          </w:p>
        </w:tc>
        <w:tc>
          <w:tcPr>
            <w:tcW w:w="3680" w:type="dxa"/>
            <w:shd w:val="clear" w:color="auto" w:fill="F7F9FC"/>
            <w:vAlign w:val="center"/>
          </w:tcPr>
          <w:p>
            <w:r>
              <w:rPr>
                <w:rFonts w:ascii="Calibri" w:hAnsi="Calibri" w:cs="Calibri"/>
                <w:sz w:val="19"/>
                <w:szCs w:val="19"/>
              </w:rPr>
              <w:t xml:space="preserve">Postúlate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2 (Ilustrativo/demo)</w:t>
            </w:r>
          </w:p>
        </w:tc>
        <w:tc>
          <w:tcPr>
            <w:tcW w:w="3680" w:type="dxa"/>
            <w:vAlign w:val="center"/>
          </w:tcPr>
          <w:p>
            <w:r>
              <w:rPr>
                <w:rFonts w:ascii="Calibri" w:hAnsi="Calibri" w:cs="Calibri"/>
                <w:sz w:val="19"/>
                <w:szCs w:val="19"/>
              </w:rPr>
              <w:t xml:space="preserve">con tu experiencia al frente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palabra 3 (Ilustrativo/demo)</w:t>
            </w:r>
          </w:p>
        </w:tc>
        <w:tc>
          <w:tcPr>
            <w:tcW w:w="3680" w:type="dxa"/>
            <w:shd w:val="clear" w:color="auto" w:fill="F7F9FC"/>
            <w:vAlign w:val="center"/>
          </w:tcPr>
          <w:p>
            <w:r>
              <w:rPr>
                <w:rFonts w:ascii="Calibri" w:hAnsi="Calibri" w:cs="Calibri"/>
                <w:sz w:val="19"/>
                <w:szCs w:val="19"/>
              </w:rPr>
              <w:t xml:space="preserve">Avanza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3 (Ilustrativo/demo)</w:t>
            </w:r>
          </w:p>
        </w:tc>
        <w:tc>
          <w:tcPr>
            <w:tcW w:w="3680" w:type="dxa"/>
            <w:vAlign w:val="center"/>
          </w:tcPr>
          <w:p>
            <w:r>
              <w:rPr>
                <w:rFonts w:ascii="Calibri" w:hAnsi="Calibri" w:cs="Calibri"/>
                <w:sz w:val="19"/>
                <w:szCs w:val="19"/>
              </w:rPr>
              <w:t xml:space="preserve">con tus procesos en un solo lugar</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3. «Cómo funciona» (ancla #soluciones)</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Dos tarjetas («Explora» / «Preséntate») con un conector entre ellas.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Dos tarjetas («Explora» / «Preséntate») con un conector entre ellas.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Tu búsqueda, conectada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de sección H2 (Marketing)</w:t>
            </w:r>
          </w:p>
        </w:tc>
        <w:tc>
          <w:tcPr>
            <w:tcW w:w="3680" w:type="dxa"/>
            <w:shd w:val="clear" w:color="auto" w:fill="F7F9FC"/>
            <w:vAlign w:val="center"/>
          </w:tcPr>
          <w:p>
            <w:r>
              <w:rPr>
                <w:rFonts w:ascii="Calibri" w:hAnsi="Calibri" w:cs="Calibri"/>
                <w:sz w:val="19"/>
                <w:szCs w:val="19"/>
              </w:rPr>
              <w:t xml:space="preserve">Las oportunidades y tu talento, conectados.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sección (Marketing)</w:t>
            </w:r>
          </w:p>
        </w:tc>
        <w:tc>
          <w:tcPr>
            <w:tcW w:w="3680" w:type="dxa"/>
            <w:vAlign w:val="center"/>
          </w:tcPr>
          <w:p>
            <w:r>
              <w:rPr>
                <w:rFonts w:ascii="Calibri" w:hAnsi="Calibri" w:cs="Calibri"/>
                <w:sz w:val="19"/>
                <w:szCs w:val="19"/>
              </w:rPr>
              <w:t xml:space="preserve">Conoce lo que ofrece cada vacante y dale contexto a tu experiencia. De explorar oportunidades a presentar tu perfil, sin perder el hilo.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insignia (Marketing)</w:t>
            </w:r>
          </w:p>
        </w:tc>
        <w:tc>
          <w:tcPr>
            <w:tcW w:w="3680" w:type="dxa"/>
            <w:shd w:val="clear" w:color="auto" w:fill="F7F9FC"/>
            <w:vAlign w:val="center"/>
          </w:tcPr>
          <w:p>
            <w:r>
              <w:rPr>
                <w:rFonts w:ascii="Calibri" w:hAnsi="Calibri" w:cs="Calibri"/>
                <w:sz w:val="19"/>
                <w:szCs w:val="19"/>
              </w:rPr>
              <w:t xml:space="preserve">Explora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título (Marketing)</w:t>
            </w:r>
          </w:p>
        </w:tc>
        <w:tc>
          <w:tcPr>
            <w:tcW w:w="3680" w:type="dxa"/>
            <w:vAlign w:val="center"/>
          </w:tcPr>
          <w:p>
            <w:r>
              <w:rPr>
                <w:rFonts w:ascii="Calibri" w:hAnsi="Calibri" w:cs="Calibri"/>
                <w:sz w:val="19"/>
                <w:szCs w:val="19"/>
              </w:rPr>
              <w:t xml:space="preserve">Bolsa de trabajo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descripción (Marketing)</w:t>
            </w:r>
          </w:p>
        </w:tc>
        <w:tc>
          <w:tcPr>
            <w:tcW w:w="3680" w:type="dxa"/>
            <w:shd w:val="clear" w:color="auto" w:fill="F7F9FC"/>
            <w:vAlign w:val="center"/>
          </w:tcPr>
          <w:p>
            <w:r>
              <w:rPr>
                <w:rFonts w:ascii="Calibri" w:hAnsi="Calibri" w:cs="Calibri"/>
                <w:sz w:val="19"/>
                <w:szCs w:val="19"/>
              </w:rPr>
              <w:t xml:space="preserve">Busca oportunidades, compara sus condiciones y conoce a las empresas antes de postularte.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viñeta 1 (Marketing)</w:t>
            </w:r>
          </w:p>
        </w:tc>
        <w:tc>
          <w:tcPr>
            <w:tcW w:w="3680" w:type="dxa"/>
            <w:vAlign w:val="center"/>
          </w:tcPr>
          <w:p>
            <w:r>
              <w:rPr>
                <w:rFonts w:ascii="Calibri" w:hAnsi="Calibri" w:cs="Calibri"/>
                <w:sz w:val="19"/>
                <w:szCs w:val="19"/>
              </w:rPr>
              <w:t xml:space="preserve">Filtros para enfocar tu búsqueda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viñeta 2 (Marketing)</w:t>
            </w:r>
          </w:p>
        </w:tc>
        <w:tc>
          <w:tcPr>
            <w:tcW w:w="3680" w:type="dxa"/>
            <w:shd w:val="clear" w:color="auto" w:fill="F7F9FC"/>
            <w:vAlign w:val="center"/>
          </w:tcPr>
          <w:p>
            <w:r>
              <w:rPr>
                <w:rFonts w:ascii="Calibri" w:hAnsi="Calibri" w:cs="Calibri"/>
                <w:sz w:val="19"/>
                <w:szCs w:val="19"/>
              </w:rPr>
              <w:t xml:space="preserve">Modalidad y requisitos a primera vista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viñeta 3 (Marketing)</w:t>
            </w:r>
          </w:p>
        </w:tc>
        <w:tc>
          <w:tcPr>
            <w:tcW w:w="3680" w:type="dxa"/>
            <w:vAlign w:val="center"/>
          </w:tcPr>
          <w:p>
            <w:r>
              <w:rPr>
                <w:rFonts w:ascii="Calibri" w:hAnsi="Calibri" w:cs="Calibri"/>
                <w:sz w:val="19"/>
                <w:szCs w:val="19"/>
              </w:rPr>
              <w:t xml:space="preserve">Un espacio para conocer a cada empresa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Conector — etiqueta superior (Marketing)</w:t>
            </w:r>
          </w:p>
        </w:tc>
        <w:tc>
          <w:tcPr>
            <w:tcW w:w="3680" w:type="dxa"/>
            <w:shd w:val="clear" w:color="auto" w:fill="F7F9FC"/>
            <w:vAlign w:val="center"/>
          </w:tcPr>
          <w:p>
            <w:r>
              <w:rPr>
                <w:rFonts w:ascii="Calibri" w:hAnsi="Calibri" w:cs="Calibri"/>
                <w:sz w:val="19"/>
                <w:szCs w:val="19"/>
              </w:rPr>
              <w:t xml:space="preserve">conecta con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Conector — etiqueta inferior (Marketing)</w:t>
            </w:r>
          </w:p>
        </w:tc>
        <w:tc>
          <w:tcPr>
            <w:tcW w:w="3680" w:type="dxa"/>
            <w:vAlign w:val="center"/>
          </w:tcPr>
          <w:p>
            <w:r>
              <w:rPr>
                <w:rFonts w:ascii="Calibri" w:hAnsi="Calibri" w:cs="Calibri"/>
                <w:sz w:val="19"/>
                <w:szCs w:val="19"/>
              </w:rPr>
              <w:t xml:space="preserve">tu siguiente paso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insignia (Marketing)</w:t>
            </w:r>
          </w:p>
        </w:tc>
        <w:tc>
          <w:tcPr>
            <w:tcW w:w="3680" w:type="dxa"/>
            <w:shd w:val="clear" w:color="auto" w:fill="F7F9FC"/>
            <w:vAlign w:val="center"/>
          </w:tcPr>
          <w:p>
            <w:r>
              <w:rPr>
                <w:rFonts w:ascii="Calibri" w:hAnsi="Calibri" w:cs="Calibri"/>
                <w:sz w:val="19"/>
                <w:szCs w:val="19"/>
              </w:rPr>
              <w:t xml:space="preserve">Preséntate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título (Marketing)</w:t>
            </w:r>
          </w:p>
        </w:tc>
        <w:tc>
          <w:tcPr>
            <w:tcW w:w="3680" w:type="dxa"/>
            <w:vAlign w:val="center"/>
          </w:tcPr>
          <w:p>
            <w:r>
              <w:rPr>
                <w:rFonts w:ascii="Calibri" w:hAnsi="Calibri" w:cs="Calibri"/>
                <w:sz w:val="19"/>
                <w:szCs w:val="19"/>
              </w:rPr>
              <w:t xml:space="preserve">Tu perfil · Tu trayectoria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descripción (Marketing)</w:t>
            </w:r>
          </w:p>
        </w:tc>
        <w:tc>
          <w:tcPr>
            <w:tcW w:w="3680" w:type="dxa"/>
            <w:shd w:val="clear" w:color="auto" w:fill="F7F9FC"/>
            <w:vAlign w:val="center"/>
          </w:tcPr>
          <w:p>
            <w:r>
              <w:rPr>
                <w:rFonts w:ascii="Calibri" w:hAnsi="Calibri" w:cs="Calibri"/>
                <w:sz w:val="19"/>
                <w:szCs w:val="19"/>
              </w:rPr>
              <w:t xml:space="preserve">Reúne tu experiencia, habilidades y preferencias. Dale a cada empresa una mejor idea de lo que puedes aportar.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viñeta 1 (Marketing)</w:t>
            </w:r>
          </w:p>
        </w:tc>
        <w:tc>
          <w:tcPr>
            <w:tcW w:w="3680" w:type="dxa"/>
            <w:vAlign w:val="center"/>
          </w:tcPr>
          <w:p>
            <w:r>
              <w:rPr>
                <w:rFonts w:ascii="Calibri" w:hAnsi="Calibri" w:cs="Calibri"/>
                <w:sz w:val="19"/>
                <w:szCs w:val="19"/>
              </w:rPr>
              <w:t xml:space="preserve">Tu experiencia y habilidades en contexto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viñeta 2 (Marketing)</w:t>
            </w:r>
          </w:p>
        </w:tc>
        <w:tc>
          <w:tcPr>
            <w:tcW w:w="3680" w:type="dxa"/>
            <w:shd w:val="clear" w:color="auto" w:fill="F7F9FC"/>
            <w:vAlign w:val="center"/>
          </w:tcPr>
          <w:p>
            <w:r>
              <w:rPr>
                <w:rFonts w:ascii="Calibri" w:hAnsi="Calibri" w:cs="Calibri"/>
                <w:sz w:val="19"/>
                <w:szCs w:val="19"/>
              </w:rPr>
              <w:t xml:space="preserve">Tu formación y preferencias de trabajo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viñeta 3 (Marketing)</w:t>
            </w:r>
          </w:p>
        </w:tc>
        <w:tc>
          <w:tcPr>
            <w:tcW w:w="3680" w:type="dxa"/>
            <w:vAlign w:val="center"/>
          </w:tcPr>
          <w:p>
            <w:r>
              <w:rPr>
                <w:rFonts w:ascii="Calibri" w:hAnsi="Calibri" w:cs="Calibri"/>
                <w:sz w:val="19"/>
                <w:szCs w:val="19"/>
              </w:rPr>
              <w:t xml:space="preserve">Un lugar para consultar tus postulaciones</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4. Propuesta de valor</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Bloque con título y párrafo, más tres tarjetas: tus postulaciones, tu experiencia y tu próximo equipo.</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Bloque con título y párrafo, más tres tarjetas: tus postulaciones, tu experiencia y tu próximo equipo.</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H2 (Marketing)</w:t>
            </w:r>
          </w:p>
        </w:tc>
        <w:tc>
          <w:tcPr>
            <w:tcW w:w="3680" w:type="dxa"/>
            <w:vAlign w:val="center"/>
          </w:tcPr>
          <w:p>
            <w:r>
              <w:rPr>
                <w:rFonts w:ascii="Calibri" w:hAnsi="Calibri" w:cs="Calibri"/>
                <w:sz w:val="19"/>
                <w:szCs w:val="19"/>
              </w:rPr>
              <w:t xml:space="preserve">Tu siguiente paso, a tu manera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Párrafo de sección (Marketing)</w:t>
            </w:r>
          </w:p>
        </w:tc>
        <w:tc>
          <w:tcPr>
            <w:tcW w:w="3680" w:type="dxa"/>
            <w:shd w:val="clear" w:color="auto" w:fill="F7F9FC"/>
            <w:vAlign w:val="center"/>
          </w:tcPr>
          <w:p>
            <w:r>
              <w:rPr>
                <w:rFonts w:ascii="Calibri" w:hAnsi="Calibri" w:cs="Calibri"/>
                <w:sz w:val="19"/>
                <w:szCs w:val="19"/>
              </w:rPr>
              <w:t xml:space="preserve">Lo que buscas, lo que sabes hacer y las oportunidades que te interesan. Dale a tu búsqueda un lugar propio.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1 — título (Marketing)</w:t>
            </w:r>
          </w:p>
        </w:tc>
        <w:tc>
          <w:tcPr>
            <w:tcW w:w="3680" w:type="dxa"/>
            <w:vAlign w:val="center"/>
          </w:tcPr>
          <w:p>
            <w:r>
              <w:rPr>
                <w:rFonts w:ascii="Calibri" w:hAnsi="Calibri" w:cs="Calibri"/>
                <w:sz w:val="19"/>
                <w:szCs w:val="19"/>
              </w:rPr>
              <w:t xml:space="preserve">Tus postulaciones, a la vista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1 — descripción (Marketing)</w:t>
            </w:r>
          </w:p>
        </w:tc>
        <w:tc>
          <w:tcPr>
            <w:tcW w:w="3680" w:type="dxa"/>
            <w:shd w:val="clear" w:color="auto" w:fill="F7F9FC"/>
            <w:vAlign w:val="center"/>
          </w:tcPr>
          <w:p>
            <w:r>
              <w:rPr>
                <w:rFonts w:ascii="Calibri" w:hAnsi="Calibri" w:cs="Calibri"/>
                <w:sz w:val="19"/>
                <w:szCs w:val="19"/>
              </w:rPr>
              <w:t xml:space="preserve">Consulta las oportunidades a las que te postulaste y la etapa de cada proceso desde tu perfil.</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Mini-tablero — columna 1, etiqueta (Ilustrativo/demo)</w:t>
            </w:r>
          </w:p>
        </w:tc>
        <w:tc>
          <w:tcPr>
            <w:tcW w:w="3680" w:type="dxa"/>
            <w:vAlign w:val="center"/>
          </w:tcPr>
          <w:p>
            <w:r>
              <w:rPr>
                <w:rFonts w:ascii="Calibri" w:hAnsi="Calibri" w:cs="Calibri"/>
                <w:sz w:val="19"/>
                <w:szCs w:val="19"/>
              </w:rPr>
              <w:t xml:space="preserve">Postulada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Mini-tablero — columna 2, etiqueta (Ilustrativo/demo)</w:t>
            </w:r>
          </w:p>
        </w:tc>
        <w:tc>
          <w:tcPr>
            <w:tcW w:w="3680" w:type="dxa"/>
            <w:shd w:val="clear" w:color="auto" w:fill="F7F9FC"/>
            <w:vAlign w:val="center"/>
          </w:tcPr>
          <w:p>
            <w:r>
              <w:rPr>
                <w:rFonts w:ascii="Calibri" w:hAnsi="Calibri" w:cs="Calibri"/>
                <w:sz w:val="19"/>
                <w:szCs w:val="19"/>
              </w:rPr>
              <w:t xml:space="preserve">En revisión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Mini-tablero — columna 3, etiqueta (Ilustrativo/demo)</w:t>
            </w:r>
          </w:p>
        </w:tc>
        <w:tc>
          <w:tcPr>
            <w:tcW w:w="3680" w:type="dxa"/>
            <w:vAlign w:val="center"/>
          </w:tcPr>
          <w:p>
            <w:r>
              <w:rPr>
                <w:rFonts w:ascii="Calibri" w:hAnsi="Calibri" w:cs="Calibri"/>
                <w:sz w:val="19"/>
                <w:szCs w:val="19"/>
              </w:rPr>
              <w:t xml:space="preserve">Entrevista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Nota aclaratoria del mini-tablero (Marketing)</w:t>
            </w:r>
          </w:p>
        </w:tc>
        <w:tc>
          <w:tcPr>
            <w:tcW w:w="3680" w:type="dxa"/>
            <w:shd w:val="clear" w:color="auto" w:fill="F7F9FC"/>
            <w:vAlign w:val="center"/>
          </w:tcPr>
          <w:p>
            <w:r>
              <w:rPr>
                <w:rFonts w:ascii="Calibri" w:hAnsi="Calibri" w:cs="Calibri"/>
                <w:sz w:val="19"/>
                <w:szCs w:val="19"/>
              </w:rPr>
              <w:t xml:space="preserve">Vista ilustrativa de las etapas, no son postulaciones reales.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2 — título (Marketing)</w:t>
            </w:r>
          </w:p>
        </w:tc>
        <w:tc>
          <w:tcPr>
            <w:tcW w:w="3680" w:type="dxa"/>
            <w:vAlign w:val="center"/>
          </w:tcPr>
          <w:p>
            <w:r>
              <w:rPr>
                <w:rFonts w:ascii="Calibri" w:hAnsi="Calibri" w:cs="Calibri"/>
                <w:sz w:val="19"/>
                <w:szCs w:val="19"/>
              </w:rPr>
              <w:t xml:space="preserve">Tu experiencia cuenta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2 — descripción (Marketing)</w:t>
            </w:r>
          </w:p>
        </w:tc>
        <w:tc>
          <w:tcPr>
            <w:tcW w:w="3680" w:type="dxa"/>
            <w:shd w:val="clear" w:color="auto" w:fill="F7F9FC"/>
            <w:vAlign w:val="center"/>
          </w:tcPr>
          <w:p>
            <w:r>
              <w:rPr>
                <w:rFonts w:ascii="Calibri" w:hAnsi="Calibri" w:cs="Calibri"/>
                <w:sz w:val="19"/>
                <w:szCs w:val="19"/>
              </w:rPr>
              <w:t xml:space="preserve">Presenta tu trayectoria, tus habilidades y tu formación. Tu perfil habla de lo que puedes aportar.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2 — etiqueta 1 (Ilustrativo/demo)</w:t>
            </w:r>
          </w:p>
        </w:tc>
        <w:tc>
          <w:tcPr>
            <w:tcW w:w="3680" w:type="dxa"/>
            <w:vAlign w:val="center"/>
          </w:tcPr>
          <w:p>
            <w:r>
              <w:rPr>
                <w:rFonts w:ascii="Calibri" w:hAnsi="Calibri" w:cs="Calibri"/>
                <w:sz w:val="19"/>
                <w:szCs w:val="19"/>
              </w:rPr>
              <w:t xml:space="preserve">Experiencia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2 — etiqueta 2 (Ilustrativo/demo)</w:t>
            </w:r>
          </w:p>
        </w:tc>
        <w:tc>
          <w:tcPr>
            <w:tcW w:w="3680" w:type="dxa"/>
            <w:shd w:val="clear" w:color="auto" w:fill="F7F9FC"/>
            <w:vAlign w:val="center"/>
          </w:tcPr>
          <w:p>
            <w:r>
              <w:rPr>
                <w:rFonts w:ascii="Calibri" w:hAnsi="Calibri" w:cs="Calibri"/>
                <w:sz w:val="19"/>
                <w:szCs w:val="19"/>
              </w:rPr>
              <w:t xml:space="preserve">Habilidades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2 — etiqueta 3 (Ilustrativo/demo)</w:t>
            </w:r>
          </w:p>
        </w:tc>
        <w:tc>
          <w:tcPr>
            <w:tcW w:w="3680" w:type="dxa"/>
            <w:vAlign w:val="center"/>
          </w:tcPr>
          <w:p>
            <w:r>
              <w:rPr>
                <w:rFonts w:ascii="Calibri" w:hAnsi="Calibri" w:cs="Calibri"/>
                <w:sz w:val="19"/>
                <w:szCs w:val="19"/>
              </w:rPr>
              <w:t xml:space="preserve">Formación</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3 — título (Marketing)</w:t>
            </w:r>
          </w:p>
        </w:tc>
        <w:tc>
          <w:tcPr>
            <w:tcW w:w="3680" w:type="dxa"/>
            <w:shd w:val="clear" w:color="auto" w:fill="F7F9FC"/>
            <w:vAlign w:val="center"/>
          </w:tcPr>
          <w:p>
            <w:r>
              <w:rPr>
                <w:rFonts w:ascii="Calibri" w:hAnsi="Calibri" w:cs="Calibri"/>
                <w:sz w:val="19"/>
                <w:szCs w:val="19"/>
              </w:rPr>
              <w:t xml:space="preserve">Conoce a tu próximo equipo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3 — descripción (Marketing)</w:t>
            </w:r>
          </w:p>
        </w:tc>
        <w:tc>
          <w:tcPr>
            <w:tcW w:w="3680" w:type="dxa"/>
            <w:vAlign w:val="center"/>
          </w:tcPr>
          <w:p>
            <w:r>
              <w:rPr>
                <w:rFonts w:ascii="Calibri" w:hAnsi="Calibri" w:cs="Calibri"/>
                <w:sz w:val="19"/>
                <w:szCs w:val="19"/>
              </w:rPr>
              <w:t xml:space="preserve">Explora las empresas y lo que están construyendo. Una buena decisión empieza por conocer tus opciones.</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5. «Tu búsqueda, en acción» (ancla #producto)</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Vista tipo tablero con el recorrido de una postulación: columnas y tarjetas de ejemplo.</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Vista tipo tablero con el recorrido de una postulación: columnas y tarjetas de ejemplo.</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De la búsqueda al siguiente paso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de sección H2 (Marketing)</w:t>
            </w:r>
          </w:p>
        </w:tc>
        <w:tc>
          <w:tcPr>
            <w:tcW w:w="3680" w:type="dxa"/>
            <w:shd w:val="clear" w:color="auto" w:fill="F7F9FC"/>
            <w:vAlign w:val="center"/>
          </w:tcPr>
          <w:p>
            <w:r>
              <w:rPr>
                <w:rFonts w:ascii="Calibri" w:hAnsi="Calibri" w:cs="Calibri"/>
                <w:sz w:val="19"/>
                <w:szCs w:val="19"/>
              </w:rPr>
              <w:t xml:space="preserve">Tu búsqueda, en acción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sección (Marketing)</w:t>
            </w:r>
          </w:p>
        </w:tc>
        <w:tc>
          <w:tcPr>
            <w:tcW w:w="3680" w:type="dxa"/>
            <w:vAlign w:val="center"/>
          </w:tcPr>
          <w:p>
            <w:r>
              <w:rPr>
                <w:rFonts w:ascii="Calibri" w:hAnsi="Calibri" w:cs="Calibri"/>
                <w:sz w:val="19"/>
                <w:szCs w:val="19"/>
              </w:rPr>
              <w:t xml:space="preserve">Explora una vacante, presenta tu perfil y sigue tu camino. Así se conectan los pasos de tu búsqueda en 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Barra de ventana — etiqueta (Ilustrativo/demo)</w:t>
            </w:r>
          </w:p>
        </w:tc>
        <w:tc>
          <w:tcPr>
            <w:tcW w:w="3680" w:type="dxa"/>
            <w:shd w:val="clear" w:color="auto" w:fill="F7F9FC"/>
            <w:vAlign w:val="center"/>
          </w:tcPr>
          <w:p>
            <w:r>
              <w:rPr>
                <w:rFonts w:ascii="Calibri" w:hAnsi="Calibri" w:cs="Calibri"/>
                <w:sz w:val="19"/>
                <w:szCs w:val="19"/>
              </w:rPr>
              <w:t xml:space="preserve">Tu recorrido · Vista de ejemplo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Barra de ventana — botón (Ilustrativo/demo)</w:t>
            </w:r>
          </w:p>
        </w:tc>
        <w:tc>
          <w:tcPr>
            <w:tcW w:w="3680" w:type="dxa"/>
            <w:vAlign w:val="center"/>
          </w:tcPr>
          <w:p>
            <w:r>
              <w:rPr>
                <w:rFonts w:ascii="Calibri" w:hAnsi="Calibri" w:cs="Calibri"/>
                <w:sz w:val="19"/>
                <w:szCs w:val="19"/>
              </w:rPr>
              <w:t xml:space="preserve">Explorar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Barra de ventana — botón (Ilustrativo/demo)</w:t>
            </w:r>
          </w:p>
        </w:tc>
        <w:tc>
          <w:tcPr>
            <w:tcW w:w="3680" w:type="dxa"/>
            <w:shd w:val="clear" w:color="auto" w:fill="F7F9FC"/>
            <w:vAlign w:val="center"/>
          </w:tcPr>
          <w:p>
            <w:r>
              <w:rPr>
                <w:rFonts w:ascii="Calibri" w:hAnsi="Calibri" w:cs="Calibri"/>
                <w:sz w:val="19"/>
                <w:szCs w:val="19"/>
              </w:rPr>
              <w:t xml:space="preserve">Tu siguiente paso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«Explora» — título (Marketing)</w:t>
            </w:r>
          </w:p>
        </w:tc>
        <w:tc>
          <w:tcPr>
            <w:tcW w:w="3680" w:type="dxa"/>
            <w:vAlign w:val="center"/>
          </w:tcPr>
          <w:p>
            <w:r>
              <w:rPr>
                <w:rFonts w:ascii="Calibri" w:hAnsi="Calibri" w:cs="Calibri"/>
                <w:sz w:val="19"/>
                <w:szCs w:val="19"/>
              </w:rPr>
              <w:t xml:space="preserve">Explora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«Explora» — contador (Fixture del prototipo)</w:t>
            </w:r>
          </w:p>
        </w:tc>
        <w:tc>
          <w:tcPr>
            <w:tcW w:w="3680" w:type="dxa"/>
            <w:shd w:val="clear" w:color="auto" w:fill="F7F9FC"/>
            <w:vAlign w:val="center"/>
          </w:tcPr>
          <w:p>
            <w:r>
              <w:rPr>
                <w:rFonts w:ascii="Calibri" w:hAnsi="Calibri" w:cs="Calibri"/>
                <w:sz w:val="19"/>
                <w:szCs w:val="19"/>
              </w:rPr>
              <w:t xml:space="preserve">2</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vacante «Ingeniera Frontend» — título (Fixture del prototipo)</w:t>
            </w:r>
          </w:p>
        </w:tc>
        <w:tc>
          <w:tcPr>
            <w:tcW w:w="3680" w:type="dxa"/>
            <w:vAlign w:val="center"/>
          </w:tcPr>
          <w:p>
            <w:r>
              <w:rPr>
                <w:rFonts w:ascii="Calibri" w:hAnsi="Calibri" w:cs="Calibri"/>
                <w:sz w:val="19"/>
                <w:szCs w:val="19"/>
              </w:rPr>
              <w:t xml:space="preserve">Ingeniera Frontend</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vacante «Ingeniera Frontend» — empresa (Fixture del prototipo)</w:t>
            </w:r>
          </w:p>
        </w:tc>
        <w:tc>
          <w:tcPr>
            <w:tcW w:w="3680" w:type="dxa"/>
            <w:shd w:val="clear" w:color="auto" w:fill="F7F9FC"/>
            <w:vAlign w:val="center"/>
          </w:tcPr>
          <w:p>
            <w:r>
              <w:rPr>
                <w:rFonts w:ascii="Calibri" w:hAnsi="Calibri" w:cs="Calibri"/>
                <w:sz w:val="19"/>
                <w:szCs w:val="19"/>
              </w:rPr>
              <w:t xml:space="preserve">Acme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vacante «Ingeniera Frontend» — modalidad (Fixture del prototipo)</w:t>
            </w:r>
          </w:p>
        </w:tc>
        <w:tc>
          <w:tcPr>
            <w:tcW w:w="3680" w:type="dxa"/>
            <w:vAlign w:val="center"/>
          </w:tcPr>
          <w:p>
            <w:r>
              <w:rPr>
                <w:rFonts w:ascii="Calibri" w:hAnsi="Calibri" w:cs="Calibri"/>
                <w:sz w:val="19"/>
                <w:szCs w:val="19"/>
              </w:rPr>
              <w:t xml:space="preserve">Remoto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vacante «Desarrolladora Go» — título (Fixture del prototipo)</w:t>
            </w:r>
          </w:p>
        </w:tc>
        <w:tc>
          <w:tcPr>
            <w:tcW w:w="3680" w:type="dxa"/>
            <w:shd w:val="clear" w:color="auto" w:fill="F7F9FC"/>
            <w:vAlign w:val="center"/>
          </w:tcPr>
          <w:p>
            <w:r>
              <w:rPr>
                <w:rFonts w:ascii="Calibri" w:hAnsi="Calibri" w:cs="Calibri"/>
                <w:sz w:val="19"/>
                <w:szCs w:val="19"/>
              </w:rPr>
              <w:t xml:space="preserve">Desarrolladora Go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vacante «Desarrolladora Go» — empresa (Fixture del prototipo)</w:t>
            </w:r>
          </w:p>
        </w:tc>
        <w:tc>
          <w:tcPr>
            <w:tcW w:w="3680" w:type="dxa"/>
            <w:vAlign w:val="center"/>
          </w:tcPr>
          <w:p>
            <w:r>
              <w:rPr>
                <w:rFonts w:ascii="Calibri" w:hAnsi="Calibri" w:cs="Calibri"/>
                <w:sz w:val="19"/>
                <w:szCs w:val="19"/>
              </w:rPr>
              <w:t xml:space="preserve">Acme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vacante «Desarrolladora Go» — modalidad (Fixture del prototipo)</w:t>
            </w:r>
          </w:p>
        </w:tc>
        <w:tc>
          <w:tcPr>
            <w:tcW w:w="3680" w:type="dxa"/>
            <w:shd w:val="clear" w:color="auto" w:fill="F7F9FC"/>
            <w:vAlign w:val="center"/>
          </w:tcPr>
          <w:p>
            <w:r>
              <w:rPr>
                <w:rFonts w:ascii="Calibri" w:hAnsi="Calibri" w:cs="Calibri"/>
                <w:sz w:val="19"/>
                <w:szCs w:val="19"/>
              </w:rPr>
              <w:t xml:space="preserve">Híbrido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«Tu perfil» — título (Ilustrativo/demo)</w:t>
            </w:r>
          </w:p>
        </w:tc>
        <w:tc>
          <w:tcPr>
            <w:tcW w:w="3680" w:type="dxa"/>
            <w:vAlign w:val="center"/>
          </w:tcPr>
          <w:p>
            <w:r>
              <w:rPr>
                <w:rFonts w:ascii="Calibri" w:hAnsi="Calibri" w:cs="Calibri"/>
                <w:sz w:val="19"/>
                <w:szCs w:val="19"/>
              </w:rPr>
              <w:t xml:space="preserve">Tu perfil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«Tu perfil» — contador (Ilustrativo/demo)</w:t>
            </w:r>
          </w:p>
        </w:tc>
        <w:tc>
          <w:tcPr>
            <w:tcW w:w="3680" w:type="dxa"/>
            <w:shd w:val="clear" w:color="auto" w:fill="F7F9FC"/>
            <w:vAlign w:val="center"/>
          </w:tcPr>
          <w:p>
            <w:r>
              <w:rPr>
                <w:rFonts w:ascii="Calibri" w:hAnsi="Calibri" w:cs="Calibri"/>
                <w:sz w:val="19"/>
                <w:szCs w:val="19"/>
              </w:rPr>
              <w:t xml:space="preserve">2</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 experiencia» — título (Ilustrativo/demo)</w:t>
            </w:r>
          </w:p>
        </w:tc>
        <w:tc>
          <w:tcPr>
            <w:tcW w:w="3680" w:type="dxa"/>
            <w:vAlign w:val="center"/>
          </w:tcPr>
          <w:p>
            <w:r>
              <w:rPr>
                <w:rFonts w:ascii="Calibri" w:hAnsi="Calibri" w:cs="Calibri"/>
                <w:sz w:val="19"/>
                <w:szCs w:val="19"/>
              </w:rPr>
              <w:t xml:space="preserve">Tu experiencia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 experiencia» — descripción (Ilustrativo/demo)</w:t>
            </w:r>
          </w:p>
        </w:tc>
        <w:tc>
          <w:tcPr>
            <w:tcW w:w="3680" w:type="dxa"/>
            <w:shd w:val="clear" w:color="auto" w:fill="F7F9FC"/>
            <w:vAlign w:val="center"/>
          </w:tcPr>
          <w:p>
            <w:r>
              <w:rPr>
                <w:rFonts w:ascii="Calibri" w:hAnsi="Calibri" w:cs="Calibri"/>
                <w:sz w:val="19"/>
                <w:szCs w:val="19"/>
              </w:rPr>
              <w:t xml:space="preserve">Cuenta tu trayectoria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 experiencia» — etiqueta (Ilustrativo/demo)</w:t>
            </w:r>
          </w:p>
        </w:tc>
        <w:tc>
          <w:tcPr>
            <w:tcW w:w="3680" w:type="dxa"/>
            <w:vAlign w:val="center"/>
          </w:tcPr>
          <w:p>
            <w:r>
              <w:rPr>
                <w:rFonts w:ascii="Calibri" w:hAnsi="Calibri" w:cs="Calibri"/>
                <w:sz w:val="19"/>
                <w:szCs w:val="19"/>
              </w:rPr>
              <w:t xml:space="preserve">Experiencia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 experiencia» — etiqueta (Ilustrativo/demo)</w:t>
            </w:r>
          </w:p>
        </w:tc>
        <w:tc>
          <w:tcPr>
            <w:tcW w:w="3680" w:type="dxa"/>
            <w:shd w:val="clear" w:color="auto" w:fill="F7F9FC"/>
            <w:vAlign w:val="center"/>
          </w:tcPr>
          <w:p>
            <w:r>
              <w:rPr>
                <w:rFonts w:ascii="Calibri" w:hAnsi="Calibri" w:cs="Calibri"/>
                <w:sz w:val="19"/>
                <w:szCs w:val="19"/>
              </w:rPr>
              <w:t xml:space="preserve">Formación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«Tus habilidades» — título (Ilustrativo/demo)</w:t>
            </w:r>
          </w:p>
        </w:tc>
        <w:tc>
          <w:tcPr>
            <w:tcW w:w="3680" w:type="dxa"/>
            <w:vAlign w:val="center"/>
          </w:tcPr>
          <w:p>
            <w:r>
              <w:rPr>
                <w:rFonts w:ascii="Calibri" w:hAnsi="Calibri" w:cs="Calibri"/>
                <w:sz w:val="19"/>
                <w:szCs w:val="19"/>
              </w:rPr>
              <w:t xml:space="preserve">Tus habilidades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«Tus habilidades» — descripción (Ilustrativo/demo)</w:t>
            </w:r>
          </w:p>
        </w:tc>
        <w:tc>
          <w:tcPr>
            <w:tcW w:w="3680" w:type="dxa"/>
            <w:shd w:val="clear" w:color="auto" w:fill="F7F9FC"/>
            <w:vAlign w:val="center"/>
          </w:tcPr>
          <w:p>
            <w:r>
              <w:rPr>
                <w:rFonts w:ascii="Calibri" w:hAnsi="Calibri" w:cs="Calibri"/>
                <w:sz w:val="19"/>
                <w:szCs w:val="19"/>
              </w:rPr>
              <w:t xml:space="preserve">Destaca lo que sabes hacer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«Tus habilidades» — etiqueta (Ilustrativo/demo)</w:t>
            </w:r>
          </w:p>
        </w:tc>
        <w:tc>
          <w:tcPr>
            <w:tcW w:w="3680" w:type="dxa"/>
            <w:vAlign w:val="center"/>
          </w:tcPr>
          <w:p>
            <w:r>
              <w:rPr>
                <w:rFonts w:ascii="Calibri" w:hAnsi="Calibri" w:cs="Calibri"/>
                <w:sz w:val="19"/>
                <w:szCs w:val="19"/>
              </w:rPr>
              <w:t xml:space="preserve">Tu talento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«Postúlate» — título (Ilustrativo/demo)</w:t>
            </w:r>
          </w:p>
        </w:tc>
        <w:tc>
          <w:tcPr>
            <w:tcW w:w="3680" w:type="dxa"/>
            <w:shd w:val="clear" w:color="auto" w:fill="F7F9FC"/>
            <w:vAlign w:val="center"/>
          </w:tcPr>
          <w:p>
            <w:r>
              <w:rPr>
                <w:rFonts w:ascii="Calibri" w:hAnsi="Calibri" w:cs="Calibri"/>
                <w:sz w:val="19"/>
                <w:szCs w:val="19"/>
              </w:rPr>
              <w:t xml:space="preserve">Postúlate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«Postúlate» — contador (Ilustrativo/demo)</w:t>
            </w:r>
          </w:p>
        </w:tc>
        <w:tc>
          <w:tcPr>
            <w:tcW w:w="3680" w:type="dxa"/>
            <w:vAlign w:val="center"/>
          </w:tcPr>
          <w:p>
            <w:r>
              <w:rPr>
                <w:rFonts w:ascii="Calibri" w:hAnsi="Calibri" w:cs="Calibri"/>
                <w:sz w:val="19"/>
                <w:szCs w:val="19"/>
              </w:rPr>
              <w:t xml:space="preserve">2</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«Tus datos» — título (Ilustrativo/demo)</w:t>
            </w:r>
          </w:p>
        </w:tc>
        <w:tc>
          <w:tcPr>
            <w:tcW w:w="3680" w:type="dxa"/>
            <w:shd w:val="clear" w:color="auto" w:fill="F7F9FC"/>
            <w:vAlign w:val="center"/>
          </w:tcPr>
          <w:p>
            <w:r>
              <w:rPr>
                <w:rFonts w:ascii="Calibri" w:hAnsi="Calibri" w:cs="Calibri"/>
                <w:sz w:val="19"/>
                <w:szCs w:val="19"/>
              </w:rPr>
              <w:t xml:space="preserve">Tus datos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«Tus datos» — descripción (Ilustrativo/demo)</w:t>
            </w:r>
          </w:p>
        </w:tc>
        <w:tc>
          <w:tcPr>
            <w:tcW w:w="3680" w:type="dxa"/>
            <w:vAlign w:val="center"/>
          </w:tcPr>
          <w:p>
            <w:r>
              <w:rPr>
                <w:rFonts w:ascii="Calibri" w:hAnsi="Calibri" w:cs="Calibri"/>
                <w:sz w:val="19"/>
                <w:szCs w:val="19"/>
              </w:rPr>
              <w:t xml:space="preserve">Revisa antes de enviar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«Tus datos» — etiqueta (Ilustrativo/demo)</w:t>
            </w:r>
          </w:p>
        </w:tc>
        <w:tc>
          <w:tcPr>
            <w:tcW w:w="3680" w:type="dxa"/>
            <w:shd w:val="clear" w:color="auto" w:fill="F7F9FC"/>
            <w:vAlign w:val="center"/>
          </w:tcPr>
          <w:p>
            <w:r>
              <w:rPr>
                <w:rFonts w:ascii="Calibri" w:hAnsi="Calibri" w:cs="Calibri"/>
                <w:sz w:val="19"/>
                <w:szCs w:val="19"/>
              </w:rPr>
              <w:t xml:space="preserve">Tu postulación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 CV» — título (Ilustrativo/demo)</w:t>
            </w:r>
          </w:p>
        </w:tc>
        <w:tc>
          <w:tcPr>
            <w:tcW w:w="3680" w:type="dxa"/>
            <w:vAlign w:val="center"/>
          </w:tcPr>
          <w:p>
            <w:r>
              <w:rPr>
                <w:rFonts w:ascii="Calibri" w:hAnsi="Calibri" w:cs="Calibri"/>
                <w:sz w:val="19"/>
                <w:szCs w:val="19"/>
              </w:rPr>
              <w:t xml:space="preserve">Tu CV</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 CV» — descripción (Ilustrativo/demo)</w:t>
            </w:r>
          </w:p>
        </w:tc>
        <w:tc>
          <w:tcPr>
            <w:tcW w:w="3680" w:type="dxa"/>
            <w:shd w:val="clear" w:color="auto" w:fill="F7F9FC"/>
            <w:vAlign w:val="center"/>
          </w:tcPr>
          <w:p>
            <w:r>
              <w:rPr>
                <w:rFonts w:ascii="Calibri" w:hAnsi="Calibri" w:cs="Calibri"/>
                <w:sz w:val="19"/>
                <w:szCs w:val="19"/>
              </w:rPr>
              <w:t xml:space="preserve">Adjunta un archivo si quieres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 CV» — etiqueta (Ilustrativo/demo)</w:t>
            </w:r>
          </w:p>
        </w:tc>
        <w:tc>
          <w:tcPr>
            <w:tcW w:w="3680" w:type="dxa"/>
            <w:vAlign w:val="center"/>
          </w:tcPr>
          <w:p>
            <w:r>
              <w:rPr>
                <w:rFonts w:ascii="Calibri" w:hAnsi="Calibri" w:cs="Calibri"/>
                <w:sz w:val="19"/>
                <w:szCs w:val="19"/>
              </w:rPr>
              <w:t xml:space="preserve">Opcional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«Da seguimiento» — título (Ilustrativo/demo)</w:t>
            </w:r>
          </w:p>
        </w:tc>
        <w:tc>
          <w:tcPr>
            <w:tcW w:w="3680" w:type="dxa"/>
            <w:shd w:val="clear" w:color="auto" w:fill="F7F9FC"/>
            <w:vAlign w:val="center"/>
          </w:tcPr>
          <w:p>
            <w:r>
              <w:rPr>
                <w:rFonts w:ascii="Calibri" w:hAnsi="Calibri" w:cs="Calibri"/>
                <w:sz w:val="19"/>
                <w:szCs w:val="19"/>
              </w:rPr>
              <w:t xml:space="preserve">Da seguimiento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«Da seguimiento» — contador (Ilustrativo/demo)</w:t>
            </w:r>
          </w:p>
        </w:tc>
        <w:tc>
          <w:tcPr>
            <w:tcW w:w="3680" w:type="dxa"/>
            <w:vAlign w:val="center"/>
          </w:tcPr>
          <w:p>
            <w:r>
              <w:rPr>
                <w:rFonts w:ascii="Calibri" w:hAnsi="Calibri" w:cs="Calibri"/>
                <w:sz w:val="19"/>
                <w:szCs w:val="19"/>
              </w:rPr>
              <w:t xml:space="preserve">1</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«Tus postulaciones» — título (Ilustrativo/demo)</w:t>
            </w:r>
          </w:p>
        </w:tc>
        <w:tc>
          <w:tcPr>
            <w:tcW w:w="3680" w:type="dxa"/>
            <w:shd w:val="clear" w:color="auto" w:fill="F7F9FC"/>
            <w:vAlign w:val="center"/>
          </w:tcPr>
          <w:p>
            <w:r>
              <w:rPr>
                <w:rFonts w:ascii="Calibri" w:hAnsi="Calibri" w:cs="Calibri"/>
                <w:sz w:val="19"/>
                <w:szCs w:val="19"/>
              </w:rPr>
              <w:t xml:space="preserve">Tus postulaciones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«Tus postulaciones» — descripción (Ilustrativo/demo)</w:t>
            </w:r>
          </w:p>
        </w:tc>
        <w:tc>
          <w:tcPr>
            <w:tcW w:w="3680" w:type="dxa"/>
            <w:vAlign w:val="center"/>
          </w:tcPr>
          <w:p>
            <w:r>
              <w:rPr>
                <w:rFonts w:ascii="Calibri" w:hAnsi="Calibri" w:cs="Calibri"/>
                <w:sz w:val="19"/>
                <w:szCs w:val="19"/>
              </w:rPr>
              <w:t xml:space="preserve">Consulta tus procesos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«Tus postulaciones» — etiqueta (Ilustrativo/demo)</w:t>
            </w:r>
          </w:p>
        </w:tc>
        <w:tc>
          <w:tcPr>
            <w:tcW w:w="3680" w:type="dxa"/>
            <w:shd w:val="clear" w:color="auto" w:fill="F7F9FC"/>
            <w:vAlign w:val="center"/>
          </w:tcPr>
          <w:p>
            <w:r>
              <w:rPr>
                <w:rFonts w:ascii="Calibri" w:hAnsi="Calibri" w:cs="Calibri"/>
                <w:sz w:val="19"/>
                <w:szCs w:val="19"/>
              </w:rPr>
              <w:t xml:space="preserve">Desde tu perfil</w:t>
            </w:r>
          </w:p>
        </w:tc>
        <w:tc>
          <w:tcPr>
            <w:tcW w:w="3400" w:type="dxa"/>
            <w:shd w:val="clear" w:color="auto" w:fill="F7F9FC"/>
            <w:vAlign w:val="center"/>
          </w:tcPr>
          <w:p>
            <w:r>
              <w:rPr>
                <w:rFonts w:ascii="Calibri" w:hAnsi="Calibri" w:cs="Calibri"/>
                <w:sz w:val="19"/>
                <w:szCs w:val="19"/>
              </w:rPr>
              <w:t xml:space="preserve"/>
            </w:r>
          </w:p>
        </w:tc>
      </w:tr>
    </w:tbl>
    <w:p>
      <w:pPr>
        <w:spacing w:before="120" w:after="80"/>
      </w:pPr>
      <w:r>
        <w:rPr>
          <w:rFonts w:ascii="Calibri" w:hAnsi="Calibri" w:cs="Calibri"/>
          <w:b/>
          <w:bCs/>
          <w:color w:val="8A5A00"/>
          <w:sz w:val="20"/>
          <w:szCs w:val="20"/>
        </w:rPr>
        <w:t xml:space="preserve">Nota: </w:t>
      </w:r>
      <w:r>
        <w:rPr>
          <w:rFonts w:ascii="Calibri" w:hAnsi="Calibri" w:cs="Calibri"/>
          <w:color w:val="8A5A00"/>
          <w:sz w:val="20"/>
          <w:szCs w:val="20"/>
        </w:rPr>
        <w:t xml:space="preserve">Las tarjetas de la columna «Explora» muestran vacantes reales del prototipo (título y empresa «Acme»). El resto de las tarjetas son ilustrativas del recorrido, no postulaciones reales.</w:t>
      </w:r>
    </w:p>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6. Llamado a la acción de cierre (ancla #empezar)</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Bloque final de conversión con título, párrafo y dos botones.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Bloque final de conversión con título, párrafo y dos botones.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H2 (Marketing)</w:t>
            </w:r>
          </w:p>
        </w:tc>
        <w:tc>
          <w:tcPr>
            <w:tcW w:w="3680" w:type="dxa"/>
            <w:vAlign w:val="center"/>
          </w:tcPr>
          <w:p>
            <w:r>
              <w:rPr>
                <w:rFonts w:ascii="Calibri" w:hAnsi="Calibri" w:cs="Calibri"/>
                <w:sz w:val="19"/>
                <w:szCs w:val="19"/>
              </w:rPr>
              <w:t xml:space="preserve">Tu siguiente paso empieza aquí</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Párrafo (Marketing)</w:t>
            </w:r>
          </w:p>
        </w:tc>
        <w:tc>
          <w:tcPr>
            <w:tcW w:w="3680" w:type="dxa"/>
            <w:shd w:val="clear" w:color="auto" w:fill="F7F9FC"/>
            <w:vAlign w:val="center"/>
          </w:tcPr>
          <w:p>
            <w:r>
              <w:rPr>
                <w:rFonts w:ascii="Calibri" w:hAnsi="Calibri" w:cs="Calibri"/>
                <w:sz w:val="19"/>
                <w:szCs w:val="19"/>
              </w:rPr>
              <w:t xml:space="preserve">Empieza por explorar. Cuando encuentres una oportunidad que te interese, conoce los detalles y muestra lo que puedes aportar.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principal (Acción/CTA)</w:t>
            </w:r>
          </w:p>
        </w:tc>
        <w:tc>
          <w:tcPr>
            <w:tcW w:w="3680" w:type="dxa"/>
            <w:vAlign w:val="center"/>
          </w:tcPr>
          <w:p>
            <w:r>
              <w:rPr>
                <w:rFonts w:ascii="Calibri" w:hAnsi="Calibri" w:cs="Calibri"/>
                <w:sz w:val="19"/>
                <w:szCs w:val="19"/>
              </w:rPr>
              <w:t xml:space="preserve">Explorar vacantes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secundario (Acción/CTA)</w:t>
            </w:r>
          </w:p>
        </w:tc>
        <w:tc>
          <w:tcPr>
            <w:tcW w:w="3680" w:type="dxa"/>
            <w:shd w:val="clear" w:color="auto" w:fill="F7F9FC"/>
            <w:vAlign w:val="center"/>
          </w:tcPr>
          <w:p>
            <w:r>
              <w:rPr>
                <w:rFonts w:ascii="Calibri" w:hAnsi="Calibri" w:cs="Calibri"/>
                <w:sz w:val="19"/>
                <w:szCs w:val="19"/>
              </w:rPr>
              <w:t xml:space="preserve">Ingresar a mi perfil</w:t>
            </w:r>
          </w:p>
        </w:tc>
        <w:tc>
          <w:tcPr>
            <w:tcW w:w="3400" w:type="dxa"/>
            <w:shd w:val="clear" w:color="auto" w:fill="F7F9FC"/>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7. Pie de página (footer)</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Pie de página: marca, frase corta, redes sociales, columnas de enlaces y línea legal.</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Pie de página: marca, frase corta, redes sociales, columnas de enlaces y línea legal.</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Logotipo — texto alternativo (Marca)</w:t>
            </w:r>
          </w:p>
        </w:tc>
        <w:tc>
          <w:tcPr>
            <w:tcW w:w="3680" w:type="dxa"/>
            <w:vAlign w:val="center"/>
          </w:tcPr>
          <w:p>
            <w:r>
              <w:rPr>
                <w:rFonts w:ascii="Calibri" w:hAnsi="Calibri" w:cs="Calibri"/>
                <w:sz w:val="19"/>
                <w:szCs w:val="19"/>
              </w:rPr>
              <w:t xml:space="preserve">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Frase corta de marca (Marketing)</w:t>
            </w:r>
          </w:p>
        </w:tc>
        <w:tc>
          <w:tcPr>
            <w:tcW w:w="3680" w:type="dxa"/>
            <w:shd w:val="clear" w:color="auto" w:fill="F7F9FC"/>
            <w:vAlign w:val="center"/>
          </w:tcPr>
          <w:p>
            <w:r>
              <w:rPr>
                <w:rFonts w:ascii="Calibri" w:hAnsi="Calibri" w:cs="Calibri"/>
                <w:sz w:val="19"/>
                <w:szCs w:val="19"/>
              </w:rPr>
              <w:t xml:space="preserve">De encontrar una oportunidad a dar tu siguiente paso. Tu talento y tu búsqueda, en un solo lugar.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Red social — etiqueta visible (Marketing)</w:t>
            </w:r>
          </w:p>
        </w:tc>
        <w:tc>
          <w:tcPr>
            <w:tcW w:w="3680" w:type="dxa"/>
            <w:vAlign w:val="center"/>
          </w:tcPr>
          <w:p>
            <w:r>
              <w:rPr>
                <w:rFonts w:ascii="Calibri" w:hAnsi="Calibri" w:cs="Calibri"/>
                <w:sz w:val="19"/>
                <w:szCs w:val="19"/>
              </w:rPr>
              <w:t xml:space="preserve">in</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Red social — etiqueta visible (Marketing)</w:t>
            </w:r>
          </w:p>
        </w:tc>
        <w:tc>
          <w:tcPr>
            <w:tcW w:w="3680" w:type="dxa"/>
            <w:shd w:val="clear" w:color="auto" w:fill="F7F9FC"/>
            <w:vAlign w:val="center"/>
          </w:tcPr>
          <w:p>
            <w:r>
              <w:rPr>
                <w:rFonts w:ascii="Calibri" w:hAnsi="Calibri" w:cs="Calibri"/>
                <w:sz w:val="19"/>
                <w:szCs w:val="19"/>
              </w:rPr>
              <w:t xml:space="preserve">X</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Red social — etiqueta visible (Marketing)</w:t>
            </w:r>
          </w:p>
        </w:tc>
        <w:tc>
          <w:tcPr>
            <w:tcW w:w="3680" w:type="dxa"/>
            <w:vAlign w:val="center"/>
          </w:tcPr>
          <w:p>
            <w:r>
              <w:rPr>
                <w:rFonts w:ascii="Calibri" w:hAnsi="Calibri" w:cs="Calibri"/>
                <w:sz w:val="19"/>
                <w:szCs w:val="19"/>
              </w:rPr>
              <w:t xml:space="preserve">IG</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«Explora» — encabezado (Navegación)</w:t>
            </w:r>
          </w:p>
        </w:tc>
        <w:tc>
          <w:tcPr>
            <w:tcW w:w="3680" w:type="dxa"/>
            <w:shd w:val="clear" w:color="auto" w:fill="F7F9FC"/>
            <w:vAlign w:val="center"/>
          </w:tcPr>
          <w:p>
            <w:r>
              <w:rPr>
                <w:rFonts w:ascii="Calibri" w:hAnsi="Calibri" w:cs="Calibri"/>
                <w:sz w:val="19"/>
                <w:szCs w:val="19"/>
              </w:rPr>
              <w:t xml:space="preserve">Explora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«Explora» — enlace (Navegación)</w:t>
            </w:r>
          </w:p>
        </w:tc>
        <w:tc>
          <w:tcPr>
            <w:tcW w:w="3680" w:type="dxa"/>
            <w:vAlign w:val="center"/>
          </w:tcPr>
          <w:p>
            <w:r>
              <w:rPr>
                <w:rFonts w:ascii="Calibri" w:hAnsi="Calibri" w:cs="Calibri"/>
                <w:sz w:val="19"/>
                <w:szCs w:val="19"/>
              </w:rPr>
              <w:t xml:space="preserve">Vacantes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«Explora» — enlace (Navegación)</w:t>
            </w:r>
          </w:p>
        </w:tc>
        <w:tc>
          <w:tcPr>
            <w:tcW w:w="3680" w:type="dxa"/>
            <w:shd w:val="clear" w:color="auto" w:fill="F7F9FC"/>
            <w:vAlign w:val="center"/>
          </w:tcPr>
          <w:p>
            <w:r>
              <w:rPr>
                <w:rFonts w:ascii="Calibri" w:hAnsi="Calibri" w:cs="Calibri"/>
                <w:sz w:val="19"/>
                <w:szCs w:val="19"/>
              </w:rPr>
              <w:t xml:space="preserve">Cómo funciona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«Explora» — enlace (Navegación)</w:t>
            </w:r>
          </w:p>
        </w:tc>
        <w:tc>
          <w:tcPr>
            <w:tcW w:w="3680" w:type="dxa"/>
            <w:vAlign w:val="center"/>
          </w:tcPr>
          <w:p>
            <w:r>
              <w:rPr>
                <w:rFonts w:ascii="Calibri" w:hAnsi="Calibri" w:cs="Calibri"/>
                <w:sz w:val="19"/>
                <w:szCs w:val="19"/>
              </w:rPr>
              <w:t xml:space="preserve">Oportunidades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«Tu perfil» — encabezado (Navegación)</w:t>
            </w:r>
          </w:p>
        </w:tc>
        <w:tc>
          <w:tcPr>
            <w:tcW w:w="3680" w:type="dxa"/>
            <w:shd w:val="clear" w:color="auto" w:fill="F7F9FC"/>
            <w:vAlign w:val="center"/>
          </w:tcPr>
          <w:p>
            <w:r>
              <w:rPr>
                <w:rFonts w:ascii="Calibri" w:hAnsi="Calibri" w:cs="Calibri"/>
                <w:sz w:val="19"/>
                <w:szCs w:val="19"/>
              </w:rPr>
              <w:t xml:space="preserve">Tu perfil</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«Tu perfil» — enlace (Navegación)</w:t>
            </w:r>
          </w:p>
        </w:tc>
        <w:tc>
          <w:tcPr>
            <w:tcW w:w="3680" w:type="dxa"/>
            <w:vAlign w:val="center"/>
          </w:tcPr>
          <w:p>
            <w:r>
              <w:rPr>
                <w:rFonts w:ascii="Calibri" w:hAnsi="Calibri" w:cs="Calibri"/>
                <w:sz w:val="19"/>
                <w:szCs w:val="19"/>
              </w:rPr>
              <w:t xml:space="preserve">Ingresar a mi perfil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«Tu perfil» — enlace (Navegación)</w:t>
            </w:r>
          </w:p>
        </w:tc>
        <w:tc>
          <w:tcPr>
            <w:tcW w:w="3680" w:type="dxa"/>
            <w:shd w:val="clear" w:color="auto" w:fill="F7F9FC"/>
            <w:vAlign w:val="center"/>
          </w:tcPr>
          <w:p>
            <w:r>
              <w:rPr>
                <w:rFonts w:ascii="Calibri" w:hAnsi="Calibri" w:cs="Calibri"/>
                <w:sz w:val="19"/>
                <w:szCs w:val="19"/>
              </w:rPr>
              <w:t xml:space="preserve">Tu siguiente paso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«PeopleFlow» — encabezado (Navegación)</w:t>
            </w:r>
          </w:p>
        </w:tc>
        <w:tc>
          <w:tcPr>
            <w:tcW w:w="3680" w:type="dxa"/>
            <w:vAlign w:val="center"/>
          </w:tcPr>
          <w:p>
            <w:r>
              <w:rPr>
                <w:rFonts w:ascii="Calibri" w:hAnsi="Calibri" w:cs="Calibri"/>
                <w:sz w:val="19"/>
                <w:szCs w:val="19"/>
              </w:rPr>
              <w:t xml:space="preserve">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«PeopleFlow» — enlace (Navegación)</w:t>
            </w:r>
          </w:p>
        </w:tc>
        <w:tc>
          <w:tcPr>
            <w:tcW w:w="3680" w:type="dxa"/>
            <w:shd w:val="clear" w:color="auto" w:fill="F7F9FC"/>
            <w:vAlign w:val="center"/>
          </w:tcPr>
          <w:p>
            <w:r>
              <w:rPr>
                <w:rFonts w:ascii="Calibri" w:hAnsi="Calibri" w:cs="Calibri"/>
                <w:sz w:val="19"/>
                <w:szCs w:val="19"/>
              </w:rPr>
              <w:t xml:space="preserve">Para empresas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«PeopleFlow» — enlace (Navegación)</w:t>
            </w:r>
          </w:p>
        </w:tc>
        <w:tc>
          <w:tcPr>
            <w:tcW w:w="3680" w:type="dxa"/>
            <w:vAlign w:val="center"/>
          </w:tcPr>
          <w:p>
            <w:r>
              <w:rPr>
                <w:rFonts w:ascii="Calibri" w:hAnsi="Calibri" w:cs="Calibri"/>
                <w:sz w:val="19"/>
                <w:szCs w:val="19"/>
              </w:rPr>
              <w:t xml:space="preserve">Para candidatos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Línea inferior — aviso de derechos (Legal)</w:t>
            </w:r>
          </w:p>
        </w:tc>
        <w:tc>
          <w:tcPr>
            <w:tcW w:w="3680" w:type="dxa"/>
            <w:shd w:val="clear" w:color="auto" w:fill="F7F9FC"/>
            <w:vAlign w:val="center"/>
          </w:tcPr>
          <w:p>
            <w:r>
              <w:rPr>
                <w:rFonts w:ascii="Calibri" w:hAnsi="Calibri" w:cs="Calibri"/>
                <w:sz w:val="19"/>
                <w:szCs w:val="19"/>
              </w:rPr>
              <w:t xml:space="preserve">© 2026 PeopleFlow — Todos los derechos reservados.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Línea inferior — enlace legal (Legal)</w:t>
            </w:r>
          </w:p>
        </w:tc>
        <w:tc>
          <w:tcPr>
            <w:tcW w:w="3680" w:type="dxa"/>
            <w:vAlign w:val="center"/>
          </w:tcPr>
          <w:p>
            <w:r>
              <w:rPr>
                <w:rFonts w:ascii="Calibri" w:hAnsi="Calibri" w:cs="Calibri"/>
                <w:sz w:val="19"/>
                <w:szCs w:val="19"/>
              </w:rPr>
              <w:t xml:space="preserve">Privacidad</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Línea inferior — enlace legal (Legal)</w:t>
            </w:r>
          </w:p>
        </w:tc>
        <w:tc>
          <w:tcPr>
            <w:tcW w:w="3680" w:type="dxa"/>
            <w:shd w:val="clear" w:color="auto" w:fill="F7F9FC"/>
            <w:vAlign w:val="center"/>
          </w:tcPr>
          <w:p>
            <w:r>
              <w:rPr>
                <w:rFonts w:ascii="Calibri" w:hAnsi="Calibri" w:cs="Calibri"/>
                <w:sz w:val="19"/>
                <w:szCs w:val="19"/>
              </w:rPr>
              <w:t xml:space="preserve">Términos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Línea inferior — enlace legal (Legal)</w:t>
            </w:r>
          </w:p>
        </w:tc>
        <w:tc>
          <w:tcPr>
            <w:tcW w:w="3680" w:type="dxa"/>
            <w:vAlign w:val="center"/>
          </w:tcPr>
          <w:p>
            <w:r>
              <w:rPr>
                <w:rFonts w:ascii="Calibri" w:hAnsi="Calibri" w:cs="Calibri"/>
                <w:sz w:val="19"/>
                <w:szCs w:val="19"/>
              </w:rPr>
              <w:t xml:space="preserve">Cookies</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8. Metadatos del navegador (no visibles en la página)</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(No requiere captura) Pestaña del navegador, descripción y URL canónica.</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(No requiere captura) Pestaña del navegador, descripción y URL canónica.</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de la pestaña (Metadato, no visible en la página)</w:t>
            </w:r>
          </w:p>
        </w:tc>
        <w:tc>
          <w:tcPr>
            <w:tcW w:w="3680" w:type="dxa"/>
            <w:vAlign w:val="center"/>
          </w:tcPr>
          <w:p>
            <w:r>
              <w:rPr>
                <w:rFonts w:ascii="Calibri" w:hAnsi="Calibri" w:cs="Calibri"/>
                <w:sz w:val="19"/>
                <w:szCs w:val="19"/>
              </w:rPr>
              <w:t xml:space="preserve">Tu siguiente paso profesional | 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Descripción para buscadores (Metadato, no visible en la página)</w:t>
            </w:r>
          </w:p>
        </w:tc>
        <w:tc>
          <w:tcPr>
            <w:tcW w:w="3680" w:type="dxa"/>
            <w:shd w:val="clear" w:color="auto" w:fill="F7F9FC"/>
            <w:vAlign w:val="center"/>
          </w:tcPr>
          <w:p>
            <w:r>
              <w:rPr>
                <w:rFonts w:ascii="Calibri" w:hAnsi="Calibri" w:cs="Calibri"/>
                <w:sz w:val="19"/>
                <w:szCs w:val="19"/>
              </w:rPr>
              <w:t xml:space="preserve">Explora vacantes, conoce a las empresas y da tu siguiente paso profesional con PeopleFlow.</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URL canónica declarada (Metadato, no visible en la página)</w:t>
            </w:r>
          </w:p>
        </w:tc>
        <w:tc>
          <w:tcPr>
            <w:tcW w:w="3680" w:type="dxa"/>
            <w:vAlign w:val="center"/>
          </w:tcPr>
          <w:p>
            <w:r>
              <w:rPr>
                <w:rFonts w:ascii="Calibri" w:hAnsi="Calibri" w:cs="Calibri"/>
                <w:sz w:val="19"/>
                <w:szCs w:val="19"/>
              </w:rPr>
              <w:t xml:space="preserve">/candidatos</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sectPr>
      <w:pgSz w:w="12240" w:h="15840"/>
      <w:pgMar w:top="1440" w:right="1080" w:bottom="1440" w:left="1080" w:header="720" w:footer="720" w:gutter="0"/>
      <w:cols w:space="72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outlineLvl w:val="0"/>
    </w:pPr>
    <w:rPr>
      <w:b/>
      <w:color w:val="2E5496"/>
      <w:sz w:val="32"/>
      <w:szCs w:val="32"/>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PeopleFlow</Application>
</Properties>
</file>

<file path=docProps/core.xml><?xml version="1.0" encoding="utf-8"?>
<cp:coreProperties xmlns:cp="http://schemas.openxmlformats.org/package/2006/metadata/core-properties" xmlns:dc="http://purl.org/dc/elements/1.1/" xmlns:dcterms="http://purl.org/dc/terms/" xmlns:xsi="http://www.w3.org/2001/XMLSchema-instance">
  <dc:title>Revisión de textos — Landing de candidatos</dc:title>
  <dc:creator>PeopleFlow</dc:creator>
  <cp:lastModifiedBy>PeopleFlow</cp:lastModifiedBy>
  <dcterms:created xsi:type="dcterms:W3CDTF">2026-01-01T00:00:00Z</dcterms:created>
  <dcterms:modified xsi:type="dcterms:W3CDTF">2026-01-01T00:00:00Z</dcterms:modified>
</cp:coreProperties>
</file>