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3969" w14:textId="0BABB13C" w:rsidR="00357C61" w:rsidRPr="00631328" w:rsidRDefault="00B944C3" w:rsidP="00631328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234D2ED0" w14:textId="4E5C816A" w:rsidR="00990920" w:rsidRDefault="00A475FD" w:rsidP="00B944C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Interface</w:t>
      </w:r>
    </w:p>
    <w:p w14:paraId="70455EF3" w14:textId="4D97F3DD" w:rsidR="00A475FD" w:rsidRPr="00A475FD" w:rsidRDefault="00A475FD" w:rsidP="00B944C3">
      <w:pPr>
        <w:rPr>
          <w:b/>
          <w:bCs/>
          <w:sz w:val="32"/>
          <w:szCs w:val="32"/>
          <w:u w:val="single"/>
        </w:rPr>
      </w:pPr>
      <w:r w:rsidRPr="00A475FD">
        <w:rPr>
          <w:b/>
          <w:bCs/>
          <w:sz w:val="32"/>
          <w:szCs w:val="32"/>
          <w:u w:val="single"/>
        </w:rPr>
        <w:t>Input Channel</w:t>
      </w:r>
    </w:p>
    <w:p w14:paraId="3329631C" w14:textId="05CFBDD6" w:rsidR="000575BA" w:rsidRDefault="000575BA" w:rsidP="00B944C3">
      <w:pPr>
        <w:rPr>
          <w:sz w:val="24"/>
          <w:szCs w:val="24"/>
        </w:rPr>
      </w:pPr>
      <w:r>
        <w:rPr>
          <w:sz w:val="24"/>
          <w:szCs w:val="24"/>
        </w:rPr>
        <w:t>A string from the input channel is parsed into a Sentence, which is then encapsulated in a Task and placed into the system’s Overall Task Buffer.</w:t>
      </w:r>
      <w:r w:rsidR="0018659B">
        <w:rPr>
          <w:sz w:val="24"/>
          <w:szCs w:val="24"/>
        </w:rPr>
        <w:t xml:space="preserve"> Statement brackets are written using parentheses (i.e. (S--&gt;P).)</w:t>
      </w:r>
    </w:p>
    <w:p w14:paraId="7C546DCC" w14:textId="257C788C" w:rsidR="00990920" w:rsidRDefault="00990920" w:rsidP="00B944C3">
      <w:pPr>
        <w:rPr>
          <w:sz w:val="24"/>
          <w:szCs w:val="24"/>
        </w:rPr>
      </w:pPr>
      <w:r>
        <w:rPr>
          <w:sz w:val="24"/>
          <w:szCs w:val="24"/>
        </w:rPr>
        <w:t>The input channel accepts these Narsese Sentences:</w:t>
      </w:r>
    </w:p>
    <w:p w14:paraId="14F29F28" w14:textId="5BA91DEA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Judgment</w:t>
      </w:r>
    </w:p>
    <w:p w14:paraId="1FAFA086" w14:textId="3184F4A7" w:rsidR="005431B8" w:rsidRPr="005431B8" w:rsidRDefault="00990920" w:rsidP="005431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31B8">
        <w:rPr>
          <w:sz w:val="24"/>
          <w:szCs w:val="24"/>
        </w:rPr>
        <w:t xml:space="preserve">Question </w:t>
      </w:r>
    </w:p>
    <w:p w14:paraId="40DEB03F" w14:textId="401FD15D" w:rsidR="00990920" w:rsidRPr="005431B8" w:rsidRDefault="00990920" w:rsidP="0018659B">
      <w:pPr>
        <w:rPr>
          <w:sz w:val="24"/>
          <w:szCs w:val="24"/>
        </w:rPr>
      </w:pPr>
      <w:r w:rsidRPr="005431B8">
        <w:rPr>
          <w:sz w:val="24"/>
          <w:szCs w:val="24"/>
        </w:rPr>
        <w:t>Compound Terms must be entered in prefix format (i.e. (*,a,b))</w:t>
      </w:r>
      <w:r w:rsidR="007E0F8F" w:rsidRPr="005431B8">
        <w:rPr>
          <w:sz w:val="24"/>
          <w:szCs w:val="24"/>
        </w:rPr>
        <w:t xml:space="preserve"> </w:t>
      </w:r>
      <w:r w:rsidRPr="005431B8">
        <w:rPr>
          <w:sz w:val="24"/>
          <w:szCs w:val="24"/>
        </w:rPr>
        <w:t>since infix format is not currently supported (i.e. (a*b))</w:t>
      </w:r>
      <w:r w:rsidR="007E0F8F" w:rsidRPr="005431B8">
        <w:rPr>
          <w:sz w:val="24"/>
          <w:szCs w:val="24"/>
        </w:rPr>
        <w:t>. The exception is for Statement Terms, which are a special form of Compound Term: the copula should be between the subject and predicate Terms.</w:t>
      </w:r>
    </w:p>
    <w:p w14:paraId="4C5E99D4" w14:textId="514D3A2E" w:rsidR="00A475FD" w:rsidRDefault="00A475FD" w:rsidP="009909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Interface</w:t>
      </w:r>
    </w:p>
    <w:p w14:paraId="1ABDC949" w14:textId="5D11E7AB" w:rsidR="00A475FD" w:rsidRDefault="00A475FD" w:rsidP="00A475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162B204" wp14:editId="63700F90">
            <wp:extent cx="4124325" cy="28949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0" cy="2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7B97" w14:textId="5A845A18" w:rsidR="00A475FD" w:rsidRPr="00A475FD" w:rsidRDefault="00A475FD" w:rsidP="00A475FD">
      <w:pPr>
        <w:rPr>
          <w:sz w:val="24"/>
          <w:szCs w:val="24"/>
        </w:rPr>
      </w:pPr>
      <w:r>
        <w:rPr>
          <w:sz w:val="24"/>
          <w:szCs w:val="24"/>
        </w:rPr>
        <w:t>The GUI interface can be used to send inputs, pause / play system execution, and speed up / slow down the system’s execution.</w:t>
      </w:r>
    </w:p>
    <w:p w14:paraId="516F7C15" w14:textId="67640477" w:rsidR="00A475FD" w:rsidRDefault="00A475FD" w:rsidP="00A475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Internal Data</w:t>
      </w:r>
    </w:p>
    <w:p w14:paraId="24A0EF74" w14:textId="6D603F3E" w:rsidR="000575BA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C8035C" wp14:editId="15A4C683">
            <wp:extent cx="4143375" cy="336649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94" cy="33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1B72" w14:textId="791F13AD" w:rsidR="00A475FD" w:rsidRPr="0058247B" w:rsidRDefault="00A475FD" w:rsidP="00A475FD">
      <w:pPr>
        <w:rPr>
          <w:sz w:val="24"/>
          <w:szCs w:val="24"/>
          <w:lang/>
        </w:rPr>
      </w:pPr>
      <w:r>
        <w:rPr>
          <w:sz w:val="24"/>
          <w:szCs w:val="24"/>
        </w:rPr>
        <w:t>The system’s internal data can be viewed in the internal data GUI. This displays the contents of the Task Buffer (Tasks) and the Memory (Concepts)</w:t>
      </w:r>
      <w:r w:rsidR="006C5B28">
        <w:rPr>
          <w:sz w:val="24"/>
          <w:szCs w:val="24"/>
        </w:rPr>
        <w:t xml:space="preserve"> sorted by Priority</w:t>
      </w:r>
      <w:r>
        <w:rPr>
          <w:sz w:val="24"/>
          <w:szCs w:val="24"/>
        </w:rPr>
        <w:t>. You can click on a Concept for more info:</w:t>
      </w:r>
    </w:p>
    <w:p w14:paraId="48022006" w14:textId="46405F24" w:rsidR="00A475FD" w:rsidRPr="00990920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D4EF8D" wp14:editId="3619952C">
            <wp:extent cx="3359637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26" cy="298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9B4B" w14:textId="6429FAC0" w:rsidR="00B24460" w:rsidRPr="00E06FB5" w:rsidRDefault="00AA0097" w:rsidP="00B944C3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 xml:space="preserve">Object </w:t>
      </w:r>
      <w:r w:rsidR="00B24460" w:rsidRPr="00E06FB5">
        <w:rPr>
          <w:b/>
          <w:bCs/>
          <w:sz w:val="40"/>
          <w:szCs w:val="40"/>
          <w:u w:val="single"/>
        </w:rPr>
        <w:t>Classes</w:t>
      </w:r>
      <w:r w:rsidR="00F6098A" w:rsidRPr="00E06FB5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lastRenderedPageBreak/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1B7F0AD5" w14:textId="323BC6E9" w:rsidR="00ED6634" w:rsidRDefault="00B944C3" w:rsidP="00ED6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820839" w14:textId="610CE618" w:rsidR="00ED6634" w:rsidRPr="00ED6634" w:rsidRDefault="00357F39" w:rsidP="00ED663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Symmetric</w:t>
      </w:r>
      <w:r w:rsidR="00ED6634">
        <w:rPr>
          <w:b/>
          <w:bCs/>
          <w:sz w:val="24"/>
          <w:szCs w:val="24"/>
          <w:u w:val="single"/>
        </w:rPr>
        <w:t xml:space="preserve"> Statement</w:t>
      </w:r>
      <w:r>
        <w:rPr>
          <w:b/>
          <w:bCs/>
          <w:sz w:val="24"/>
          <w:szCs w:val="24"/>
          <w:u w:val="single"/>
        </w:rPr>
        <w:t>s:</w:t>
      </w:r>
    </w:p>
    <w:p w14:paraId="3A4A9C3B" w14:textId="646EFFD6" w:rsidR="00ED6634" w:rsidRPr="00ED6634" w:rsidRDefault="00357F39" w:rsidP="00ED6634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Symmetric</w:t>
      </w:r>
      <w:r w:rsidR="00ED6634" w:rsidRPr="00C531AD">
        <w:rPr>
          <w:b/>
          <w:bCs/>
          <w:i/>
          <w:iCs/>
          <w:sz w:val="24"/>
          <w:szCs w:val="24"/>
        </w:rPr>
        <w:t xml:space="preserve"> Statement</w:t>
      </w:r>
      <w:r>
        <w:rPr>
          <w:b/>
          <w:bCs/>
          <w:i/>
          <w:iCs/>
          <w:sz w:val="24"/>
          <w:szCs w:val="24"/>
        </w:rPr>
        <w:t xml:space="preserve"> like</w:t>
      </w:r>
      <w:r w:rsidR="00ED6634" w:rsidRPr="00C531AD">
        <w:rPr>
          <w:b/>
          <w:bCs/>
          <w:i/>
          <w:iCs/>
          <w:sz w:val="24"/>
          <w:szCs w:val="24"/>
        </w:rPr>
        <w:t xml:space="preserve"> S&lt;-&gt;P and its </w:t>
      </w:r>
      <w:r w:rsidR="002C55B3">
        <w:rPr>
          <w:b/>
          <w:bCs/>
          <w:i/>
          <w:iCs/>
          <w:sz w:val="24"/>
          <w:szCs w:val="24"/>
        </w:rPr>
        <w:t>reverse</w:t>
      </w:r>
      <w:r w:rsidR="00ED6634" w:rsidRPr="00C531AD">
        <w:rPr>
          <w:b/>
          <w:bCs/>
          <w:i/>
          <w:iCs/>
          <w:sz w:val="24"/>
          <w:szCs w:val="24"/>
        </w:rPr>
        <w:t xml:space="preserve"> Statement P&lt;-&gt;S are</w:t>
      </w:r>
      <w:r w:rsidR="00C531AD">
        <w:rPr>
          <w:b/>
          <w:bCs/>
          <w:i/>
          <w:iCs/>
          <w:sz w:val="24"/>
          <w:szCs w:val="24"/>
        </w:rPr>
        <w:t xml:space="preserve"> always treated as</w:t>
      </w:r>
      <w:r w:rsidR="00ED6634" w:rsidRPr="00C531AD">
        <w:rPr>
          <w:b/>
          <w:bCs/>
          <w:i/>
          <w:iCs/>
          <w:sz w:val="24"/>
          <w:szCs w:val="24"/>
        </w:rPr>
        <w:t xml:space="preserve"> equivalent</w:t>
      </w:r>
      <w:r w:rsidR="00300918">
        <w:rPr>
          <w:b/>
          <w:bCs/>
          <w:i/>
          <w:iCs/>
          <w:sz w:val="24"/>
          <w:szCs w:val="24"/>
        </w:rPr>
        <w:t xml:space="preserve"> – equality </w:t>
      </w:r>
      <w:r w:rsidR="009B62FD">
        <w:rPr>
          <w:b/>
          <w:bCs/>
          <w:i/>
          <w:iCs/>
          <w:sz w:val="24"/>
          <w:szCs w:val="24"/>
        </w:rPr>
        <w:t xml:space="preserve">‘==’ </w:t>
      </w:r>
      <w:r w:rsidR="00300918">
        <w:rPr>
          <w:b/>
          <w:bCs/>
          <w:i/>
          <w:iCs/>
          <w:sz w:val="24"/>
          <w:szCs w:val="24"/>
        </w:rPr>
        <w:t xml:space="preserve">between 2 symmetric </w:t>
      </w:r>
      <w:r w:rsidR="00153A7F">
        <w:rPr>
          <w:b/>
          <w:bCs/>
          <w:i/>
          <w:iCs/>
          <w:sz w:val="24"/>
          <w:szCs w:val="24"/>
          <w:u w:val="single"/>
        </w:rPr>
        <w:t>StatementTerms</w:t>
      </w:r>
      <w:r w:rsidR="00153A7F" w:rsidRPr="00B301E6">
        <w:rPr>
          <w:b/>
          <w:bCs/>
          <w:i/>
          <w:iCs/>
          <w:sz w:val="24"/>
          <w:szCs w:val="24"/>
        </w:rPr>
        <w:t xml:space="preserve"> </w:t>
      </w:r>
      <w:r w:rsidR="00300918" w:rsidRPr="00153A7F">
        <w:rPr>
          <w:b/>
          <w:bCs/>
          <w:i/>
          <w:iCs/>
          <w:sz w:val="24"/>
          <w:szCs w:val="24"/>
        </w:rPr>
        <w:t>checks</w:t>
      </w:r>
      <w:r w:rsidR="00300918">
        <w:rPr>
          <w:b/>
          <w:bCs/>
          <w:i/>
          <w:iCs/>
          <w:sz w:val="24"/>
          <w:szCs w:val="24"/>
        </w:rPr>
        <w:t xml:space="preserve"> for </w:t>
      </w:r>
      <w:r w:rsidR="00B778D9">
        <w:rPr>
          <w:b/>
          <w:bCs/>
          <w:i/>
          <w:iCs/>
          <w:sz w:val="24"/>
          <w:szCs w:val="24"/>
        </w:rPr>
        <w:t>th</w:t>
      </w:r>
      <w:r w:rsidR="008F06EF">
        <w:rPr>
          <w:b/>
          <w:bCs/>
          <w:i/>
          <w:iCs/>
          <w:sz w:val="24"/>
          <w:szCs w:val="24"/>
        </w:rPr>
        <w:t>is</w:t>
      </w:r>
      <w:r w:rsidR="00ED6634" w:rsidRPr="00C531AD">
        <w:rPr>
          <w:b/>
          <w:bCs/>
          <w:sz w:val="24"/>
          <w:szCs w:val="24"/>
        </w:rPr>
        <w:t>.</w:t>
      </w:r>
      <w:r w:rsidR="00ED6634" w:rsidRPr="00ED6634">
        <w:rPr>
          <w:sz w:val="24"/>
          <w:szCs w:val="24"/>
        </w:rPr>
        <w:t xml:space="preserve"> If the </w:t>
      </w:r>
      <w:r w:rsidR="00ED6634">
        <w:rPr>
          <w:sz w:val="24"/>
          <w:szCs w:val="24"/>
        </w:rPr>
        <w:t>C</w:t>
      </w:r>
      <w:r w:rsidR="00ED6634" w:rsidRPr="00ED6634">
        <w:rPr>
          <w:sz w:val="24"/>
          <w:szCs w:val="24"/>
        </w:rPr>
        <w:t xml:space="preserve">oncept for </w:t>
      </w:r>
      <w:r w:rsidR="000B3C58">
        <w:rPr>
          <w:sz w:val="24"/>
          <w:szCs w:val="24"/>
        </w:rPr>
        <w:t>it</w:t>
      </w:r>
      <w:r w:rsidR="00ED6634" w:rsidRPr="00ED6634">
        <w:rPr>
          <w:sz w:val="24"/>
          <w:szCs w:val="24"/>
        </w:rPr>
        <w:t xml:space="preserve"> does not exist, it will be stored in the </w:t>
      </w:r>
      <w:r w:rsidR="00ED6634">
        <w:rPr>
          <w:sz w:val="24"/>
          <w:szCs w:val="24"/>
        </w:rPr>
        <w:t>C</w:t>
      </w:r>
      <w:r w:rsidR="00ED6634" w:rsidRPr="00ED6634">
        <w:rPr>
          <w:sz w:val="24"/>
          <w:szCs w:val="24"/>
        </w:rPr>
        <w:t xml:space="preserve">oncept for its </w:t>
      </w:r>
      <w:r w:rsidR="00462481">
        <w:rPr>
          <w:sz w:val="24"/>
          <w:szCs w:val="24"/>
        </w:rPr>
        <w:t>reverse</w:t>
      </w:r>
      <w:r w:rsidR="008E72A0">
        <w:rPr>
          <w:sz w:val="24"/>
          <w:szCs w:val="24"/>
        </w:rPr>
        <w:t xml:space="preserve"> </w:t>
      </w:r>
      <w:r w:rsidR="00462481">
        <w:rPr>
          <w:sz w:val="24"/>
          <w:szCs w:val="24"/>
        </w:rPr>
        <w:t>S</w:t>
      </w:r>
      <w:r w:rsidR="00ED6634" w:rsidRPr="00ED6634">
        <w:rPr>
          <w:sz w:val="24"/>
          <w:szCs w:val="24"/>
        </w:rPr>
        <w:t xml:space="preserve">tatement. </w:t>
      </w:r>
      <w:r w:rsidR="00ED6634">
        <w:rPr>
          <w:sz w:val="24"/>
          <w:szCs w:val="24"/>
        </w:rPr>
        <w:t xml:space="preserve">If neither exist, the Concept is created. </w:t>
      </w:r>
      <w:r w:rsidR="00ED6634" w:rsidRPr="00ED6634">
        <w:rPr>
          <w:sz w:val="24"/>
          <w:szCs w:val="24"/>
        </w:rPr>
        <w:t>The</w:t>
      </w:r>
      <w:r w:rsidR="007A4752">
        <w:rPr>
          <w:sz w:val="24"/>
          <w:szCs w:val="24"/>
        </w:rPr>
        <w:t>refore</w:t>
      </w:r>
      <w:r w:rsidR="00CA5C53">
        <w:rPr>
          <w:sz w:val="24"/>
          <w:szCs w:val="24"/>
        </w:rPr>
        <w:t>,</w:t>
      </w:r>
      <w:r w:rsidR="007A4752">
        <w:rPr>
          <w:sz w:val="24"/>
          <w:szCs w:val="24"/>
        </w:rPr>
        <w:t xml:space="preserve"> the</w:t>
      </w:r>
      <w:r w:rsidR="00ED6634" w:rsidRPr="00ED6634">
        <w:rPr>
          <w:sz w:val="24"/>
          <w:szCs w:val="24"/>
        </w:rPr>
        <w:t xml:space="preserve"> order of S and P for the </w:t>
      </w:r>
      <w:r w:rsidR="00CA5C53">
        <w:rPr>
          <w:sz w:val="24"/>
          <w:szCs w:val="24"/>
        </w:rPr>
        <w:t>symmetric</w:t>
      </w:r>
      <w:r w:rsidR="007A4752">
        <w:rPr>
          <w:sz w:val="24"/>
          <w:szCs w:val="24"/>
        </w:rPr>
        <w:t xml:space="preserve"> </w:t>
      </w:r>
      <w:r w:rsidR="00CA5C53">
        <w:rPr>
          <w:sz w:val="24"/>
          <w:szCs w:val="24"/>
        </w:rPr>
        <w:t>S</w:t>
      </w:r>
      <w:r w:rsidR="007A4752">
        <w:rPr>
          <w:sz w:val="24"/>
          <w:szCs w:val="24"/>
        </w:rPr>
        <w:t xml:space="preserve">tatement </w:t>
      </w:r>
      <w:r w:rsidR="00ED6634" w:rsidRPr="00ED6634">
        <w:rPr>
          <w:sz w:val="24"/>
          <w:szCs w:val="24"/>
        </w:rPr>
        <w:t xml:space="preserve">Concept is determined by </w:t>
      </w:r>
      <w:r w:rsidR="00F450E7">
        <w:rPr>
          <w:sz w:val="24"/>
          <w:szCs w:val="24"/>
        </w:rPr>
        <w:t xml:space="preserve">the </w:t>
      </w:r>
      <w:r w:rsidR="00ED6634">
        <w:rPr>
          <w:sz w:val="24"/>
          <w:szCs w:val="24"/>
        </w:rPr>
        <w:t>order</w:t>
      </w:r>
      <w:r w:rsidR="00ED6634" w:rsidRPr="00ED6634">
        <w:rPr>
          <w:sz w:val="24"/>
          <w:szCs w:val="24"/>
        </w:rPr>
        <w:t xml:space="preserve"> the system saw first</w:t>
      </w:r>
      <w:r w:rsidR="007A4752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54BBF53D" w:rsid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</w:t>
      </w:r>
      <w:r w:rsidR="007E7EA6">
        <w:rPr>
          <w:sz w:val="24"/>
          <w:szCs w:val="24"/>
        </w:rPr>
        <w:t>dictionary</w:t>
      </w:r>
      <w:r>
        <w:rPr>
          <w:sz w:val="24"/>
          <w:szCs w:val="24"/>
        </w:rPr>
        <w:t xml:space="preserve">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352DE4B8" w14:textId="0E9EBDCF" w:rsidR="00F02BC9" w:rsidRPr="00F02BC9" w:rsidRDefault="00F02BC9" w:rsidP="00491E1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Priority</w:t>
      </w:r>
      <w:r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>Each item in the Bag has Priority</w:t>
      </w:r>
      <w:r w:rsidR="002265D3">
        <w:rPr>
          <w:sz w:val="24"/>
          <w:szCs w:val="24"/>
        </w:rPr>
        <w:t>. The Priority</w:t>
      </w:r>
      <w:r>
        <w:rPr>
          <w:sz w:val="24"/>
          <w:szCs w:val="24"/>
        </w:rPr>
        <w:t xml:space="preserve"> decays </w:t>
      </w:r>
      <w:r w:rsidR="00D450FB">
        <w:rPr>
          <w:sz w:val="24"/>
          <w:szCs w:val="24"/>
        </w:rPr>
        <w:t>by a multiplie</w:t>
      </w:r>
      <w:r w:rsidR="006D012D">
        <w:rPr>
          <w:sz w:val="24"/>
          <w:szCs w:val="24"/>
        </w:rPr>
        <w:t>d</w:t>
      </w:r>
      <w:r w:rsidR="00D450FB">
        <w:rPr>
          <w:sz w:val="24"/>
          <w:szCs w:val="24"/>
        </w:rPr>
        <w:t xml:space="preserve"> factor </w:t>
      </w:r>
      <w:r>
        <w:rPr>
          <w:sz w:val="24"/>
          <w:szCs w:val="24"/>
        </w:rPr>
        <w:t>when the item is returned to the bag.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 w:rsidRPr="00F02BC9">
        <w:rPr>
          <w:b/>
          <w:bCs/>
          <w:sz w:val="32"/>
          <w:szCs w:val="32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E06FB5" w:rsidRDefault="00AA0097" w:rsidP="00393AC0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E06FB5" w:rsidRDefault="00071148" w:rsidP="00071148">
      <w:pPr>
        <w:rPr>
          <w:sz w:val="32"/>
          <w:szCs w:val="32"/>
        </w:rPr>
      </w:pPr>
      <w:r w:rsidRPr="00E06FB5">
        <w:rPr>
          <w:b/>
          <w:bCs/>
          <w:sz w:val="32"/>
          <w:szCs w:val="32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53A6AABF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1027461E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Then, a </w:t>
      </w:r>
      <w:r w:rsidR="00C05A3B">
        <w:rPr>
          <w:sz w:val="24"/>
          <w:szCs w:val="24"/>
        </w:rPr>
        <w:t xml:space="preserve">belief is pulled from a semantically </w:t>
      </w:r>
      <w:r>
        <w:rPr>
          <w:sz w:val="24"/>
          <w:szCs w:val="24"/>
        </w:rPr>
        <w:t>related</w:t>
      </w:r>
      <w:r w:rsidR="00C05A3B">
        <w:rPr>
          <w:sz w:val="24"/>
          <w:szCs w:val="24"/>
        </w:rPr>
        <w:t xml:space="preserve"> Concept (this may be from the Task’s Concept itself</w:t>
      </w:r>
      <w:r w:rsidR="00105F8D">
        <w:rPr>
          <w:sz w:val="24"/>
          <w:szCs w:val="24"/>
        </w:rPr>
        <w:t>, which will result in Revision</w:t>
      </w:r>
      <w:r w:rsidR="00C05A3B">
        <w:rPr>
          <w:sz w:val="24"/>
          <w:szCs w:val="24"/>
        </w:rPr>
        <w:t>)</w:t>
      </w:r>
    </w:p>
    <w:p w14:paraId="715A6E02" w14:textId="5235CAAC" w:rsidR="00CE130C" w:rsidRPr="00AC7CA2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Both the Task and related belief are fed into the </w:t>
      </w:r>
      <w:r w:rsidRPr="00FC3871">
        <w:rPr>
          <w:b/>
          <w:bCs/>
          <w:i/>
          <w:iCs/>
          <w:sz w:val="24"/>
          <w:szCs w:val="24"/>
        </w:rPr>
        <w:t>Inference Engine</w:t>
      </w:r>
      <w:r>
        <w:rPr>
          <w:sz w:val="24"/>
          <w:szCs w:val="24"/>
        </w:rPr>
        <w:t>, which returns derived Task</w:t>
      </w:r>
      <w:r w:rsidR="00F850A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4AD0757" w14:textId="68504B37" w:rsidR="00AC7CA2" w:rsidRPr="00AC7CA2" w:rsidRDefault="00AC7CA2" w:rsidP="00AC7CA2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12B78474" w:rsidR="00B944C3" w:rsidRPr="0058247B" w:rsidRDefault="0058247B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/>
        </w:rPr>
        <w:t>If there is a</w:t>
      </w:r>
      <w:r w:rsidR="00624F24">
        <w:rPr>
          <w:i/>
          <w:iCs/>
          <w:sz w:val="24"/>
          <w:szCs w:val="24"/>
          <w:lang/>
        </w:rPr>
        <w:t>t least one</w:t>
      </w:r>
      <w:r>
        <w:rPr>
          <w:i/>
          <w:iCs/>
          <w:sz w:val="24"/>
          <w:szCs w:val="24"/>
          <w:lang/>
        </w:rPr>
        <w:t xml:space="preserve"> belief matching the Question</w:t>
      </w:r>
      <w:r w:rsidR="00270AC7">
        <w:rPr>
          <w:i/>
          <w:iCs/>
          <w:sz w:val="24"/>
          <w:szCs w:val="24"/>
          <w:lang/>
        </w:rPr>
        <w:t>:</w:t>
      </w:r>
    </w:p>
    <w:p w14:paraId="2A3E5586" w14:textId="32AF2CAA" w:rsidR="0089336B" w:rsidRPr="0089336B" w:rsidRDefault="0058247B" w:rsidP="0058247B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  <w:lang/>
        </w:rPr>
        <w:t>If it’s a Question from the Input Channel</w:t>
      </w:r>
      <w:r w:rsidR="008C6FD8">
        <w:rPr>
          <w:sz w:val="24"/>
          <w:szCs w:val="24"/>
        </w:rPr>
        <w:t xml:space="preserve"> that has not already been answered</w:t>
      </w:r>
      <w:r>
        <w:rPr>
          <w:sz w:val="24"/>
          <w:szCs w:val="24"/>
          <w:lang/>
        </w:rPr>
        <w:t>, print the most confident belief to the output channel.</w:t>
      </w:r>
    </w:p>
    <w:p w14:paraId="780042BA" w14:textId="63CE200D" w:rsidR="0058247B" w:rsidRPr="008C6FD8" w:rsidRDefault="0089336B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  <w:lang/>
        </w:rPr>
        <w:t>The Question is marked as answered</w:t>
      </w:r>
    </w:p>
    <w:p w14:paraId="75B0716E" w14:textId="1BA1415D" w:rsidR="008C6FD8" w:rsidRPr="008C6FD8" w:rsidRDefault="008C6FD8" w:rsidP="008C6FD8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If there was an answer to the question:</w:t>
      </w:r>
    </w:p>
    <w:p w14:paraId="6A92D546" w14:textId="506F44E2" w:rsidR="008C6FD8" w:rsidRPr="00AC7CA2" w:rsidRDefault="008C6FD8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Perform inference using the answer and a semantically related belief</w:t>
      </w:r>
      <w:r w:rsidR="00DF2CE3">
        <w:rPr>
          <w:sz w:val="24"/>
          <w:szCs w:val="24"/>
        </w:rPr>
        <w:t>.</w:t>
      </w:r>
    </w:p>
    <w:p w14:paraId="57B26220" w14:textId="75E60283" w:rsidR="00AC7CA2" w:rsidRPr="00AC7CA2" w:rsidRDefault="00AC7CA2" w:rsidP="00AC7C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3CCB6DE2" w14:textId="453FACC5" w:rsidR="0058247B" w:rsidRPr="008C6FD8" w:rsidRDefault="0058247B" w:rsidP="008C6FD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C6FD8">
        <w:rPr>
          <w:sz w:val="24"/>
          <w:szCs w:val="24"/>
          <w:lang/>
        </w:rPr>
        <w:t xml:space="preserve">If there </w:t>
      </w:r>
      <w:r w:rsidR="00270AC7" w:rsidRPr="008C6FD8">
        <w:rPr>
          <w:sz w:val="24"/>
          <w:szCs w:val="24"/>
          <w:lang/>
        </w:rPr>
        <w:t>are</w:t>
      </w:r>
      <w:r w:rsidRPr="008C6FD8">
        <w:rPr>
          <w:sz w:val="24"/>
          <w:szCs w:val="24"/>
          <w:lang/>
        </w:rPr>
        <w:t xml:space="preserve"> no </w:t>
      </w:r>
      <w:r w:rsidR="008C6FD8">
        <w:rPr>
          <w:sz w:val="24"/>
          <w:szCs w:val="24"/>
        </w:rPr>
        <w:t>answers to</w:t>
      </w:r>
      <w:r w:rsidRPr="008C6FD8">
        <w:rPr>
          <w:sz w:val="24"/>
          <w:szCs w:val="24"/>
          <w:lang/>
        </w:rPr>
        <w:t xml:space="preserve"> the Question</w:t>
      </w:r>
      <w:r w:rsidR="00270AC7" w:rsidRPr="008C6FD8">
        <w:rPr>
          <w:sz w:val="24"/>
          <w:szCs w:val="24"/>
          <w:lang/>
        </w:rPr>
        <w:t>:</w:t>
      </w:r>
    </w:p>
    <w:p w14:paraId="334B729B" w14:textId="13FB40BF" w:rsidR="0058247B" w:rsidRPr="00AC7CA2" w:rsidRDefault="0058247B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  <w:lang/>
        </w:rPr>
        <w:t>Derive new Questions using backwards inference with a</w:t>
      </w:r>
      <w:r w:rsidR="004937E5">
        <w:rPr>
          <w:sz w:val="24"/>
          <w:szCs w:val="24"/>
        </w:rPr>
        <w:t xml:space="preserve"> semantically</w:t>
      </w:r>
      <w:r>
        <w:rPr>
          <w:sz w:val="24"/>
          <w:szCs w:val="24"/>
          <w:lang/>
        </w:rPr>
        <w:t xml:space="preserve"> related belief.</w:t>
      </w:r>
    </w:p>
    <w:p w14:paraId="28EF9B42" w14:textId="5EF285B4" w:rsidR="00AC7CA2" w:rsidRPr="004B7ECE" w:rsidRDefault="00AC7CA2" w:rsidP="00AC7C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022505EE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1E2C56D4" w14:textId="77777777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61613F0B" w14:textId="5F885DA6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 Engine:</w:t>
      </w:r>
    </w:p>
    <w:p w14:paraId="0D7D9235" w14:textId="4AE77E9B" w:rsidR="00E06FB5" w:rsidRPr="00711F29" w:rsidRDefault="00E06FB5" w:rsidP="00E06FB5">
      <w:pPr>
        <w:pStyle w:val="ListParagraph"/>
        <w:ind w:left="0"/>
        <w:rPr>
          <w:sz w:val="24"/>
          <w:szCs w:val="24"/>
          <w:lang/>
        </w:rPr>
      </w:pPr>
      <w:r w:rsidRPr="00E06FB5">
        <w:rPr>
          <w:sz w:val="24"/>
          <w:szCs w:val="24"/>
        </w:rPr>
        <w:t>T</w:t>
      </w:r>
      <w:r>
        <w:rPr>
          <w:sz w:val="24"/>
          <w:szCs w:val="24"/>
        </w:rPr>
        <w:t>he Inference Engine takes as input one Task and one Belief, and outputs one or more Tasks resulting from the inputs.</w:t>
      </w:r>
      <w:r w:rsidR="00334182">
        <w:rPr>
          <w:sz w:val="24"/>
          <w:szCs w:val="24"/>
        </w:rPr>
        <w:t xml:space="preserve"> It assumes the Sentences from the input have distinct (non-overlapping)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>ases</w:t>
      </w:r>
      <w:r w:rsidR="00E177F9">
        <w:rPr>
          <w:sz w:val="24"/>
          <w:szCs w:val="24"/>
          <w:lang/>
        </w:rPr>
        <w:t>, and does not check for this</w:t>
      </w:r>
      <w:r w:rsidR="00334182">
        <w:rPr>
          <w:sz w:val="24"/>
          <w:szCs w:val="24"/>
        </w:rPr>
        <w:t>; however, it does merge</w:t>
      </w:r>
      <w:r w:rsidR="00ED163C">
        <w:rPr>
          <w:sz w:val="24"/>
          <w:szCs w:val="24"/>
        </w:rPr>
        <w:t xml:space="preserve"> the parents’</w:t>
      </w:r>
      <w:r w:rsidR="00334182">
        <w:rPr>
          <w:sz w:val="24"/>
          <w:szCs w:val="24"/>
        </w:rPr>
        <w:t xml:space="preserve">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 xml:space="preserve">ases </w:t>
      </w:r>
      <w:r w:rsidR="00ED163C">
        <w:rPr>
          <w:sz w:val="24"/>
          <w:szCs w:val="24"/>
        </w:rPr>
        <w:t xml:space="preserve">into the </w:t>
      </w:r>
      <w:r w:rsidR="00334182">
        <w:rPr>
          <w:sz w:val="24"/>
          <w:szCs w:val="24"/>
        </w:rPr>
        <w:t xml:space="preserve">derived </w:t>
      </w:r>
      <w:r w:rsidR="00631328">
        <w:rPr>
          <w:sz w:val="24"/>
          <w:szCs w:val="24"/>
        </w:rPr>
        <w:t>Sentences</w:t>
      </w:r>
      <w:r w:rsidR="00711F29">
        <w:rPr>
          <w:sz w:val="24"/>
          <w:szCs w:val="24"/>
          <w:lang/>
        </w:rPr>
        <w:t>’</w:t>
      </w:r>
      <w:r w:rsidR="00ED163C">
        <w:rPr>
          <w:sz w:val="24"/>
          <w:szCs w:val="24"/>
        </w:rPr>
        <w:t xml:space="preserve"> Evidential Base.</w:t>
      </w:r>
    </w:p>
    <w:p w14:paraId="5EE552AA" w14:textId="29C3C7A9" w:rsidR="00631328" w:rsidRPr="00631328" w:rsidRDefault="00631328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Sentences that will result in Tautologies are discarded. </w:t>
      </w:r>
      <w:r w:rsidRPr="00050430">
        <w:rPr>
          <w:color w:val="FFFFFF" w:themeColor="background1"/>
          <w:sz w:val="24"/>
          <w:szCs w:val="24"/>
          <w:highlight w:val="magenta"/>
        </w:rPr>
        <w:t>(TODO: pick better beliefs so this the engine doesn’t get sentences like this)</w:t>
      </w:r>
    </w:p>
    <w:p w14:paraId="00EED93B" w14:textId="609731E9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relation between the </w:t>
      </w:r>
      <w:r w:rsidR="00E177F9">
        <w:rPr>
          <w:sz w:val="24"/>
          <w:szCs w:val="24"/>
          <w:lang/>
        </w:rPr>
        <w:t xml:space="preserve">engine’s </w:t>
      </w:r>
      <w:r>
        <w:rPr>
          <w:sz w:val="24"/>
          <w:szCs w:val="24"/>
        </w:rPr>
        <w:t>input Task and Belief sentences is identified</w:t>
      </w:r>
      <w:r w:rsidR="004710D6">
        <w:rPr>
          <w:sz w:val="24"/>
          <w:szCs w:val="24"/>
          <w:lang/>
        </w:rPr>
        <w:t>, to determine the appropriate inference rules</w:t>
      </w:r>
      <w:r>
        <w:rPr>
          <w:sz w:val="24"/>
          <w:szCs w:val="24"/>
        </w:rPr>
        <w:t>.</w:t>
      </w:r>
    </w:p>
    <w:p w14:paraId="6FA0659F" w14:textId="042BCAAC" w:rsidR="00ED163C" w:rsidRPr="00631328" w:rsidRDefault="00ED163C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or more derived Tasks are generated using the appropriate inference rule</w:t>
      </w:r>
      <w:r w:rsidR="0063132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7ED4A8E" w14:textId="39EC1834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E4DFD">
        <w:rPr>
          <w:sz w:val="24"/>
          <w:szCs w:val="24"/>
          <w:lang/>
        </w:rPr>
        <w:t xml:space="preserve">engine’s </w:t>
      </w:r>
      <w:r>
        <w:rPr>
          <w:sz w:val="24"/>
          <w:szCs w:val="24"/>
        </w:rPr>
        <w:t xml:space="preserve">input Task is marked as having interacted with the </w:t>
      </w:r>
      <w:r w:rsidR="00DE4DFD">
        <w:rPr>
          <w:sz w:val="24"/>
          <w:szCs w:val="24"/>
          <w:lang/>
        </w:rPr>
        <w:t xml:space="preserve">engine’s </w:t>
      </w:r>
      <w:r>
        <w:rPr>
          <w:sz w:val="24"/>
          <w:szCs w:val="24"/>
        </w:rPr>
        <w:t>input Belief</w:t>
      </w:r>
      <w:r w:rsidR="001467D2">
        <w:rPr>
          <w:sz w:val="24"/>
          <w:szCs w:val="24"/>
          <w:lang/>
        </w:rPr>
        <w:t xml:space="preserve"> so that they won’t interact again</w:t>
      </w:r>
      <w:r>
        <w:rPr>
          <w:sz w:val="24"/>
          <w:szCs w:val="24"/>
        </w:rPr>
        <w:t>.</w:t>
      </w:r>
    </w:p>
    <w:p w14:paraId="482491FD" w14:textId="53613A5F" w:rsidR="00631328" w:rsidRDefault="00631328" w:rsidP="00631328">
      <w:pPr>
        <w:rPr>
          <w:sz w:val="24"/>
          <w:szCs w:val="24"/>
        </w:rPr>
      </w:pPr>
    </w:p>
    <w:sectPr w:rsidR="006313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B2A79" w14:textId="77777777" w:rsidR="00CD51C1" w:rsidRDefault="00CD51C1" w:rsidP="00B944C3">
      <w:pPr>
        <w:spacing w:after="0" w:line="240" w:lineRule="auto"/>
      </w:pPr>
      <w:r>
        <w:separator/>
      </w:r>
    </w:p>
  </w:endnote>
  <w:endnote w:type="continuationSeparator" w:id="0">
    <w:p w14:paraId="1C686129" w14:textId="77777777" w:rsidR="00CD51C1" w:rsidRDefault="00CD51C1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C4A03" w14:textId="77777777" w:rsidR="00CD51C1" w:rsidRDefault="00CD51C1" w:rsidP="00B944C3">
      <w:pPr>
        <w:spacing w:after="0" w:line="240" w:lineRule="auto"/>
      </w:pPr>
      <w:r>
        <w:separator/>
      </w:r>
    </w:p>
  </w:footnote>
  <w:footnote w:type="continuationSeparator" w:id="0">
    <w:p w14:paraId="69EB63D9" w14:textId="77777777" w:rsidR="00CD51C1" w:rsidRDefault="00CD51C1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6A44"/>
    <w:multiLevelType w:val="hybridMultilevel"/>
    <w:tmpl w:val="FAC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44D19"/>
    <w:multiLevelType w:val="hybridMultilevel"/>
    <w:tmpl w:val="CAB8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29F0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F1A56"/>
    <w:multiLevelType w:val="hybridMultilevel"/>
    <w:tmpl w:val="10B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50430"/>
    <w:rsid w:val="000575BA"/>
    <w:rsid w:val="00067B39"/>
    <w:rsid w:val="00071148"/>
    <w:rsid w:val="00095121"/>
    <w:rsid w:val="00095905"/>
    <w:rsid w:val="00096D79"/>
    <w:rsid w:val="000B3C58"/>
    <w:rsid w:val="000D1430"/>
    <w:rsid w:val="000D3EE6"/>
    <w:rsid w:val="00105F8D"/>
    <w:rsid w:val="001467D2"/>
    <w:rsid w:val="00153A7F"/>
    <w:rsid w:val="001573CF"/>
    <w:rsid w:val="00160E38"/>
    <w:rsid w:val="0018659B"/>
    <w:rsid w:val="001D6F07"/>
    <w:rsid w:val="00201CDC"/>
    <w:rsid w:val="0022316E"/>
    <w:rsid w:val="002265D3"/>
    <w:rsid w:val="00270AC7"/>
    <w:rsid w:val="002A15B7"/>
    <w:rsid w:val="002C55B3"/>
    <w:rsid w:val="002D201A"/>
    <w:rsid w:val="00300918"/>
    <w:rsid w:val="00330AFD"/>
    <w:rsid w:val="00334182"/>
    <w:rsid w:val="00335CE2"/>
    <w:rsid w:val="003377C7"/>
    <w:rsid w:val="003404B3"/>
    <w:rsid w:val="003536D2"/>
    <w:rsid w:val="00357C61"/>
    <w:rsid w:val="00357F39"/>
    <w:rsid w:val="003645E6"/>
    <w:rsid w:val="00387AF2"/>
    <w:rsid w:val="00393AC0"/>
    <w:rsid w:val="003B5A4A"/>
    <w:rsid w:val="003C20EB"/>
    <w:rsid w:val="003C69C9"/>
    <w:rsid w:val="003D1A44"/>
    <w:rsid w:val="003D6F03"/>
    <w:rsid w:val="00423B07"/>
    <w:rsid w:val="004354F6"/>
    <w:rsid w:val="00462481"/>
    <w:rsid w:val="004710D6"/>
    <w:rsid w:val="00491E11"/>
    <w:rsid w:val="004937E5"/>
    <w:rsid w:val="004B7ECE"/>
    <w:rsid w:val="00530006"/>
    <w:rsid w:val="005431B8"/>
    <w:rsid w:val="005628B1"/>
    <w:rsid w:val="0058247B"/>
    <w:rsid w:val="005F5EA3"/>
    <w:rsid w:val="0061647A"/>
    <w:rsid w:val="006229ED"/>
    <w:rsid w:val="00624F24"/>
    <w:rsid w:val="00631328"/>
    <w:rsid w:val="00637D04"/>
    <w:rsid w:val="00652C89"/>
    <w:rsid w:val="00660D36"/>
    <w:rsid w:val="006C5B28"/>
    <w:rsid w:val="006D012D"/>
    <w:rsid w:val="00711F29"/>
    <w:rsid w:val="0072716C"/>
    <w:rsid w:val="0075586F"/>
    <w:rsid w:val="00781E13"/>
    <w:rsid w:val="007A4752"/>
    <w:rsid w:val="007C65BC"/>
    <w:rsid w:val="007C6D0E"/>
    <w:rsid w:val="007D4401"/>
    <w:rsid w:val="007E0F8F"/>
    <w:rsid w:val="007E7EA6"/>
    <w:rsid w:val="00841FB9"/>
    <w:rsid w:val="0089336B"/>
    <w:rsid w:val="008C6FD8"/>
    <w:rsid w:val="008E3A63"/>
    <w:rsid w:val="008E72A0"/>
    <w:rsid w:val="008F06EF"/>
    <w:rsid w:val="008F0963"/>
    <w:rsid w:val="00904588"/>
    <w:rsid w:val="0092128E"/>
    <w:rsid w:val="0095358F"/>
    <w:rsid w:val="009720D8"/>
    <w:rsid w:val="00982A26"/>
    <w:rsid w:val="00987DDC"/>
    <w:rsid w:val="00990920"/>
    <w:rsid w:val="009B62FD"/>
    <w:rsid w:val="009F51F2"/>
    <w:rsid w:val="00A272C5"/>
    <w:rsid w:val="00A475FD"/>
    <w:rsid w:val="00AA0097"/>
    <w:rsid w:val="00AC1498"/>
    <w:rsid w:val="00AC7CA2"/>
    <w:rsid w:val="00AE0347"/>
    <w:rsid w:val="00B05E5F"/>
    <w:rsid w:val="00B24460"/>
    <w:rsid w:val="00B301E6"/>
    <w:rsid w:val="00B778D9"/>
    <w:rsid w:val="00B80E11"/>
    <w:rsid w:val="00B944C3"/>
    <w:rsid w:val="00BB48C5"/>
    <w:rsid w:val="00BC6363"/>
    <w:rsid w:val="00BD4682"/>
    <w:rsid w:val="00BD4FEA"/>
    <w:rsid w:val="00C05A3B"/>
    <w:rsid w:val="00C05B81"/>
    <w:rsid w:val="00C22FDA"/>
    <w:rsid w:val="00C40A51"/>
    <w:rsid w:val="00C531AD"/>
    <w:rsid w:val="00C577A0"/>
    <w:rsid w:val="00C852A3"/>
    <w:rsid w:val="00CA5C53"/>
    <w:rsid w:val="00CD51C1"/>
    <w:rsid w:val="00CE130C"/>
    <w:rsid w:val="00D440CD"/>
    <w:rsid w:val="00D450FB"/>
    <w:rsid w:val="00D514A1"/>
    <w:rsid w:val="00DB7243"/>
    <w:rsid w:val="00DE4DFD"/>
    <w:rsid w:val="00DF2CE3"/>
    <w:rsid w:val="00E06FB5"/>
    <w:rsid w:val="00E177F9"/>
    <w:rsid w:val="00E279F8"/>
    <w:rsid w:val="00ED163C"/>
    <w:rsid w:val="00ED6634"/>
    <w:rsid w:val="00F02BC9"/>
    <w:rsid w:val="00F43D03"/>
    <w:rsid w:val="00F450E7"/>
    <w:rsid w:val="00F50A5E"/>
    <w:rsid w:val="00F6098A"/>
    <w:rsid w:val="00F613AF"/>
    <w:rsid w:val="00F63D9A"/>
    <w:rsid w:val="00F850AA"/>
    <w:rsid w:val="00FA0B87"/>
    <w:rsid w:val="00FA2D30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5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113</cp:revision>
  <dcterms:created xsi:type="dcterms:W3CDTF">2021-01-29T21:35:00Z</dcterms:created>
  <dcterms:modified xsi:type="dcterms:W3CDTF">2021-03-23T04:24:00Z</dcterms:modified>
</cp:coreProperties>
</file>