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505914" w14:textId="2BC7AF48" w:rsidR="007028A2" w:rsidRPr="00CE1545" w:rsidRDefault="007028A2" w:rsidP="007028A2">
      <w:pPr>
        <w:pBdr>
          <w:bottom w:val="double" w:sz="6" w:space="1" w:color="auto"/>
        </w:pBdr>
        <w:rPr>
          <w:rFonts w:asciiTheme="minorBidi" w:hAnsiTheme="minorBidi"/>
          <w:b/>
          <w:bCs/>
          <w:sz w:val="22"/>
          <w:szCs w:val="22"/>
        </w:rPr>
      </w:pPr>
    </w:p>
    <w:p w14:paraId="0036B539" w14:textId="5F6B3154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What is Parameter Store?</w:t>
      </w:r>
    </w:p>
    <w:p w14:paraId="4DD3076D" w14:textId="77777777" w:rsidR="007028A2" w:rsidRPr="00CE1545" w:rsidRDefault="007028A2" w:rsidP="007028A2">
      <w:pPr>
        <w:numPr>
          <w:ilvl w:val="0"/>
          <w:numId w:val="10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It is a safe storage place in AWS where you keep important information (parameters).</w:t>
      </w:r>
    </w:p>
    <w:p w14:paraId="33D0B186" w14:textId="77777777" w:rsidR="007028A2" w:rsidRPr="00CE1545" w:rsidRDefault="007028A2" w:rsidP="007028A2">
      <w:pPr>
        <w:numPr>
          <w:ilvl w:val="0"/>
          <w:numId w:val="10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These can be:</w:t>
      </w:r>
    </w:p>
    <w:p w14:paraId="68372A22" w14:textId="77777777" w:rsidR="007028A2" w:rsidRPr="00CE1545" w:rsidRDefault="007028A2" w:rsidP="007028A2">
      <w:pPr>
        <w:numPr>
          <w:ilvl w:val="1"/>
          <w:numId w:val="10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Passwords</w:t>
      </w:r>
    </w:p>
    <w:p w14:paraId="27584CFE" w14:textId="77777777" w:rsidR="007028A2" w:rsidRPr="00CE1545" w:rsidRDefault="007028A2" w:rsidP="007028A2">
      <w:pPr>
        <w:numPr>
          <w:ilvl w:val="1"/>
          <w:numId w:val="10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API keys</w:t>
      </w:r>
    </w:p>
    <w:p w14:paraId="018E82AB" w14:textId="77777777" w:rsidR="007028A2" w:rsidRPr="00CE1545" w:rsidRDefault="007028A2" w:rsidP="007028A2">
      <w:pPr>
        <w:numPr>
          <w:ilvl w:val="1"/>
          <w:numId w:val="10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Database names</w:t>
      </w:r>
    </w:p>
    <w:p w14:paraId="53379E28" w14:textId="77777777" w:rsidR="007028A2" w:rsidRPr="00CE1545" w:rsidRDefault="007028A2" w:rsidP="007028A2">
      <w:pPr>
        <w:numPr>
          <w:ilvl w:val="1"/>
          <w:numId w:val="10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Configuration values</w:t>
      </w:r>
    </w:p>
    <w:p w14:paraId="17BB3BAD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3D6A1DBD">
          <v:rect id="_x0000_i1025" style="width:0;height:1.5pt" o:hralign="center" o:hrstd="t" o:hr="t" fillcolor="#a0a0a0" stroked="f"/>
        </w:pict>
      </w:r>
    </w:p>
    <w:p w14:paraId="04ED244F" w14:textId="77777777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Why do we use it?</w:t>
      </w:r>
    </w:p>
    <w:p w14:paraId="1896909E" w14:textId="77777777" w:rsidR="007028A2" w:rsidRPr="00CE1545" w:rsidRDefault="007028A2" w:rsidP="007028A2">
      <w:pPr>
        <w:numPr>
          <w:ilvl w:val="0"/>
          <w:numId w:val="11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To keep sensitive data secure and encrypted (so others can’t see it).</w:t>
      </w:r>
    </w:p>
    <w:p w14:paraId="6336AD6D" w14:textId="77777777" w:rsidR="007028A2" w:rsidRPr="00CE1545" w:rsidRDefault="007028A2" w:rsidP="007028A2">
      <w:pPr>
        <w:numPr>
          <w:ilvl w:val="0"/>
          <w:numId w:val="11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To easily manage settings for your applications in one central place.</w:t>
      </w:r>
    </w:p>
    <w:p w14:paraId="43A818FF" w14:textId="77777777" w:rsidR="007028A2" w:rsidRPr="00CE1545" w:rsidRDefault="007028A2" w:rsidP="007028A2">
      <w:pPr>
        <w:numPr>
          <w:ilvl w:val="0"/>
          <w:numId w:val="11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To avoid hardcoding passwords or secrets inside your code.</w:t>
      </w:r>
    </w:p>
    <w:p w14:paraId="22D3C5C8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2B03A312">
          <v:rect id="_x0000_i1026" style="width:0;height:1.5pt" o:hralign="center" o:hrstd="t" o:hr="t" fillcolor="#a0a0a0" stroked="f"/>
        </w:pict>
      </w:r>
    </w:p>
    <w:p w14:paraId="315746A6" w14:textId="77777777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How does it work?</w:t>
      </w:r>
    </w:p>
    <w:p w14:paraId="7C3E2298" w14:textId="77777777" w:rsidR="007028A2" w:rsidRPr="00CE1545" w:rsidRDefault="007028A2" w:rsidP="007028A2">
      <w:pPr>
        <w:numPr>
          <w:ilvl w:val="0"/>
          <w:numId w:val="12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You create a parameter in Parameter Store (like a secret box with a label).</w:t>
      </w:r>
    </w:p>
    <w:p w14:paraId="76C22EAE" w14:textId="77777777" w:rsidR="007028A2" w:rsidRPr="00CE1545" w:rsidRDefault="007028A2" w:rsidP="007028A2">
      <w:pPr>
        <w:numPr>
          <w:ilvl w:val="0"/>
          <w:numId w:val="12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You give it a name (e.g., /prod/db/password) and a value (e.g., MySecurePass123).</w:t>
      </w:r>
    </w:p>
    <w:p w14:paraId="1285C705" w14:textId="77777777" w:rsidR="007028A2" w:rsidRPr="00CE1545" w:rsidRDefault="007028A2" w:rsidP="007028A2">
      <w:pPr>
        <w:numPr>
          <w:ilvl w:val="0"/>
          <w:numId w:val="12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You decide if it should be:</w:t>
      </w:r>
    </w:p>
    <w:p w14:paraId="3130BD65" w14:textId="77777777" w:rsidR="007028A2" w:rsidRPr="00CE1545" w:rsidRDefault="007028A2" w:rsidP="007028A2">
      <w:pPr>
        <w:numPr>
          <w:ilvl w:val="1"/>
          <w:numId w:val="12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Plain text (String) – not secure.</w:t>
      </w:r>
    </w:p>
    <w:p w14:paraId="35DE9679" w14:textId="77777777" w:rsidR="007028A2" w:rsidRPr="00CE1545" w:rsidRDefault="007028A2" w:rsidP="007028A2">
      <w:pPr>
        <w:numPr>
          <w:ilvl w:val="1"/>
          <w:numId w:val="12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Encrypted (SecureString) – protected with AWS KMS encryption (recommended).</w:t>
      </w:r>
    </w:p>
    <w:p w14:paraId="373F5E13" w14:textId="77777777" w:rsidR="007028A2" w:rsidRPr="00CE1545" w:rsidRDefault="007028A2" w:rsidP="007028A2">
      <w:pPr>
        <w:numPr>
          <w:ilvl w:val="0"/>
          <w:numId w:val="12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Your applications (EC2, Lambda, etc.) can read this value when they need it.</w:t>
      </w:r>
    </w:p>
    <w:p w14:paraId="1508C8A2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4593A0FC">
          <v:rect id="_x0000_i1027" style="width:0;height:1.5pt" o:hralign="center" o:hrstd="t" o:hr="t" fillcolor="#a0a0a0" stroked="f"/>
        </w:pict>
      </w:r>
    </w:p>
    <w:p w14:paraId="0D05BE81" w14:textId="77777777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Example in real life</w:t>
      </w:r>
    </w:p>
    <w:p w14:paraId="306A1190" w14:textId="77777777" w:rsidR="007028A2" w:rsidRPr="00CE1545" w:rsidRDefault="007028A2" w:rsidP="007028A2">
      <w:pPr>
        <w:numPr>
          <w:ilvl w:val="0"/>
          <w:numId w:val="13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Imagine you run a restaurant.</w:t>
      </w:r>
    </w:p>
    <w:p w14:paraId="70308BB7" w14:textId="77777777" w:rsidR="007028A2" w:rsidRPr="00CE1545" w:rsidRDefault="007028A2" w:rsidP="007028A2">
      <w:pPr>
        <w:numPr>
          <w:ilvl w:val="0"/>
          <w:numId w:val="13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Instead of telling every chef the secret recipe directly, you write it down, lock it in a safe, and give them a key only when they need to cook.</w:t>
      </w:r>
    </w:p>
    <w:p w14:paraId="116CD37C" w14:textId="77777777" w:rsidR="007028A2" w:rsidRPr="00CE1545" w:rsidRDefault="007028A2" w:rsidP="007028A2">
      <w:pPr>
        <w:numPr>
          <w:ilvl w:val="0"/>
          <w:numId w:val="13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Parameter Store is that safe.</w:t>
      </w:r>
    </w:p>
    <w:p w14:paraId="16F9F405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4B93CD45">
          <v:rect id="_x0000_i1028" style="width:0;height:1.5pt" o:hralign="center" o:hrstd="t" o:hr="t" fillcolor="#a0a0a0" stroked="f"/>
        </w:pict>
      </w:r>
    </w:p>
    <w:p w14:paraId="0E133198" w14:textId="77777777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Benefits</w:t>
      </w:r>
    </w:p>
    <w:p w14:paraId="11625C87" w14:textId="77777777" w:rsidR="007028A2" w:rsidRPr="00CE1545" w:rsidRDefault="007028A2" w:rsidP="007028A2">
      <w:pPr>
        <w:numPr>
          <w:ilvl w:val="0"/>
          <w:numId w:val="14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lastRenderedPageBreak/>
        <w:t>Keeps your secrets safe.</w:t>
      </w:r>
    </w:p>
    <w:p w14:paraId="05846563" w14:textId="77777777" w:rsidR="007028A2" w:rsidRPr="00CE1545" w:rsidRDefault="007028A2" w:rsidP="007028A2">
      <w:pPr>
        <w:numPr>
          <w:ilvl w:val="0"/>
          <w:numId w:val="14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Easy to update values without changing your code.</w:t>
      </w:r>
    </w:p>
    <w:p w14:paraId="43323F3C" w14:textId="77777777" w:rsidR="007028A2" w:rsidRPr="00CE1545" w:rsidRDefault="007028A2" w:rsidP="007028A2">
      <w:pPr>
        <w:numPr>
          <w:ilvl w:val="0"/>
          <w:numId w:val="14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Works with other AWS services automatically.</w:t>
      </w:r>
    </w:p>
    <w:p w14:paraId="79B0CA71" w14:textId="77777777" w:rsidR="007028A2" w:rsidRPr="00CE1545" w:rsidRDefault="007028A2" w:rsidP="007028A2">
      <w:pPr>
        <w:numPr>
          <w:ilvl w:val="0"/>
          <w:numId w:val="14"/>
        </w:numPr>
        <w:pBdr>
          <w:bottom w:val="double" w:sz="6" w:space="1" w:color="auto"/>
        </w:pBd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Access can be controlled with IAM permissions.</w:t>
      </w:r>
    </w:p>
    <w:p w14:paraId="172772C8" w14:textId="77777777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</w:p>
    <w:p w14:paraId="0E803FB4" w14:textId="7FF57297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Step 1: Navigate to Parameter Store</w:t>
      </w:r>
    </w:p>
    <w:p w14:paraId="6918847A" w14:textId="77777777" w:rsidR="007028A2" w:rsidRPr="00CE1545" w:rsidRDefault="007028A2" w:rsidP="007028A2">
      <w:pPr>
        <w:numPr>
          <w:ilvl w:val="0"/>
          <w:numId w:val="1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Once in Systems Manager, look at the left-hand navigation menu.</w:t>
      </w:r>
    </w:p>
    <w:p w14:paraId="6C9F1CFA" w14:textId="77777777" w:rsidR="007028A2" w:rsidRPr="00CE1545" w:rsidRDefault="007028A2" w:rsidP="007028A2">
      <w:pPr>
        <w:numPr>
          <w:ilvl w:val="0"/>
          <w:numId w:val="1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Scroll down to Application Management section.</w:t>
      </w:r>
    </w:p>
    <w:p w14:paraId="2F2788CD" w14:textId="77777777" w:rsidR="007028A2" w:rsidRPr="00CE1545" w:rsidRDefault="007028A2" w:rsidP="007028A2">
      <w:pPr>
        <w:numPr>
          <w:ilvl w:val="0"/>
          <w:numId w:val="1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Click on Parameter Store.</w:t>
      </w:r>
    </w:p>
    <w:p w14:paraId="1AB7DC31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37E4EF86">
          <v:rect id="_x0000_i1029" style="width:0;height:1.5pt" o:hralign="center" o:hrstd="t" o:hr="t" fillcolor="#a0a0a0" stroked="f"/>
        </w:pict>
      </w:r>
    </w:p>
    <w:p w14:paraId="1A8714BA" w14:textId="2B1167DF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Step 2: Click “Create Parameter”</w:t>
      </w:r>
    </w:p>
    <w:p w14:paraId="4B32DDA4" w14:textId="77777777" w:rsidR="007028A2" w:rsidRPr="00CE1545" w:rsidRDefault="007028A2" w:rsidP="007028A2">
      <w:pPr>
        <w:numPr>
          <w:ilvl w:val="0"/>
          <w:numId w:val="2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In the Parameter Store dashboard, click the “Create parameter” button.</w:t>
      </w:r>
    </w:p>
    <w:p w14:paraId="796DADA6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64C5BA53">
          <v:rect id="_x0000_i1030" style="width:0;height:1.5pt" o:hralign="center" o:hrstd="t" o:hr="t" fillcolor="#a0a0a0" stroked="f"/>
        </w:pict>
      </w:r>
    </w:p>
    <w:p w14:paraId="7FABA7AC" w14:textId="599B7FF5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Step 3: Specify Parameter Details</w:t>
      </w:r>
    </w:p>
    <w:p w14:paraId="774C60C0" w14:textId="77777777" w:rsidR="007028A2" w:rsidRPr="00CE1545" w:rsidRDefault="007028A2" w:rsidP="007028A2">
      <w:pPr>
        <w:numPr>
          <w:ilvl w:val="0"/>
          <w:numId w:val="3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Name: Enter a unique parameter name following a hierarchy (e.g., /prod/DB/password).</w:t>
      </w:r>
    </w:p>
    <w:p w14:paraId="48289BE9" w14:textId="77777777" w:rsidR="007028A2" w:rsidRPr="00CE1545" w:rsidRDefault="007028A2" w:rsidP="007028A2">
      <w:pPr>
        <w:numPr>
          <w:ilvl w:val="1"/>
          <w:numId w:val="3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Use a clear and structured naming convention (e.g., /environment/service/parameter).</w:t>
      </w:r>
    </w:p>
    <w:p w14:paraId="58F224B7" w14:textId="77777777" w:rsidR="007028A2" w:rsidRPr="00CE1545" w:rsidRDefault="007028A2" w:rsidP="007028A2">
      <w:pPr>
        <w:numPr>
          <w:ilvl w:val="0"/>
          <w:numId w:val="3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Description: (Optional) Provide a description to explain the purpose of this parameter.</w:t>
      </w:r>
    </w:p>
    <w:p w14:paraId="5C776FF9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1089E968">
          <v:rect id="_x0000_i1031" style="width:0;height:1.5pt" o:hralign="center" o:hrstd="t" o:hr="t" fillcolor="#a0a0a0" stroked="f"/>
        </w:pict>
      </w:r>
    </w:p>
    <w:p w14:paraId="6D0F8815" w14:textId="43CF2FF4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Step 4: Select Tier</w:t>
      </w:r>
    </w:p>
    <w:p w14:paraId="07E48BA9" w14:textId="77777777" w:rsidR="007028A2" w:rsidRPr="00CE1545" w:rsidRDefault="007028A2" w:rsidP="007028A2">
      <w:pPr>
        <w:numPr>
          <w:ilvl w:val="0"/>
          <w:numId w:val="4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Choose one of the available tiers:</w:t>
      </w:r>
    </w:p>
    <w:p w14:paraId="65CE99F3" w14:textId="77777777" w:rsidR="007028A2" w:rsidRPr="00CE1545" w:rsidRDefault="007028A2" w:rsidP="007028A2">
      <w:pPr>
        <w:numPr>
          <w:ilvl w:val="1"/>
          <w:numId w:val="4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Standard: Default and free, supports up to 10,000 parameters.</w:t>
      </w:r>
    </w:p>
    <w:p w14:paraId="41F4EB06" w14:textId="77777777" w:rsidR="007028A2" w:rsidRPr="00CE1545" w:rsidRDefault="007028A2" w:rsidP="007028A2">
      <w:pPr>
        <w:numPr>
          <w:ilvl w:val="1"/>
          <w:numId w:val="4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Advanced: Paid option with more features (policies, higher size limits, etc.).</w:t>
      </w:r>
    </w:p>
    <w:p w14:paraId="6BE926A9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15CBF9CD">
          <v:rect id="_x0000_i1032" style="width:0;height:1.5pt" o:hralign="center" o:hrstd="t" o:hr="t" fillcolor="#a0a0a0" stroked="f"/>
        </w:pict>
      </w:r>
    </w:p>
    <w:p w14:paraId="6A7D074B" w14:textId="18B46C43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Step 5: Select Type</w:t>
      </w:r>
    </w:p>
    <w:p w14:paraId="598DC9A5" w14:textId="77777777" w:rsidR="007028A2" w:rsidRPr="00CE1545" w:rsidRDefault="007028A2" w:rsidP="007028A2">
      <w:pPr>
        <w:numPr>
          <w:ilvl w:val="0"/>
          <w:numId w:val="5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Choose the type of parameter you want to store:</w:t>
      </w:r>
    </w:p>
    <w:p w14:paraId="2F7DB362" w14:textId="77777777" w:rsidR="007028A2" w:rsidRPr="00CE1545" w:rsidRDefault="007028A2" w:rsidP="007028A2">
      <w:pPr>
        <w:numPr>
          <w:ilvl w:val="1"/>
          <w:numId w:val="5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String: Plain text (not encrypted).</w:t>
      </w:r>
    </w:p>
    <w:p w14:paraId="0457746C" w14:textId="77777777" w:rsidR="007028A2" w:rsidRPr="00CE1545" w:rsidRDefault="007028A2" w:rsidP="007028A2">
      <w:pPr>
        <w:numPr>
          <w:ilvl w:val="1"/>
          <w:numId w:val="5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StringList: A list of comma-separated strings (e.g., value1</w:t>
      </w:r>
      <w:proofErr w:type="gramStart"/>
      <w:r w:rsidRPr="00CE1545">
        <w:rPr>
          <w:rFonts w:asciiTheme="minorBidi" w:hAnsiTheme="minorBidi"/>
          <w:b/>
          <w:bCs/>
          <w:sz w:val="22"/>
          <w:szCs w:val="22"/>
        </w:rPr>
        <w:t>,value2,value3</w:t>
      </w:r>
      <w:proofErr w:type="gramEnd"/>
      <w:r w:rsidRPr="00CE1545">
        <w:rPr>
          <w:rFonts w:asciiTheme="minorBidi" w:hAnsiTheme="minorBidi"/>
          <w:b/>
          <w:bCs/>
          <w:sz w:val="22"/>
          <w:szCs w:val="22"/>
        </w:rPr>
        <w:t>).</w:t>
      </w:r>
    </w:p>
    <w:p w14:paraId="2A1A0118" w14:textId="77777777" w:rsidR="007028A2" w:rsidRPr="00CE1545" w:rsidRDefault="007028A2" w:rsidP="007028A2">
      <w:pPr>
        <w:numPr>
          <w:ilvl w:val="1"/>
          <w:numId w:val="5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lastRenderedPageBreak/>
        <w:t>SecureString: Encrypted value (recommended for sensitive data like passwords, API keys).</w:t>
      </w:r>
    </w:p>
    <w:p w14:paraId="42A8AF7D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4D3AD7BB">
          <v:rect id="_x0000_i1033" style="width:0;height:1.5pt" o:hralign="center" o:hrstd="t" o:hr="t" fillcolor="#a0a0a0" stroked="f"/>
        </w:pict>
      </w:r>
    </w:p>
    <w:p w14:paraId="5C6129F9" w14:textId="7ED9247E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Step 6: Enter Parameter Value</w:t>
      </w:r>
    </w:p>
    <w:p w14:paraId="16940DF3" w14:textId="77777777" w:rsidR="007028A2" w:rsidRPr="00CE1545" w:rsidRDefault="007028A2" w:rsidP="007028A2">
      <w:pPr>
        <w:numPr>
          <w:ilvl w:val="0"/>
          <w:numId w:val="6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In the Value field, provide the actual data (e.g., a database password or API key).</w:t>
      </w:r>
    </w:p>
    <w:p w14:paraId="48E7EA9C" w14:textId="77777777" w:rsidR="007028A2" w:rsidRPr="00CE1545" w:rsidRDefault="007028A2" w:rsidP="007028A2">
      <w:pPr>
        <w:numPr>
          <w:ilvl w:val="0"/>
          <w:numId w:val="6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If you selected SecureString, you will also choose an encryption key:</w:t>
      </w:r>
    </w:p>
    <w:p w14:paraId="04203985" w14:textId="77777777" w:rsidR="007028A2" w:rsidRPr="00CE1545" w:rsidRDefault="007028A2" w:rsidP="007028A2">
      <w:pPr>
        <w:numPr>
          <w:ilvl w:val="1"/>
          <w:numId w:val="6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Default AWS-managed KMS key: Automatically managed by AWS.</w:t>
      </w:r>
    </w:p>
    <w:p w14:paraId="634B446F" w14:textId="77777777" w:rsidR="007028A2" w:rsidRPr="00CE1545" w:rsidRDefault="007028A2" w:rsidP="007028A2">
      <w:pPr>
        <w:numPr>
          <w:ilvl w:val="1"/>
          <w:numId w:val="6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Customer-managed KMS key (CMK): If you have your own key, select it for more control.</w:t>
      </w:r>
    </w:p>
    <w:p w14:paraId="598D3B1A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65730BDB">
          <v:rect id="_x0000_i1034" style="width:0;height:1.5pt" o:hralign="center" o:hrstd="t" o:hr="t" fillcolor="#a0a0a0" stroked="f"/>
        </w:pict>
      </w:r>
    </w:p>
    <w:p w14:paraId="1A213A0D" w14:textId="7480921A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Step 7: Set Policies (Optional)</w:t>
      </w:r>
    </w:p>
    <w:p w14:paraId="07BCC3E4" w14:textId="77777777" w:rsidR="007028A2" w:rsidRPr="00CE1545" w:rsidRDefault="007028A2" w:rsidP="007028A2">
      <w:pPr>
        <w:numPr>
          <w:ilvl w:val="0"/>
          <w:numId w:val="7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If you selected Advanced tier, you can add parameter policies:</w:t>
      </w:r>
    </w:p>
    <w:p w14:paraId="6FB3BA06" w14:textId="77777777" w:rsidR="007028A2" w:rsidRPr="00CE1545" w:rsidRDefault="007028A2" w:rsidP="007028A2">
      <w:pPr>
        <w:numPr>
          <w:ilvl w:val="1"/>
          <w:numId w:val="7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Expiration: Automatically delete or alert when a parameter expires.</w:t>
      </w:r>
    </w:p>
    <w:p w14:paraId="5CF45ADC" w14:textId="77777777" w:rsidR="007028A2" w:rsidRPr="00CE1545" w:rsidRDefault="007028A2" w:rsidP="007028A2">
      <w:pPr>
        <w:numPr>
          <w:ilvl w:val="1"/>
          <w:numId w:val="7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No-change policy: Prevents changes for a defined period.</w:t>
      </w:r>
    </w:p>
    <w:p w14:paraId="254E8C4E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099AB21E">
          <v:rect id="_x0000_i1035" style="width:0;height:1.5pt" o:hralign="center" o:hrstd="t" o:hr="t" fillcolor="#a0a0a0" stroked="f"/>
        </w:pict>
      </w:r>
    </w:p>
    <w:p w14:paraId="516952C5" w14:textId="40C4F5F0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Step 8: Create the Parameter</w:t>
      </w:r>
    </w:p>
    <w:p w14:paraId="50991F84" w14:textId="77777777" w:rsidR="007028A2" w:rsidRPr="00CE1545" w:rsidRDefault="007028A2" w:rsidP="007028A2">
      <w:pPr>
        <w:numPr>
          <w:ilvl w:val="0"/>
          <w:numId w:val="8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Review all your settings.</w:t>
      </w:r>
    </w:p>
    <w:p w14:paraId="1D5ADD87" w14:textId="77777777" w:rsidR="007028A2" w:rsidRPr="00CE1545" w:rsidRDefault="007028A2" w:rsidP="007028A2">
      <w:pPr>
        <w:numPr>
          <w:ilvl w:val="0"/>
          <w:numId w:val="8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Click “Create parameter”.</w:t>
      </w:r>
    </w:p>
    <w:p w14:paraId="41F13DF6" w14:textId="77777777" w:rsidR="007028A2" w:rsidRPr="00CE1545" w:rsidRDefault="00FF5CCD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pict w14:anchorId="0EAFEF69">
          <v:rect id="_x0000_i1036" style="width:0;height:1.5pt" o:hralign="center" o:hrstd="t" o:hr="t" fillcolor="#a0a0a0" stroked="f"/>
        </w:pict>
      </w:r>
    </w:p>
    <w:p w14:paraId="5EE2EFDD" w14:textId="69AAD7FA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 xml:space="preserve">Step 9: Parameter is </w:t>
      </w:r>
      <w:proofErr w:type="gramStart"/>
      <w:r w:rsidRPr="00CE1545">
        <w:rPr>
          <w:rFonts w:asciiTheme="minorBidi" w:hAnsiTheme="minorBidi"/>
          <w:b/>
          <w:bCs/>
          <w:sz w:val="22"/>
          <w:szCs w:val="22"/>
        </w:rPr>
        <w:t>Created</w:t>
      </w:r>
      <w:proofErr w:type="gramEnd"/>
      <w:r w:rsidRPr="00CE1545">
        <w:rPr>
          <w:rFonts w:asciiTheme="minorBidi" w:hAnsiTheme="minorBidi"/>
          <w:b/>
          <w:bCs/>
          <w:sz w:val="22"/>
          <w:szCs w:val="22"/>
        </w:rPr>
        <w:t xml:space="preserve"> and Ready to Use</w:t>
      </w:r>
    </w:p>
    <w:p w14:paraId="4318E7E6" w14:textId="77777777" w:rsidR="007028A2" w:rsidRPr="00CE1545" w:rsidRDefault="007028A2" w:rsidP="007028A2">
      <w:pPr>
        <w:numPr>
          <w:ilvl w:val="0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Now your parameter is stored in Parameter Store.</w:t>
      </w:r>
    </w:p>
    <w:p w14:paraId="2D852AA3" w14:textId="77777777" w:rsidR="007028A2" w:rsidRPr="00CE1545" w:rsidRDefault="007028A2" w:rsidP="007028A2">
      <w:pPr>
        <w:numPr>
          <w:ilvl w:val="0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You can access it using:</w:t>
      </w:r>
    </w:p>
    <w:p w14:paraId="68C17F03" w14:textId="77777777" w:rsidR="007028A2" w:rsidRPr="00CE1545" w:rsidRDefault="007028A2" w:rsidP="007028A2">
      <w:pPr>
        <w:numPr>
          <w:ilvl w:val="1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AWS SDKs (Python boto3, Java, etc.)</w:t>
      </w:r>
    </w:p>
    <w:p w14:paraId="62328116" w14:textId="77777777" w:rsidR="007028A2" w:rsidRPr="00CE1545" w:rsidRDefault="007028A2" w:rsidP="007028A2">
      <w:pPr>
        <w:numPr>
          <w:ilvl w:val="1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AWS CLI:</w:t>
      </w:r>
    </w:p>
    <w:p w14:paraId="468F1184" w14:textId="77777777" w:rsidR="007028A2" w:rsidRPr="00CE1545" w:rsidRDefault="007028A2" w:rsidP="007028A2">
      <w:pPr>
        <w:numPr>
          <w:ilvl w:val="1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aws ssm get-parameter --name "/prod/DB/password" --with-decryption</w:t>
      </w:r>
    </w:p>
    <w:p w14:paraId="799FDDB3" w14:textId="77777777" w:rsidR="007028A2" w:rsidRPr="00CE1545" w:rsidRDefault="007028A2" w:rsidP="007028A2">
      <w:pPr>
        <w:numPr>
          <w:ilvl w:val="1"/>
          <w:numId w:val="9"/>
        </w:num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sz w:val="22"/>
          <w:szCs w:val="22"/>
        </w:rPr>
        <w:t>API calls or AWS Lambda functions.</w:t>
      </w:r>
    </w:p>
    <w:p w14:paraId="050919B0" w14:textId="321778F5" w:rsidR="007028A2" w:rsidRPr="00CE1545" w:rsidRDefault="007028A2" w:rsidP="007028A2">
      <w:pPr>
        <w:numPr>
          <w:ilvl w:val="0"/>
          <w:numId w:val="9"/>
        </w:numPr>
        <w:rPr>
          <w:rFonts w:asciiTheme="minorBidi" w:hAnsiTheme="minorBidi"/>
          <w:b/>
          <w:bCs/>
          <w:sz w:val="22"/>
          <w:szCs w:val="22"/>
        </w:rPr>
      </w:pPr>
      <w:bookmarkStart w:id="0" w:name="_GoBack"/>
      <w:bookmarkEnd w:id="0"/>
      <w:r w:rsidRPr="00CE1545">
        <w:rPr>
          <w:rFonts w:asciiTheme="minorBidi" w:hAnsiTheme="minorBidi"/>
          <w:b/>
          <w:bCs/>
          <w:sz w:val="22"/>
          <w:szCs w:val="22"/>
        </w:rPr>
        <w:t>Use IAM policies to control who can read or write to this parameter.</w:t>
      </w:r>
    </w:p>
    <w:p w14:paraId="49881643" w14:textId="2C34703F" w:rsidR="003B2A17" w:rsidRPr="00CE1545" w:rsidRDefault="003B2A17" w:rsidP="003B2A17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noProof/>
          <w:sz w:val="22"/>
          <w:szCs w:val="22"/>
          <w:lang w:eastAsia="en-IN"/>
        </w:rPr>
        <w:lastRenderedPageBreak/>
        <w:drawing>
          <wp:inline distT="0" distB="0" distL="0" distR="0" wp14:anchorId="72C2D9E8" wp14:editId="11735AEF">
            <wp:extent cx="5731510" cy="244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43DA" w14:textId="5591C438" w:rsidR="007028A2" w:rsidRPr="00CE1545" w:rsidRDefault="007028A2" w:rsidP="007028A2">
      <w:pPr>
        <w:rPr>
          <w:rFonts w:asciiTheme="minorBidi" w:hAnsiTheme="minorBidi"/>
          <w:b/>
          <w:bCs/>
          <w:sz w:val="22"/>
          <w:szCs w:val="22"/>
        </w:rPr>
      </w:pPr>
      <w:r w:rsidRPr="00CE1545">
        <w:rPr>
          <w:rFonts w:asciiTheme="minorBidi" w:hAnsiTheme="minorBidi"/>
          <w:b/>
          <w:bCs/>
          <w:noProof/>
          <w:sz w:val="22"/>
          <w:szCs w:val="22"/>
          <w:lang w:eastAsia="en-IN"/>
        </w:rPr>
        <w:drawing>
          <wp:inline distT="0" distB="0" distL="0" distR="0" wp14:anchorId="5421818B" wp14:editId="31B5E0C2">
            <wp:extent cx="5731510" cy="2231390"/>
            <wp:effectExtent l="0" t="0" r="2540" b="0"/>
            <wp:docPr id="18281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92332" name=""/>
                    <pic:cNvPicPr/>
                  </pic:nvPicPr>
                  <pic:blipFill rotWithShape="1">
                    <a:blip r:embed="rId8"/>
                    <a:srcRect t="5639"/>
                    <a:stretch/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0D95C" w14:textId="77777777" w:rsidR="009C1520" w:rsidRPr="00CE1545" w:rsidRDefault="009C1520" w:rsidP="007028A2">
      <w:pPr>
        <w:rPr>
          <w:rFonts w:asciiTheme="minorBidi" w:hAnsiTheme="minorBidi"/>
          <w:b/>
          <w:bCs/>
          <w:sz w:val="22"/>
          <w:szCs w:val="22"/>
        </w:rPr>
      </w:pPr>
    </w:p>
    <w:sectPr w:rsidR="009C1520" w:rsidRPr="00CE154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F2BBC1" w14:textId="77777777" w:rsidR="00FF5CCD" w:rsidRDefault="00FF5CCD" w:rsidP="007028A2">
      <w:pPr>
        <w:spacing w:after="0" w:line="240" w:lineRule="auto"/>
      </w:pPr>
      <w:r>
        <w:separator/>
      </w:r>
    </w:p>
  </w:endnote>
  <w:endnote w:type="continuationSeparator" w:id="0">
    <w:p w14:paraId="18B26A1F" w14:textId="77777777" w:rsidR="00FF5CCD" w:rsidRDefault="00FF5CCD" w:rsidP="00702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9FF77E" w14:textId="77777777" w:rsidR="00FF5CCD" w:rsidRDefault="00FF5CCD" w:rsidP="007028A2">
      <w:pPr>
        <w:spacing w:after="0" w:line="240" w:lineRule="auto"/>
      </w:pPr>
      <w:r>
        <w:separator/>
      </w:r>
    </w:p>
  </w:footnote>
  <w:footnote w:type="continuationSeparator" w:id="0">
    <w:p w14:paraId="20FF2429" w14:textId="77777777" w:rsidR="00FF5CCD" w:rsidRDefault="00FF5CCD" w:rsidP="00702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3FEF65" w14:textId="5F6BD372" w:rsidR="007028A2" w:rsidRPr="007028A2" w:rsidRDefault="007028A2" w:rsidP="007028A2">
    <w:pPr>
      <w:pStyle w:val="Header"/>
      <w:jc w:val="center"/>
      <w:rPr>
        <w:b/>
        <w:bCs/>
        <w:sz w:val="40"/>
        <w:szCs w:val="40"/>
      </w:rPr>
    </w:pPr>
    <w:r w:rsidRPr="007028A2">
      <w:rPr>
        <w:b/>
        <w:bCs/>
        <w:sz w:val="40"/>
        <w:szCs w:val="40"/>
      </w:rPr>
      <w:t>AWS system manager parameter store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14721"/>
    <w:multiLevelType w:val="multilevel"/>
    <w:tmpl w:val="0810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30C46"/>
    <w:multiLevelType w:val="multilevel"/>
    <w:tmpl w:val="FFE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742BD"/>
    <w:multiLevelType w:val="multilevel"/>
    <w:tmpl w:val="FFD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4FC1"/>
    <w:multiLevelType w:val="multilevel"/>
    <w:tmpl w:val="EC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92437"/>
    <w:multiLevelType w:val="multilevel"/>
    <w:tmpl w:val="1FB0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94693"/>
    <w:multiLevelType w:val="multilevel"/>
    <w:tmpl w:val="96D6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11A7F"/>
    <w:multiLevelType w:val="multilevel"/>
    <w:tmpl w:val="5424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B2422"/>
    <w:multiLevelType w:val="multilevel"/>
    <w:tmpl w:val="DEE8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A1833"/>
    <w:multiLevelType w:val="multilevel"/>
    <w:tmpl w:val="48CA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0C01DE"/>
    <w:multiLevelType w:val="multilevel"/>
    <w:tmpl w:val="9710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60C9B"/>
    <w:multiLevelType w:val="multilevel"/>
    <w:tmpl w:val="7D18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03DBB"/>
    <w:multiLevelType w:val="multilevel"/>
    <w:tmpl w:val="D16C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E0CEE"/>
    <w:multiLevelType w:val="multilevel"/>
    <w:tmpl w:val="671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A1BCC"/>
    <w:multiLevelType w:val="multilevel"/>
    <w:tmpl w:val="38B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11"/>
  </w:num>
  <w:num w:numId="8">
    <w:abstractNumId w:val="10"/>
  </w:num>
  <w:num w:numId="9">
    <w:abstractNumId w:val="13"/>
  </w:num>
  <w:num w:numId="10">
    <w:abstractNumId w:val="12"/>
  </w:num>
  <w:num w:numId="11">
    <w:abstractNumId w:val="7"/>
  </w:num>
  <w:num w:numId="12">
    <w:abstractNumId w:val="8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8A2"/>
    <w:rsid w:val="000B0293"/>
    <w:rsid w:val="003B2A17"/>
    <w:rsid w:val="005B7617"/>
    <w:rsid w:val="00600B54"/>
    <w:rsid w:val="007028A2"/>
    <w:rsid w:val="007566D2"/>
    <w:rsid w:val="008A422B"/>
    <w:rsid w:val="009C1520"/>
    <w:rsid w:val="00CE1545"/>
    <w:rsid w:val="00D37162"/>
    <w:rsid w:val="00D5005C"/>
    <w:rsid w:val="00FF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2B31"/>
  <w15:chartTrackingRefBased/>
  <w15:docId w15:val="{9E67D4D4-E078-40CD-AEE9-5A2FEBF56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8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8A2"/>
  </w:style>
  <w:style w:type="paragraph" w:styleId="Footer">
    <w:name w:val="footer"/>
    <w:basedOn w:val="Normal"/>
    <w:link w:val="FooterChar"/>
    <w:uiPriority w:val="99"/>
    <w:unhideWhenUsed/>
    <w:rsid w:val="00702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MOHAMMED ALEEM UDDIN</cp:lastModifiedBy>
  <cp:revision>3</cp:revision>
  <dcterms:created xsi:type="dcterms:W3CDTF">2025-08-24T17:59:00Z</dcterms:created>
  <dcterms:modified xsi:type="dcterms:W3CDTF">2025-09-14T02:23:00Z</dcterms:modified>
</cp:coreProperties>
</file>