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C227" w14:textId="2BD7FC97" w:rsidR="1A8EE3D8" w:rsidRPr="005B5DCA" w:rsidRDefault="65CF439D" w:rsidP="00457D15">
      <w:pPr>
        <w:pStyle w:val="Ttulo1"/>
        <w:spacing w:before="322" w:after="322"/>
        <w:jc w:val="center"/>
        <w:rPr>
          <w:rFonts w:ascii="Arial" w:eastAsia="Arial" w:hAnsi="Arial" w:cs="Arial"/>
          <w:sz w:val="18"/>
          <w:szCs w:val="18"/>
        </w:rPr>
      </w:pPr>
      <w:r w:rsidRPr="005B5DCA">
        <w:rPr>
          <w:rFonts w:ascii="Arial" w:eastAsia="Arial" w:hAnsi="Arial" w:cs="Arial"/>
          <w:b/>
          <w:bCs/>
          <w:sz w:val="36"/>
          <w:szCs w:val="36"/>
        </w:rPr>
        <w:t>Taller Práctico</w:t>
      </w:r>
      <w:r w:rsidR="0EC548F3" w:rsidRPr="005B5DCA">
        <w:rPr>
          <w:rFonts w:ascii="Arial" w:eastAsia="Arial" w:hAnsi="Arial" w:cs="Arial"/>
          <w:b/>
          <w:bCs/>
          <w:sz w:val="36"/>
          <w:szCs w:val="36"/>
        </w:rPr>
        <w:t xml:space="preserve"> #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FB12DB">
        <w:rPr>
          <w:rFonts w:ascii="Arial" w:eastAsia="Arial" w:hAnsi="Arial" w:cs="Arial"/>
          <w:b/>
          <w:bCs/>
          <w:sz w:val="36"/>
          <w:szCs w:val="36"/>
        </w:rPr>
        <w:t>6</w:t>
      </w:r>
      <w:r w:rsidR="00751931">
        <w:rPr>
          <w:rFonts w:ascii="Arial" w:eastAsia="Arial" w:hAnsi="Arial" w:cs="Arial"/>
          <w:b/>
          <w:bCs/>
          <w:sz w:val="36"/>
          <w:szCs w:val="36"/>
        </w:rPr>
        <w:t xml:space="preserve"> -</w:t>
      </w:r>
      <w:r w:rsidR="00457D15" w:rsidRPr="005B5DCA">
        <w:rPr>
          <w:rFonts w:ascii="Arial" w:eastAsia="Arial" w:hAnsi="Arial" w:cs="Arial"/>
          <w:b/>
          <w:bCs/>
          <w:sz w:val="36"/>
          <w:szCs w:val="36"/>
        </w:rPr>
        <w:t xml:space="preserve"> </w:t>
      </w:r>
      <w:r w:rsidR="00751931">
        <w:rPr>
          <w:rFonts w:ascii="Arial" w:eastAsia="Arial" w:hAnsi="Arial" w:cs="Arial"/>
          <w:b/>
          <w:bCs/>
          <w:sz w:val="36"/>
          <w:szCs w:val="36"/>
        </w:rPr>
        <w:t>Python</w:t>
      </w:r>
    </w:p>
    <w:p w14:paraId="74C648AD" w14:textId="202EBB4D" w:rsidR="1A8EE3D8" w:rsidRPr="005B5DCA" w:rsidRDefault="00751931" w:rsidP="005B5DCA">
      <w:pPr>
        <w:rPr>
          <w:rFonts w:ascii="Aptos Narrow" w:hAnsi="Aptos Narrow"/>
          <w:b/>
          <w:bCs/>
          <w:color w:val="4472C4" w:themeColor="accent1"/>
          <w:sz w:val="28"/>
          <w:szCs w:val="28"/>
        </w:rPr>
      </w:pPr>
      <w:r w:rsidRPr="00751931">
        <w:rPr>
          <w:rFonts w:ascii="Aptos Narrow" w:hAnsi="Aptos Narrow"/>
          <w:b/>
          <w:bCs/>
          <w:color w:val="4472C4" w:themeColor="accent1"/>
          <w:sz w:val="28"/>
          <w:szCs w:val="28"/>
        </w:rPr>
        <w:t>Instrucciones:</w:t>
      </w:r>
    </w:p>
    <w:p w14:paraId="63654F8E" w14:textId="6CC9858A" w:rsidR="00695017" w:rsidRDefault="00FB12DB" w:rsidP="005B5DCA">
      <w:pPr>
        <w:spacing w:before="240" w:after="240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Ejercicios de aprendizaje de las funciones (</w:t>
      </w:r>
      <w:proofErr w:type="spellStart"/>
      <w:r>
        <w:rPr>
          <w:rFonts w:ascii="Aptos Narrow" w:hAnsi="Aptos Narrow"/>
          <w:sz w:val="24"/>
          <w:szCs w:val="24"/>
        </w:rPr>
        <w:t>def</w:t>
      </w:r>
      <w:proofErr w:type="spellEnd"/>
      <w:r>
        <w:rPr>
          <w:rFonts w:ascii="Aptos Narrow" w:hAnsi="Aptos Narrow"/>
          <w:sz w:val="24"/>
          <w:szCs w:val="24"/>
        </w:rPr>
        <w:t xml:space="preserve">) en </w:t>
      </w:r>
      <w:proofErr w:type="spellStart"/>
      <w:r>
        <w:rPr>
          <w:rFonts w:ascii="Aptos Narrow" w:hAnsi="Aptos Narrow"/>
          <w:sz w:val="24"/>
          <w:szCs w:val="24"/>
        </w:rPr>
        <w:t>python</w:t>
      </w:r>
      <w:proofErr w:type="spellEnd"/>
    </w:p>
    <w:p w14:paraId="257A88D7" w14:textId="147B908E" w:rsidR="005B5DCA" w:rsidRPr="00403841" w:rsidRDefault="005B5DCA" w:rsidP="005B5DCA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  <w:u w:val="single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Entorno</w:t>
      </w:r>
    </w:p>
    <w:p w14:paraId="68E062CA" w14:textId="62E87768" w:rsidR="005B5DCA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>Code Visual Studio Code</w:t>
      </w:r>
    </w:p>
    <w:p w14:paraId="3EFFDFAD" w14:textId="2F101C4D" w:rsidR="00751931" w:rsidRPr="00751931" w:rsidRDefault="00751931" w:rsidP="00751931">
      <w:pPr>
        <w:pStyle w:val="Prrafodelista"/>
        <w:numPr>
          <w:ilvl w:val="0"/>
          <w:numId w:val="4"/>
        </w:num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751931">
        <w:rPr>
          <w:rFonts w:ascii="Aptos Narrow" w:eastAsia="Arial" w:hAnsi="Aptos Narrow" w:cs="Arial"/>
          <w:sz w:val="24"/>
          <w:szCs w:val="24"/>
        </w:rPr>
        <w:t xml:space="preserve">Google </w:t>
      </w:r>
      <w:proofErr w:type="spellStart"/>
      <w:r w:rsidRPr="00751931">
        <w:rPr>
          <w:rFonts w:ascii="Aptos Narrow" w:eastAsia="Arial" w:hAnsi="Aptos Narrow" w:cs="Arial"/>
          <w:sz w:val="24"/>
          <w:szCs w:val="24"/>
        </w:rPr>
        <w:t>Colab</w:t>
      </w:r>
      <w:proofErr w:type="spellEnd"/>
    </w:p>
    <w:p w14:paraId="6F02D558" w14:textId="4D2371BB" w:rsidR="00526C85" w:rsidRPr="001D6E7C" w:rsidRDefault="005B5DCA" w:rsidP="00695017">
      <w:pPr>
        <w:spacing w:before="240" w:after="240"/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</w:pPr>
      <w:r w:rsidRPr="005B5DCA">
        <w:rPr>
          <w:rFonts w:ascii="Aptos Narrow" w:eastAsia="Arial" w:hAnsi="Aptos Narrow" w:cs="Arial"/>
          <w:b/>
          <w:bCs/>
          <w:color w:val="4472C4" w:themeColor="accent1"/>
          <w:sz w:val="28"/>
          <w:szCs w:val="28"/>
        </w:rPr>
        <w:t>Trabajo autónomo</w:t>
      </w:r>
    </w:p>
    <w:p w14:paraId="2C635295" w14:textId="36D4212B" w:rsidR="00695017" w:rsidRPr="004F7D8E" w:rsidRDefault="00695017" w:rsidP="00695017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95017">
        <w:rPr>
          <w:rFonts w:ascii="Aptos Narrow" w:eastAsia="Arial" w:hAnsi="Aptos Narrow" w:cs="Arial"/>
          <w:sz w:val="24"/>
          <w:szCs w:val="24"/>
        </w:rPr>
        <w:t xml:space="preserve">Crea un archivo en VS Code o un nuevo </w:t>
      </w:r>
      <w:r w:rsidRPr="00695017">
        <w:rPr>
          <w:rFonts w:ascii="Aptos Narrow" w:eastAsia="Arial" w:hAnsi="Aptos Narrow" w:cs="Arial"/>
          <w:i/>
          <w:iCs/>
          <w:sz w:val="24"/>
          <w:szCs w:val="24"/>
        </w:rPr>
        <w:t>notebook</w:t>
      </w:r>
      <w:r w:rsidRPr="00695017">
        <w:rPr>
          <w:rFonts w:ascii="Aptos Narrow" w:eastAsia="Arial" w:hAnsi="Aptos Narrow" w:cs="Arial"/>
          <w:sz w:val="24"/>
          <w:szCs w:val="24"/>
        </w:rPr>
        <w:t xml:space="preserve"> en </w:t>
      </w:r>
      <w:proofErr w:type="spellStart"/>
      <w:r w:rsidRPr="00695017">
        <w:rPr>
          <w:rFonts w:ascii="Aptos Narrow" w:eastAsia="Arial" w:hAnsi="Aptos Narrow" w:cs="Arial"/>
          <w:sz w:val="24"/>
          <w:szCs w:val="24"/>
        </w:rPr>
        <w:t>Colab</w:t>
      </w:r>
      <w:proofErr w:type="spellEnd"/>
      <w:r w:rsidRPr="00695017">
        <w:rPr>
          <w:rFonts w:ascii="Aptos Narrow" w:eastAsia="Arial" w:hAnsi="Aptos Narrow" w:cs="Arial"/>
          <w:sz w:val="24"/>
          <w:szCs w:val="24"/>
        </w:rPr>
        <w:t xml:space="preserve"> y resuelve los siguientes retos:</w:t>
      </w:r>
    </w:p>
    <w:p w14:paraId="2CF3A2AA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b/>
          <w:bCs/>
          <w:sz w:val="24"/>
          <w:szCs w:val="24"/>
        </w:rPr>
        <w:t>Ejercicio 1: El Generador de Logs</w:t>
      </w:r>
      <w:r>
        <w:rPr>
          <w:rFonts w:ascii="Aptos Narrow" w:eastAsia="Arial" w:hAnsi="Aptos Narrow" w:cs="Arial"/>
          <w:b/>
          <w:bCs/>
          <w:sz w:val="24"/>
          <w:szCs w:val="24"/>
        </w:rPr>
        <w:t xml:space="preserve">: 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Todo buen proceso de datos debe dejar un registro (log) de lo que está haciendo. </w:t>
      </w:r>
    </w:p>
    <w:p w14:paraId="15830FD0" w14:textId="1A4C7FCC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sz w:val="24"/>
          <w:szCs w:val="24"/>
        </w:rPr>
        <w:t xml:space="preserve">Crea una función llamada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registrar_inicio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que reciba un parámetro llamado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nombre_proceso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. La función debe imprimir en pantalla el mensaje: </w:t>
      </w:r>
      <w:r w:rsidRPr="00FB12DB">
        <w:rPr>
          <w:rFonts w:ascii="Aptos Narrow" w:eastAsia="Arial" w:hAnsi="Aptos Narrow" w:cs="Arial"/>
          <w:i/>
          <w:iCs/>
          <w:sz w:val="24"/>
          <w:szCs w:val="24"/>
        </w:rPr>
        <w:t>"--- Iniciando el proceso: [</w:t>
      </w:r>
      <w:proofErr w:type="spellStart"/>
      <w:r w:rsidRPr="00FB12DB">
        <w:rPr>
          <w:rFonts w:ascii="Aptos Narrow" w:eastAsia="Arial" w:hAnsi="Aptos Narrow" w:cs="Arial"/>
          <w:i/>
          <w:iCs/>
          <w:sz w:val="24"/>
          <w:szCs w:val="24"/>
        </w:rPr>
        <w:t>nombre_proceso</w:t>
      </w:r>
      <w:proofErr w:type="spellEnd"/>
      <w:r w:rsidRPr="00FB12DB">
        <w:rPr>
          <w:rFonts w:ascii="Aptos Narrow" w:eastAsia="Arial" w:hAnsi="Aptos Narrow" w:cs="Arial"/>
          <w:i/>
          <w:iCs/>
          <w:sz w:val="24"/>
          <w:szCs w:val="24"/>
        </w:rPr>
        <w:t>] ---"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. Luego, llama a la función pasándole el texto </w:t>
      </w:r>
      <w:r>
        <w:rPr>
          <w:rFonts w:ascii="Aptos Narrow" w:eastAsia="Arial" w:hAnsi="Aptos Narrow" w:cs="Arial"/>
          <w:sz w:val="24"/>
          <w:szCs w:val="24"/>
        </w:rPr>
        <w:t>que tú le quieras dar al proceso.</w:t>
      </w:r>
    </w:p>
    <w:p w14:paraId="12A0B9E1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b/>
          <w:bCs/>
          <w:sz w:val="24"/>
          <w:szCs w:val="24"/>
        </w:rPr>
        <w:t xml:space="preserve">Ejercicio 2: La Calculadora de KPIs </w:t>
      </w:r>
      <w:r w:rsidRPr="00FB12DB">
        <w:rPr>
          <w:rFonts w:ascii="Aptos Narrow" w:eastAsia="Arial" w:hAnsi="Aptos Narrow" w:cs="Arial"/>
          <w:sz w:val="24"/>
          <w:szCs w:val="24"/>
        </w:rPr>
        <w:t>Necesitas calcular la ganancia neta de una venta restando los costos operativos.</w:t>
      </w:r>
    </w:p>
    <w:p w14:paraId="06B8E432" w14:textId="69D69305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sz w:val="24"/>
          <w:szCs w:val="24"/>
        </w:rPr>
        <w:t xml:space="preserve">Crea una función llamada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calcular_ganancia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que reciba dos parámetros: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ingreso_total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y costos. La función debe calcular la resta de estos dos valores y </w:t>
      </w:r>
      <w:r w:rsidRPr="00FB12DB">
        <w:rPr>
          <w:rFonts w:ascii="Aptos Narrow" w:eastAsia="Arial" w:hAnsi="Aptos Narrow" w:cs="Arial"/>
          <w:b/>
          <w:bCs/>
          <w:sz w:val="24"/>
          <w:szCs w:val="24"/>
        </w:rPr>
        <w:t>retornar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 (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return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>) el resultado. Finalmente, prueba tu función con ingresos</w:t>
      </w:r>
      <w:r w:rsidR="000F6C07">
        <w:rPr>
          <w:rFonts w:ascii="Aptos Narrow" w:eastAsia="Arial" w:hAnsi="Aptos Narrow" w:cs="Arial"/>
          <w:sz w:val="24"/>
          <w:szCs w:val="24"/>
        </w:rPr>
        <w:t xml:space="preserve"> </w:t>
      </w:r>
      <w:r w:rsidR="000F6C07" w:rsidRPr="00FB12DB">
        <w:rPr>
          <w:rFonts w:ascii="Aptos Narrow" w:eastAsia="Arial" w:hAnsi="Aptos Narrow" w:cs="Arial"/>
          <w:sz w:val="24"/>
          <w:szCs w:val="24"/>
        </w:rPr>
        <w:t>y costos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 </w:t>
      </w:r>
      <w:r w:rsidR="000F6C07">
        <w:rPr>
          <w:rFonts w:ascii="Aptos Narrow" w:eastAsia="Arial" w:hAnsi="Aptos Narrow" w:cs="Arial"/>
          <w:sz w:val="24"/>
          <w:szCs w:val="24"/>
        </w:rPr>
        <w:t>insertados por consola</w:t>
      </w:r>
      <w:r w:rsidRPr="00FB12DB">
        <w:rPr>
          <w:rFonts w:ascii="Aptos Narrow" w:eastAsia="Arial" w:hAnsi="Aptos Narrow" w:cs="Arial"/>
          <w:sz w:val="24"/>
          <w:szCs w:val="24"/>
        </w:rPr>
        <w:t>, guardando el resultado en una variable e imprimiéndolo.</w:t>
      </w:r>
    </w:p>
    <w:p w14:paraId="097BA3A7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b/>
          <w:bCs/>
          <w:sz w:val="24"/>
          <w:szCs w:val="24"/>
        </w:rPr>
        <w:t xml:space="preserve">Ejercicio 3: El </w:t>
      </w:r>
      <w:proofErr w:type="spellStart"/>
      <w:r w:rsidRPr="00FB12DB">
        <w:rPr>
          <w:rFonts w:ascii="Aptos Narrow" w:eastAsia="Arial" w:hAnsi="Aptos Narrow" w:cs="Arial"/>
          <w:b/>
          <w:bCs/>
          <w:sz w:val="24"/>
          <w:szCs w:val="24"/>
        </w:rPr>
        <w:t>Estandarizador</w:t>
      </w:r>
      <w:proofErr w:type="spellEnd"/>
      <w:r w:rsidRPr="00FB12DB">
        <w:rPr>
          <w:rFonts w:ascii="Aptos Narrow" w:eastAsia="Arial" w:hAnsi="Aptos Narrow" w:cs="Arial"/>
          <w:b/>
          <w:bCs/>
          <w:sz w:val="24"/>
          <w:szCs w:val="24"/>
        </w:rPr>
        <w:t xml:space="preserve"> de Columnas (Limpieza de texto)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 Los nombres de las columnas que vienen de Excel suelen venir en mayúsculas y con espacios, lo que dificulta el análisis. </w:t>
      </w:r>
    </w:p>
    <w:p w14:paraId="3DBDCD31" w14:textId="793E65DC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sz w:val="24"/>
          <w:szCs w:val="24"/>
        </w:rPr>
        <w:t xml:space="preserve">Crea una función llamada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limpiar_columna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que reciba una cadena de texto (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texto_sucio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). La función debe convertir el texto a minúsculas y reemplazar los espacios " " por guiones bajos "_" usando el </w:t>
      </w:r>
      <w:proofErr w:type="gramStart"/>
      <w:r w:rsidRPr="00FB12DB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replace</w:t>
      </w:r>
      <w:proofErr w:type="spellEnd"/>
      <w:proofErr w:type="gramEnd"/>
      <w:r w:rsidRPr="00FB12DB">
        <w:rPr>
          <w:rFonts w:ascii="Aptos Narrow" w:eastAsia="Arial" w:hAnsi="Aptos Narrow" w:cs="Arial"/>
          <w:sz w:val="24"/>
          <w:szCs w:val="24"/>
        </w:rPr>
        <w:t xml:space="preserve">(). Retorna el texto limpio. Pruébala con el texto </w:t>
      </w:r>
      <w:r>
        <w:rPr>
          <w:rFonts w:ascii="Aptos Narrow" w:eastAsia="Arial" w:hAnsi="Aptos Narrow" w:cs="Arial"/>
          <w:sz w:val="24"/>
          <w:szCs w:val="24"/>
        </w:rPr>
        <w:t>que quieras tomándolo con método input</w:t>
      </w:r>
    </w:p>
    <w:p w14:paraId="7AEDBDEC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b/>
          <w:bCs/>
          <w:sz w:val="24"/>
          <w:szCs w:val="24"/>
        </w:rPr>
        <w:t>Ejercicio 4: El Auditor de Metas (Integrando condicionales)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 Necesitas una herramienta que audite rápidamente si una sucursal cumplió su cuota de ventas. </w:t>
      </w:r>
    </w:p>
    <w:p w14:paraId="7FA155EB" w14:textId="6219221C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sz w:val="24"/>
          <w:szCs w:val="24"/>
        </w:rPr>
        <w:lastRenderedPageBreak/>
        <w:t xml:space="preserve">Crea una función llamada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auditar_meta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que reciba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ventas_reales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y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meta_esperada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. Dentro de la función, usa un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if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>/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else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. Si las ventas reales son mayores o iguales a la meta, retorna "Meta Cumplida". De lo contrario, retorna "Meta No Cumplida". Pruébala con los valores </w:t>
      </w:r>
      <w:r>
        <w:rPr>
          <w:rFonts w:ascii="Aptos Narrow" w:eastAsia="Arial" w:hAnsi="Aptos Narrow" w:cs="Arial"/>
          <w:sz w:val="24"/>
          <w:szCs w:val="24"/>
        </w:rPr>
        <w:t>numéricos tomados método input</w:t>
      </w:r>
    </w:p>
    <w:p w14:paraId="64150AED" w14:textId="77777777" w:rsidR="00FB12DB" w:rsidRPr="00FB12DB" w:rsidRDefault="00FB12DB" w:rsidP="00FB12D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FB12DB">
        <w:rPr>
          <w:rFonts w:ascii="Aptos Narrow" w:eastAsia="Arial" w:hAnsi="Aptos Narrow" w:cs="Arial"/>
          <w:b/>
          <w:bCs/>
          <w:sz w:val="24"/>
          <w:szCs w:val="24"/>
        </w:rPr>
        <w:t>Ejercicio 5: El Procesador de Lotes (Integrando bucles)</w:t>
      </w:r>
    </w:p>
    <w:p w14:paraId="358EEA8A" w14:textId="2F516EEC" w:rsidR="000F6C07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FB12DB">
        <w:rPr>
          <w:rFonts w:ascii="Aptos Narrow" w:eastAsia="Arial" w:hAnsi="Aptos Narrow" w:cs="Arial"/>
          <w:sz w:val="24"/>
          <w:szCs w:val="24"/>
        </w:rPr>
        <w:t xml:space="preserve">Tienes una lista de temperaturas extraídas de un sensor y necesitas saber cuántas de ellas superan los 30 grados para lanzar una alerta. </w:t>
      </w:r>
      <w:r w:rsidRPr="00FB12DB">
        <w:rPr>
          <w:rFonts w:ascii="Aptos Narrow" w:eastAsia="Arial" w:hAnsi="Aptos Narrow" w:cs="Arial"/>
          <w:b/>
          <w:bCs/>
          <w:sz w:val="24"/>
          <w:szCs w:val="24"/>
        </w:rPr>
        <w:t>Instrucción:</w:t>
      </w:r>
      <w:r w:rsidRPr="00FB12DB">
        <w:rPr>
          <w:rFonts w:ascii="Aptos Narrow" w:eastAsia="Arial" w:hAnsi="Aptos Narrow" w:cs="Arial"/>
          <w:sz w:val="24"/>
          <w:szCs w:val="24"/>
        </w:rPr>
        <w:t xml:space="preserve"> Crea una función llamada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contar_alertas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que reciba una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lista_temperaturas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. La función debe inicializar un contador en 0, usar un ciclo </w:t>
      </w:r>
      <w:proofErr w:type="spellStart"/>
      <w:r w:rsidRPr="00FB12DB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FB12DB">
        <w:rPr>
          <w:rFonts w:ascii="Aptos Narrow" w:eastAsia="Arial" w:hAnsi="Aptos Narrow" w:cs="Arial"/>
          <w:sz w:val="24"/>
          <w:szCs w:val="24"/>
        </w:rPr>
        <w:t xml:space="preserve"> para recorrer la lista, y si la temperatura es mayor a 30, sumar 1 al contador. Al final, debe retornar el total de alertas. Pruébala con la lista [25, 32, 28, 35, 31, 22].</w:t>
      </w:r>
    </w:p>
    <w:p w14:paraId="7B7CF886" w14:textId="4D60E101" w:rsidR="006F345B" w:rsidRPr="006F345B" w:rsidRDefault="006F345B" w:rsidP="006F345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>
        <w:rPr>
          <w:rFonts w:ascii="Aptos Narrow" w:eastAsia="Arial" w:hAnsi="Aptos Narrow" w:cs="Arial"/>
          <w:b/>
          <w:bCs/>
          <w:sz w:val="24"/>
          <w:szCs w:val="24"/>
        </w:rPr>
        <w:t>Ejercicio</w:t>
      </w:r>
      <w:r w:rsidRPr="006F345B">
        <w:rPr>
          <w:rFonts w:ascii="Aptos Narrow" w:eastAsia="Arial" w:hAnsi="Aptos Narrow" w:cs="Arial"/>
          <w:b/>
          <w:bCs/>
          <w:sz w:val="24"/>
          <w:szCs w:val="24"/>
        </w:rPr>
        <w:t xml:space="preserve"> </w:t>
      </w:r>
      <w:r>
        <w:rPr>
          <w:rFonts w:ascii="Aptos Narrow" w:eastAsia="Arial" w:hAnsi="Aptos Narrow" w:cs="Arial"/>
          <w:b/>
          <w:bCs/>
          <w:sz w:val="24"/>
          <w:szCs w:val="24"/>
        </w:rPr>
        <w:t>6</w:t>
      </w:r>
      <w:r w:rsidRPr="006F345B">
        <w:rPr>
          <w:rFonts w:ascii="Aptos Narrow" w:eastAsia="Arial" w:hAnsi="Aptos Narrow" w:cs="Arial"/>
          <w:b/>
          <w:bCs/>
          <w:sz w:val="24"/>
          <w:szCs w:val="24"/>
        </w:rPr>
        <w:t>: El Filtro de Calidad</w:t>
      </w:r>
    </w:p>
    <w:p w14:paraId="0457234C" w14:textId="016E976A" w:rsidR="006F345B" w:rsidRPr="006F345B" w:rsidRDefault="006F345B" w:rsidP="006F345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6F345B">
        <w:rPr>
          <w:rFonts w:ascii="Aptos Narrow" w:eastAsia="Arial" w:hAnsi="Aptos Narrow" w:cs="Arial"/>
          <w:sz w:val="24"/>
          <w:szCs w:val="24"/>
        </w:rPr>
        <w:t>Al extraer datos de un sistema antiguo, algunas edades de clientes se registraron con números negativos o ceros por error. Necesitamos auditar eso.</w:t>
      </w:r>
    </w:p>
    <w:p w14:paraId="13B5C5E9" w14:textId="293C185D" w:rsidR="000F6C07" w:rsidRDefault="006F345B" w:rsidP="006F345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  <w:r w:rsidRPr="006F345B">
        <w:rPr>
          <w:rFonts w:ascii="Aptos Narrow" w:eastAsia="Arial" w:hAnsi="Aptos Narrow" w:cs="Arial"/>
          <w:sz w:val="24"/>
          <w:szCs w:val="24"/>
        </w:rPr>
        <w:t xml:space="preserve">Crea una función llamada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auditar_edades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 que reciba una lista de números (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lista_edades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). La función debe iniciar un contador de errores en 0, usar un ciclo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 para recorrer cada edad, y un condicional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if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 para evaluar si la edad es menor o igual a 0. Si lo es, suma 1 al contador de errores. Al final, la función debe retornar el total de errores encontrados. Pruébala con la lista [25, -2, 30, 0, 45, 18</w:t>
      </w:r>
      <w:r>
        <w:rPr>
          <w:rFonts w:ascii="Aptos Narrow" w:eastAsia="Arial" w:hAnsi="Aptos Narrow" w:cs="Arial"/>
          <w:sz w:val="24"/>
          <w:szCs w:val="24"/>
        </w:rPr>
        <w:t>,-</w:t>
      </w:r>
      <w:proofErr w:type="gramStart"/>
      <w:r>
        <w:rPr>
          <w:rFonts w:ascii="Aptos Narrow" w:eastAsia="Arial" w:hAnsi="Aptos Narrow" w:cs="Arial"/>
          <w:sz w:val="24"/>
          <w:szCs w:val="24"/>
        </w:rPr>
        <w:t>5 ,</w:t>
      </w:r>
      <w:proofErr w:type="gramEnd"/>
      <w:r>
        <w:rPr>
          <w:rFonts w:ascii="Aptos Narrow" w:eastAsia="Arial" w:hAnsi="Aptos Narrow" w:cs="Arial"/>
          <w:sz w:val="24"/>
          <w:szCs w:val="24"/>
        </w:rPr>
        <w:t xml:space="preserve"> </w:t>
      </w:r>
      <w:proofErr w:type="gramStart"/>
      <w:r>
        <w:rPr>
          <w:rFonts w:ascii="Aptos Narrow" w:eastAsia="Arial" w:hAnsi="Aptos Narrow" w:cs="Arial"/>
          <w:sz w:val="24"/>
          <w:szCs w:val="24"/>
        </w:rPr>
        <w:t>0 ,</w:t>
      </w:r>
      <w:proofErr w:type="gramEnd"/>
      <w:r>
        <w:rPr>
          <w:rFonts w:ascii="Aptos Narrow" w:eastAsia="Arial" w:hAnsi="Aptos Narrow" w:cs="Arial"/>
          <w:sz w:val="24"/>
          <w:szCs w:val="24"/>
        </w:rPr>
        <w:t xml:space="preserve"> 52</w:t>
      </w:r>
      <w:r w:rsidRPr="006F345B">
        <w:rPr>
          <w:rFonts w:ascii="Aptos Narrow" w:eastAsia="Arial" w:hAnsi="Aptos Narrow" w:cs="Arial"/>
          <w:sz w:val="24"/>
          <w:szCs w:val="24"/>
        </w:rPr>
        <w:t>].</w:t>
      </w:r>
    </w:p>
    <w:p w14:paraId="118320FC" w14:textId="77777777" w:rsidR="006F345B" w:rsidRDefault="006F345B" w:rsidP="006F345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p w14:paraId="7EFB3A3B" w14:textId="77777777" w:rsidR="006F345B" w:rsidRPr="006F345B" w:rsidRDefault="006F345B" w:rsidP="006F345B">
      <w:pPr>
        <w:spacing w:before="240" w:after="240"/>
        <w:rPr>
          <w:rFonts w:ascii="Aptos Narrow" w:eastAsia="Arial" w:hAnsi="Aptos Narrow" w:cs="Arial"/>
          <w:b/>
          <w:bCs/>
          <w:sz w:val="24"/>
          <w:szCs w:val="24"/>
        </w:rPr>
      </w:pPr>
      <w:r w:rsidRPr="006F345B">
        <w:rPr>
          <w:rFonts w:ascii="Aptos Narrow" w:eastAsia="Arial" w:hAnsi="Aptos Narrow" w:cs="Arial"/>
          <w:b/>
          <w:bCs/>
          <w:sz w:val="24"/>
          <w:szCs w:val="24"/>
        </w:rPr>
        <w:t>Reto Extra 2: El Generador de Correos (Función que inserta en listas)</w:t>
      </w:r>
    </w:p>
    <w:p w14:paraId="06F5E1FF" w14:textId="65A69094" w:rsidR="006F345B" w:rsidRPr="006F345B" w:rsidRDefault="006F345B" w:rsidP="006F345B">
      <w:pPr>
        <w:spacing w:before="240" w:after="240"/>
        <w:rPr>
          <w:rFonts w:ascii="Aptos Narrow" w:eastAsia="Arial" w:hAnsi="Aptos Narrow" w:cs="Arial"/>
          <w:sz w:val="24"/>
          <w:szCs w:val="24"/>
          <w:u w:val="single"/>
        </w:rPr>
      </w:pPr>
      <w:r w:rsidRPr="006F345B">
        <w:rPr>
          <w:rFonts w:ascii="Aptos Narrow" w:eastAsia="Arial" w:hAnsi="Aptos Narrow" w:cs="Arial"/>
          <w:sz w:val="24"/>
          <w:szCs w:val="24"/>
        </w:rPr>
        <w:t xml:space="preserve">El equipo de marketing te pasó una lista con nombres de empleados nuevos y necesitas crearles sus correos corporativos automáticamente y guardarlos en un nuevo registro. Crea una función llamada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generar_correos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 que reciba una lista de nombres (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lista_nombres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). Dentro de la función, crea una </w:t>
      </w:r>
      <w:r w:rsidRPr="006F345B">
        <w:rPr>
          <w:rFonts w:ascii="Aptos Narrow" w:eastAsia="Arial" w:hAnsi="Aptos Narrow" w:cs="Arial"/>
          <w:b/>
          <w:bCs/>
          <w:sz w:val="24"/>
          <w:szCs w:val="24"/>
        </w:rPr>
        <w:t>lista vacía</w:t>
      </w:r>
      <w:r w:rsidRPr="006F345B">
        <w:rPr>
          <w:rFonts w:ascii="Aptos Narrow" w:eastAsia="Arial" w:hAnsi="Aptos Narrow" w:cs="Arial"/>
          <w:sz w:val="24"/>
          <w:szCs w:val="24"/>
        </w:rPr>
        <w:t xml:space="preserve"> llamada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lista_correos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. Usa un ciclo 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for</w:t>
      </w:r>
      <w:proofErr w:type="spellEnd"/>
      <w:r w:rsidRPr="006F345B">
        <w:rPr>
          <w:rFonts w:ascii="Aptos Narrow" w:eastAsia="Arial" w:hAnsi="Aptos Narrow" w:cs="Arial"/>
          <w:sz w:val="24"/>
          <w:szCs w:val="24"/>
        </w:rPr>
        <w:t xml:space="preserve"> para recorrer los nombres; a cada nombre agrégale la terminación "@empresa.com" y conviértelo a minúsculas. Usa el </w:t>
      </w:r>
      <w:proofErr w:type="gramStart"/>
      <w:r w:rsidRPr="006F345B">
        <w:rPr>
          <w:rFonts w:ascii="Aptos Narrow" w:eastAsia="Arial" w:hAnsi="Aptos Narrow" w:cs="Arial"/>
          <w:sz w:val="24"/>
          <w:szCs w:val="24"/>
        </w:rPr>
        <w:t>método .</w:t>
      </w:r>
      <w:proofErr w:type="spellStart"/>
      <w:r w:rsidRPr="006F345B">
        <w:rPr>
          <w:rFonts w:ascii="Aptos Narrow" w:eastAsia="Arial" w:hAnsi="Aptos Narrow" w:cs="Arial"/>
          <w:sz w:val="24"/>
          <w:szCs w:val="24"/>
        </w:rPr>
        <w:t>append</w:t>
      </w:r>
      <w:proofErr w:type="spellEnd"/>
      <w:proofErr w:type="gramEnd"/>
      <w:r w:rsidRPr="006F345B">
        <w:rPr>
          <w:rFonts w:ascii="Aptos Narrow" w:eastAsia="Arial" w:hAnsi="Aptos Narrow" w:cs="Arial"/>
          <w:sz w:val="24"/>
          <w:szCs w:val="24"/>
        </w:rPr>
        <w:t xml:space="preserve">() para insertar este nuevo correo en tu lista vacía. Al final, </w:t>
      </w:r>
      <w:r w:rsidRPr="006F345B">
        <w:rPr>
          <w:rFonts w:ascii="Aptos Narrow" w:eastAsia="Arial" w:hAnsi="Aptos Narrow" w:cs="Arial"/>
          <w:b/>
          <w:bCs/>
          <w:sz w:val="24"/>
          <w:szCs w:val="24"/>
        </w:rPr>
        <w:t>retorna</w:t>
      </w:r>
      <w:r w:rsidRPr="006F345B">
        <w:rPr>
          <w:rFonts w:ascii="Aptos Narrow" w:eastAsia="Arial" w:hAnsi="Aptos Narrow" w:cs="Arial"/>
          <w:sz w:val="24"/>
          <w:szCs w:val="24"/>
        </w:rPr>
        <w:t xml:space="preserve"> la lista completa de correos. Pruébala con </w:t>
      </w:r>
      <w:r>
        <w:rPr>
          <w:rFonts w:ascii="Aptos Narrow" w:eastAsia="Arial" w:hAnsi="Aptos Narrow" w:cs="Arial"/>
          <w:sz w:val="24"/>
          <w:szCs w:val="24"/>
        </w:rPr>
        <w:t>valores dados con input</w:t>
      </w:r>
      <w:r w:rsidRPr="006F345B">
        <w:rPr>
          <w:rFonts w:ascii="Aptos Narrow" w:eastAsia="Arial" w:hAnsi="Aptos Narrow" w:cs="Arial"/>
          <w:sz w:val="24"/>
          <w:szCs w:val="24"/>
        </w:rPr>
        <w:t>.</w:t>
      </w:r>
    </w:p>
    <w:p w14:paraId="2F0146DE" w14:textId="77777777" w:rsidR="00FB12DB" w:rsidRDefault="00FB12DB" w:rsidP="00FB12DB">
      <w:pPr>
        <w:spacing w:before="240" w:after="240"/>
        <w:rPr>
          <w:rFonts w:ascii="Aptos Narrow" w:eastAsia="Arial" w:hAnsi="Aptos Narrow" w:cs="Arial"/>
          <w:sz w:val="24"/>
          <w:szCs w:val="24"/>
        </w:rPr>
      </w:pPr>
    </w:p>
    <w:sectPr w:rsidR="00FB12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5E77B" w14:textId="77777777" w:rsidR="00566B2C" w:rsidRDefault="00566B2C" w:rsidP="0016005B">
      <w:pPr>
        <w:spacing w:after="0" w:line="240" w:lineRule="auto"/>
      </w:pPr>
      <w:r>
        <w:separator/>
      </w:r>
    </w:p>
  </w:endnote>
  <w:endnote w:type="continuationSeparator" w:id="0">
    <w:p w14:paraId="722625BC" w14:textId="77777777" w:rsidR="00566B2C" w:rsidRDefault="00566B2C" w:rsidP="00160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2A6B" w14:textId="77777777" w:rsidR="00493C1A" w:rsidRDefault="00493C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16BDD" w14:textId="017C3849" w:rsidR="007519C8" w:rsidRDefault="00493C1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B91112" wp14:editId="2C250157">
              <wp:simplePos x="0" y="0"/>
              <wp:positionH relativeFrom="margin">
                <wp:posOffset>1785620</wp:posOffset>
              </wp:positionH>
              <wp:positionV relativeFrom="paragraph">
                <wp:posOffset>-103505</wp:posOffset>
              </wp:positionV>
              <wp:extent cx="3261195" cy="55440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6119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C5BC99D" w14:textId="77777777" w:rsidR="000525BD" w:rsidRPr="001D30F6" w:rsidRDefault="000525BD" w:rsidP="000525BD">
                          <w:pPr>
                            <w:jc w:val="center"/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Carrera 43 A # 34 – 155. Torre Norte, Almacentro. Oficina 701.</w:t>
                          </w:r>
                        </w:p>
                        <w:p w14:paraId="6C27F34A" w14:textId="28525671" w:rsidR="000525BD" w:rsidRPr="000525BD" w:rsidRDefault="000525BD" w:rsidP="000525BD">
                          <w:pPr>
                            <w:jc w:val="center"/>
                            <w:rPr>
                              <w:color w:val="000000" w:themeColor="text1"/>
                              <w:lang w:val="es-ES"/>
                            </w:rPr>
                          </w:pPr>
                          <w:r w:rsidRPr="001D30F6">
                            <w:rPr>
                              <w:rFonts w:ascii="Myriad Pro" w:hAnsi="Myriad Pro"/>
                              <w:sz w:val="18"/>
                              <w:szCs w:val="18"/>
                              <w:lang w:val="es-ES"/>
                            </w:rPr>
                            <w:t>Medellín, Colombia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1B9111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40.6pt;margin-top:-8.15pt;width:256.8pt;height:43.65pt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" filled="f" stroked="f" strokeweight=".5pt">
              <v:textbox>
                <w:txbxContent>
                  <w:p w14:paraId="3C5BC99D" w14:textId="77777777" w:rsidR="000525BD" w:rsidRPr="001D30F6" w:rsidRDefault="000525BD" w:rsidP="000525BD">
                    <w:pPr>
                      <w:jc w:val="center"/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Carrera 43 A # 34 – 155. Torre Norte, Almacentro. Oficina 701.</w:t>
                    </w:r>
                  </w:p>
                  <w:p w14:paraId="6C27F34A" w14:textId="28525671" w:rsidR="000525BD" w:rsidRPr="000525BD" w:rsidRDefault="000525BD" w:rsidP="000525BD">
                    <w:pPr>
                      <w:jc w:val="center"/>
                      <w:rPr>
                        <w:color w:val="000000" w:themeColor="text1"/>
                        <w:lang w:val="es-ES"/>
                      </w:rPr>
                    </w:pPr>
                    <w:r w:rsidRPr="001D30F6">
                      <w:rPr>
                        <w:rFonts w:ascii="Myriad Pro" w:hAnsi="Myriad Pro"/>
                        <w:sz w:val="18"/>
                        <w:szCs w:val="18"/>
                        <w:lang w:val="es-ES"/>
                      </w:rPr>
                      <w:t>Medellín, Colombia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5E0CE1E" wp14:editId="7EA105B2">
              <wp:simplePos x="0" y="0"/>
              <wp:positionH relativeFrom="margin">
                <wp:posOffset>4499865</wp:posOffset>
              </wp:positionH>
              <wp:positionV relativeFrom="paragraph">
                <wp:posOffset>-121205</wp:posOffset>
              </wp:positionV>
              <wp:extent cx="1885525" cy="5544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525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FA23D8" w14:textId="10DD79CC" w:rsidR="000525BD" w:rsidRPr="000525BD" w:rsidRDefault="000525BD" w:rsidP="000525BD">
                          <w:pPr>
                            <w:jc w:val="right"/>
                            <w:rPr>
                              <w:color w:val="000000" w:themeColor="text1"/>
                              <w:lang w:val="es-E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15E0CE1E" id="Cuadro de texto 3" o:spid="_x0000_s1027" type="#_x0000_t202" style="position:absolute;margin-left:354.3pt;margin-top:-9.55pt;width:148.45pt;height:43.6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" filled="f" stroked="f" strokeweight=".5pt">
              <v:textbox>
                <w:txbxContent>
                  <w:p w14:paraId="0CFA23D8" w14:textId="10DD79CC" w:rsidR="000525BD" w:rsidRPr="000525BD" w:rsidRDefault="000525BD" w:rsidP="000525BD">
                    <w:pPr>
                      <w:jc w:val="right"/>
                      <w:rPr>
                        <w:color w:val="000000" w:themeColor="text1"/>
                        <w:lang w:val="es-E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525B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DECE984" wp14:editId="58A97BD8">
              <wp:simplePos x="0" y="0"/>
              <wp:positionH relativeFrom="column">
                <wp:posOffset>-612134</wp:posOffset>
              </wp:positionH>
              <wp:positionV relativeFrom="paragraph">
                <wp:posOffset>-114005</wp:posOffset>
              </wp:positionV>
              <wp:extent cx="1382400" cy="554400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2400" cy="554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567FE6" w14:textId="022C6307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hyperlink r:id="rId1" w:history="1">
                            <w:r w:rsidRPr="000525BD">
                              <w:rPr>
                                <w:rStyle w:val="Hipervnculo"/>
                                <w:color w:val="FFFFFF" w:themeColor="background1"/>
                                <w:u w:val="none"/>
                                <w:lang w:val="es-ES"/>
                              </w:rPr>
                              <w:t>www.betek.la</w:t>
                            </w:r>
                          </w:hyperlink>
                        </w:p>
                        <w:p w14:paraId="317E78AB" w14:textId="00B4CDF0" w:rsidR="000525BD" w:rsidRPr="000525BD" w:rsidRDefault="000525BD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0525BD">
                            <w:rPr>
                              <w:color w:val="FFFFFF" w:themeColor="background1"/>
                              <w:lang w:val="es-ES"/>
                            </w:rPr>
                            <w:t>@betek.la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4DECE984" id="Cuadro de texto 1" o:spid="_x0000_s1028" type="#_x0000_t202" style="position:absolute;margin-left:-48.2pt;margin-top:-9pt;width:108.85pt;height:43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PsGQIAADM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" filled="f" stroked="f" strokeweight=".5pt">
              <v:textbox>
                <w:txbxContent>
                  <w:p w14:paraId="3E567FE6" w14:textId="022C6307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hyperlink r:id="rId2" w:history="1">
                      <w:r w:rsidRPr="000525BD">
                        <w:rPr>
                          <w:rStyle w:val="Hipervnculo"/>
                          <w:color w:val="FFFFFF" w:themeColor="background1"/>
                          <w:u w:val="none"/>
                          <w:lang w:val="es-ES"/>
                        </w:rPr>
                        <w:t>www.betek.la</w:t>
                      </w:r>
                    </w:hyperlink>
                  </w:p>
                  <w:p w14:paraId="317E78AB" w14:textId="00B4CDF0" w:rsidR="000525BD" w:rsidRPr="000525BD" w:rsidRDefault="000525BD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0525BD">
                      <w:rPr>
                        <w:color w:val="FFFFFF" w:themeColor="background1"/>
                        <w:lang w:val="es-ES"/>
                      </w:rPr>
                      <w:t>@betek.la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8CE74" w14:textId="77777777" w:rsidR="00493C1A" w:rsidRDefault="00493C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D62A9" w14:textId="77777777" w:rsidR="00566B2C" w:rsidRDefault="00566B2C" w:rsidP="0016005B">
      <w:pPr>
        <w:spacing w:after="0" w:line="240" w:lineRule="auto"/>
      </w:pPr>
      <w:r>
        <w:separator/>
      </w:r>
    </w:p>
  </w:footnote>
  <w:footnote w:type="continuationSeparator" w:id="0">
    <w:p w14:paraId="303B558E" w14:textId="77777777" w:rsidR="00566B2C" w:rsidRDefault="00566B2C" w:rsidP="00160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4146D" w14:textId="7C2B3E39" w:rsidR="0016005B" w:rsidRDefault="00000000">
    <w:pPr>
      <w:pStyle w:val="Encabezado"/>
    </w:pPr>
    <w:r>
      <w:rPr>
        <w:noProof/>
      </w:rPr>
      <w:pict w14:anchorId="21FF1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1" o:spid="_x0000_s1027" type="#_x0000_t75" alt="" style="position:absolute;margin-left:0;margin-top:0;width:651.35pt;height:11in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96252" w14:textId="52E7B8FE" w:rsidR="00B22C05" w:rsidRDefault="00000000" w:rsidP="421CEE6F">
    <w:pPr>
      <w:pStyle w:val="Encabezado"/>
      <w:jc w:val="both"/>
    </w:pPr>
    <w:r>
      <w:rPr>
        <w:noProof/>
      </w:rPr>
      <w:pict w14:anchorId="1EB0C4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2" o:spid="_x0000_s1026" type="#_x0000_t75" alt="" style="position:absolute;left:0;text-align:left;margin-left:0;margin-top:0;width:651.35pt;height:11in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73E3F" w14:textId="12385569" w:rsidR="0016005B" w:rsidRDefault="00000000">
    <w:pPr>
      <w:pStyle w:val="Encabezado"/>
    </w:pPr>
    <w:r>
      <w:rPr>
        <w:noProof/>
      </w:rPr>
      <w:pict w14:anchorId="16314B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2734750" o:spid="_x0000_s1025" type="#_x0000_t75" alt="" style="position:absolute;margin-left:0;margin-top:0;width:651.35pt;height:11in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SEÑO MEMBRETE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61165"/>
    <w:multiLevelType w:val="multilevel"/>
    <w:tmpl w:val="F198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F7BB8"/>
    <w:multiLevelType w:val="multilevel"/>
    <w:tmpl w:val="1A7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6799A"/>
    <w:multiLevelType w:val="hybridMultilevel"/>
    <w:tmpl w:val="9F644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1B7480"/>
    <w:multiLevelType w:val="hybridMultilevel"/>
    <w:tmpl w:val="CD4094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E32A1C"/>
    <w:multiLevelType w:val="hybridMultilevel"/>
    <w:tmpl w:val="40182902"/>
    <w:lvl w:ilvl="0" w:tplc="3CF010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45FA44"/>
    <w:multiLevelType w:val="hybridMultilevel"/>
    <w:tmpl w:val="C56C3D60"/>
    <w:lvl w:ilvl="0" w:tplc="E63AE42A">
      <w:start w:val="1"/>
      <w:numFmt w:val="decimal"/>
      <w:lvlText w:val="%1."/>
      <w:lvlJc w:val="left"/>
      <w:pPr>
        <w:ind w:left="720" w:hanging="360"/>
      </w:pPr>
    </w:lvl>
    <w:lvl w:ilvl="1" w:tplc="DB6EA172">
      <w:start w:val="1"/>
      <w:numFmt w:val="lowerLetter"/>
      <w:lvlText w:val="%2."/>
      <w:lvlJc w:val="left"/>
      <w:pPr>
        <w:ind w:left="1440" w:hanging="360"/>
      </w:pPr>
    </w:lvl>
    <w:lvl w:ilvl="2" w:tplc="F98E5E86">
      <w:start w:val="1"/>
      <w:numFmt w:val="lowerRoman"/>
      <w:lvlText w:val="%3."/>
      <w:lvlJc w:val="right"/>
      <w:pPr>
        <w:ind w:left="2160" w:hanging="180"/>
      </w:pPr>
    </w:lvl>
    <w:lvl w:ilvl="3" w:tplc="C644C05C">
      <w:start w:val="1"/>
      <w:numFmt w:val="decimal"/>
      <w:lvlText w:val="%4."/>
      <w:lvlJc w:val="left"/>
      <w:pPr>
        <w:ind w:left="2880" w:hanging="360"/>
      </w:pPr>
    </w:lvl>
    <w:lvl w:ilvl="4" w:tplc="00EE0612">
      <w:start w:val="1"/>
      <w:numFmt w:val="lowerLetter"/>
      <w:lvlText w:val="%5."/>
      <w:lvlJc w:val="left"/>
      <w:pPr>
        <w:ind w:left="3600" w:hanging="360"/>
      </w:pPr>
    </w:lvl>
    <w:lvl w:ilvl="5" w:tplc="624C9616">
      <w:start w:val="1"/>
      <w:numFmt w:val="lowerRoman"/>
      <w:lvlText w:val="%6."/>
      <w:lvlJc w:val="right"/>
      <w:pPr>
        <w:ind w:left="4320" w:hanging="180"/>
      </w:pPr>
    </w:lvl>
    <w:lvl w:ilvl="6" w:tplc="459AB452">
      <w:start w:val="1"/>
      <w:numFmt w:val="decimal"/>
      <w:lvlText w:val="%7."/>
      <w:lvlJc w:val="left"/>
      <w:pPr>
        <w:ind w:left="5040" w:hanging="360"/>
      </w:pPr>
    </w:lvl>
    <w:lvl w:ilvl="7" w:tplc="5F86F4C2">
      <w:start w:val="1"/>
      <w:numFmt w:val="lowerLetter"/>
      <w:lvlText w:val="%8."/>
      <w:lvlJc w:val="left"/>
      <w:pPr>
        <w:ind w:left="5760" w:hanging="360"/>
      </w:pPr>
    </w:lvl>
    <w:lvl w:ilvl="8" w:tplc="6818F4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03D62"/>
    <w:multiLevelType w:val="hybridMultilevel"/>
    <w:tmpl w:val="FFE81A4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4826B3"/>
    <w:multiLevelType w:val="hybridMultilevel"/>
    <w:tmpl w:val="CA70B0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B843A1"/>
    <w:multiLevelType w:val="multilevel"/>
    <w:tmpl w:val="5CBA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ED469"/>
    <w:multiLevelType w:val="hybridMultilevel"/>
    <w:tmpl w:val="FCBEB78A"/>
    <w:lvl w:ilvl="0" w:tplc="BDEEE0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C1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CC3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E69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E0F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BC14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9227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7E71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A019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E760D2"/>
    <w:multiLevelType w:val="multilevel"/>
    <w:tmpl w:val="21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062126">
    <w:abstractNumId w:val="5"/>
  </w:num>
  <w:num w:numId="2" w16cid:durableId="494614000">
    <w:abstractNumId w:val="9"/>
  </w:num>
  <w:num w:numId="3" w16cid:durableId="1474299079">
    <w:abstractNumId w:val="6"/>
  </w:num>
  <w:num w:numId="4" w16cid:durableId="1163396405">
    <w:abstractNumId w:val="7"/>
  </w:num>
  <w:num w:numId="5" w16cid:durableId="1218710584">
    <w:abstractNumId w:val="3"/>
  </w:num>
  <w:num w:numId="6" w16cid:durableId="312948372">
    <w:abstractNumId w:val="1"/>
  </w:num>
  <w:num w:numId="7" w16cid:durableId="649939795">
    <w:abstractNumId w:val="0"/>
  </w:num>
  <w:num w:numId="8" w16cid:durableId="1254777689">
    <w:abstractNumId w:val="8"/>
  </w:num>
  <w:num w:numId="9" w16cid:durableId="1568372971">
    <w:abstractNumId w:val="10"/>
  </w:num>
  <w:num w:numId="10" w16cid:durableId="1463693900">
    <w:abstractNumId w:val="2"/>
  </w:num>
  <w:num w:numId="11" w16cid:durableId="1898778728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5B"/>
    <w:rsid w:val="000525BD"/>
    <w:rsid w:val="00064565"/>
    <w:rsid w:val="00070F91"/>
    <w:rsid w:val="00087E46"/>
    <w:rsid w:val="000973A7"/>
    <w:rsid w:val="000A122E"/>
    <w:rsid w:val="000F0A7B"/>
    <w:rsid w:val="000F6C07"/>
    <w:rsid w:val="001025F9"/>
    <w:rsid w:val="00103D39"/>
    <w:rsid w:val="00132567"/>
    <w:rsid w:val="0016005B"/>
    <w:rsid w:val="00190486"/>
    <w:rsid w:val="001B07F1"/>
    <w:rsid w:val="001C6872"/>
    <w:rsid w:val="001D6E7C"/>
    <w:rsid w:val="0022117D"/>
    <w:rsid w:val="00281FBD"/>
    <w:rsid w:val="0029471D"/>
    <w:rsid w:val="00315F20"/>
    <w:rsid w:val="00354D3C"/>
    <w:rsid w:val="00361831"/>
    <w:rsid w:val="00386E89"/>
    <w:rsid w:val="003907BD"/>
    <w:rsid w:val="003B7068"/>
    <w:rsid w:val="003C70AD"/>
    <w:rsid w:val="00403841"/>
    <w:rsid w:val="00457D15"/>
    <w:rsid w:val="00460DE8"/>
    <w:rsid w:val="00493C1A"/>
    <w:rsid w:val="00497CE2"/>
    <w:rsid w:val="004B65B6"/>
    <w:rsid w:val="004E04B1"/>
    <w:rsid w:val="004F3284"/>
    <w:rsid w:val="004F7D8E"/>
    <w:rsid w:val="00501838"/>
    <w:rsid w:val="005267C0"/>
    <w:rsid w:val="00526C85"/>
    <w:rsid w:val="00540ADF"/>
    <w:rsid w:val="00542CA7"/>
    <w:rsid w:val="00566B2C"/>
    <w:rsid w:val="00584A10"/>
    <w:rsid w:val="005A1875"/>
    <w:rsid w:val="005B5DCA"/>
    <w:rsid w:val="006476A4"/>
    <w:rsid w:val="00655527"/>
    <w:rsid w:val="00673A2A"/>
    <w:rsid w:val="006743A2"/>
    <w:rsid w:val="00695017"/>
    <w:rsid w:val="006A7DF1"/>
    <w:rsid w:val="006B5317"/>
    <w:rsid w:val="006D1A92"/>
    <w:rsid w:val="006F345B"/>
    <w:rsid w:val="00717EAA"/>
    <w:rsid w:val="00727139"/>
    <w:rsid w:val="007346B1"/>
    <w:rsid w:val="00751931"/>
    <w:rsid w:val="007519C8"/>
    <w:rsid w:val="007A7991"/>
    <w:rsid w:val="007D39DE"/>
    <w:rsid w:val="007F43DD"/>
    <w:rsid w:val="00867A09"/>
    <w:rsid w:val="00886234"/>
    <w:rsid w:val="0088C89D"/>
    <w:rsid w:val="008E4E75"/>
    <w:rsid w:val="008F46EE"/>
    <w:rsid w:val="00941114"/>
    <w:rsid w:val="009453BF"/>
    <w:rsid w:val="00957E2E"/>
    <w:rsid w:val="00986175"/>
    <w:rsid w:val="00A074CC"/>
    <w:rsid w:val="00A4063B"/>
    <w:rsid w:val="00A410FD"/>
    <w:rsid w:val="00A4650B"/>
    <w:rsid w:val="00A82DA9"/>
    <w:rsid w:val="00AD6584"/>
    <w:rsid w:val="00B104AA"/>
    <w:rsid w:val="00B12002"/>
    <w:rsid w:val="00B22C05"/>
    <w:rsid w:val="00B2701A"/>
    <w:rsid w:val="00B9497E"/>
    <w:rsid w:val="00BC4658"/>
    <w:rsid w:val="00C70442"/>
    <w:rsid w:val="00D03A83"/>
    <w:rsid w:val="00D1101E"/>
    <w:rsid w:val="00D376C2"/>
    <w:rsid w:val="00D9571E"/>
    <w:rsid w:val="00F322DB"/>
    <w:rsid w:val="00F40483"/>
    <w:rsid w:val="00F6684E"/>
    <w:rsid w:val="00F82B71"/>
    <w:rsid w:val="00FA1EF5"/>
    <w:rsid w:val="00FB12DB"/>
    <w:rsid w:val="00FEFD04"/>
    <w:rsid w:val="0111B553"/>
    <w:rsid w:val="02D514F0"/>
    <w:rsid w:val="04252DCB"/>
    <w:rsid w:val="04680A40"/>
    <w:rsid w:val="047E9206"/>
    <w:rsid w:val="04D0D350"/>
    <w:rsid w:val="06C0D343"/>
    <w:rsid w:val="0794913F"/>
    <w:rsid w:val="08689A38"/>
    <w:rsid w:val="0B245255"/>
    <w:rsid w:val="0BB28796"/>
    <w:rsid w:val="0C3E70D1"/>
    <w:rsid w:val="0D540DD4"/>
    <w:rsid w:val="0D5D14A4"/>
    <w:rsid w:val="0EC4BDE2"/>
    <w:rsid w:val="0EC548F3"/>
    <w:rsid w:val="115ECFAC"/>
    <w:rsid w:val="119416AD"/>
    <w:rsid w:val="138F90BE"/>
    <w:rsid w:val="14CDCEBD"/>
    <w:rsid w:val="154AF2D8"/>
    <w:rsid w:val="1603483F"/>
    <w:rsid w:val="1704616A"/>
    <w:rsid w:val="175288DC"/>
    <w:rsid w:val="1A26337B"/>
    <w:rsid w:val="1A8EE3D8"/>
    <w:rsid w:val="1B79E87C"/>
    <w:rsid w:val="2129A685"/>
    <w:rsid w:val="21B9C5F6"/>
    <w:rsid w:val="2212B042"/>
    <w:rsid w:val="2572D102"/>
    <w:rsid w:val="2B422507"/>
    <w:rsid w:val="2E01CA57"/>
    <w:rsid w:val="2F4B1DC6"/>
    <w:rsid w:val="3066570D"/>
    <w:rsid w:val="31D485B0"/>
    <w:rsid w:val="3378D9AB"/>
    <w:rsid w:val="35E672C2"/>
    <w:rsid w:val="3717F09A"/>
    <w:rsid w:val="37D8AC8B"/>
    <w:rsid w:val="3DA47E94"/>
    <w:rsid w:val="4038703C"/>
    <w:rsid w:val="411F5114"/>
    <w:rsid w:val="420B7B59"/>
    <w:rsid w:val="421CEE6F"/>
    <w:rsid w:val="4387C6DB"/>
    <w:rsid w:val="44DCCBF5"/>
    <w:rsid w:val="44E7FEBF"/>
    <w:rsid w:val="487B3A50"/>
    <w:rsid w:val="4A37F30A"/>
    <w:rsid w:val="4BA96C3B"/>
    <w:rsid w:val="4E914AD7"/>
    <w:rsid w:val="512C04D9"/>
    <w:rsid w:val="52A23D95"/>
    <w:rsid w:val="54DA8CAB"/>
    <w:rsid w:val="58198910"/>
    <w:rsid w:val="5A260D76"/>
    <w:rsid w:val="5C14AB64"/>
    <w:rsid w:val="5C5E61B2"/>
    <w:rsid w:val="5D6B0039"/>
    <w:rsid w:val="5FE6E568"/>
    <w:rsid w:val="601AA451"/>
    <w:rsid w:val="65CF439D"/>
    <w:rsid w:val="669777FD"/>
    <w:rsid w:val="6ABEC2AB"/>
    <w:rsid w:val="6BD5F91C"/>
    <w:rsid w:val="6CD68267"/>
    <w:rsid w:val="6CEBCFE3"/>
    <w:rsid w:val="6D80D56C"/>
    <w:rsid w:val="6E186801"/>
    <w:rsid w:val="6E434307"/>
    <w:rsid w:val="70ACE8CC"/>
    <w:rsid w:val="713B1C84"/>
    <w:rsid w:val="717B213D"/>
    <w:rsid w:val="71AAAF70"/>
    <w:rsid w:val="72AACBB3"/>
    <w:rsid w:val="73F44098"/>
    <w:rsid w:val="75138E7F"/>
    <w:rsid w:val="7599D17D"/>
    <w:rsid w:val="7964F00D"/>
    <w:rsid w:val="796A133B"/>
    <w:rsid w:val="79C31980"/>
    <w:rsid w:val="7A08E112"/>
    <w:rsid w:val="7A442F53"/>
    <w:rsid w:val="7AEFFBBD"/>
    <w:rsid w:val="7E4FC784"/>
    <w:rsid w:val="7E8E2AE4"/>
    <w:rsid w:val="7F525EF9"/>
    <w:rsid w:val="7F7F9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93E5E0"/>
  <w15:chartTrackingRefBased/>
  <w15:docId w15:val="{C0AF7483-6297-4351-A6CE-F1A36063A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63B"/>
    <w:pPr>
      <w:spacing w:line="256" w:lineRule="auto"/>
    </w:pPr>
  </w:style>
  <w:style w:type="paragraph" w:styleId="Ttulo1">
    <w:name w:val="heading 1"/>
    <w:basedOn w:val="Normal"/>
    <w:next w:val="Normal"/>
    <w:uiPriority w:val="9"/>
    <w:qFormat/>
    <w:rsid w:val="00FEF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BC46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7E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6005B"/>
  </w:style>
  <w:style w:type="paragraph" w:styleId="Piedepgina">
    <w:name w:val="footer"/>
    <w:basedOn w:val="Normal"/>
    <w:link w:val="PiedepginaCar"/>
    <w:uiPriority w:val="99"/>
    <w:unhideWhenUsed/>
    <w:rsid w:val="001600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05B"/>
  </w:style>
  <w:style w:type="character" w:styleId="Hipervnculo">
    <w:name w:val="Hyperlink"/>
    <w:basedOn w:val="Fuentedeprrafopredeter"/>
    <w:uiPriority w:val="99"/>
    <w:unhideWhenUsed/>
    <w:rsid w:val="00B22C0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22C05"/>
    <w:rPr>
      <w:color w:val="605E5C"/>
      <w:shd w:val="clear" w:color="auto" w:fill="E1DFDD"/>
    </w:rPr>
  </w:style>
  <w:style w:type="character" w:customStyle="1" w:styleId="notion-enable-hover">
    <w:name w:val="notion-enable-hover"/>
    <w:basedOn w:val="Fuentedeprrafopredeter"/>
    <w:rsid w:val="00BC4658"/>
  </w:style>
  <w:style w:type="paragraph" w:styleId="NormalWeb">
    <w:name w:val="Normal (Web)"/>
    <w:basedOn w:val="Normal"/>
    <w:uiPriority w:val="99"/>
    <w:semiHidden/>
    <w:unhideWhenUsed/>
    <w:rsid w:val="00BC46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BC4658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C465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Prrafodelista">
    <w:name w:val="List Paragraph"/>
    <w:basedOn w:val="Normal"/>
    <w:uiPriority w:val="34"/>
    <w:qFormat/>
    <w:rsid w:val="00BC4658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717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460DE8"/>
    <w:rPr>
      <w:rFonts w:ascii="Courier New" w:eastAsia="Times New Roman" w:hAnsi="Courier New" w:cs="Courier New"/>
      <w:sz w:val="20"/>
      <w:szCs w:val="2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5B5D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etek.la" TargetMode="External"/><Relationship Id="rId1" Type="http://schemas.openxmlformats.org/officeDocument/2006/relationships/hyperlink" Target="http://www.betek.l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1df96a30-757f-411c-a05b-5ac17d3d2933" xsi:nil="true"/>
    <SharedWithUsers xmlns="6b4b82f8-74f2-45b8-b80e-354d16d242a2">
      <UserInfo>
        <DisplayName>Todos</DisplayName>
        <AccountId>11</AccountId>
        <AccountType/>
      </UserInfo>
      <UserInfo>
        <DisplayName>María Paula Gil Mesa</DisplayName>
        <AccountId>49</AccountId>
        <AccountType/>
      </UserInfo>
    </SharedWithUsers>
    <lcf76f155ced4ddcb4097134ff3c332f xmlns="1df96a30-757f-411c-a05b-5ac17d3d2933">
      <Terms xmlns="http://schemas.microsoft.com/office/infopath/2007/PartnerControls"/>
    </lcf76f155ced4ddcb4097134ff3c332f>
    <TaxCatchAll xmlns="6b4b82f8-74f2-45b8-b80e-354d16d242a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F083EA162CF4C9A4F77D253215172" ma:contentTypeVersion="16" ma:contentTypeDescription="Create a new document." ma:contentTypeScope="" ma:versionID="0863ff1ecdb94ccc046d560c249b5732">
  <xsd:schema xmlns:xsd="http://www.w3.org/2001/XMLSchema" xmlns:xs="http://www.w3.org/2001/XMLSchema" xmlns:p="http://schemas.microsoft.com/office/2006/metadata/properties" xmlns:ns2="6b4b82f8-74f2-45b8-b80e-354d16d242a2" xmlns:ns3="1df96a30-757f-411c-a05b-5ac17d3d2933" targetNamespace="http://schemas.microsoft.com/office/2006/metadata/properties" ma:root="true" ma:fieldsID="ed71611c2a232655990ba70bcac50850" ns2:_="" ns3:_="">
    <xsd:import namespace="6b4b82f8-74f2-45b8-b80e-354d16d242a2"/>
    <xsd:import namespace="1df96a30-757f-411c-a05b-5ac17d3d293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b82f8-74f2-45b8-b80e-354d16d242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acf79b9-c051-427e-8641-31cefd077a98}" ma:internalName="TaxCatchAll" ma:showField="CatchAllData" ma:web="6b4b82f8-74f2-45b8-b80e-354d16d242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f96a30-757f-411c-a05b-5ac17d3d2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e3083340-18c3-4d5f-bd51-a3670af1dd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721DF1-7E86-461E-B267-337169E771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D7DFF8-E30F-436E-8734-F8B4E0F0B2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1A22E17-3ED0-4011-BCE1-8AB0A571D95B}">
  <ds:schemaRefs>
    <ds:schemaRef ds:uri="http://schemas.microsoft.com/office/2006/metadata/properties"/>
    <ds:schemaRef ds:uri="http://schemas.microsoft.com/office/infopath/2007/PartnerControls"/>
    <ds:schemaRef ds:uri="1df96a30-757f-411c-a05b-5ac17d3d2933"/>
    <ds:schemaRef ds:uri="6b4b82f8-74f2-45b8-b80e-354d16d242a2"/>
  </ds:schemaRefs>
</ds:datastoreItem>
</file>

<file path=customXml/itemProps4.xml><?xml version="1.0" encoding="utf-8"?>
<ds:datastoreItem xmlns:ds="http://schemas.openxmlformats.org/officeDocument/2006/customXml" ds:itemID="{1DA661B4-C4BC-4DA9-856B-C9AE85F5C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4b82f8-74f2-45b8-b80e-354d16d242a2"/>
    <ds:schemaRef ds:uri="1df96a30-757f-411c-a05b-5ac17d3d29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2</Pages>
  <Words>586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Maria Lafaurie Nuno</dc:creator>
  <cp:keywords/>
  <dc:description/>
  <cp:lastModifiedBy>Jefferson Leonardo Vargas Lopez</cp:lastModifiedBy>
  <cp:revision>29</cp:revision>
  <cp:lastPrinted>2026-08-07T01:47:00Z</cp:lastPrinted>
  <dcterms:created xsi:type="dcterms:W3CDTF">2024-08-22T19:04:00Z</dcterms:created>
  <dcterms:modified xsi:type="dcterms:W3CDTF">2026-09-01T01:21:00Z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0x01010075DF083EA162CF4C9A4F77D253215172</vt:lpwstr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_SourceUrl">
    <vt:lpwstr/>
  </property>
  <property fmtid="{D5CDD505-2E9C-101B-9397-08002B2CF9AE}" pid="11" name="_SharedFileIndex">
    <vt:lpwstr/>
  </property>
</Properties>
</file>