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5EE2430F" w:rsidR="1A8EE3D8" w:rsidRPr="00851C48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  <w:u w:val="single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5742D1">
        <w:rPr>
          <w:rFonts w:ascii="Arial" w:eastAsia="Arial" w:hAnsi="Arial" w:cs="Arial"/>
          <w:b/>
          <w:bCs/>
          <w:sz w:val="36"/>
          <w:szCs w:val="36"/>
        </w:rPr>
        <w:t>1</w:t>
      </w:r>
      <w:r w:rsidR="00851C48">
        <w:rPr>
          <w:rFonts w:ascii="Arial" w:eastAsia="Arial" w:hAnsi="Arial" w:cs="Arial"/>
          <w:b/>
          <w:bCs/>
          <w:sz w:val="36"/>
          <w:szCs w:val="36"/>
        </w:rPr>
        <w:t>2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9440CE">
        <w:rPr>
          <w:rFonts w:ascii="Arial" w:eastAsia="Arial" w:hAnsi="Arial" w:cs="Arial"/>
          <w:b/>
          <w:bCs/>
          <w:sz w:val="36"/>
          <w:szCs w:val="36"/>
        </w:rPr>
        <w:t>–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245AEB">
        <w:rPr>
          <w:rFonts w:ascii="Arial" w:eastAsia="Arial" w:hAnsi="Arial" w:cs="Arial"/>
          <w:b/>
          <w:bCs/>
          <w:sz w:val="36"/>
          <w:szCs w:val="36"/>
        </w:rPr>
        <w:t>S</w:t>
      </w:r>
      <w:r w:rsidR="00851C48">
        <w:rPr>
          <w:rFonts w:ascii="Arial" w:eastAsia="Arial" w:hAnsi="Arial" w:cs="Arial"/>
          <w:b/>
          <w:bCs/>
          <w:sz w:val="36"/>
          <w:szCs w:val="36"/>
        </w:rPr>
        <w:t>eaborn</w:t>
      </w:r>
    </w:p>
    <w:p w14:paraId="74C648AD" w14:textId="202EBB4D" w:rsidR="1A8EE3D8" w:rsidRPr="00851C48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  <w:u w:val="single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3E6AD07E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Ejercicios de </w:t>
      </w:r>
      <w:r w:rsidR="009440CE">
        <w:rPr>
          <w:rFonts w:ascii="Aptos Narrow" w:hAnsi="Aptos Narrow"/>
          <w:sz w:val="24"/>
          <w:szCs w:val="24"/>
        </w:rPr>
        <w:t xml:space="preserve">practica con </w:t>
      </w:r>
      <w:proofErr w:type="spellStart"/>
      <w:r w:rsidR="00B953A9">
        <w:rPr>
          <w:rFonts w:ascii="Aptos Narrow" w:hAnsi="Aptos Narrow"/>
          <w:sz w:val="24"/>
          <w:szCs w:val="24"/>
        </w:rPr>
        <w:t>seaborn</w:t>
      </w:r>
      <w:proofErr w:type="spellEnd"/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>
      <w:pPr>
        <w:pStyle w:val="Prrafodelista"/>
        <w:numPr>
          <w:ilvl w:val="0"/>
          <w:numId w:val="1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1BC98971" w14:textId="747BBB93" w:rsidR="00EC267C" w:rsidRPr="005742D1" w:rsidRDefault="00695017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67CB3083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1: Preparación, Limpieza y Columna Calculada</w:t>
      </w:r>
    </w:p>
    <w:p w14:paraId="79110A39" w14:textId="1CC4D912" w:rsidR="00B953A9" w:rsidRPr="00B953A9" w:rsidRDefault="00B953A9" w:rsidP="00B953A9">
      <w:pPr>
        <w:numPr>
          <w:ilvl w:val="0"/>
          <w:numId w:val="4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Antes de graficar en Seaborn, necesitamos cargar nuestro dataset con la configuración regional adecuada (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sep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=";",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encoding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="</w:t>
      </w:r>
      <w:r>
        <w:rPr>
          <w:rFonts w:ascii="Aptos Narrow" w:eastAsia="Arial" w:hAnsi="Aptos Narrow" w:cs="Arial"/>
          <w:sz w:val="24"/>
          <w:szCs w:val="24"/>
        </w:rPr>
        <w:t>utf-8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"), limpiar los nombres de columnas (eliminando caracteres invisibles como el BOM), imputar los valores nulos del precio con la mediana o promedio, y crear la columna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.</w:t>
      </w:r>
    </w:p>
    <w:p w14:paraId="6979A455" w14:textId="77777777" w:rsidR="001D0225" w:rsidRDefault="00B953A9" w:rsidP="00B953A9">
      <w:pPr>
        <w:numPr>
          <w:ilvl w:val="0"/>
          <w:numId w:val="45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Importa pandas as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pd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,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seaborn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as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sns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y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matplotlib.pyplot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 xml:space="preserve"> as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plt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. </w:t>
      </w:r>
    </w:p>
    <w:p w14:paraId="1DC2177B" w14:textId="7B4D8F26" w:rsidR="00B953A9" w:rsidRDefault="00B953A9" w:rsidP="001D0225">
      <w:pPr>
        <w:spacing w:line="259" w:lineRule="auto"/>
        <w:ind w:left="720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sz w:val="24"/>
          <w:szCs w:val="24"/>
        </w:rPr>
        <w:t xml:space="preserve">Lee el archivo ventas_bogota_limpiar.csv, limpia los nombres de columnas, imputa los nulos de precio </w:t>
      </w:r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usando .median</w:t>
      </w:r>
      <w:proofErr w:type="gramEnd"/>
      <w:r w:rsidRPr="00B953A9">
        <w:rPr>
          <w:rFonts w:ascii="Aptos Narrow" w:eastAsia="Arial" w:hAnsi="Aptos Narrow" w:cs="Arial"/>
          <w:sz w:val="24"/>
          <w:szCs w:val="24"/>
        </w:rPr>
        <w:t xml:space="preserve">(), crea la columna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(precio * cantidad) e imprime las primeras 3 filas.</w:t>
      </w:r>
    </w:p>
    <w:p w14:paraId="14A09F43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2: Gráfico de Dispersión Multivariado (</w:t>
      </w:r>
      <w:proofErr w:type="spellStart"/>
      <w:proofErr w:type="gramStart"/>
      <w:r w:rsidRPr="00B953A9">
        <w:rPr>
          <w:rFonts w:ascii="Aptos Narrow" w:eastAsia="Arial" w:hAnsi="Aptos Narrow" w:cs="Arial"/>
          <w:b/>
          <w:bCs/>
          <w:sz w:val="24"/>
          <w:szCs w:val="24"/>
        </w:rPr>
        <w:t>sns.scatterplot</w:t>
      </w:r>
      <w:proofErr w:type="spellEnd"/>
      <w:proofErr w:type="gramEnd"/>
      <w:r w:rsidRPr="00B953A9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710A7AF8" w14:textId="77777777" w:rsidR="00B953A9" w:rsidRPr="00B953A9" w:rsidRDefault="00B953A9" w:rsidP="00B953A9">
      <w:pPr>
        <w:numPr>
          <w:ilvl w:val="0"/>
          <w:numId w:val="4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Queremos analizar visualmente si existe una relación entre la cantidad de unidades vendidas y el valor total de la venta, diferenciando los puntos por la categoría del producto.</w:t>
      </w:r>
    </w:p>
    <w:p w14:paraId="3A1C6DB0" w14:textId="77777777" w:rsidR="00B953A9" w:rsidRPr="00B953A9" w:rsidRDefault="00B953A9" w:rsidP="00B953A9">
      <w:pPr>
        <w:numPr>
          <w:ilvl w:val="0"/>
          <w:numId w:val="46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Utiliza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sns.scatterplot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 asignando x="cantidad" y y="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", y usa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hue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categoria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" para colorear las series. Añade un título descriptivo y muestra la gráfica con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plt.show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().</w:t>
      </w:r>
    </w:p>
    <w:p w14:paraId="6B8CA8E2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3: Diagrama de Caja por Ciudad (</w:t>
      </w:r>
      <w:proofErr w:type="spellStart"/>
      <w:proofErr w:type="gramStart"/>
      <w:r w:rsidRPr="00B953A9">
        <w:rPr>
          <w:rFonts w:ascii="Aptos Narrow" w:eastAsia="Arial" w:hAnsi="Aptos Narrow" w:cs="Arial"/>
          <w:b/>
          <w:bCs/>
          <w:sz w:val="24"/>
          <w:szCs w:val="24"/>
        </w:rPr>
        <w:t>sns.boxplot</w:t>
      </w:r>
      <w:proofErr w:type="spellEnd"/>
      <w:proofErr w:type="gramEnd"/>
      <w:r w:rsidRPr="00B953A9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0E37C471" w14:textId="77777777" w:rsidR="00B953A9" w:rsidRPr="00B953A9" w:rsidRDefault="00B953A9" w:rsidP="00B953A9">
      <w:pPr>
        <w:numPr>
          <w:ilvl w:val="0"/>
          <w:numId w:val="4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El equipo comercial necesita evaluar la distribución de la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en cada ciudad para identificar en qué región se concentran los valores más altos o si existen valores atípicos (</w:t>
      </w:r>
      <w:proofErr w:type="spellStart"/>
      <w:r w:rsidRPr="00B953A9">
        <w:rPr>
          <w:rFonts w:ascii="Aptos Narrow" w:eastAsia="Arial" w:hAnsi="Aptos Narrow" w:cs="Arial"/>
          <w:i/>
          <w:iCs/>
          <w:sz w:val="24"/>
          <w:szCs w:val="24"/>
        </w:rPr>
        <w:t>outliers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).</w:t>
      </w:r>
    </w:p>
    <w:p w14:paraId="0C77CA8B" w14:textId="77777777" w:rsidR="00B953A9" w:rsidRPr="00B953A9" w:rsidRDefault="00B953A9" w:rsidP="00B953A9">
      <w:pPr>
        <w:numPr>
          <w:ilvl w:val="0"/>
          <w:numId w:val="47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lastRenderedPageBreak/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Filtra previamente el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para eliminar o rellenar los valores nulos de la columna ciudad con "No asignada". Luego, utiliza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sns.boxplot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 colocando x="ciudad" y y="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". Añade título y etiquetas.</w:t>
      </w:r>
    </w:p>
    <w:p w14:paraId="0C44A657" w14:textId="77777777" w:rsid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3AE65708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4: Conteo de Frecuencias por Método de Pago (</w:t>
      </w:r>
      <w:proofErr w:type="spellStart"/>
      <w:proofErr w:type="gramStart"/>
      <w:r w:rsidRPr="00B953A9">
        <w:rPr>
          <w:rFonts w:ascii="Aptos Narrow" w:eastAsia="Arial" w:hAnsi="Aptos Narrow" w:cs="Arial"/>
          <w:b/>
          <w:bCs/>
          <w:sz w:val="24"/>
          <w:szCs w:val="24"/>
        </w:rPr>
        <w:t>sns.countplot</w:t>
      </w:r>
      <w:proofErr w:type="spellEnd"/>
      <w:proofErr w:type="gramEnd"/>
      <w:r w:rsidRPr="00B953A9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31A5905E" w14:textId="77777777" w:rsidR="00B953A9" w:rsidRPr="00B953A9" w:rsidRDefault="00B953A9" w:rsidP="00B953A9">
      <w:pPr>
        <w:numPr>
          <w:ilvl w:val="0"/>
          <w:numId w:val="4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Queremos conocer de forma visual cuál es la preferencia de los clientes respecto al método de pago utilizado en las transacciones registradas.</w:t>
      </w:r>
    </w:p>
    <w:p w14:paraId="37A04469" w14:textId="77777777" w:rsidR="00B953A9" w:rsidRPr="00B953A9" w:rsidRDefault="00B953A9" w:rsidP="00B953A9">
      <w:pPr>
        <w:numPr>
          <w:ilvl w:val="0"/>
          <w:numId w:val="48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Rellena los valores nulos de la columna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metodo_pago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con "No registrado". Utiliza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sns.countplot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 para graficar la frecuencia de cada método de pago ordenado de mayor a menor (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order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=...).</w:t>
      </w:r>
    </w:p>
    <w:p w14:paraId="3540EF57" w14:textId="77777777" w:rsid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29953105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5: Histograma y Curva de Densidad (</w:t>
      </w:r>
      <w:proofErr w:type="spellStart"/>
      <w:proofErr w:type="gramStart"/>
      <w:r w:rsidRPr="00B953A9">
        <w:rPr>
          <w:rFonts w:ascii="Aptos Narrow" w:eastAsia="Arial" w:hAnsi="Aptos Narrow" w:cs="Arial"/>
          <w:b/>
          <w:bCs/>
          <w:sz w:val="24"/>
          <w:szCs w:val="24"/>
        </w:rPr>
        <w:t>sns.histplot</w:t>
      </w:r>
      <w:proofErr w:type="spellEnd"/>
      <w:proofErr w:type="gramEnd"/>
      <w:r w:rsidRPr="00B953A9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5B86642E" w14:textId="77777777" w:rsidR="00B953A9" w:rsidRPr="00B953A9" w:rsidRDefault="00B953A9" w:rsidP="00B953A9">
      <w:pPr>
        <w:numPr>
          <w:ilvl w:val="0"/>
          <w:numId w:val="4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Para entender la forma estadística de nuestra variable de ingresos (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), graficaremos un histograma superpuesto con una curva de densidad de probabilidad (</w:t>
      </w:r>
      <w:r w:rsidRPr="00B953A9">
        <w:rPr>
          <w:rFonts w:ascii="Aptos Narrow" w:eastAsia="Arial" w:hAnsi="Aptos Narrow" w:cs="Arial"/>
          <w:i/>
          <w:iCs/>
          <w:sz w:val="24"/>
          <w:szCs w:val="24"/>
        </w:rPr>
        <w:t>KDE</w:t>
      </w:r>
      <w:r w:rsidRPr="00B953A9">
        <w:rPr>
          <w:rFonts w:ascii="Aptos Narrow" w:eastAsia="Arial" w:hAnsi="Aptos Narrow" w:cs="Arial"/>
          <w:sz w:val="24"/>
          <w:szCs w:val="24"/>
        </w:rPr>
        <w:t>).</w:t>
      </w:r>
    </w:p>
    <w:p w14:paraId="4DBE30F8" w14:textId="77777777" w:rsidR="00B953A9" w:rsidRPr="00B953A9" w:rsidRDefault="00B953A9" w:rsidP="00B953A9">
      <w:pPr>
        <w:numPr>
          <w:ilvl w:val="0"/>
          <w:numId w:val="49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Utiliza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sns.histplot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 con x="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", activando los parámetros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kde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=True y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bins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=15. Añade líneas verticales o un título claro que refleje la distribución de los montos de venta.</w:t>
      </w:r>
    </w:p>
    <w:p w14:paraId="179BDA36" w14:textId="77777777" w:rsid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0970D091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Ejercicio 6: Mapa de Calor de Correlaciones Numéricas (</w:t>
      </w:r>
      <w:proofErr w:type="spellStart"/>
      <w:proofErr w:type="gramStart"/>
      <w:r w:rsidRPr="00B953A9">
        <w:rPr>
          <w:rFonts w:ascii="Aptos Narrow" w:eastAsia="Arial" w:hAnsi="Aptos Narrow" w:cs="Arial"/>
          <w:b/>
          <w:bCs/>
          <w:sz w:val="24"/>
          <w:szCs w:val="24"/>
        </w:rPr>
        <w:t>sns.heatmap</w:t>
      </w:r>
      <w:proofErr w:type="spellEnd"/>
      <w:proofErr w:type="gramEnd"/>
      <w:r w:rsidRPr="00B953A9">
        <w:rPr>
          <w:rFonts w:ascii="Aptos Narrow" w:eastAsia="Arial" w:hAnsi="Aptos Narrow" w:cs="Arial"/>
          <w:b/>
          <w:bCs/>
          <w:sz w:val="24"/>
          <w:szCs w:val="24"/>
        </w:rPr>
        <w:t>)</w:t>
      </w:r>
    </w:p>
    <w:p w14:paraId="47FDF95B" w14:textId="77777777" w:rsidR="00B953A9" w:rsidRPr="00B953A9" w:rsidRDefault="00B953A9" w:rsidP="00B953A9">
      <w:pPr>
        <w:numPr>
          <w:ilvl w:val="0"/>
          <w:numId w:val="5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Contexto: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Queremos analizar el grado de correlación lineal entre las variables numéricas del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 (precio, cantidad y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venta_total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).</w:t>
      </w:r>
    </w:p>
    <w:p w14:paraId="7553F81D" w14:textId="77777777" w:rsidR="00B953A9" w:rsidRPr="00B953A9" w:rsidRDefault="00B953A9" w:rsidP="00B953A9">
      <w:pPr>
        <w:numPr>
          <w:ilvl w:val="0"/>
          <w:numId w:val="50"/>
        </w:numPr>
        <w:spacing w:line="259" w:lineRule="auto"/>
        <w:rPr>
          <w:rFonts w:ascii="Aptos Narrow" w:eastAsia="Arial" w:hAnsi="Aptos Narrow" w:cs="Arial"/>
          <w:sz w:val="24"/>
          <w:szCs w:val="24"/>
        </w:rPr>
      </w:pPr>
      <w:r w:rsidRPr="00B953A9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B953A9">
        <w:rPr>
          <w:rFonts w:ascii="Aptos Narrow" w:eastAsia="Arial" w:hAnsi="Aptos Narrow" w:cs="Arial"/>
          <w:sz w:val="24"/>
          <w:szCs w:val="24"/>
        </w:rPr>
        <w:t xml:space="preserve"> Selecciona únicamente las columnas numéricas del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DataFrame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, calcula la matriz de correlación </w:t>
      </w:r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mediante .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select</w:t>
      </w:r>
      <w:proofErr w:type="gramEnd"/>
      <w:r w:rsidRPr="00B953A9">
        <w:rPr>
          <w:rFonts w:ascii="Aptos Narrow" w:eastAsia="Arial" w:hAnsi="Aptos Narrow" w:cs="Arial"/>
          <w:sz w:val="24"/>
          <w:szCs w:val="24"/>
        </w:rPr>
        <w:t>_dtypes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(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include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number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"</w:t>
      </w:r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).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corr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 xml:space="preserve">(), y grafícala usando </w:t>
      </w:r>
      <w:proofErr w:type="spellStart"/>
      <w:proofErr w:type="gramStart"/>
      <w:r w:rsidRPr="00B953A9">
        <w:rPr>
          <w:rFonts w:ascii="Aptos Narrow" w:eastAsia="Arial" w:hAnsi="Aptos Narrow" w:cs="Arial"/>
          <w:sz w:val="24"/>
          <w:szCs w:val="24"/>
        </w:rPr>
        <w:t>sns.heatmap</w:t>
      </w:r>
      <w:proofErr w:type="spellEnd"/>
      <w:proofErr w:type="gramEnd"/>
      <w:r w:rsidRPr="00B953A9">
        <w:rPr>
          <w:rFonts w:ascii="Aptos Narrow" w:eastAsia="Arial" w:hAnsi="Aptos Narrow" w:cs="Arial"/>
          <w:sz w:val="24"/>
          <w:szCs w:val="24"/>
        </w:rPr>
        <w:t>() con anotaciones numéricas activadas (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annot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 xml:space="preserve">=True, 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fmt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=".2f", esquema de color "</w:t>
      </w:r>
      <w:proofErr w:type="spellStart"/>
      <w:r w:rsidRPr="00B953A9">
        <w:rPr>
          <w:rFonts w:ascii="Aptos Narrow" w:eastAsia="Arial" w:hAnsi="Aptos Narrow" w:cs="Arial"/>
          <w:sz w:val="24"/>
          <w:szCs w:val="24"/>
        </w:rPr>
        <w:t>coolwarm</w:t>
      </w:r>
      <w:proofErr w:type="spellEnd"/>
      <w:r w:rsidRPr="00B953A9">
        <w:rPr>
          <w:rFonts w:ascii="Aptos Narrow" w:eastAsia="Arial" w:hAnsi="Aptos Narrow" w:cs="Arial"/>
          <w:sz w:val="24"/>
          <w:szCs w:val="24"/>
        </w:rPr>
        <w:t>").</w:t>
      </w:r>
    </w:p>
    <w:p w14:paraId="267E1A2F" w14:textId="77777777" w:rsid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5A33251E" w14:textId="77777777" w:rsidR="00B953A9" w:rsidRPr="00B953A9" w:rsidRDefault="00B953A9" w:rsidP="00B953A9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p w14:paraId="64626506" w14:textId="77777777" w:rsidR="00B36B83" w:rsidRPr="00A66A7C" w:rsidRDefault="00B36B83" w:rsidP="006440C4">
      <w:pPr>
        <w:spacing w:line="259" w:lineRule="auto"/>
        <w:rPr>
          <w:rFonts w:ascii="Aptos Narrow" w:eastAsia="Arial" w:hAnsi="Aptos Narrow" w:cs="Arial"/>
          <w:sz w:val="24"/>
          <w:szCs w:val="24"/>
        </w:rPr>
      </w:pPr>
    </w:p>
    <w:sectPr w:rsidR="00B36B83" w:rsidRPr="00A66A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8EFA" w14:textId="77777777" w:rsidR="008037B2" w:rsidRDefault="008037B2" w:rsidP="0016005B">
      <w:pPr>
        <w:spacing w:after="0" w:line="240" w:lineRule="auto"/>
      </w:pPr>
      <w:r>
        <w:separator/>
      </w:r>
    </w:p>
  </w:endnote>
  <w:endnote w:type="continuationSeparator" w:id="0">
    <w:p w14:paraId="5F1A1FFB" w14:textId="77777777" w:rsidR="008037B2" w:rsidRDefault="008037B2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795A1" w14:textId="77777777" w:rsidR="008037B2" w:rsidRDefault="008037B2" w:rsidP="0016005B">
      <w:pPr>
        <w:spacing w:after="0" w:line="240" w:lineRule="auto"/>
      </w:pPr>
      <w:r>
        <w:separator/>
      </w:r>
    </w:p>
  </w:footnote>
  <w:footnote w:type="continuationSeparator" w:id="0">
    <w:p w14:paraId="0ADAE251" w14:textId="77777777" w:rsidR="008037B2" w:rsidRDefault="008037B2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4049"/>
    <w:multiLevelType w:val="multilevel"/>
    <w:tmpl w:val="D31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8E8"/>
    <w:multiLevelType w:val="multilevel"/>
    <w:tmpl w:val="9D74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146"/>
    <w:multiLevelType w:val="multilevel"/>
    <w:tmpl w:val="DA0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7736"/>
    <w:multiLevelType w:val="multilevel"/>
    <w:tmpl w:val="356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2D6"/>
    <w:multiLevelType w:val="multilevel"/>
    <w:tmpl w:val="D44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5DE6"/>
    <w:multiLevelType w:val="multilevel"/>
    <w:tmpl w:val="3BE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36F3"/>
    <w:multiLevelType w:val="multilevel"/>
    <w:tmpl w:val="A56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54033"/>
    <w:multiLevelType w:val="multilevel"/>
    <w:tmpl w:val="66C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50D02"/>
    <w:multiLevelType w:val="multilevel"/>
    <w:tmpl w:val="813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0A01"/>
    <w:multiLevelType w:val="multilevel"/>
    <w:tmpl w:val="D6D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6DD1"/>
    <w:multiLevelType w:val="multilevel"/>
    <w:tmpl w:val="8EE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E7894"/>
    <w:multiLevelType w:val="multilevel"/>
    <w:tmpl w:val="178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1568A"/>
    <w:multiLevelType w:val="multilevel"/>
    <w:tmpl w:val="55A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B533D"/>
    <w:multiLevelType w:val="multilevel"/>
    <w:tmpl w:val="4A7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64998"/>
    <w:multiLevelType w:val="multilevel"/>
    <w:tmpl w:val="094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8692E"/>
    <w:multiLevelType w:val="multilevel"/>
    <w:tmpl w:val="C0C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6E2"/>
    <w:multiLevelType w:val="multilevel"/>
    <w:tmpl w:val="83D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9782D"/>
    <w:multiLevelType w:val="multilevel"/>
    <w:tmpl w:val="335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42E1E"/>
    <w:multiLevelType w:val="multilevel"/>
    <w:tmpl w:val="FA2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021C5"/>
    <w:multiLevelType w:val="multilevel"/>
    <w:tmpl w:val="91F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54888"/>
    <w:multiLevelType w:val="multilevel"/>
    <w:tmpl w:val="A66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D66A7"/>
    <w:multiLevelType w:val="multilevel"/>
    <w:tmpl w:val="A32E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74697"/>
    <w:multiLevelType w:val="multilevel"/>
    <w:tmpl w:val="A62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641B4"/>
    <w:multiLevelType w:val="multilevel"/>
    <w:tmpl w:val="977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905C2"/>
    <w:multiLevelType w:val="multilevel"/>
    <w:tmpl w:val="180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F1BE3"/>
    <w:multiLevelType w:val="multilevel"/>
    <w:tmpl w:val="1B8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20D01"/>
    <w:multiLevelType w:val="multilevel"/>
    <w:tmpl w:val="135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23130"/>
    <w:multiLevelType w:val="multilevel"/>
    <w:tmpl w:val="906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92DBB"/>
    <w:multiLevelType w:val="multilevel"/>
    <w:tmpl w:val="46F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30271"/>
    <w:multiLevelType w:val="multilevel"/>
    <w:tmpl w:val="B00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9D4967"/>
    <w:multiLevelType w:val="multilevel"/>
    <w:tmpl w:val="870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32682"/>
    <w:multiLevelType w:val="multilevel"/>
    <w:tmpl w:val="F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17E67"/>
    <w:multiLevelType w:val="multilevel"/>
    <w:tmpl w:val="19C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05E0F"/>
    <w:multiLevelType w:val="multilevel"/>
    <w:tmpl w:val="6A4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F0A58"/>
    <w:multiLevelType w:val="multilevel"/>
    <w:tmpl w:val="005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D674E"/>
    <w:multiLevelType w:val="multilevel"/>
    <w:tmpl w:val="F2E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EC36A8"/>
    <w:multiLevelType w:val="multilevel"/>
    <w:tmpl w:val="1DF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E6EA1"/>
    <w:multiLevelType w:val="multilevel"/>
    <w:tmpl w:val="CFF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97ABA"/>
    <w:multiLevelType w:val="multilevel"/>
    <w:tmpl w:val="FBA4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C22F5D"/>
    <w:multiLevelType w:val="multilevel"/>
    <w:tmpl w:val="9B6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8017C"/>
    <w:multiLevelType w:val="multilevel"/>
    <w:tmpl w:val="4C6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86749E"/>
    <w:multiLevelType w:val="multilevel"/>
    <w:tmpl w:val="5838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73EAD"/>
    <w:multiLevelType w:val="multilevel"/>
    <w:tmpl w:val="839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4E5D62"/>
    <w:multiLevelType w:val="multilevel"/>
    <w:tmpl w:val="8B1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43FCF"/>
    <w:multiLevelType w:val="multilevel"/>
    <w:tmpl w:val="40E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017DDF"/>
    <w:multiLevelType w:val="multilevel"/>
    <w:tmpl w:val="49A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A2D04"/>
    <w:multiLevelType w:val="multilevel"/>
    <w:tmpl w:val="637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44746F"/>
    <w:multiLevelType w:val="multilevel"/>
    <w:tmpl w:val="534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B60577"/>
    <w:multiLevelType w:val="multilevel"/>
    <w:tmpl w:val="9AF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96405">
    <w:abstractNumId w:val="35"/>
  </w:num>
  <w:num w:numId="2" w16cid:durableId="1379670654">
    <w:abstractNumId w:val="44"/>
  </w:num>
  <w:num w:numId="3" w16cid:durableId="947201848">
    <w:abstractNumId w:val="18"/>
  </w:num>
  <w:num w:numId="4" w16cid:durableId="456679999">
    <w:abstractNumId w:val="12"/>
  </w:num>
  <w:num w:numId="5" w16cid:durableId="1806510331">
    <w:abstractNumId w:val="32"/>
  </w:num>
  <w:num w:numId="6" w16cid:durableId="635378804">
    <w:abstractNumId w:val="5"/>
  </w:num>
  <w:num w:numId="7" w16cid:durableId="981160164">
    <w:abstractNumId w:val="34"/>
  </w:num>
  <w:num w:numId="8" w16cid:durableId="288706422">
    <w:abstractNumId w:val="19"/>
  </w:num>
  <w:num w:numId="9" w16cid:durableId="1406535546">
    <w:abstractNumId w:val="20"/>
  </w:num>
  <w:num w:numId="10" w16cid:durableId="1521698211">
    <w:abstractNumId w:val="1"/>
  </w:num>
  <w:num w:numId="11" w16cid:durableId="697269553">
    <w:abstractNumId w:val="42"/>
  </w:num>
  <w:num w:numId="12" w16cid:durableId="1609503813">
    <w:abstractNumId w:val="49"/>
  </w:num>
  <w:num w:numId="13" w16cid:durableId="43263203">
    <w:abstractNumId w:val="13"/>
  </w:num>
  <w:num w:numId="14" w16cid:durableId="1918705054">
    <w:abstractNumId w:val="4"/>
  </w:num>
  <w:num w:numId="15" w16cid:durableId="2130664130">
    <w:abstractNumId w:val="28"/>
  </w:num>
  <w:num w:numId="16" w16cid:durableId="1031609111">
    <w:abstractNumId w:val="6"/>
  </w:num>
  <w:num w:numId="17" w16cid:durableId="1589846052">
    <w:abstractNumId w:val="27"/>
  </w:num>
  <w:num w:numId="18" w16cid:durableId="1753627873">
    <w:abstractNumId w:val="23"/>
  </w:num>
  <w:num w:numId="19" w16cid:durableId="1409577973">
    <w:abstractNumId w:val="16"/>
  </w:num>
  <w:num w:numId="20" w16cid:durableId="668753104">
    <w:abstractNumId w:val="3"/>
  </w:num>
  <w:num w:numId="21" w16cid:durableId="2102797216">
    <w:abstractNumId w:val="10"/>
  </w:num>
  <w:num w:numId="22" w16cid:durableId="1465274552">
    <w:abstractNumId w:val="47"/>
  </w:num>
  <w:num w:numId="23" w16cid:durableId="400562911">
    <w:abstractNumId w:val="26"/>
  </w:num>
  <w:num w:numId="24" w16cid:durableId="498428478">
    <w:abstractNumId w:val="45"/>
  </w:num>
  <w:num w:numId="25" w16cid:durableId="1180465133">
    <w:abstractNumId w:val="48"/>
  </w:num>
  <w:num w:numId="26" w16cid:durableId="1715078865">
    <w:abstractNumId w:val="22"/>
  </w:num>
  <w:num w:numId="27" w16cid:durableId="308636401">
    <w:abstractNumId w:val="24"/>
  </w:num>
  <w:num w:numId="28" w16cid:durableId="1375813837">
    <w:abstractNumId w:val="41"/>
  </w:num>
  <w:num w:numId="29" w16cid:durableId="2072341986">
    <w:abstractNumId w:val="2"/>
  </w:num>
  <w:num w:numId="30" w16cid:durableId="2129737383">
    <w:abstractNumId w:val="29"/>
  </w:num>
  <w:num w:numId="31" w16cid:durableId="424956729">
    <w:abstractNumId w:val="9"/>
  </w:num>
  <w:num w:numId="32" w16cid:durableId="1624842719">
    <w:abstractNumId w:val="31"/>
  </w:num>
  <w:num w:numId="33" w16cid:durableId="1538352890">
    <w:abstractNumId w:val="17"/>
  </w:num>
  <w:num w:numId="34" w16cid:durableId="1170412345">
    <w:abstractNumId w:val="40"/>
  </w:num>
  <w:num w:numId="35" w16cid:durableId="833883831">
    <w:abstractNumId w:val="8"/>
  </w:num>
  <w:num w:numId="36" w16cid:durableId="507601990">
    <w:abstractNumId w:val="14"/>
  </w:num>
  <w:num w:numId="37" w16cid:durableId="2097549585">
    <w:abstractNumId w:val="11"/>
  </w:num>
  <w:num w:numId="38" w16cid:durableId="928393608">
    <w:abstractNumId w:val="46"/>
  </w:num>
  <w:num w:numId="39" w16cid:durableId="1708021754">
    <w:abstractNumId w:val="0"/>
  </w:num>
  <w:num w:numId="40" w16cid:durableId="1460957383">
    <w:abstractNumId w:val="36"/>
  </w:num>
  <w:num w:numId="41" w16cid:durableId="2011327751">
    <w:abstractNumId w:val="33"/>
  </w:num>
  <w:num w:numId="42" w16cid:durableId="412775623">
    <w:abstractNumId w:val="43"/>
  </w:num>
  <w:num w:numId="43" w16cid:durableId="559100465">
    <w:abstractNumId w:val="30"/>
  </w:num>
  <w:num w:numId="44" w16cid:durableId="691497112">
    <w:abstractNumId w:val="25"/>
  </w:num>
  <w:num w:numId="45" w16cid:durableId="968172143">
    <w:abstractNumId w:val="39"/>
  </w:num>
  <w:num w:numId="46" w16cid:durableId="1326011298">
    <w:abstractNumId w:val="15"/>
  </w:num>
  <w:num w:numId="47" w16cid:durableId="1331979039">
    <w:abstractNumId w:val="21"/>
  </w:num>
  <w:num w:numId="48" w16cid:durableId="2128812866">
    <w:abstractNumId w:val="38"/>
  </w:num>
  <w:num w:numId="49" w16cid:durableId="287778455">
    <w:abstractNumId w:val="37"/>
  </w:num>
  <w:num w:numId="50" w16cid:durableId="2121097619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A5B32"/>
    <w:rsid w:val="000D1186"/>
    <w:rsid w:val="000F0A7B"/>
    <w:rsid w:val="000F6C07"/>
    <w:rsid w:val="001025F9"/>
    <w:rsid w:val="00103D39"/>
    <w:rsid w:val="00121AC3"/>
    <w:rsid w:val="00132567"/>
    <w:rsid w:val="001505D0"/>
    <w:rsid w:val="00156F73"/>
    <w:rsid w:val="0016005B"/>
    <w:rsid w:val="00190486"/>
    <w:rsid w:val="001B07F1"/>
    <w:rsid w:val="001C614F"/>
    <w:rsid w:val="001C6872"/>
    <w:rsid w:val="001D0225"/>
    <w:rsid w:val="001D6E7C"/>
    <w:rsid w:val="0022117D"/>
    <w:rsid w:val="00245AEB"/>
    <w:rsid w:val="00281FBD"/>
    <w:rsid w:val="0029471D"/>
    <w:rsid w:val="00315F20"/>
    <w:rsid w:val="003276F4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742D1"/>
    <w:rsid w:val="00584A10"/>
    <w:rsid w:val="005A1875"/>
    <w:rsid w:val="005B5DCA"/>
    <w:rsid w:val="005E4010"/>
    <w:rsid w:val="006440C4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037B2"/>
    <w:rsid w:val="00806472"/>
    <w:rsid w:val="00851C48"/>
    <w:rsid w:val="00867A09"/>
    <w:rsid w:val="00886234"/>
    <w:rsid w:val="0088C89D"/>
    <w:rsid w:val="008C5795"/>
    <w:rsid w:val="008E4E75"/>
    <w:rsid w:val="008F46EE"/>
    <w:rsid w:val="00941114"/>
    <w:rsid w:val="009440CE"/>
    <w:rsid w:val="009453BF"/>
    <w:rsid w:val="00957E2E"/>
    <w:rsid w:val="00974E1A"/>
    <w:rsid w:val="00986175"/>
    <w:rsid w:val="009B560D"/>
    <w:rsid w:val="00A074CC"/>
    <w:rsid w:val="00A4063B"/>
    <w:rsid w:val="00A410FD"/>
    <w:rsid w:val="00A4650B"/>
    <w:rsid w:val="00A66A7C"/>
    <w:rsid w:val="00A82DA9"/>
    <w:rsid w:val="00AC1ACF"/>
    <w:rsid w:val="00AD6584"/>
    <w:rsid w:val="00B104AA"/>
    <w:rsid w:val="00B12002"/>
    <w:rsid w:val="00B22C05"/>
    <w:rsid w:val="00B2701A"/>
    <w:rsid w:val="00B36B83"/>
    <w:rsid w:val="00B67F60"/>
    <w:rsid w:val="00B9497E"/>
    <w:rsid w:val="00B953A9"/>
    <w:rsid w:val="00BC4658"/>
    <w:rsid w:val="00C200AD"/>
    <w:rsid w:val="00C70442"/>
    <w:rsid w:val="00C9429F"/>
    <w:rsid w:val="00D019CF"/>
    <w:rsid w:val="00D03A83"/>
    <w:rsid w:val="00D1101E"/>
    <w:rsid w:val="00D13A6A"/>
    <w:rsid w:val="00D33271"/>
    <w:rsid w:val="00D376C2"/>
    <w:rsid w:val="00D41E3C"/>
    <w:rsid w:val="00D577E7"/>
    <w:rsid w:val="00D9571E"/>
    <w:rsid w:val="00EC267C"/>
    <w:rsid w:val="00F322DB"/>
    <w:rsid w:val="00F40483"/>
    <w:rsid w:val="00F6684E"/>
    <w:rsid w:val="00F82B71"/>
    <w:rsid w:val="00FA1EF5"/>
    <w:rsid w:val="00FB12DB"/>
    <w:rsid w:val="00FEFD04"/>
    <w:rsid w:val="00FF59B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2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45</cp:revision>
  <cp:lastPrinted>2026-08-07T01:47:00Z</cp:lastPrinted>
  <dcterms:created xsi:type="dcterms:W3CDTF">2024-08-22T19:04:00Z</dcterms:created>
  <dcterms:modified xsi:type="dcterms:W3CDTF">2026-09-16T02:31:00Z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