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РАБОТЕ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203-52-00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rStyle w:val="6"/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Криницын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Олег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Сергеевич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5"/>
        <w:spacing w:before="0" w:beforeAutospacing="0" w:after="0" w:afterAutospacing="0" w:line="360" w:lineRule="auto"/>
        <w:jc w:val="center"/>
        <w:rPr>
          <w:rFonts w:hint="default"/>
          <w:vanish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160" w:line="259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7"/>
        <w:numPr>
          <w:ilvl w:val="0"/>
          <w:numId w:val="1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домашней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освоить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>
      <w:pPr>
        <w:pStyle w:val="7"/>
        <w:numPr>
          <w:ilvl w:val="0"/>
          <w:numId w:val="1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Вариант 7.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Реализовать программу вычисления площади фигуры, ограниченной кривой 1*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x^3+(-1)*x^2+(-4)*x+(17)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и осью ОХ (в положительной части оси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OY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line="360" w:lineRule="auto"/>
        <w:ind w:left="0" w:leftChars="0" w:firstLine="238" w:firstLineChars="85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Вычисление определенного интеграла должно выполняться численно, с применением методом трапеций.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Пределы интегрирования вводятся пользователям.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Взаимодействие с пользователем должно осуществляться посредством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case-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меню.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Требуется реализовать возможность оценки погрешности полученного результата.</w:t>
      </w:r>
    </w:p>
    <w:p>
      <w:pPr>
        <w:pStyle w:val="7"/>
        <w:numPr>
          <w:ilvl w:val="0"/>
          <w:numId w:val="2"/>
        </w:numPr>
        <w:tabs>
          <w:tab w:val="left" w:pos="480"/>
        </w:tabs>
        <w:spacing w:after="0" w:line="360" w:lineRule="auto"/>
        <w:ind w:left="0" w:leftChars="0" w:firstLine="238" w:firstLineChars="85"/>
        <w:contextualSpacing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Необходимо использовать процедуры и функции там, где это целесообразно.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360" w:leftChars="0" w:firstLine="709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09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96615" cy="9142095"/>
            <wp:effectExtent l="0" t="0" r="1905" b="1905"/>
            <wp:docPr id="1" name="Изображение 1" descr="схема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хема 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91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1 - Схема алгоритма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38525" cy="3543300"/>
            <wp:effectExtent l="0" t="0" r="0" b="7620"/>
            <wp:docPr id="2" name="Изображение 2" descr="схе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хема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2 - Схема алгоритма функции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134"/>
        </w:tabs>
        <w:spacing w:line="360" w:lineRule="auto"/>
        <w:ind w:left="829" w:leftChars="0" w:firstLine="238" w:firstLine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uses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crt;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procedure </w:t>
      </w:r>
      <w:r>
        <w:rPr>
          <w:rFonts w:hint="default" w:ascii="Consolas" w:hAnsi="Consolas" w:eastAsia="Consolas"/>
          <w:color w:val="000000"/>
          <w:sz w:val="24"/>
          <w:szCs w:val="24"/>
        </w:rPr>
        <w:t>menu;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TextColor(Green);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"1" чтобы осуществить ввод данных для вычислений.'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TextColor(Red);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"2" чтобы осуществить вычисление площади фигуры.'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TextColor(Yellow);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"3" чтобы вычислить погрешности.'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TextColor(Blue);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'Нажмите "4" чтобы выйти из программы.'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function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func(x: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func := abs(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color w:val="000000"/>
          <w:sz w:val="24"/>
          <w:szCs w:val="24"/>
        </w:rPr>
        <w:t>* x * x * x + (-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) * x * x + (-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* x + </w:t>
      </w:r>
      <w:r>
        <w:rPr>
          <w:rFonts w:hint="default" w:ascii="Consolas" w:hAnsi="Consolas" w:eastAsia="Consolas"/>
          <w:color w:val="006400"/>
          <w:sz w:val="24"/>
          <w:szCs w:val="24"/>
        </w:rPr>
        <w:t>17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var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downx: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upx: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stepx: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y1, y2: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sq: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x1: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key: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Efn: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Ef: 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N: 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menu;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>key := ReadKey;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case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key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of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TextColor(Green);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нижнюю границу интегрирования:'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Readln(downx);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верхнюю границу интегрирования:'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Readln(upx);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шаг интегрирования:'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Readln(stepx);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ClrScr;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if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(downx &gt;= upx)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(stepx &gt; upx)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(stepx &lt;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then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'Значения для вычислений введены некорректно! Выберете нужный пункт меню'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TextColor(Magenta);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'Ввод данных осуществлен успешно.'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 :=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sq :=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x1 := downx;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Ef := stepx * stepx * stepx;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inc(N);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y1 := func(x1);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x1 := x1 + stepx;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y2 := func(x1);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sq := sq + ((y1 + y2) / 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 * stepx - Ef;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>x1 &gt; upx;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TextColor(Cyan);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'Площадь вычисляемой фигуры равна: '</w:t>
      </w:r>
      <w:r>
        <w:rPr>
          <w:rFonts w:hint="default" w:ascii="Consolas" w:hAnsi="Consolas" w:eastAsia="Consolas"/>
          <w:color w:val="000000"/>
          <w:sz w:val="24"/>
          <w:szCs w:val="24"/>
        </w:rPr>
        <w:t>, sq: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24"/>
          <w:szCs w:val="24"/>
        </w:rPr>
        <w:t>'3'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>Efn := N * stepx * stepx * stepx;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TextColor(Brown);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ClrScr;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'Погрешность: '</w:t>
      </w:r>
      <w:r>
        <w:rPr>
          <w:rFonts w:hint="default" w:ascii="Consolas" w:hAnsi="Consolas" w:eastAsia="Consolas"/>
          <w:color w:val="000000"/>
          <w:sz w:val="24"/>
          <w:szCs w:val="24"/>
        </w:rPr>
        <w:t>, Efn: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key = </w:t>
      </w:r>
      <w:r>
        <w:rPr>
          <w:rFonts w:hint="default" w:ascii="Consolas" w:hAnsi="Consolas" w:eastAsia="Consolas"/>
          <w:color w:val="0000FF"/>
          <w:sz w:val="24"/>
          <w:szCs w:val="24"/>
        </w:rPr>
        <w:t>'4'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1067" w:leftChars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829" w:leftChars="0" w:firstLine="229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86730" cy="3234690"/>
            <wp:effectExtent l="0" t="0" r="6350" b="11430"/>
            <wp:docPr id="3" name="Изображение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3 -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6615" cy="3437255"/>
            <wp:effectExtent l="0" t="0" r="6985" b="6985"/>
            <wp:docPr id="4" name="Изображение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4 -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9155" cy="3432175"/>
            <wp:effectExtent l="0" t="0" r="4445" b="12065"/>
            <wp:docPr id="5" name="Изображение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Рисунок 5 - Результат выполнения программы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6615" cy="3453130"/>
            <wp:effectExtent l="0" t="0" r="6985" b="6350"/>
            <wp:docPr id="6" name="Изображение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6 -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250" cy="3446780"/>
            <wp:effectExtent l="0" t="0" r="6350" b="12700"/>
            <wp:docPr id="7" name="Изображение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7 - Результат выполнения программы 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720" w:leftChars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tabs>
          <w:tab w:val="left" w:pos="1200"/>
        </w:tabs>
        <w:spacing w:line="360" w:lineRule="auto"/>
        <w:ind w:left="360" w:leftChars="0" w:firstLine="698" w:firstLineChars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ывод</w:t>
      </w:r>
    </w:p>
    <w:p>
      <w:pPr>
        <w:pStyle w:val="7"/>
        <w:numPr>
          <w:ilvl w:val="0"/>
          <w:numId w:val="0"/>
        </w:numPr>
        <w:tabs>
          <w:tab w:val="left" w:pos="1134"/>
        </w:tabs>
        <w:spacing w:line="360" w:lineRule="auto"/>
        <w:ind w:left="8" w:leftChars="0" w:firstLine="700" w:firstLineChars="25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Нами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была поставлена цель работы: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освоить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Работа была разделена на несколько этапов: цель, формулировка задания, создание схемы алгоритма, написание кода программы, результат выполнения программы, вывод. Схема алгоритма была создана с помощью сайта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instrText xml:space="preserve"> HYPERLINK "https://products.aspose.app/diagram/ru/flowchart"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https://app.diagrams.net/?src=about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В схеме задания используются два цикла и две функции(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ReadKey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func(x1))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Function ReadKey - это функция, которая реагирует на нажатие клавиши и сообщает о том, какая именно клавиша была нажата.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func(x1)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в этой функции мы присваиваем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func 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color w:val="000000"/>
          <w:sz w:val="24"/>
          <w:szCs w:val="24"/>
        </w:rPr>
        <w:t>* x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^3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(-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>) * x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^2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(-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* x + </w:t>
      </w:r>
      <w:r>
        <w:rPr>
          <w:rFonts w:hint="default" w:ascii="Consolas" w:hAnsi="Consolas" w:eastAsia="Consolas"/>
          <w:color w:val="006400"/>
          <w:sz w:val="24"/>
          <w:szCs w:val="24"/>
        </w:rPr>
        <w:t>17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Код программы был написан на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PascalABC.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Итак, делая вывод, хочу сказать, что в ходе работы все цели были достигнуты. 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D0A83"/>
    <w:multiLevelType w:val="singleLevel"/>
    <w:tmpl w:val="88FD0A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38B6B33"/>
    <w:multiLevelType w:val="multilevel"/>
    <w:tmpl w:val="138B6B3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B77"/>
    <w:rsid w:val="00305327"/>
    <w:rsid w:val="00321EF4"/>
    <w:rsid w:val="0035368F"/>
    <w:rsid w:val="0042713C"/>
    <w:rsid w:val="007A758D"/>
    <w:rsid w:val="009E6835"/>
    <w:rsid w:val="00D435F4"/>
    <w:rsid w:val="0B5774BB"/>
    <w:rsid w:val="1A92558D"/>
    <w:rsid w:val="1CF50E97"/>
    <w:rsid w:val="238C1FCB"/>
    <w:rsid w:val="23B30A51"/>
    <w:rsid w:val="26F13EA4"/>
    <w:rsid w:val="307B7A85"/>
    <w:rsid w:val="3D6959A4"/>
    <w:rsid w:val="4CDF3ED1"/>
    <w:rsid w:val="600042A1"/>
    <w:rsid w:val="66B05792"/>
    <w:rsid w:val="69CD4693"/>
    <w:rsid w:val="6C776567"/>
    <w:rsid w:val="7460737C"/>
    <w:rsid w:val="786310D9"/>
    <w:rsid w:val="7C685490"/>
    <w:rsid w:val="7C863223"/>
    <w:rsid w:val="7CA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customStyle="1" w:styleId="6">
    <w:name w:val="apple-converted-space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20</TotalTime>
  <ScaleCrop>false</ScaleCrop>
  <LinksUpToDate>false</LinksUpToDate>
  <CharactersWithSpaces>606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The Alek 666</cp:lastModifiedBy>
  <dcterms:modified xsi:type="dcterms:W3CDTF">2022-12-05T05:55:27Z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FFBBAD0A3F86460CAE2ED438166EFC75</vt:lpwstr>
  </property>
</Properties>
</file>