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EB" w:rsidRDefault="002C2DB6">
      <w:r w:rsidRPr="002C2DB6">
        <w:t>“</w:t>
      </w:r>
      <w:r>
        <w:t>Вас не лишат свободы, друзья мои! Вы в праве сами выбирать свои действия, однако помните, что за каждым вашим выбором вас будут ждать последствия.</w:t>
      </w:r>
      <w:r w:rsidRPr="002C2DB6">
        <w:t>”</w:t>
      </w:r>
    </w:p>
    <w:p w:rsidR="002C2DB6" w:rsidRDefault="002C2DB6"/>
    <w:p w:rsidR="002C2DB6" w:rsidRDefault="002C2DB6"/>
    <w:p w:rsidR="002C2DB6" w:rsidRPr="002C2DB6" w:rsidRDefault="002C2DB6">
      <w:bookmarkStart w:id="0" w:name="_GoBack"/>
      <w:bookmarkEnd w:id="0"/>
    </w:p>
    <w:sectPr w:rsidR="002C2DB6" w:rsidRPr="002C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B6"/>
    <w:rsid w:val="002C2DB6"/>
    <w:rsid w:val="00B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ED41"/>
  <w15:chartTrackingRefBased/>
  <w15:docId w15:val="{6487E1C5-82AA-463B-BA96-B20D66E1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1</cp:revision>
  <dcterms:created xsi:type="dcterms:W3CDTF">2022-08-11T18:53:00Z</dcterms:created>
  <dcterms:modified xsi:type="dcterms:W3CDTF">2022-08-11T18:55:00Z</dcterms:modified>
</cp:coreProperties>
</file>