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1F983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004C5976">
        <w:rPr>
          <w:rFonts w:ascii="Times New Roman" w:eastAsia="Times New Roman" w:hAnsi="Times New Roman" w:cs="Times New Roman"/>
          <w:szCs w:val="24"/>
        </w:rPr>
        <w:t xml:space="preserve">MÓDULOS DE SOFTWARE CODIFICADOS Y PROBADOS </w:t>
      </w:r>
    </w:p>
    <w:p w14:paraId="3F169FC6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28802838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0EF3502F" w14:textId="61FC561B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004C5976">
        <w:rPr>
          <w:rFonts w:ascii="Times New Roman" w:eastAsia="Times New Roman" w:hAnsi="Times New Roman" w:cs="Times New Roman"/>
          <w:szCs w:val="24"/>
        </w:rPr>
        <w:t>GA7-220501096-AA3-EV02_CAFT</w:t>
      </w:r>
    </w:p>
    <w:p w14:paraId="06682FB6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2064C660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5946C937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6EC62F12">
        <w:rPr>
          <w:rFonts w:ascii="Times New Roman" w:eastAsia="Times New Roman" w:hAnsi="Times New Roman" w:cs="Times New Roman"/>
          <w:szCs w:val="24"/>
        </w:rPr>
        <w:t>INSTITUCION EDUCATIVA LIDEMA</w:t>
      </w:r>
    </w:p>
    <w:p w14:paraId="0BA21B79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6504B849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011EC5BB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6EC62F12">
        <w:rPr>
          <w:rFonts w:ascii="Times New Roman" w:eastAsia="Times New Roman" w:hAnsi="Times New Roman" w:cs="Times New Roman"/>
          <w:szCs w:val="24"/>
        </w:rPr>
        <w:t>ALEXI RODRIGUEZ AGUIRRE</w:t>
      </w:r>
    </w:p>
    <w:p w14:paraId="1494380E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15372F81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6EC62F12">
        <w:rPr>
          <w:rFonts w:ascii="Times New Roman" w:eastAsia="Times New Roman" w:hAnsi="Times New Roman" w:cs="Times New Roman"/>
          <w:szCs w:val="24"/>
        </w:rPr>
        <w:t>APRENDIZ</w:t>
      </w:r>
    </w:p>
    <w:p w14:paraId="7E0C0EC2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2F9F15F3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0519CD4B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r w:rsidRPr="6EC62F12">
        <w:rPr>
          <w:rFonts w:ascii="Times New Roman" w:eastAsia="Times New Roman" w:hAnsi="Times New Roman" w:cs="Times New Roman"/>
          <w:b/>
          <w:bCs/>
          <w:szCs w:val="24"/>
        </w:rPr>
        <w:t>SISTEMA NACIONAL DE APRENDIZAJE SENA</w:t>
      </w:r>
    </w:p>
    <w:p w14:paraId="49E56AB2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519C84B5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7C9BE6D9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03F408FF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6EC62F12">
        <w:rPr>
          <w:rFonts w:ascii="Times New Roman" w:eastAsia="Times New Roman" w:hAnsi="Times New Roman" w:cs="Times New Roman"/>
          <w:szCs w:val="24"/>
        </w:rPr>
        <w:t>ANALISIS Y DESARROLLO DE SOFTWARE</w:t>
      </w:r>
    </w:p>
    <w:p w14:paraId="4409E359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4A639676" w14:textId="77777777" w:rsidR="004C5976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</w:p>
    <w:p w14:paraId="6990117E" w14:textId="7974C898" w:rsidR="00EC2AA5" w:rsidRDefault="004C5976" w:rsidP="004C5976">
      <w:pPr>
        <w:jc w:val="center"/>
        <w:rPr>
          <w:rFonts w:ascii="Times New Roman" w:eastAsia="Times New Roman" w:hAnsi="Times New Roman" w:cs="Times New Roman"/>
          <w:szCs w:val="24"/>
        </w:rPr>
      </w:pPr>
      <w:r w:rsidRPr="6EC62F12">
        <w:rPr>
          <w:rFonts w:ascii="Times New Roman" w:eastAsia="Times New Roman" w:hAnsi="Times New Roman" w:cs="Times New Roman"/>
          <w:szCs w:val="24"/>
        </w:rPr>
        <w:t>FICHA 2675859</w:t>
      </w:r>
    </w:p>
    <w:p w14:paraId="104066E2" w14:textId="77777777" w:rsidR="00EC2AA5" w:rsidRDefault="00EC2AA5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04A4D0D4" w14:textId="35121DE4" w:rsidR="00EC2AA5" w:rsidRPr="00EC2AA5" w:rsidRDefault="0035211D" w:rsidP="00EC2AA5">
      <w:pPr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lastRenderedPageBreak/>
        <w:t>Introducción</w:t>
      </w:r>
    </w:p>
    <w:p w14:paraId="6732F5A6" w14:textId="28A97938" w:rsidR="0003285B" w:rsidRDefault="00EC2AA5" w:rsidP="00EC2AA5">
      <w:pPr>
        <w:jc w:val="both"/>
        <w:rPr>
          <w:rFonts w:ascii="Times New Roman" w:eastAsia="Times New Roman" w:hAnsi="Times New Roman" w:cs="Times New Roman"/>
          <w:szCs w:val="24"/>
        </w:rPr>
      </w:pPr>
      <w:r>
        <w:t>Este sistema proporciona una interfaz intuitiva para los administradores, facilitando la creación, lectura, actualización y eliminación (CRUD) de registros de estudiantes de manera eficiente. El uso de tecnologías modernas asegura la escalabilidad y la fiabilidad del sistema, haciendo que la gestión de datos sea más efectiva y menos propensa a errores.</w:t>
      </w:r>
    </w:p>
    <w:p w14:paraId="508B9274" w14:textId="77777777" w:rsidR="004A1DBD" w:rsidRDefault="004A1DBD">
      <w:pPr>
        <w:rPr>
          <w:rFonts w:ascii="Times New Roman" w:eastAsia="Times New Roman" w:hAnsi="Times New Roman" w:cs="Times New Roman"/>
          <w:b/>
          <w:bCs/>
          <w:szCs w:val="24"/>
        </w:rPr>
      </w:pPr>
      <w:r w:rsidRPr="004A1DBD">
        <w:rPr>
          <w:rFonts w:ascii="Times New Roman" w:eastAsia="Times New Roman" w:hAnsi="Times New Roman" w:cs="Times New Roman"/>
          <w:b/>
          <w:bCs/>
          <w:szCs w:val="24"/>
        </w:rPr>
        <w:t xml:space="preserve">Objetivo </w:t>
      </w:r>
    </w:p>
    <w:p w14:paraId="50665254" w14:textId="57EB2601" w:rsidR="0003285B" w:rsidRPr="004A1DBD" w:rsidRDefault="00983ADE">
      <w:pPr>
        <w:rPr>
          <w:rFonts w:ascii="Times New Roman" w:eastAsia="Times New Roman" w:hAnsi="Times New Roman" w:cs="Times New Roman"/>
          <w:b/>
          <w:bCs/>
          <w:szCs w:val="24"/>
        </w:rPr>
      </w:pPr>
      <w:r w:rsidRPr="00983ADE">
        <w:t>El objetivo de desarrollar una aplicación CRUD (</w:t>
      </w:r>
      <w:proofErr w:type="spellStart"/>
      <w:r w:rsidRPr="00983ADE">
        <w:t>Create</w:t>
      </w:r>
      <w:proofErr w:type="spellEnd"/>
      <w:r w:rsidRPr="00983ADE">
        <w:t xml:space="preserve">, </w:t>
      </w:r>
      <w:proofErr w:type="spellStart"/>
      <w:r w:rsidRPr="00983ADE">
        <w:t>Read</w:t>
      </w:r>
      <w:proofErr w:type="spellEnd"/>
      <w:r w:rsidRPr="00983ADE">
        <w:t xml:space="preserve">, </w:t>
      </w:r>
      <w:proofErr w:type="spellStart"/>
      <w:r w:rsidRPr="00983ADE">
        <w:t>Update</w:t>
      </w:r>
      <w:proofErr w:type="spellEnd"/>
      <w:r w:rsidRPr="00983ADE">
        <w:t xml:space="preserve">, </w:t>
      </w:r>
      <w:proofErr w:type="spellStart"/>
      <w:r w:rsidRPr="00983ADE">
        <w:t>Delete</w:t>
      </w:r>
      <w:proofErr w:type="spellEnd"/>
      <w:r w:rsidRPr="00983ADE">
        <w:t xml:space="preserve">) utilizando Spring </w:t>
      </w:r>
      <w:proofErr w:type="spellStart"/>
      <w:r w:rsidRPr="00983ADE">
        <w:t>Boot</w:t>
      </w:r>
      <w:proofErr w:type="spellEnd"/>
      <w:r w:rsidRPr="00983ADE">
        <w:t xml:space="preserve"> es múltiple, y se centra en proporcionar una plataforma eficiente, escalable y mantenible para la gestión de datos</w:t>
      </w:r>
      <w:r w:rsidR="00D30106">
        <w:rPr>
          <w:rFonts w:ascii="Times New Roman" w:eastAsia="Times New Roman" w:hAnsi="Times New Roman" w:cs="Times New Roman"/>
          <w:b/>
          <w:bCs/>
          <w:szCs w:val="24"/>
        </w:rPr>
        <w:t>.</w:t>
      </w:r>
    </w:p>
    <w:p w14:paraId="7367D4F5" w14:textId="6FF57720" w:rsidR="009B58EA" w:rsidRPr="00D229C0" w:rsidRDefault="009B58EA" w:rsidP="00A22C05">
      <w:pPr>
        <w:pStyle w:val="Ttulo3"/>
        <w:keepNext w:val="0"/>
        <w:widowControl w:val="0"/>
        <w:numPr>
          <w:ilvl w:val="0"/>
          <w:numId w:val="2"/>
        </w:numPr>
        <w:spacing w:before="120"/>
        <w:rPr>
          <w:lang w:val="es-ES_tradnl"/>
        </w:rPr>
      </w:pPr>
      <w:bookmarkStart w:id="0" w:name="_Toc33238253"/>
      <w:bookmarkStart w:id="1" w:name="_Toc130393856"/>
      <w:r w:rsidRPr="00D229C0">
        <w:rPr>
          <w:lang w:val="es-ES_tradnl"/>
        </w:rPr>
        <w:t>Historia de Usuario 1</w:t>
      </w:r>
      <w:bookmarkEnd w:id="0"/>
      <w:bookmarkEnd w:id="1"/>
    </w:p>
    <w:p w14:paraId="05F71831" w14:textId="77777777" w:rsidR="009B58EA" w:rsidRDefault="009B58EA"/>
    <w:tbl>
      <w:tblPr>
        <w:tblW w:w="0" w:type="auto"/>
        <w:tblInd w:w="-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3217"/>
        <w:gridCol w:w="5572"/>
      </w:tblGrid>
      <w:tr w:rsidR="009B58EA" w:rsidRPr="007C5FF5" w14:paraId="109883B1" w14:textId="77777777" w:rsidTr="006D51A2">
        <w:trPr>
          <w:trHeight w:val="321"/>
        </w:trPr>
        <w:tc>
          <w:tcPr>
            <w:tcW w:w="3217" w:type="dxa"/>
            <w:shd w:val="clear" w:color="auto" w:fill="ED7D31"/>
          </w:tcPr>
          <w:p w14:paraId="3C059764" w14:textId="77777777" w:rsidR="009B58EA" w:rsidRPr="007C5FF5" w:rsidRDefault="009B58EA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Número de Historia</w:t>
            </w:r>
          </w:p>
        </w:tc>
        <w:tc>
          <w:tcPr>
            <w:tcW w:w="5572" w:type="dxa"/>
            <w:shd w:val="clear" w:color="auto" w:fill="auto"/>
          </w:tcPr>
          <w:p w14:paraId="3D8DBCC8" w14:textId="77777777" w:rsidR="009B58EA" w:rsidRPr="007C5FF5" w:rsidRDefault="009B58EA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  <w:r>
              <w:rPr>
                <w:rFonts w:ascii="Bahnschrift SemiLight Condensed" w:hAnsi="Bahnschrift SemiLight Condensed"/>
                <w:lang w:val="es-ES_tradnl"/>
              </w:rPr>
              <w:t>HU-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>1</w:t>
            </w:r>
          </w:p>
          <w:p w14:paraId="01901C40" w14:textId="77777777" w:rsidR="009B58EA" w:rsidRPr="007C5FF5" w:rsidRDefault="009B58EA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</w:p>
        </w:tc>
      </w:tr>
      <w:tr w:rsidR="009B58EA" w:rsidRPr="007C5FF5" w14:paraId="42BAABAB" w14:textId="77777777" w:rsidTr="006D51A2">
        <w:trPr>
          <w:trHeight w:val="321"/>
        </w:trPr>
        <w:tc>
          <w:tcPr>
            <w:tcW w:w="3217" w:type="dxa"/>
            <w:shd w:val="clear" w:color="auto" w:fill="ED7D31"/>
          </w:tcPr>
          <w:p w14:paraId="4600D8DF" w14:textId="77777777" w:rsidR="009B58EA" w:rsidRPr="007C5FF5" w:rsidRDefault="009B58EA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Nombre de la historia</w:t>
            </w:r>
          </w:p>
        </w:tc>
        <w:tc>
          <w:tcPr>
            <w:tcW w:w="5572" w:type="dxa"/>
            <w:shd w:val="clear" w:color="auto" w:fill="auto"/>
          </w:tcPr>
          <w:p w14:paraId="298CB180" w14:textId="77777777" w:rsidR="009B58EA" w:rsidRPr="007C5FF5" w:rsidRDefault="009B58EA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  <w:r w:rsidRPr="007C5FF5">
              <w:rPr>
                <w:rFonts w:ascii="Bahnschrift SemiLight Condensed" w:hAnsi="Bahnschrift SemiLight Condensed"/>
                <w:lang w:val="es-ES_tradnl"/>
              </w:rPr>
              <w:t>Registro de usuarios</w:t>
            </w:r>
          </w:p>
          <w:p w14:paraId="15824C6D" w14:textId="77777777" w:rsidR="009B58EA" w:rsidRPr="007C5FF5" w:rsidRDefault="009B58EA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</w:p>
        </w:tc>
      </w:tr>
      <w:tr w:rsidR="009B58EA" w:rsidRPr="007C5FF5" w14:paraId="09ADDED1" w14:textId="77777777" w:rsidTr="006D51A2">
        <w:trPr>
          <w:trHeight w:val="1144"/>
        </w:trPr>
        <w:tc>
          <w:tcPr>
            <w:tcW w:w="3217" w:type="dxa"/>
            <w:shd w:val="clear" w:color="auto" w:fill="ED7D31"/>
          </w:tcPr>
          <w:p w14:paraId="0E589032" w14:textId="77777777" w:rsidR="009B58EA" w:rsidRPr="007C5FF5" w:rsidRDefault="009B58EA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 xml:space="preserve">Descripción de la historia </w:t>
            </w:r>
          </w:p>
        </w:tc>
        <w:tc>
          <w:tcPr>
            <w:tcW w:w="5572" w:type="dxa"/>
            <w:shd w:val="clear" w:color="auto" w:fill="auto"/>
          </w:tcPr>
          <w:p w14:paraId="76A0962B" w14:textId="3BF02F30" w:rsidR="009B58EA" w:rsidRPr="007C5FF5" w:rsidRDefault="009B58EA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  <w:r w:rsidRPr="00AF41A9">
              <w:rPr>
                <w:rFonts w:ascii="Bahnschrift SemiLight Condensed" w:eastAsiaTheme="majorEastAsia" w:hAnsi="Bahnschrift SemiLight Condensed"/>
                <w:b/>
                <w:bCs/>
                <w:lang w:val="es-ES_tradnl"/>
              </w:rPr>
              <w:t>Como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 xml:space="preserve"> administrador del sistema,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br/>
            </w:r>
            <w:r w:rsidRPr="00AF41A9">
              <w:rPr>
                <w:rFonts w:ascii="Bahnschrift SemiLight Condensed" w:eastAsiaTheme="majorEastAsia" w:hAnsi="Bahnschrift SemiLight Condensed"/>
                <w:b/>
                <w:bCs/>
                <w:lang w:val="es-ES_tradnl"/>
              </w:rPr>
              <w:t>Quiero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 xml:space="preserve"> gestionar la información de los estudiantes (crear),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br/>
            </w:r>
            <w:r w:rsidRPr="00AF41A9">
              <w:rPr>
                <w:rFonts w:ascii="Bahnschrift SemiLight Condensed" w:eastAsiaTheme="majorEastAsia" w:hAnsi="Bahnschrift SemiLight Condensed"/>
                <w:b/>
                <w:bCs/>
                <w:lang w:val="es-ES_tradnl"/>
              </w:rPr>
              <w:t>Para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 xml:space="preserve"> mantener la información actualizada y correcta en la base de datos.</w:t>
            </w:r>
          </w:p>
        </w:tc>
      </w:tr>
      <w:tr w:rsidR="009B58EA" w:rsidRPr="007C5FF5" w14:paraId="4DCB6F5D" w14:textId="77777777" w:rsidTr="006D51A2">
        <w:trPr>
          <w:trHeight w:val="731"/>
        </w:trPr>
        <w:tc>
          <w:tcPr>
            <w:tcW w:w="3217" w:type="dxa"/>
            <w:shd w:val="clear" w:color="auto" w:fill="ED7D31"/>
          </w:tcPr>
          <w:p w14:paraId="6E49C0AE" w14:textId="77777777" w:rsidR="009B58EA" w:rsidRPr="007C5FF5" w:rsidRDefault="009B58EA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Observaciones</w:t>
            </w:r>
          </w:p>
        </w:tc>
        <w:tc>
          <w:tcPr>
            <w:tcW w:w="5572" w:type="dxa"/>
            <w:shd w:val="clear" w:color="auto" w:fill="auto"/>
          </w:tcPr>
          <w:p w14:paraId="26C6129F" w14:textId="77777777" w:rsidR="00DE2649" w:rsidRPr="00DE2649" w:rsidRDefault="00DE2649" w:rsidP="00DE2649">
            <w:pPr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</w:pPr>
            <w:r w:rsidRPr="00DE2649"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  <w:t>El registro de usuarios deberá estar disponible desde la pantalla de inicio, en un lugar completamente visible</w:t>
            </w:r>
          </w:p>
          <w:p w14:paraId="4E19C5F0" w14:textId="0462752F" w:rsidR="009B58EA" w:rsidRPr="007C5FF5" w:rsidRDefault="009B58EA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</w:p>
        </w:tc>
      </w:tr>
      <w:tr w:rsidR="009B58EA" w:rsidRPr="007C5FF5" w14:paraId="2A9061D5" w14:textId="77777777" w:rsidTr="006D51A2">
        <w:trPr>
          <w:trHeight w:val="1223"/>
        </w:trPr>
        <w:tc>
          <w:tcPr>
            <w:tcW w:w="3217" w:type="dxa"/>
            <w:shd w:val="clear" w:color="auto" w:fill="ED7D31"/>
          </w:tcPr>
          <w:p w14:paraId="107C2133" w14:textId="77777777" w:rsidR="009B58EA" w:rsidRPr="007C5FF5" w:rsidRDefault="009B58EA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Criterios de Aceptación</w:t>
            </w:r>
          </w:p>
        </w:tc>
        <w:tc>
          <w:tcPr>
            <w:tcW w:w="5572" w:type="dxa"/>
            <w:shd w:val="clear" w:color="auto" w:fill="auto"/>
          </w:tcPr>
          <w:p w14:paraId="05124FE9" w14:textId="0C0F54AE" w:rsidR="009B58EA" w:rsidRPr="008F72B5" w:rsidRDefault="009B58EA" w:rsidP="001E4D30">
            <w:pPr>
              <w:pStyle w:val="Normalindentado3"/>
              <w:numPr>
                <w:ilvl w:val="0"/>
                <w:numId w:val="1"/>
              </w:numPr>
              <w:rPr>
                <w:rFonts w:ascii="Bahnschrift SemiLight Condensed" w:hAnsi="Bahnschrift SemiLight Condensed"/>
                <w:lang w:val="es-ES_tradnl"/>
              </w:rPr>
            </w:pPr>
            <w:r w:rsidRPr="007C5FF5">
              <w:rPr>
                <w:rFonts w:ascii="Bahnschrift SemiLight Condensed" w:hAnsi="Bahnschrift SemiLight Condensed"/>
                <w:b/>
                <w:lang w:val="es-ES_tradnl"/>
              </w:rPr>
              <w:t>Dado que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</w:t>
            </w:r>
            <w:r w:rsidR="00F25C8E" w:rsidRPr="007C5FF5">
              <w:rPr>
                <w:rFonts w:ascii="Bahnschrift SemiLight Condensed" w:hAnsi="Bahnschrift SemiLight Condensed"/>
                <w:lang w:val="es-ES_tradnl"/>
              </w:rPr>
              <w:t>una la secretaria</w:t>
            </w:r>
            <w:r>
              <w:rPr>
                <w:rFonts w:ascii="Bahnschrift SemiLight Condensed" w:hAnsi="Bahnschrift SemiLight Condensed"/>
                <w:lang w:val="es-ES_tradnl"/>
              </w:rPr>
              <w:t xml:space="preserve"> ingresa a los usuarios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</w:t>
            </w:r>
            <w:r w:rsidR="00DE2649" w:rsidRPr="007C5FF5">
              <w:rPr>
                <w:rFonts w:ascii="Bahnschrift SemiLight Condensed" w:hAnsi="Bahnschrift SemiLight Condensed"/>
                <w:lang w:val="es-ES_tradnl"/>
              </w:rPr>
              <w:t>nuevo</w:t>
            </w:r>
            <w:r w:rsidR="00DE2649">
              <w:rPr>
                <w:rFonts w:ascii="Bahnschrift SemiLight Condensed" w:hAnsi="Bahnschrift SemiLight Condensed"/>
                <w:lang w:val="es-ES_tradnl"/>
              </w:rPr>
              <w:t xml:space="preserve">s </w:t>
            </w:r>
            <w:r w:rsidR="00DE2649" w:rsidRPr="007C5FF5">
              <w:rPr>
                <w:rFonts w:ascii="Bahnschrift SemiLight Condensed" w:hAnsi="Bahnschrift SemiLight Condensed"/>
                <w:lang w:val="es-ES_tradnl"/>
              </w:rPr>
              <w:t>en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el formulario de registro, </w:t>
            </w:r>
            <w:r w:rsidRPr="007C5FF5">
              <w:rPr>
                <w:rFonts w:ascii="Bahnschrift SemiLight Condensed" w:hAnsi="Bahnschrift SemiLight Condensed"/>
                <w:b/>
                <w:lang w:val="es-ES_tradnl"/>
              </w:rPr>
              <w:t>cuando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hace clic en el botón 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 xml:space="preserve">Guardar </w:t>
            </w:r>
            <w:r w:rsidR="000B7E3D" w:rsidRPr="007C5FF5">
              <w:rPr>
                <w:rFonts w:ascii="Bahnschrift SemiLight Condensed" w:hAnsi="Bahnschrift SemiLight Condensed"/>
                <w:lang w:val="es-ES_tradnl"/>
              </w:rPr>
              <w:t>se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</w:t>
            </w:r>
            <w:r>
              <w:rPr>
                <w:rFonts w:ascii="Bahnschrift SemiLight Condensed" w:hAnsi="Bahnschrift SemiLight Condensed"/>
                <w:lang w:val="es-ES_tradnl"/>
              </w:rPr>
              <w:t>registra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su información correctamente, </w:t>
            </w:r>
            <w:r w:rsidRPr="007C5FF5">
              <w:rPr>
                <w:rFonts w:ascii="Bahnschrift SemiLight Condensed" w:hAnsi="Bahnschrift SemiLight Condensed"/>
                <w:b/>
                <w:lang w:val="es-ES_tradnl"/>
              </w:rPr>
              <w:t>entonces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se debe enviar un </w:t>
            </w:r>
            <w:r>
              <w:rPr>
                <w:rFonts w:ascii="Bahnschrift SemiLight Condensed" w:hAnsi="Bahnschrift SemiLight Condensed"/>
                <w:lang w:val="es-ES_tradnl"/>
              </w:rPr>
              <w:t>mensaje de texto al celular, confirmando el registro</w:t>
            </w:r>
          </w:p>
        </w:tc>
      </w:tr>
    </w:tbl>
    <w:p w14:paraId="24A11701" w14:textId="77777777" w:rsidR="00642578" w:rsidRDefault="00642578"/>
    <w:p w14:paraId="596B6FB9" w14:textId="73F51618" w:rsidR="00DE2649" w:rsidRDefault="00894F9B" w:rsidP="00A22C05">
      <w:pPr>
        <w:pStyle w:val="Prrafodelista"/>
        <w:numPr>
          <w:ilvl w:val="0"/>
          <w:numId w:val="2"/>
        </w:numPr>
      </w:pPr>
      <w:r>
        <w:t>CÓDIGO EJECUTADO</w:t>
      </w:r>
    </w:p>
    <w:p w14:paraId="2A37BAA6" w14:textId="329ED5E8" w:rsidR="00DE2649" w:rsidRDefault="00C47ED3">
      <w:r w:rsidRPr="00C47ED3">
        <w:rPr>
          <w:noProof/>
        </w:rPr>
        <w:drawing>
          <wp:inline distT="0" distB="0" distL="0" distR="0" wp14:anchorId="1280E98B" wp14:editId="34B4100D">
            <wp:extent cx="5667555" cy="2105025"/>
            <wp:effectExtent l="0" t="0" r="9525" b="0"/>
            <wp:docPr id="33787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1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064" cy="21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2BDE" w14:textId="77777777" w:rsidR="005F486E" w:rsidRDefault="005F486E"/>
    <w:p w14:paraId="62E50354" w14:textId="77777777" w:rsidR="005F486E" w:rsidRDefault="005F486E"/>
    <w:p w14:paraId="2E10EECF" w14:textId="7F1AE470" w:rsidR="00DE2649" w:rsidRDefault="00DE2649" w:rsidP="00894F9B">
      <w:pPr>
        <w:pStyle w:val="Ttulo3"/>
        <w:keepNext w:val="0"/>
        <w:widowControl w:val="0"/>
        <w:numPr>
          <w:ilvl w:val="0"/>
          <w:numId w:val="2"/>
        </w:numPr>
        <w:spacing w:before="120"/>
        <w:rPr>
          <w:lang w:val="es-ES_tradnl"/>
        </w:rPr>
      </w:pPr>
      <w:r w:rsidRPr="00D229C0">
        <w:rPr>
          <w:lang w:val="es-ES_tradnl"/>
        </w:rPr>
        <w:t xml:space="preserve">Historia de Usuario </w:t>
      </w:r>
      <w:r>
        <w:rPr>
          <w:lang w:val="es-ES_tradnl"/>
        </w:rPr>
        <w:t>2</w:t>
      </w:r>
    </w:p>
    <w:p w14:paraId="4875A553" w14:textId="77777777" w:rsidR="000B7E3D" w:rsidRPr="000B7E3D" w:rsidRDefault="000B7E3D" w:rsidP="000B7E3D">
      <w:pPr>
        <w:rPr>
          <w:lang w:val="es-ES_tradnl"/>
        </w:rPr>
      </w:pPr>
    </w:p>
    <w:tbl>
      <w:tblPr>
        <w:tblW w:w="9214" w:type="dxa"/>
        <w:tblInd w:w="-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3217"/>
        <w:gridCol w:w="5997"/>
      </w:tblGrid>
      <w:tr w:rsidR="00DE2649" w:rsidRPr="007C5FF5" w14:paraId="1BC8B171" w14:textId="77777777" w:rsidTr="00403B2B">
        <w:trPr>
          <w:trHeight w:val="321"/>
        </w:trPr>
        <w:tc>
          <w:tcPr>
            <w:tcW w:w="3217" w:type="dxa"/>
            <w:shd w:val="clear" w:color="auto" w:fill="ED7D31"/>
          </w:tcPr>
          <w:p w14:paraId="699BAFED" w14:textId="77777777" w:rsidR="00DE2649" w:rsidRPr="007C5FF5" w:rsidRDefault="00DE2649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Número de Historia</w:t>
            </w:r>
          </w:p>
        </w:tc>
        <w:tc>
          <w:tcPr>
            <w:tcW w:w="5997" w:type="dxa"/>
            <w:shd w:val="clear" w:color="auto" w:fill="auto"/>
          </w:tcPr>
          <w:p w14:paraId="14B8F656" w14:textId="0EA1715D" w:rsidR="00DE2649" w:rsidRPr="007C5FF5" w:rsidRDefault="00DE2649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  <w:r>
              <w:rPr>
                <w:rFonts w:ascii="Bahnschrift SemiLight Condensed" w:hAnsi="Bahnschrift SemiLight Condensed"/>
                <w:lang w:val="es-ES_tradnl"/>
              </w:rPr>
              <w:t>HU-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>2</w:t>
            </w:r>
          </w:p>
          <w:p w14:paraId="16CEEF8D" w14:textId="77777777" w:rsidR="00DE2649" w:rsidRPr="007C5FF5" w:rsidRDefault="00DE2649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</w:p>
        </w:tc>
      </w:tr>
      <w:tr w:rsidR="00DE2649" w:rsidRPr="007C5FF5" w14:paraId="002E7AAE" w14:textId="77777777" w:rsidTr="00403B2B">
        <w:trPr>
          <w:trHeight w:val="321"/>
        </w:trPr>
        <w:tc>
          <w:tcPr>
            <w:tcW w:w="3217" w:type="dxa"/>
            <w:shd w:val="clear" w:color="auto" w:fill="ED7D31"/>
          </w:tcPr>
          <w:p w14:paraId="7D4BFEE2" w14:textId="77777777" w:rsidR="00DE2649" w:rsidRPr="007C5FF5" w:rsidRDefault="00DE2649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Nombre de la historia</w:t>
            </w:r>
          </w:p>
        </w:tc>
        <w:tc>
          <w:tcPr>
            <w:tcW w:w="5997" w:type="dxa"/>
            <w:shd w:val="clear" w:color="auto" w:fill="auto"/>
          </w:tcPr>
          <w:p w14:paraId="677E2533" w14:textId="6B32FC6B" w:rsidR="00DE2649" w:rsidRPr="007C5FF5" w:rsidRDefault="000B7E3D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  <w:r>
              <w:rPr>
                <w:rFonts w:ascii="Bahnschrift SemiLight Condensed" w:hAnsi="Bahnschrift SemiLight Condensed"/>
                <w:lang w:val="es-ES_tradnl"/>
              </w:rPr>
              <w:t>editar</w:t>
            </w:r>
            <w:r w:rsidR="00DE2649" w:rsidRPr="007C5FF5">
              <w:rPr>
                <w:rFonts w:ascii="Bahnschrift SemiLight Condensed" w:hAnsi="Bahnschrift SemiLight Condensed"/>
                <w:lang w:val="es-ES_tradnl"/>
              </w:rPr>
              <w:t xml:space="preserve"> usuarios</w:t>
            </w:r>
          </w:p>
          <w:p w14:paraId="6D661487" w14:textId="77777777" w:rsidR="00DE2649" w:rsidRPr="007C5FF5" w:rsidRDefault="00DE2649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</w:p>
        </w:tc>
      </w:tr>
      <w:tr w:rsidR="00DE2649" w:rsidRPr="007C5FF5" w14:paraId="12C9B59D" w14:textId="77777777" w:rsidTr="00403B2B">
        <w:trPr>
          <w:trHeight w:val="1144"/>
        </w:trPr>
        <w:tc>
          <w:tcPr>
            <w:tcW w:w="3217" w:type="dxa"/>
            <w:shd w:val="clear" w:color="auto" w:fill="ED7D31"/>
          </w:tcPr>
          <w:p w14:paraId="12250D9A" w14:textId="77777777" w:rsidR="00DE2649" w:rsidRPr="007C5FF5" w:rsidRDefault="00DE2649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 xml:space="preserve">Descripción de la historia </w:t>
            </w:r>
          </w:p>
        </w:tc>
        <w:tc>
          <w:tcPr>
            <w:tcW w:w="5997" w:type="dxa"/>
            <w:shd w:val="clear" w:color="auto" w:fill="auto"/>
          </w:tcPr>
          <w:p w14:paraId="32877CC1" w14:textId="655222B9" w:rsidR="00DE2649" w:rsidRPr="007C5FF5" w:rsidRDefault="00DE2649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  <w:r w:rsidRPr="00AF41A9">
              <w:rPr>
                <w:rFonts w:ascii="Bahnschrift SemiLight Condensed" w:eastAsiaTheme="majorEastAsia" w:hAnsi="Bahnschrift SemiLight Condensed"/>
                <w:b/>
                <w:bCs/>
                <w:lang w:val="es-ES_tradnl"/>
              </w:rPr>
              <w:t>Como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 xml:space="preserve"> administrador del sistema,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br/>
            </w:r>
            <w:r w:rsidRPr="00AF41A9">
              <w:rPr>
                <w:rFonts w:ascii="Bahnschrift SemiLight Condensed" w:eastAsiaTheme="majorEastAsia" w:hAnsi="Bahnschrift SemiLight Condensed"/>
                <w:b/>
                <w:bCs/>
                <w:lang w:val="es-ES_tradnl"/>
              </w:rPr>
              <w:t>Quiero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 xml:space="preserve"> gestionar la información de los estudiantes (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>Editar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>),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br/>
            </w:r>
            <w:r w:rsidRPr="00AF41A9">
              <w:rPr>
                <w:rFonts w:ascii="Bahnschrift SemiLight Condensed" w:eastAsiaTheme="majorEastAsia" w:hAnsi="Bahnschrift SemiLight Condensed"/>
                <w:b/>
                <w:bCs/>
                <w:lang w:val="es-ES_tradnl"/>
              </w:rPr>
              <w:t>Para</w:t>
            </w:r>
            <w:r w:rsidRPr="00AF41A9">
              <w:rPr>
                <w:rFonts w:ascii="Bahnschrift SemiLight Condensed" w:hAnsi="Bahnschrift SemiLight Condensed"/>
                <w:lang w:val="es-ES_tradnl"/>
              </w:rPr>
              <w:t xml:space="preserve"> mantener la información actualizada y correcta en la base de datos</w:t>
            </w:r>
            <w:r>
              <w:rPr>
                <w:rFonts w:ascii="Bahnschrift SemiLight Condensed" w:hAnsi="Bahnschrift SemiLight Condensed"/>
                <w:lang w:val="es-ES_tradnl"/>
              </w:rPr>
              <w:t>, en caso de que el estudiante por razones inusuales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 xml:space="preserve"> este mal registrado</w:t>
            </w:r>
            <w:r>
              <w:rPr>
                <w:rFonts w:ascii="Bahnschrift SemiLight Condensed" w:hAnsi="Bahnschrift SemiLight Condensed"/>
                <w:lang w:val="es-ES_tradnl"/>
              </w:rPr>
              <w:t xml:space="preserve">, esto no quiere decir que se va a eliminar de la base de datos, solo se 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>edita el usuario relacionado en la lista</w:t>
            </w:r>
            <w:r>
              <w:rPr>
                <w:rFonts w:ascii="Bahnschrift SemiLight Condensed" w:hAnsi="Bahnschrift SemiLight Condensed"/>
                <w:lang w:val="es-ES_tradnl"/>
              </w:rPr>
              <w:t>.</w:t>
            </w:r>
          </w:p>
        </w:tc>
      </w:tr>
      <w:tr w:rsidR="00DE2649" w:rsidRPr="007C5FF5" w14:paraId="58BEBFA1" w14:textId="77777777" w:rsidTr="00403B2B">
        <w:trPr>
          <w:trHeight w:val="731"/>
        </w:trPr>
        <w:tc>
          <w:tcPr>
            <w:tcW w:w="3217" w:type="dxa"/>
            <w:shd w:val="clear" w:color="auto" w:fill="ED7D31"/>
          </w:tcPr>
          <w:p w14:paraId="5F49083F" w14:textId="77777777" w:rsidR="00DE2649" w:rsidRPr="007C5FF5" w:rsidRDefault="00DE2649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Observaciones</w:t>
            </w:r>
          </w:p>
        </w:tc>
        <w:tc>
          <w:tcPr>
            <w:tcW w:w="5997" w:type="dxa"/>
            <w:shd w:val="clear" w:color="auto" w:fill="auto"/>
          </w:tcPr>
          <w:p w14:paraId="0FCE4C48" w14:textId="2D2E5E20" w:rsidR="00DE2649" w:rsidRPr="00DE2649" w:rsidRDefault="00DE2649" w:rsidP="001E4D30">
            <w:pPr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</w:pPr>
            <w:r w:rsidRPr="00DE2649"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  <w:t xml:space="preserve">El registro de usuarios deberá estar disponible desde la pantalla de </w:t>
            </w:r>
            <w:r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  <w:t xml:space="preserve">principal en el botón </w:t>
            </w:r>
            <w:r w:rsidR="000B7E3D"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  <w:t>editar</w:t>
            </w:r>
            <w:r w:rsidRPr="00DE2649">
              <w:rPr>
                <w:rFonts w:ascii="Bahnschrift SemiLight Condensed" w:eastAsia="Times New Roman" w:hAnsi="Bahnschrift SemiLight Condensed" w:cs="Times New Roman"/>
                <w:kern w:val="0"/>
                <w:sz w:val="20"/>
                <w:szCs w:val="24"/>
                <w:lang w:val="es-ES_tradnl" w:eastAsia="es-ES"/>
                <w14:ligatures w14:val="none"/>
              </w:rPr>
              <w:t>, en un lugar completamente visible</w:t>
            </w:r>
          </w:p>
          <w:p w14:paraId="78510F24" w14:textId="77777777" w:rsidR="00DE2649" w:rsidRPr="007C5FF5" w:rsidRDefault="00DE2649" w:rsidP="001E4D30">
            <w:pPr>
              <w:pStyle w:val="Normalindentado3"/>
              <w:ind w:left="0"/>
              <w:rPr>
                <w:rFonts w:ascii="Bahnschrift SemiLight Condensed" w:hAnsi="Bahnschrift SemiLight Condensed"/>
                <w:lang w:val="es-ES_tradnl"/>
              </w:rPr>
            </w:pPr>
          </w:p>
        </w:tc>
      </w:tr>
      <w:tr w:rsidR="00DE2649" w:rsidRPr="007C5FF5" w14:paraId="6DB17613" w14:textId="77777777" w:rsidTr="00403B2B">
        <w:trPr>
          <w:trHeight w:val="1456"/>
        </w:trPr>
        <w:tc>
          <w:tcPr>
            <w:tcW w:w="3217" w:type="dxa"/>
            <w:shd w:val="clear" w:color="auto" w:fill="ED7D31"/>
          </w:tcPr>
          <w:p w14:paraId="28CA5E87" w14:textId="77777777" w:rsidR="00DE2649" w:rsidRPr="007C5FF5" w:rsidRDefault="00DE2649" w:rsidP="001E4D30">
            <w:pPr>
              <w:pStyle w:val="Normalindentado3"/>
              <w:ind w:left="0"/>
              <w:rPr>
                <w:rFonts w:ascii="Bauhaus 93" w:hAnsi="Bauhaus 93"/>
                <w:lang w:val="es-ES_tradnl"/>
              </w:rPr>
            </w:pPr>
            <w:r w:rsidRPr="007C5FF5">
              <w:rPr>
                <w:rFonts w:ascii="Bauhaus 93" w:hAnsi="Bauhaus 93"/>
                <w:lang w:val="es-ES_tradnl"/>
              </w:rPr>
              <w:t>Criterios de Aceptación</w:t>
            </w:r>
          </w:p>
        </w:tc>
        <w:tc>
          <w:tcPr>
            <w:tcW w:w="5997" w:type="dxa"/>
            <w:shd w:val="clear" w:color="auto" w:fill="auto"/>
          </w:tcPr>
          <w:p w14:paraId="76992F1E" w14:textId="240B1CC2" w:rsidR="00DE2649" w:rsidRPr="008F72B5" w:rsidRDefault="00DE2649" w:rsidP="001E4D30">
            <w:pPr>
              <w:pStyle w:val="Normalindentado3"/>
              <w:numPr>
                <w:ilvl w:val="0"/>
                <w:numId w:val="1"/>
              </w:numPr>
              <w:rPr>
                <w:rFonts w:ascii="Bahnschrift SemiLight Condensed" w:hAnsi="Bahnschrift SemiLight Condensed"/>
                <w:lang w:val="es-ES_tradnl"/>
              </w:rPr>
            </w:pPr>
            <w:r w:rsidRPr="007C5FF5">
              <w:rPr>
                <w:rFonts w:ascii="Bahnschrift SemiLight Condensed" w:hAnsi="Bahnschrift SemiLight Condensed"/>
                <w:b/>
                <w:lang w:val="es-ES_tradnl"/>
              </w:rPr>
              <w:t>Dado que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</w:t>
            </w:r>
            <w:r>
              <w:rPr>
                <w:rFonts w:ascii="Bahnschrift SemiLight Condensed" w:hAnsi="Bahnschrift SemiLight Condensed"/>
                <w:lang w:val="es-ES_tradnl"/>
              </w:rPr>
              <w:t xml:space="preserve">la 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>secretaria ingresa a</w:t>
            </w:r>
            <w:r>
              <w:rPr>
                <w:rFonts w:ascii="Bahnschrift SemiLight Condensed" w:hAnsi="Bahnschrift SemiLight Condensed"/>
                <w:lang w:val="es-ES_tradnl"/>
              </w:rPr>
              <w:t xml:space="preserve"> los usuarios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nuevo</w:t>
            </w:r>
            <w:r>
              <w:rPr>
                <w:rFonts w:ascii="Bahnschrift SemiLight Condensed" w:hAnsi="Bahnschrift SemiLight Condensed"/>
                <w:lang w:val="es-ES_tradnl"/>
              </w:rPr>
              <w:t xml:space="preserve">s 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>en el formulario de registro</w:t>
            </w:r>
            <w:r>
              <w:rPr>
                <w:rFonts w:ascii="Bahnschrift SemiLight Condensed" w:hAnsi="Bahnschrift SemiLight Condensed"/>
                <w:lang w:val="es-ES_tradnl"/>
              </w:rPr>
              <w:t>, puede cometer errores al ingresar los datos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, </w:t>
            </w:r>
            <w:r w:rsidRPr="007C5FF5">
              <w:rPr>
                <w:rFonts w:ascii="Bahnschrift SemiLight Condensed" w:hAnsi="Bahnschrift SemiLight Condensed"/>
                <w:b/>
                <w:lang w:val="es-ES_tradnl"/>
              </w:rPr>
              <w:t>cuando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hace clic en el botón 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 xml:space="preserve">editar </w:t>
            </w:r>
            <w:r w:rsidR="000B7E3D" w:rsidRPr="007C5FF5">
              <w:rPr>
                <w:rFonts w:ascii="Bahnschrift SemiLight Condensed" w:hAnsi="Bahnschrift SemiLight Condensed"/>
                <w:lang w:val="es-ES_tradnl"/>
              </w:rPr>
              <w:t>se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</w:t>
            </w:r>
            <w:r>
              <w:rPr>
                <w:rFonts w:ascii="Bahnschrift SemiLight Condensed" w:hAnsi="Bahnschrift SemiLight Condensed"/>
                <w:lang w:val="es-ES_tradnl"/>
              </w:rPr>
              <w:t>elimina el registro correspondiente al listado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su información correctamente, </w:t>
            </w:r>
            <w:r w:rsidRPr="007C5FF5">
              <w:rPr>
                <w:rFonts w:ascii="Bahnschrift SemiLight Condensed" w:hAnsi="Bahnschrift SemiLight Condensed"/>
                <w:b/>
                <w:lang w:val="es-ES_tradnl"/>
              </w:rPr>
              <w:t>entonces</w:t>
            </w:r>
            <w:r w:rsidRPr="007C5FF5">
              <w:rPr>
                <w:rFonts w:ascii="Bahnschrift SemiLight Condensed" w:hAnsi="Bahnschrift SemiLight Condensed"/>
                <w:lang w:val="es-ES_tradnl"/>
              </w:rPr>
              <w:t xml:space="preserve"> </w:t>
            </w:r>
            <w:r w:rsidR="000B7E3D">
              <w:rPr>
                <w:rFonts w:ascii="Bahnschrift SemiLight Condensed" w:hAnsi="Bahnschrift SemiLight Condensed"/>
                <w:lang w:val="es-ES_tradnl"/>
              </w:rPr>
              <w:t>se actualiza la base de datos</w:t>
            </w:r>
          </w:p>
        </w:tc>
      </w:tr>
    </w:tbl>
    <w:p w14:paraId="25813A06" w14:textId="77777777" w:rsidR="00DE2649" w:rsidRDefault="00DE2649" w:rsidP="00DE2649"/>
    <w:p w14:paraId="24D974B7" w14:textId="3D2C70A9" w:rsidR="00894F9B" w:rsidRDefault="00894F9B" w:rsidP="00894F9B">
      <w:pPr>
        <w:pStyle w:val="Prrafodelista"/>
        <w:numPr>
          <w:ilvl w:val="0"/>
          <w:numId w:val="2"/>
        </w:numPr>
      </w:pPr>
      <w:r>
        <w:t>CÓDIGO EJECUTADO</w:t>
      </w:r>
    </w:p>
    <w:p w14:paraId="487F5555" w14:textId="10ABA799" w:rsidR="000B7E3D" w:rsidRDefault="00D011CE" w:rsidP="00DE2649">
      <w:r w:rsidRPr="00D011CE">
        <w:rPr>
          <w:noProof/>
        </w:rPr>
        <w:drawing>
          <wp:inline distT="0" distB="0" distL="0" distR="0" wp14:anchorId="244956A0" wp14:editId="2A973CB3">
            <wp:extent cx="5612130" cy="3146425"/>
            <wp:effectExtent l="0" t="0" r="7620" b="0"/>
            <wp:docPr id="1781649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494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3D93" w14:textId="69DC09A1" w:rsidR="003F4C5D" w:rsidRDefault="003F4C5D">
      <w:r>
        <w:br w:type="page"/>
      </w:r>
    </w:p>
    <w:p w14:paraId="5BCCBAA7" w14:textId="746C4A71" w:rsidR="00BD4643" w:rsidRDefault="00BD4643" w:rsidP="003F4C5D">
      <w:pPr>
        <w:pStyle w:val="Prrafodelista"/>
        <w:numPr>
          <w:ilvl w:val="0"/>
          <w:numId w:val="2"/>
        </w:numPr>
      </w:pPr>
      <w:r>
        <w:lastRenderedPageBreak/>
        <w:t xml:space="preserve">LISTA DE </w:t>
      </w:r>
      <w:r w:rsidR="007A7722">
        <w:t>ESTUDIANTES</w:t>
      </w:r>
    </w:p>
    <w:p w14:paraId="6CBB6197" w14:textId="3347AC3B" w:rsidR="007A7722" w:rsidRDefault="007A7722" w:rsidP="00DE2649">
      <w:r w:rsidRPr="007A7722">
        <w:rPr>
          <w:noProof/>
        </w:rPr>
        <w:drawing>
          <wp:inline distT="0" distB="0" distL="0" distR="0" wp14:anchorId="5FA728DA" wp14:editId="0C62DB55">
            <wp:extent cx="5612130" cy="1583690"/>
            <wp:effectExtent l="0" t="0" r="7620" b="0"/>
            <wp:docPr id="208164823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823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FE66" w14:textId="77777777" w:rsidR="008915EF" w:rsidRDefault="008915EF" w:rsidP="00DE2649"/>
    <w:p w14:paraId="5A5696EC" w14:textId="7C88DE5A" w:rsidR="003F4C5D" w:rsidRDefault="00BB6A9D" w:rsidP="006F45C1">
      <w:pPr>
        <w:pStyle w:val="Prrafodelista"/>
        <w:numPr>
          <w:ilvl w:val="0"/>
          <w:numId w:val="2"/>
        </w:numPr>
      </w:pPr>
      <w:r>
        <w:t>AGREGAR NUEVO ESTUDIANTE</w:t>
      </w:r>
    </w:p>
    <w:p w14:paraId="060C4624" w14:textId="02693516" w:rsidR="00BB6A9D" w:rsidRDefault="007042FA" w:rsidP="00BB6A9D">
      <w:pPr>
        <w:pStyle w:val="Prrafodelista"/>
        <w:numPr>
          <w:ilvl w:val="0"/>
          <w:numId w:val="3"/>
        </w:numPr>
      </w:pPr>
      <w:r w:rsidRPr="00BB6A9D">
        <w:rPr>
          <w:noProof/>
        </w:rPr>
        <w:drawing>
          <wp:anchor distT="0" distB="0" distL="114300" distR="114300" simplePos="0" relativeHeight="251658240" behindDoc="0" locked="0" layoutInCell="1" allowOverlap="1" wp14:anchorId="10FBE846" wp14:editId="1D1DF3EE">
            <wp:simplePos x="0" y="0"/>
            <wp:positionH relativeFrom="margin">
              <wp:align>left</wp:align>
            </wp:positionH>
            <wp:positionV relativeFrom="paragraph">
              <wp:posOffset>717550</wp:posOffset>
            </wp:positionV>
            <wp:extent cx="5210175" cy="2865120"/>
            <wp:effectExtent l="0" t="0" r="9525" b="0"/>
            <wp:wrapSquare wrapText="bothSides"/>
            <wp:docPr id="5266931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316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6A9D">
        <w:t xml:space="preserve">Al hacer clic en el </w:t>
      </w:r>
      <w:proofErr w:type="gramStart"/>
      <w:r w:rsidR="00BB6A9D">
        <w:t>link</w:t>
      </w:r>
      <w:proofErr w:type="gramEnd"/>
      <w:r w:rsidR="00BB6A9D">
        <w:t xml:space="preserve"> de agregar nuevo usuario, no lleva al siguiente formulario, donde validaremos cada campo, el campo nombre</w:t>
      </w:r>
      <w:r>
        <w:t xml:space="preserve"> si lo dejamos en blanco nos mostrara el mensaje que no se puede dejar en blanco.</w:t>
      </w:r>
    </w:p>
    <w:p w14:paraId="23171990" w14:textId="2D2CF748" w:rsidR="00606D14" w:rsidRDefault="00606D14" w:rsidP="007042FA">
      <w:pPr>
        <w:pStyle w:val="Prrafodelista"/>
        <w:ind w:left="1080"/>
      </w:pPr>
      <w:r w:rsidRPr="00606D14">
        <w:rPr>
          <w:noProof/>
        </w:rPr>
        <w:lastRenderedPageBreak/>
        <w:drawing>
          <wp:inline distT="0" distB="0" distL="0" distR="0" wp14:anchorId="31174BBD" wp14:editId="5C19A7E9">
            <wp:extent cx="3856008" cy="4106017"/>
            <wp:effectExtent l="0" t="0" r="0" b="8890"/>
            <wp:docPr id="761715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576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30" cy="41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179" w14:textId="690547A0" w:rsidR="00BB6A9D" w:rsidRDefault="00BB6A9D" w:rsidP="00BB6A9D">
      <w:pPr>
        <w:pStyle w:val="Prrafodelista"/>
      </w:pPr>
    </w:p>
    <w:p w14:paraId="3896FEF6" w14:textId="77777777" w:rsidR="008C52CF" w:rsidRDefault="008C52CF" w:rsidP="008B61C5">
      <w:pPr>
        <w:pStyle w:val="Prrafodelista"/>
      </w:pPr>
    </w:p>
    <w:p w14:paraId="1BF09E07" w14:textId="6C1DDC4C" w:rsidR="00F51A2A" w:rsidRDefault="008C52CF" w:rsidP="00793489">
      <w:pPr>
        <w:pStyle w:val="Prrafodelista"/>
        <w:numPr>
          <w:ilvl w:val="0"/>
          <w:numId w:val="3"/>
        </w:numPr>
      </w:pPr>
      <w:r>
        <w:t xml:space="preserve">El campo edad </w:t>
      </w:r>
      <w:r w:rsidR="00D011CE">
        <w:t xml:space="preserve">validamos el </w:t>
      </w:r>
      <w:r>
        <w:t xml:space="preserve">ingreso de </w:t>
      </w:r>
      <w:proofErr w:type="spellStart"/>
      <w:r>
        <w:t>string</w:t>
      </w:r>
      <w:proofErr w:type="spellEnd"/>
      <w:r>
        <w:t>, solo se deben ingresar números</w:t>
      </w:r>
      <w:r w:rsidR="007042FA">
        <w:t xml:space="preserve"> y no debe quedar en blanco.</w:t>
      </w:r>
    </w:p>
    <w:p w14:paraId="0FCA39A3" w14:textId="77777777" w:rsidR="00C31106" w:rsidRDefault="00C31106" w:rsidP="008B61C5">
      <w:pPr>
        <w:pStyle w:val="Prrafodelista"/>
      </w:pPr>
    </w:p>
    <w:p w14:paraId="33C9B2C4" w14:textId="7E01A95D" w:rsidR="00C31106" w:rsidRDefault="008C52CF" w:rsidP="00BB6A9D">
      <w:pPr>
        <w:pStyle w:val="Prrafodelista"/>
        <w:numPr>
          <w:ilvl w:val="0"/>
          <w:numId w:val="3"/>
        </w:numPr>
      </w:pPr>
      <w:r>
        <w:t xml:space="preserve">Al </w:t>
      </w:r>
      <w:r w:rsidR="007042FA">
        <w:t xml:space="preserve">igual sucede con el campo grado, no debe quedar en blanco y bloquea el ingreso de cadenas </w:t>
      </w:r>
      <w:proofErr w:type="spellStart"/>
      <w:r w:rsidR="007042FA">
        <w:t>string</w:t>
      </w:r>
      <w:proofErr w:type="spellEnd"/>
      <w:r w:rsidR="007042FA">
        <w:t>.</w:t>
      </w:r>
    </w:p>
    <w:p w14:paraId="37B53F2D" w14:textId="5C3E76EA" w:rsidR="008C52CF" w:rsidRDefault="007042FA" w:rsidP="008C52CF">
      <w:pPr>
        <w:ind w:left="360"/>
      </w:pPr>
      <w:r w:rsidRPr="007042FA">
        <w:rPr>
          <w:noProof/>
        </w:rPr>
        <w:drawing>
          <wp:inline distT="0" distB="0" distL="0" distR="0" wp14:anchorId="6364E7A4" wp14:editId="56455B84">
            <wp:extent cx="5612130" cy="2730500"/>
            <wp:effectExtent l="0" t="0" r="7620" b="0"/>
            <wp:docPr id="1164952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5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E6A9" w14:textId="77777777" w:rsidR="008C52CF" w:rsidRDefault="008C52CF" w:rsidP="008C52CF">
      <w:pPr>
        <w:ind w:left="360"/>
      </w:pPr>
    </w:p>
    <w:p w14:paraId="0AA6A40E" w14:textId="02D87008" w:rsidR="004913F4" w:rsidRDefault="004913F4" w:rsidP="008C52CF">
      <w:pPr>
        <w:ind w:left="360"/>
      </w:pPr>
      <w:r w:rsidRPr="004913F4">
        <w:rPr>
          <w:noProof/>
        </w:rPr>
        <w:drawing>
          <wp:inline distT="0" distB="0" distL="0" distR="0" wp14:anchorId="444E9389" wp14:editId="72CF871D">
            <wp:extent cx="5612130" cy="3383915"/>
            <wp:effectExtent l="0" t="0" r="7620" b="6985"/>
            <wp:docPr id="5636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84E" w14:textId="77777777" w:rsidR="004913F4" w:rsidRDefault="004913F4" w:rsidP="008C52CF">
      <w:pPr>
        <w:ind w:left="360"/>
      </w:pPr>
    </w:p>
    <w:p w14:paraId="2BFB825A" w14:textId="437A1753" w:rsidR="008C52CF" w:rsidRDefault="002B4CA4" w:rsidP="002C3BD1">
      <w:pPr>
        <w:pStyle w:val="Prrafodelista"/>
        <w:numPr>
          <w:ilvl w:val="0"/>
          <w:numId w:val="2"/>
        </w:numPr>
      </w:pPr>
      <w:r>
        <w:t>EDITAR ESTUDIANTE</w:t>
      </w:r>
    </w:p>
    <w:p w14:paraId="7CA4C3B5" w14:textId="58240B0F" w:rsidR="002B4CA4" w:rsidRDefault="002B4CA4" w:rsidP="002B4CA4">
      <w:pPr>
        <w:pStyle w:val="Prrafodelista"/>
      </w:pPr>
      <w:r>
        <w:t xml:space="preserve">Los tres campos </w:t>
      </w:r>
      <w:proofErr w:type="spellStart"/>
      <w:r>
        <w:t>de el</w:t>
      </w:r>
      <w:proofErr w:type="spellEnd"/>
      <w:r>
        <w:t xml:space="preserve"> formulario editar, deben están llenos, de </w:t>
      </w:r>
      <w:r w:rsidR="00A05615">
        <w:t>lo</w:t>
      </w:r>
      <w:r>
        <w:t xml:space="preserve"> contrario no realizara ningún cambio en la base de datos</w:t>
      </w:r>
      <w:r w:rsidR="00A05615">
        <w:t>.</w:t>
      </w:r>
    </w:p>
    <w:p w14:paraId="37250D79" w14:textId="77777777" w:rsidR="00A05615" w:rsidRDefault="00A05615" w:rsidP="002B4CA4">
      <w:pPr>
        <w:pStyle w:val="Prrafodelista"/>
      </w:pPr>
    </w:p>
    <w:p w14:paraId="27569808" w14:textId="77777777" w:rsidR="006964C2" w:rsidRDefault="006964C2" w:rsidP="002B4CA4">
      <w:pPr>
        <w:pStyle w:val="Prrafodelista"/>
      </w:pPr>
    </w:p>
    <w:p w14:paraId="3DA8CBEA" w14:textId="5DEC834D" w:rsidR="006964C2" w:rsidRDefault="006964C2" w:rsidP="002B4CA4">
      <w:pPr>
        <w:pStyle w:val="Prrafodelista"/>
      </w:pPr>
      <w:r>
        <w:t>Adjunto</w:t>
      </w:r>
    </w:p>
    <w:p w14:paraId="18024E23" w14:textId="77777777" w:rsidR="006964C2" w:rsidRDefault="006964C2" w:rsidP="002B4CA4">
      <w:pPr>
        <w:pStyle w:val="Prrafodelista"/>
      </w:pPr>
    </w:p>
    <w:p w14:paraId="2DCFC4F2" w14:textId="3CE3B5FD" w:rsidR="006964C2" w:rsidRDefault="006964C2" w:rsidP="002B4CA4">
      <w:pPr>
        <w:pStyle w:val="Prrafodelista"/>
      </w:pPr>
      <w:hyperlink r:id="rId12" w:history="1">
        <w:r w:rsidRPr="00D67656">
          <w:rPr>
            <w:rStyle w:val="Hipervnculo"/>
          </w:rPr>
          <w:t>https://youtu.be/52j2</w:t>
        </w:r>
        <w:r w:rsidRPr="00D67656">
          <w:rPr>
            <w:rStyle w:val="Hipervnculo"/>
          </w:rPr>
          <w:t>h</w:t>
        </w:r>
        <w:r w:rsidRPr="00D67656">
          <w:rPr>
            <w:rStyle w:val="Hipervnculo"/>
          </w:rPr>
          <w:t>eJv5aE</w:t>
        </w:r>
      </w:hyperlink>
    </w:p>
    <w:p w14:paraId="5E09D252" w14:textId="77777777" w:rsidR="006964C2" w:rsidRDefault="006964C2" w:rsidP="002B4CA4">
      <w:pPr>
        <w:pStyle w:val="Prrafodelista"/>
      </w:pPr>
    </w:p>
    <w:p w14:paraId="6B584BB7" w14:textId="77777777" w:rsidR="00D860EB" w:rsidRDefault="00D860EB" w:rsidP="002B4CA4">
      <w:pPr>
        <w:pStyle w:val="Prrafodelista"/>
      </w:pPr>
    </w:p>
    <w:sectPr w:rsidR="00D8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241B8"/>
    <w:multiLevelType w:val="hybridMultilevel"/>
    <w:tmpl w:val="E526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6B6C"/>
    <w:multiLevelType w:val="hybridMultilevel"/>
    <w:tmpl w:val="ABA6A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B7051"/>
    <w:multiLevelType w:val="hybridMultilevel"/>
    <w:tmpl w:val="3468F5BC"/>
    <w:lvl w:ilvl="0" w:tplc="B1045F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4689083">
    <w:abstractNumId w:val="0"/>
  </w:num>
  <w:num w:numId="2" w16cid:durableId="807212795">
    <w:abstractNumId w:val="1"/>
  </w:num>
  <w:num w:numId="3" w16cid:durableId="100466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78"/>
    <w:rsid w:val="0003285B"/>
    <w:rsid w:val="000B7E3D"/>
    <w:rsid w:val="00103ED5"/>
    <w:rsid w:val="001449EE"/>
    <w:rsid w:val="0025538A"/>
    <w:rsid w:val="002B1769"/>
    <w:rsid w:val="002B4CA4"/>
    <w:rsid w:val="002C3BD1"/>
    <w:rsid w:val="00332794"/>
    <w:rsid w:val="0035211D"/>
    <w:rsid w:val="003F4C5D"/>
    <w:rsid w:val="00403B2B"/>
    <w:rsid w:val="004415AA"/>
    <w:rsid w:val="004913F4"/>
    <w:rsid w:val="004A1DBD"/>
    <w:rsid w:val="004C5976"/>
    <w:rsid w:val="005A63DA"/>
    <w:rsid w:val="005F486E"/>
    <w:rsid w:val="005F4F62"/>
    <w:rsid w:val="00606D14"/>
    <w:rsid w:val="006174DE"/>
    <w:rsid w:val="00642578"/>
    <w:rsid w:val="006964C2"/>
    <w:rsid w:val="006D51A2"/>
    <w:rsid w:val="006F45C1"/>
    <w:rsid w:val="007042FA"/>
    <w:rsid w:val="007A7722"/>
    <w:rsid w:val="00802BDF"/>
    <w:rsid w:val="008915EF"/>
    <w:rsid w:val="00894F9B"/>
    <w:rsid w:val="008B61C5"/>
    <w:rsid w:val="008C52CF"/>
    <w:rsid w:val="008D4FDB"/>
    <w:rsid w:val="009208E3"/>
    <w:rsid w:val="00956E2F"/>
    <w:rsid w:val="00983ADE"/>
    <w:rsid w:val="009B58EA"/>
    <w:rsid w:val="00A05615"/>
    <w:rsid w:val="00A22C05"/>
    <w:rsid w:val="00B32C3C"/>
    <w:rsid w:val="00B37BB8"/>
    <w:rsid w:val="00BB6A9D"/>
    <w:rsid w:val="00BD4643"/>
    <w:rsid w:val="00C31106"/>
    <w:rsid w:val="00C47ED3"/>
    <w:rsid w:val="00C55AEA"/>
    <w:rsid w:val="00D011CE"/>
    <w:rsid w:val="00D30106"/>
    <w:rsid w:val="00D860EB"/>
    <w:rsid w:val="00DE2649"/>
    <w:rsid w:val="00E20174"/>
    <w:rsid w:val="00EC2AA5"/>
    <w:rsid w:val="00EC7762"/>
    <w:rsid w:val="00F25C8E"/>
    <w:rsid w:val="00F32A93"/>
    <w:rsid w:val="00F51A2A"/>
    <w:rsid w:val="00F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4002"/>
  <w15:chartTrackingRefBased/>
  <w15:docId w15:val="{E87E9E86-1D48-421A-80F5-9CD70DF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49"/>
  </w:style>
  <w:style w:type="paragraph" w:styleId="Ttulo1">
    <w:name w:val="heading 1"/>
    <w:basedOn w:val="Normal"/>
    <w:next w:val="Normal"/>
    <w:link w:val="Ttulo1Car"/>
    <w:qFormat/>
    <w:rsid w:val="0064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64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642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2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642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5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5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578"/>
    <w:rPr>
      <w:b/>
      <w:bCs/>
      <w:smallCaps/>
      <w:color w:val="0F4761" w:themeColor="accent1" w:themeShade="BF"/>
      <w:spacing w:val="5"/>
    </w:rPr>
  </w:style>
  <w:style w:type="paragraph" w:customStyle="1" w:styleId="Normalindentado3">
    <w:name w:val="Normal indentado 3"/>
    <w:basedOn w:val="Normal"/>
    <w:rsid w:val="009B58EA"/>
    <w:pPr>
      <w:spacing w:after="0" w:line="240" w:lineRule="auto"/>
      <w:ind w:left="1200"/>
    </w:pPr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964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4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64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52j2heJv5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6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Javier Rodriguez Aguirre</dc:creator>
  <cp:keywords/>
  <dc:description/>
  <cp:lastModifiedBy>Alexi Javier Rodriguez Aguirre</cp:lastModifiedBy>
  <cp:revision>16</cp:revision>
  <dcterms:created xsi:type="dcterms:W3CDTF">2024-05-18T20:13:00Z</dcterms:created>
  <dcterms:modified xsi:type="dcterms:W3CDTF">2024-05-20T20:54:00Z</dcterms:modified>
</cp:coreProperties>
</file>