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C8325" w14:textId="77777777" w:rsidR="005C36C0" w:rsidRDefault="005C36C0">
      <w:pPr>
        <w:jc w:val="right"/>
        <w:rPr>
          <w:rFonts w:ascii="宋体" w:eastAsia="宋体" w:hAnsi="宋体" w:hint="eastAsia"/>
          <w:b/>
          <w:sz w:val="44"/>
          <w:szCs w:val="44"/>
        </w:rPr>
      </w:pPr>
    </w:p>
    <w:p w14:paraId="450FF982" w14:textId="77777777" w:rsidR="005C36C0" w:rsidRDefault="005C36C0">
      <w:pPr>
        <w:jc w:val="center"/>
        <w:rPr>
          <w:rFonts w:ascii="宋体" w:eastAsia="宋体" w:hAnsi="宋体" w:hint="eastAsia"/>
          <w:b/>
          <w:sz w:val="44"/>
          <w:szCs w:val="44"/>
        </w:rPr>
      </w:pPr>
    </w:p>
    <w:p w14:paraId="10E3CC9E" w14:textId="77777777" w:rsidR="005C36C0" w:rsidRDefault="005C36C0">
      <w:pPr>
        <w:jc w:val="center"/>
        <w:rPr>
          <w:rFonts w:ascii="宋体" w:eastAsia="宋体" w:hAnsi="宋体" w:hint="eastAsia"/>
          <w:b/>
          <w:sz w:val="44"/>
          <w:szCs w:val="44"/>
        </w:rPr>
      </w:pPr>
    </w:p>
    <w:p w14:paraId="0E2D7B74" w14:textId="77777777" w:rsidR="005C36C0" w:rsidRDefault="005C36C0">
      <w:pPr>
        <w:jc w:val="center"/>
        <w:rPr>
          <w:rFonts w:ascii="宋体" w:eastAsia="宋体" w:hAnsi="宋体" w:hint="eastAsia"/>
          <w:b/>
          <w:sz w:val="44"/>
          <w:szCs w:val="44"/>
        </w:rPr>
      </w:pPr>
    </w:p>
    <w:p w14:paraId="01E5D182" w14:textId="77777777" w:rsidR="005C36C0" w:rsidRDefault="00000000">
      <w:pPr>
        <w:jc w:val="center"/>
        <w:rPr>
          <w:rFonts w:ascii="黑体" w:eastAsia="黑体" w:hAnsi="黑体" w:hint="eastAsia"/>
          <w:b/>
          <w:sz w:val="44"/>
          <w:szCs w:val="44"/>
        </w:rPr>
      </w:pPr>
      <w:r>
        <w:rPr>
          <w:rFonts w:ascii="黑体" w:eastAsia="黑体" w:hAnsi="黑体" w:hint="eastAsia"/>
          <w:b/>
          <w:sz w:val="44"/>
          <w:szCs w:val="44"/>
        </w:rPr>
        <w:t>软件开发综合能力实践（领域软件技术）报告</w:t>
      </w:r>
    </w:p>
    <w:p w14:paraId="68A31CD3" w14:textId="77777777" w:rsidR="005C36C0" w:rsidRDefault="005C36C0">
      <w:pPr>
        <w:jc w:val="center"/>
        <w:rPr>
          <w:rFonts w:ascii="黑体" w:eastAsia="黑体" w:hAnsi="黑体" w:hint="eastAsia"/>
          <w:sz w:val="28"/>
          <w:szCs w:val="28"/>
        </w:rPr>
      </w:pPr>
    </w:p>
    <w:p w14:paraId="5495B820" w14:textId="77777777" w:rsidR="005C36C0" w:rsidRDefault="00000000">
      <w:pPr>
        <w:jc w:val="center"/>
        <w:rPr>
          <w:rFonts w:ascii="黑体" w:eastAsia="黑体" w:hAnsi="黑体" w:hint="eastAsia"/>
          <w:sz w:val="28"/>
          <w:szCs w:val="28"/>
        </w:rPr>
      </w:pPr>
      <w:r>
        <w:rPr>
          <w:rFonts w:ascii="黑体" w:eastAsia="黑体" w:hAnsi="黑体" w:hint="eastAsia"/>
          <w:sz w:val="28"/>
          <w:szCs w:val="28"/>
        </w:rPr>
        <w:t>课程编号：</w:t>
      </w:r>
      <w:hyperlink r:id="rId6" w:tooltip="点击显示单个教学任务具体安排" w:history="1">
        <w:r>
          <w:rPr>
            <w:rFonts w:ascii="黑体" w:eastAsia="黑体" w:hAnsi="黑体"/>
            <w:sz w:val="28"/>
            <w:szCs w:val="28"/>
          </w:rPr>
          <w:t>24SJ5204</w:t>
        </w:r>
      </w:hyperlink>
    </w:p>
    <w:p w14:paraId="0EC57C91" w14:textId="77777777" w:rsidR="005C36C0" w:rsidRDefault="005C36C0">
      <w:pPr>
        <w:ind w:firstLineChars="400" w:firstLine="1440"/>
        <w:rPr>
          <w:rFonts w:ascii="宋体" w:eastAsia="宋体" w:hAnsi="宋体" w:hint="eastAsia"/>
          <w:sz w:val="36"/>
          <w:szCs w:val="36"/>
        </w:rPr>
      </w:pPr>
    </w:p>
    <w:p w14:paraId="49489174" w14:textId="77777777" w:rsidR="005C36C0" w:rsidRDefault="005C36C0">
      <w:pPr>
        <w:ind w:firstLineChars="400" w:firstLine="1440"/>
        <w:rPr>
          <w:rFonts w:ascii="宋体" w:eastAsia="宋体" w:hAnsi="宋体" w:hint="eastAsia"/>
          <w:sz w:val="36"/>
          <w:szCs w:val="36"/>
        </w:rPr>
      </w:pPr>
    </w:p>
    <w:p w14:paraId="0000F3A0" w14:textId="77777777" w:rsidR="005C36C0" w:rsidRDefault="00000000">
      <w:pPr>
        <w:ind w:firstLineChars="400" w:firstLine="1440"/>
        <w:rPr>
          <w:rFonts w:ascii="宋体" w:eastAsia="宋体" w:hAnsi="宋体" w:hint="eastAsia"/>
          <w:sz w:val="36"/>
          <w:szCs w:val="36"/>
        </w:rPr>
      </w:pPr>
      <w:r>
        <w:rPr>
          <w:rFonts w:ascii="宋体" w:eastAsia="宋体" w:hAnsi="宋体" w:hint="eastAsia"/>
          <w:sz w:val="36"/>
          <w:szCs w:val="36"/>
        </w:rPr>
        <w:t xml:space="preserve">专 </w:t>
      </w:r>
      <w:r>
        <w:rPr>
          <w:rFonts w:ascii="宋体" w:eastAsia="宋体" w:hAnsi="宋体"/>
          <w:sz w:val="36"/>
          <w:szCs w:val="36"/>
        </w:rPr>
        <w:t xml:space="preserve">   </w:t>
      </w:r>
      <w:r>
        <w:rPr>
          <w:rFonts w:ascii="宋体" w:eastAsia="宋体" w:hAnsi="宋体" w:hint="eastAsia"/>
          <w:sz w:val="36"/>
          <w:szCs w:val="36"/>
        </w:rPr>
        <w:t>业：软件工程</w:t>
      </w:r>
    </w:p>
    <w:p w14:paraId="3F8EE47E" w14:textId="77777777" w:rsidR="005C36C0" w:rsidRDefault="00000000">
      <w:pPr>
        <w:ind w:firstLineChars="400" w:firstLine="1440"/>
        <w:rPr>
          <w:rFonts w:ascii="宋体" w:eastAsia="宋体" w:hAnsi="宋体" w:hint="eastAsia"/>
          <w:sz w:val="36"/>
          <w:szCs w:val="36"/>
        </w:rPr>
      </w:pPr>
      <w:r>
        <w:rPr>
          <w:rFonts w:ascii="宋体" w:eastAsia="宋体" w:hAnsi="宋体" w:hint="eastAsia"/>
          <w:sz w:val="36"/>
          <w:szCs w:val="36"/>
        </w:rPr>
        <w:t xml:space="preserve">年 </w:t>
      </w:r>
      <w:r>
        <w:rPr>
          <w:rFonts w:ascii="宋体" w:eastAsia="宋体" w:hAnsi="宋体"/>
          <w:sz w:val="36"/>
          <w:szCs w:val="36"/>
        </w:rPr>
        <w:t xml:space="preserve">   </w:t>
      </w:r>
      <w:r>
        <w:rPr>
          <w:rFonts w:ascii="宋体" w:eastAsia="宋体" w:hAnsi="宋体" w:hint="eastAsia"/>
          <w:sz w:val="36"/>
          <w:szCs w:val="36"/>
        </w:rPr>
        <w:t>级：</w:t>
      </w:r>
      <w:r>
        <w:rPr>
          <w:rFonts w:ascii="宋体" w:eastAsia="宋体" w:hAnsi="宋体"/>
          <w:sz w:val="36"/>
          <w:szCs w:val="36"/>
        </w:rPr>
        <w:t>2023</w:t>
      </w:r>
      <w:r>
        <w:rPr>
          <w:rFonts w:ascii="宋体" w:eastAsia="宋体" w:hAnsi="宋体" w:hint="eastAsia"/>
          <w:sz w:val="36"/>
          <w:szCs w:val="36"/>
        </w:rPr>
        <w:t>级</w:t>
      </w:r>
    </w:p>
    <w:p w14:paraId="67E0856C" w14:textId="77777777" w:rsidR="005C36C0" w:rsidRDefault="00000000">
      <w:pPr>
        <w:ind w:firstLineChars="400" w:firstLine="1440"/>
        <w:rPr>
          <w:rFonts w:ascii="宋体" w:eastAsia="宋体" w:hAnsi="宋体" w:hint="eastAsia"/>
          <w:sz w:val="36"/>
          <w:szCs w:val="36"/>
        </w:rPr>
      </w:pPr>
      <w:r>
        <w:rPr>
          <w:rFonts w:ascii="宋体" w:eastAsia="宋体" w:hAnsi="宋体" w:hint="eastAsia"/>
          <w:sz w:val="36"/>
          <w:szCs w:val="36"/>
        </w:rPr>
        <w:t>组    长：（待填）</w:t>
      </w:r>
    </w:p>
    <w:p w14:paraId="2B6B6B15" w14:textId="77777777" w:rsidR="005C36C0" w:rsidRDefault="00000000">
      <w:pPr>
        <w:ind w:firstLineChars="400" w:firstLine="1440"/>
        <w:rPr>
          <w:rFonts w:ascii="宋体" w:eastAsia="宋体" w:hAnsi="宋体" w:hint="eastAsia"/>
          <w:sz w:val="36"/>
          <w:szCs w:val="36"/>
        </w:rPr>
      </w:pPr>
      <w:r>
        <w:rPr>
          <w:rFonts w:ascii="宋体" w:eastAsia="宋体" w:hAnsi="宋体" w:hint="eastAsia"/>
          <w:sz w:val="36"/>
          <w:szCs w:val="36"/>
        </w:rPr>
        <w:t>团队成员：（待填）</w:t>
      </w:r>
    </w:p>
    <w:p w14:paraId="52F7DF37" w14:textId="77777777" w:rsidR="005C36C0" w:rsidRDefault="005C36C0">
      <w:pPr>
        <w:ind w:firstLineChars="400" w:firstLine="1120"/>
        <w:rPr>
          <w:rFonts w:ascii="宋体" w:eastAsia="宋体" w:hAnsi="宋体" w:hint="eastAsia"/>
          <w:sz w:val="28"/>
          <w:szCs w:val="28"/>
        </w:rPr>
      </w:pPr>
    </w:p>
    <w:p w14:paraId="0A3B31FA" w14:textId="77777777" w:rsidR="005C36C0" w:rsidRDefault="005C36C0">
      <w:pPr>
        <w:rPr>
          <w:rFonts w:ascii="宋体" w:eastAsia="宋体" w:hAnsi="宋体" w:hint="eastAsia"/>
          <w:sz w:val="28"/>
          <w:szCs w:val="28"/>
        </w:rPr>
      </w:pPr>
    </w:p>
    <w:p w14:paraId="1BF8F400" w14:textId="77777777" w:rsidR="005C36C0" w:rsidRDefault="005C36C0">
      <w:pPr>
        <w:rPr>
          <w:rFonts w:ascii="宋体" w:eastAsia="宋体" w:hAnsi="宋体" w:hint="eastAsia"/>
          <w:sz w:val="28"/>
          <w:szCs w:val="28"/>
        </w:rPr>
      </w:pPr>
    </w:p>
    <w:p w14:paraId="38B575F9" w14:textId="77777777" w:rsidR="005C36C0" w:rsidRDefault="005C36C0">
      <w:pPr>
        <w:rPr>
          <w:rFonts w:ascii="宋体" w:eastAsia="宋体" w:hAnsi="宋体" w:hint="eastAsia"/>
          <w:sz w:val="28"/>
          <w:szCs w:val="28"/>
        </w:rPr>
      </w:pPr>
    </w:p>
    <w:p w14:paraId="247BA05C" w14:textId="77777777" w:rsidR="005C36C0" w:rsidRDefault="005C36C0">
      <w:pPr>
        <w:rPr>
          <w:rFonts w:ascii="宋体" w:eastAsia="宋体" w:hAnsi="宋体" w:hint="eastAsia"/>
          <w:sz w:val="28"/>
          <w:szCs w:val="28"/>
        </w:rPr>
      </w:pPr>
    </w:p>
    <w:p w14:paraId="35C3A72A" w14:textId="77777777" w:rsidR="005C36C0" w:rsidRDefault="00000000">
      <w:pPr>
        <w:jc w:val="center"/>
        <w:rPr>
          <w:rFonts w:ascii="宋体" w:eastAsia="宋体" w:hAnsi="宋体" w:hint="eastAsia"/>
          <w:sz w:val="28"/>
          <w:szCs w:val="28"/>
        </w:rPr>
      </w:pPr>
      <w:r>
        <w:rPr>
          <w:rFonts w:ascii="宋体" w:eastAsia="宋体" w:hAnsi="宋体"/>
          <w:sz w:val="28"/>
          <w:szCs w:val="28"/>
        </w:rPr>
        <w:t xml:space="preserve">2026  年  10  月 </w:t>
      </w:r>
      <w:r>
        <w:rPr>
          <w:rFonts w:ascii="宋体" w:eastAsia="宋体" w:hAnsi="宋体"/>
          <w:sz w:val="28"/>
          <w:szCs w:val="28"/>
        </w:rPr>
        <w:tab/>
        <w:t>16  日</w:t>
      </w:r>
    </w:p>
    <w:p w14:paraId="2DF0C383" w14:textId="77777777" w:rsidR="005C36C0" w:rsidRDefault="005C36C0">
      <w:pPr>
        <w:rPr>
          <w:rFonts w:hint="eastAsia"/>
        </w:rPr>
      </w:pPr>
    </w:p>
    <w:p w14:paraId="0889367C" w14:textId="77777777" w:rsidR="005C36C0" w:rsidRDefault="005C36C0">
      <w:pPr>
        <w:rPr>
          <w:rFonts w:ascii="微软雅黑" w:eastAsia="微软雅黑" w:hAnsi="微软雅黑" w:cs="微软雅黑" w:hint="eastAsia"/>
          <w:b/>
          <w:bCs/>
          <w:sz w:val="24"/>
          <w:szCs w:val="24"/>
        </w:rPr>
      </w:pPr>
    </w:p>
    <w:sdt>
      <w:sdtPr>
        <w:rPr>
          <w:rFonts w:ascii="宋体" w:eastAsia="宋体" w:hAnsi="宋体" w:cs="Times New Roman"/>
          <w:szCs w:val="21"/>
        </w:rPr>
        <w:id w:val="408476733"/>
        <w15:color w:val="DBDBDB"/>
        <w:docPartObj>
          <w:docPartGallery w:val="Table of Contents"/>
          <w:docPartUnique/>
        </w:docPartObj>
      </w:sdtPr>
      <w:sdtEndPr>
        <w:rPr>
          <w:rFonts w:ascii="Times New Roman" w:hAnsi="Times New Roman" w:hint="eastAsia"/>
          <w:b/>
          <w:sz w:val="24"/>
        </w:rPr>
      </w:sdtEndPr>
      <w:sdtContent>
        <w:p w14:paraId="12FBE7E0" w14:textId="77777777" w:rsidR="005C36C0" w:rsidRDefault="00000000">
          <w:pPr>
            <w:adjustRightInd w:val="0"/>
            <w:jc w:val="center"/>
            <w:textAlignment w:val="baseline"/>
            <w:rPr>
              <w:rFonts w:ascii="Times New Roman" w:eastAsia="宋体" w:hAnsi="Times New Roman" w:cs="Times New Roman"/>
              <w:sz w:val="24"/>
              <w:szCs w:val="21"/>
            </w:rPr>
          </w:pPr>
          <w:r>
            <w:rPr>
              <w:rFonts w:ascii="宋体" w:eastAsia="宋体" w:hAnsi="宋体" w:cs="Times New Roman" w:hint="eastAsia"/>
              <w:szCs w:val="21"/>
            </w:rPr>
            <w:t>目录</w:t>
          </w:r>
        </w:p>
        <w:p w14:paraId="64FB3206" w14:textId="77777777" w:rsidR="005C36C0" w:rsidRDefault="00000000">
          <w:pPr>
            <w:rPr>
              <w:rFonts w:hint="eastAsia"/>
              <w:lang w:eastAsia="zh-Hans"/>
            </w:rPr>
            <w:sectPr w:rsidR="005C36C0">
              <w:headerReference w:type="default" r:id="rId7"/>
              <w:footerReference w:type="default" r:id="rId8"/>
              <w:pgSz w:w="11906" w:h="16838"/>
              <w:pgMar w:top="1440" w:right="1800" w:bottom="1440" w:left="1800" w:header="851" w:footer="992" w:gutter="0"/>
              <w:cols w:space="425"/>
              <w:docGrid w:type="lines" w:linePitch="312"/>
            </w:sectPr>
          </w:pPr>
          <w:r>
            <w:rPr>
              <w:rFonts w:ascii="Times New Roman" w:eastAsia="宋体" w:hAnsi="Times New Roman" w:cs="Times New Roman" w:hint="eastAsia"/>
              <w:b/>
              <w:sz w:val="24"/>
              <w:szCs w:val="21"/>
            </w:rPr>
            <w:br w:type="page"/>
          </w:r>
        </w:p>
      </w:sdtContent>
    </w:sdt>
    <w:p w14:paraId="13BAEC1F" w14:textId="77777777" w:rsidR="005C36C0" w:rsidRDefault="00000000">
      <w:pPr>
        <w:keepNext/>
        <w:keepLines/>
        <w:adjustRightInd w:val="0"/>
        <w:spacing w:beforeLines="50" w:before="156" w:afterLines="50" w:after="156"/>
        <w:jc w:val="center"/>
        <w:textAlignment w:val="baseline"/>
        <w:outlineLvl w:val="0"/>
        <w:rPr>
          <w:rFonts w:ascii="Times New Roman" w:eastAsia="Heiti SC Medium" w:hAnsi="Times New Roman" w:cs="Times New Roman"/>
          <w:kern w:val="44"/>
          <w:sz w:val="32"/>
          <w:szCs w:val="21"/>
          <w:lang w:eastAsia="zh-Hans"/>
        </w:rPr>
      </w:pPr>
      <w:bookmarkStart w:id="0" w:name="_Toc2042246764"/>
      <w:r>
        <w:rPr>
          <w:rFonts w:ascii="Times New Roman" w:eastAsia="Heiti SC Medium" w:hAnsi="Times New Roman" w:cs="Times New Roman" w:hint="eastAsia"/>
          <w:kern w:val="44"/>
          <w:sz w:val="32"/>
          <w:szCs w:val="21"/>
          <w:lang w:eastAsia="zh-Hans"/>
        </w:rPr>
        <w:lastRenderedPageBreak/>
        <w:t>第一部分</w:t>
      </w:r>
      <w:bookmarkEnd w:id="0"/>
      <w:r>
        <w:rPr>
          <w:rFonts w:ascii="Times New Roman" w:eastAsia="Heiti SC Medium" w:hAnsi="Times New Roman" w:cs="Times New Roman"/>
          <w:kern w:val="44"/>
          <w:sz w:val="32"/>
          <w:szCs w:val="21"/>
          <w:lang w:eastAsia="zh-Hans"/>
        </w:rPr>
        <w:t xml:space="preserve">  </w:t>
      </w:r>
      <w:r>
        <w:rPr>
          <w:rFonts w:ascii="Times New Roman" w:eastAsia="Heiti SC Medium" w:hAnsi="Times New Roman" w:cs="Times New Roman" w:hint="eastAsia"/>
          <w:kern w:val="44"/>
          <w:sz w:val="32"/>
          <w:szCs w:val="21"/>
        </w:rPr>
        <w:t>需求</w:t>
      </w:r>
      <w:r>
        <w:rPr>
          <w:rFonts w:ascii="Times New Roman" w:eastAsia="Heiti SC Medium" w:hAnsi="Times New Roman" w:cs="Times New Roman" w:hint="eastAsia"/>
          <w:kern w:val="44"/>
          <w:sz w:val="32"/>
          <w:szCs w:val="21"/>
          <w:lang w:eastAsia="zh-Hans"/>
        </w:rPr>
        <w:t>分析</w:t>
      </w:r>
    </w:p>
    <w:p w14:paraId="05010FDF" w14:textId="77777777" w:rsidR="005C36C0" w:rsidRDefault="00000000">
      <w:pPr>
        <w:jc w:val="left"/>
        <w:rPr>
          <w:rFonts w:hint="eastAsia"/>
        </w:rPr>
      </w:pPr>
      <w:r>
        <w:rPr>
          <w:rFonts w:ascii="Times New Roman" w:eastAsia="黑体" w:hAnsi="Times New Roman"/>
          <w:sz w:val="28"/>
        </w:rPr>
        <w:t xml:space="preserve">1.1 </w:t>
      </w:r>
      <w:r>
        <w:rPr>
          <w:rFonts w:ascii="Times New Roman" w:eastAsia="黑体" w:hAnsi="Times New Roman"/>
          <w:sz w:val="28"/>
        </w:rPr>
        <w:t>引言</w:t>
      </w:r>
    </w:p>
    <w:p w14:paraId="14CA90BE" w14:textId="77777777" w:rsidR="005C36C0" w:rsidRDefault="00000000">
      <w:pPr>
        <w:jc w:val="left"/>
        <w:rPr>
          <w:rFonts w:ascii="Heiti SC Medium" w:eastAsia="Heiti SC Medium" w:hint="eastAsia"/>
        </w:rPr>
      </w:pPr>
      <w:r>
        <w:rPr>
          <w:rFonts w:ascii="Heiti SC Medium" w:eastAsia="Heiti SC Medium" w:hAnsi="Times New Roman" w:hint="eastAsia"/>
          <w:sz w:val="24"/>
        </w:rPr>
        <w:t>1.1.1 编写目的</w:t>
      </w:r>
    </w:p>
    <w:p w14:paraId="3A1F7B60" w14:textId="77777777" w:rsidR="005C36C0" w:rsidRDefault="00000000">
      <w:pPr>
        <w:rPr>
          <w:rFonts w:hint="eastAsia"/>
        </w:rPr>
      </w:pPr>
      <w:r>
        <w:rPr>
          <w:rFonts w:ascii="Times New Roman" w:eastAsia="宋体" w:hAnsi="Times New Roman"/>
          <w:sz w:val="24"/>
        </w:rPr>
        <w:t>本文档是</w:t>
      </w:r>
      <w:r>
        <w:rPr>
          <w:rFonts w:ascii="Times New Roman" w:eastAsia="宋体" w:hAnsi="Times New Roman"/>
          <w:sz w:val="24"/>
        </w:rPr>
        <w:t>“</w:t>
      </w:r>
      <w:r>
        <w:rPr>
          <w:rFonts w:ascii="Times New Roman" w:eastAsia="宋体" w:hAnsi="Times New Roman"/>
          <w:sz w:val="24"/>
        </w:rPr>
        <w:t>基于图像与视频技术的停车场收费系统</w:t>
      </w:r>
      <w:r>
        <w:rPr>
          <w:rFonts w:ascii="Times New Roman" w:eastAsia="宋体" w:hAnsi="Times New Roman"/>
          <w:sz w:val="24"/>
        </w:rPr>
        <w:t>”</w:t>
      </w:r>
      <w:r>
        <w:rPr>
          <w:rFonts w:ascii="Times New Roman" w:eastAsia="宋体" w:hAnsi="Times New Roman"/>
          <w:sz w:val="24"/>
        </w:rPr>
        <w:t>的需求分析报告（系统需求说明书），用于明确系统的功能范围、业务流程、数据要求和非功能要求，作为后续概要设计、详细设计、编码实现与测试验收的依据。</w:t>
      </w:r>
    </w:p>
    <w:p w14:paraId="64CCEE1C" w14:textId="77777777" w:rsidR="005C36C0" w:rsidRDefault="00000000">
      <w:pPr>
        <w:rPr>
          <w:rFonts w:hint="eastAsia"/>
        </w:rPr>
      </w:pPr>
      <w:r>
        <w:rPr>
          <w:rFonts w:ascii="Times New Roman" w:eastAsia="宋体" w:hAnsi="Times New Roman"/>
          <w:sz w:val="24"/>
        </w:rPr>
        <w:t>本文档的读者包括：项目指导教师、项目组成员，以及参与本系统设计、开发、测试和维护的相关人员。</w:t>
      </w:r>
    </w:p>
    <w:p w14:paraId="24D79904" w14:textId="77777777" w:rsidR="005C36C0" w:rsidRDefault="00000000">
      <w:pPr>
        <w:rPr>
          <w:rFonts w:hint="eastAsia"/>
        </w:rPr>
      </w:pPr>
      <w:r>
        <w:rPr>
          <w:rFonts w:ascii="Times New Roman" w:eastAsia="宋体" w:hAnsi="Times New Roman"/>
          <w:sz w:val="24"/>
        </w:rPr>
        <w:t>本文档依据课程任务书中的实践任务与</w:t>
      </w:r>
      <w:r>
        <w:rPr>
          <w:rFonts w:ascii="Times New Roman" w:eastAsia="宋体" w:hAnsi="Times New Roman"/>
          <w:sz w:val="24"/>
        </w:rPr>
        <w:t xml:space="preserve"> 8 </w:t>
      </w:r>
      <w:r>
        <w:rPr>
          <w:rFonts w:ascii="Times New Roman" w:eastAsia="宋体" w:hAnsi="Times New Roman"/>
          <w:sz w:val="24"/>
        </w:rPr>
        <w:t>项主要功能要求编写，课程要求与本文档章节、需求编号的逐项对应关系见</w:t>
      </w:r>
      <w:r>
        <w:rPr>
          <w:rFonts w:ascii="Times New Roman" w:eastAsia="宋体" w:hAnsi="Times New Roman"/>
          <w:sz w:val="24"/>
        </w:rPr>
        <w:t xml:space="preserve"> 1.10 </w:t>
      </w:r>
      <w:r>
        <w:rPr>
          <w:rFonts w:ascii="Times New Roman" w:eastAsia="宋体" w:hAnsi="Times New Roman"/>
          <w:sz w:val="24"/>
        </w:rPr>
        <w:t>需求追踪矩阵。</w:t>
      </w:r>
    </w:p>
    <w:p w14:paraId="7E15F70E" w14:textId="77777777" w:rsidR="005C36C0" w:rsidRDefault="00000000">
      <w:pPr>
        <w:jc w:val="left"/>
        <w:rPr>
          <w:rFonts w:ascii="Heiti SC Medium" w:eastAsia="Heiti SC Medium" w:hint="eastAsia"/>
        </w:rPr>
      </w:pPr>
      <w:r>
        <w:rPr>
          <w:rFonts w:ascii="Heiti SC Medium" w:eastAsia="Heiti SC Medium" w:hAnsi="Times New Roman" w:hint="eastAsia"/>
          <w:sz w:val="24"/>
        </w:rPr>
        <w:t>1.1.2 项目背景</w:t>
      </w:r>
    </w:p>
    <w:p w14:paraId="2BB3D4AA" w14:textId="77777777" w:rsidR="005C36C0" w:rsidRDefault="00000000">
      <w:pPr>
        <w:rPr>
          <w:rFonts w:hint="eastAsia"/>
        </w:rPr>
      </w:pPr>
      <w:r>
        <w:rPr>
          <w:rFonts w:ascii="Times New Roman" w:eastAsia="宋体" w:hAnsi="Times New Roman"/>
          <w:sz w:val="24"/>
        </w:rPr>
        <w:t>传统停车场收费多依赖人工值守或简单的</w:t>
      </w:r>
      <w:r>
        <w:rPr>
          <w:rFonts w:ascii="Times New Roman" w:eastAsia="宋体" w:hAnsi="Times New Roman"/>
          <w:sz w:val="24"/>
        </w:rPr>
        <w:t xml:space="preserve"> IC </w:t>
      </w:r>
      <w:r>
        <w:rPr>
          <w:rFonts w:ascii="Times New Roman" w:eastAsia="宋体" w:hAnsi="Times New Roman"/>
          <w:sz w:val="24"/>
        </w:rPr>
        <w:t>卡</w:t>
      </w:r>
      <w:r>
        <w:rPr>
          <w:rFonts w:ascii="Times New Roman" w:eastAsia="宋体" w:hAnsi="Times New Roman"/>
          <w:sz w:val="24"/>
        </w:rPr>
        <w:t>/</w:t>
      </w:r>
      <w:r>
        <w:rPr>
          <w:rFonts w:ascii="Times New Roman" w:eastAsia="宋体" w:hAnsi="Times New Roman"/>
          <w:sz w:val="24"/>
        </w:rPr>
        <w:t>取票方式，存在效率低、易逃费、管理统计困难等问题。随着图像识别与视频分析技术的成熟，基于车牌自动识别的无人值守停车场收费系统成为主流趋势。</w:t>
      </w:r>
    </w:p>
    <w:p w14:paraId="2CF24BE9" w14:textId="77777777" w:rsidR="005C36C0" w:rsidRDefault="00000000">
      <w:pPr>
        <w:rPr>
          <w:rFonts w:hint="eastAsia"/>
        </w:rPr>
      </w:pPr>
      <w:r>
        <w:rPr>
          <w:rFonts w:ascii="Times New Roman" w:eastAsia="宋体" w:hAnsi="Times New Roman"/>
          <w:sz w:val="24"/>
        </w:rPr>
        <w:t>本实践课题要求综合运用软件工程专业知识与图形图像视频处理技术，设计并实现一个基于车牌识别（图像</w:t>
      </w:r>
      <w:r>
        <w:rPr>
          <w:rFonts w:ascii="Times New Roman" w:eastAsia="宋体" w:hAnsi="Times New Roman"/>
          <w:sz w:val="24"/>
        </w:rPr>
        <w:t>/</w:t>
      </w:r>
      <w:r>
        <w:rPr>
          <w:rFonts w:ascii="Times New Roman" w:eastAsia="宋体" w:hAnsi="Times New Roman"/>
          <w:sz w:val="24"/>
        </w:rPr>
        <w:t>视频）的停车场收费系统，覆盖</w:t>
      </w:r>
      <w:r>
        <w:rPr>
          <w:rFonts w:ascii="Times New Roman" w:eastAsia="宋体" w:hAnsi="Times New Roman"/>
          <w:sz w:val="24"/>
        </w:rPr>
        <w:t>“</w:t>
      </w:r>
      <w:r>
        <w:rPr>
          <w:rFonts w:ascii="Times New Roman" w:eastAsia="宋体" w:hAnsi="Times New Roman"/>
          <w:sz w:val="24"/>
        </w:rPr>
        <w:t>车辆进出场识别、进出场控制、停车计费、抬杆放行、统计报表</w:t>
      </w:r>
      <w:r>
        <w:rPr>
          <w:rFonts w:ascii="Times New Roman" w:eastAsia="宋体" w:hAnsi="Times New Roman"/>
          <w:sz w:val="24"/>
        </w:rPr>
        <w:t>”</w:t>
      </w:r>
      <w:r>
        <w:rPr>
          <w:rFonts w:ascii="Times New Roman" w:eastAsia="宋体" w:hAnsi="Times New Roman"/>
          <w:sz w:val="24"/>
        </w:rPr>
        <w:t>等完整业务闭环，并进行数据与测试模拟。</w:t>
      </w:r>
    </w:p>
    <w:p w14:paraId="6656EE6D" w14:textId="77777777" w:rsidR="005C36C0" w:rsidRDefault="00000000">
      <w:pPr>
        <w:jc w:val="left"/>
        <w:rPr>
          <w:rFonts w:ascii="Heiti SC Medium" w:eastAsia="Heiti SC Medium" w:hint="eastAsia"/>
        </w:rPr>
      </w:pPr>
      <w:r>
        <w:rPr>
          <w:rFonts w:ascii="Heiti SC Medium" w:eastAsia="Heiti SC Medium" w:hAnsi="Times New Roman" w:hint="eastAsia"/>
          <w:sz w:val="24"/>
        </w:rPr>
        <w:t>1.1.3 术语定义</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9"/>
        <w:gridCol w:w="4147"/>
      </w:tblGrid>
      <w:tr w:rsidR="005C36C0" w14:paraId="6109240B" w14:textId="77777777">
        <w:trPr>
          <w:cantSplit/>
          <w:tblHeader/>
        </w:trPr>
        <w:tc>
          <w:tcPr>
            <w:tcW w:w="4153" w:type="dxa"/>
          </w:tcPr>
          <w:p w14:paraId="3005C210" w14:textId="77777777" w:rsidR="005C36C0" w:rsidRDefault="00000000">
            <w:pPr>
              <w:rPr>
                <w:rFonts w:hint="eastAsia"/>
                <w:bCs/>
                <w:sz w:val="24"/>
                <w:szCs w:val="28"/>
              </w:rPr>
            </w:pPr>
            <w:r>
              <w:rPr>
                <w:rFonts w:ascii="Times New Roman" w:eastAsia="宋体" w:hAnsi="Times New Roman"/>
                <w:bCs/>
                <w:sz w:val="24"/>
                <w:szCs w:val="28"/>
              </w:rPr>
              <w:t>术语</w:t>
            </w:r>
            <w:r>
              <w:rPr>
                <w:rFonts w:ascii="Times New Roman" w:eastAsia="宋体" w:hAnsi="Times New Roman"/>
                <w:bCs/>
                <w:sz w:val="24"/>
                <w:szCs w:val="28"/>
              </w:rPr>
              <w:t>/</w:t>
            </w:r>
            <w:r>
              <w:rPr>
                <w:rFonts w:ascii="Times New Roman" w:eastAsia="宋体" w:hAnsi="Times New Roman"/>
                <w:bCs/>
                <w:sz w:val="24"/>
                <w:szCs w:val="28"/>
              </w:rPr>
              <w:t>缩略语</w:t>
            </w:r>
          </w:p>
        </w:tc>
        <w:tc>
          <w:tcPr>
            <w:tcW w:w="4153" w:type="dxa"/>
          </w:tcPr>
          <w:p w14:paraId="67F299F4"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62CC33F3" w14:textId="77777777">
        <w:trPr>
          <w:cantSplit/>
        </w:trPr>
        <w:tc>
          <w:tcPr>
            <w:tcW w:w="4153" w:type="dxa"/>
          </w:tcPr>
          <w:p w14:paraId="36B8A43F" w14:textId="77777777" w:rsidR="005C36C0" w:rsidRDefault="00000000">
            <w:pPr>
              <w:rPr>
                <w:rFonts w:hint="eastAsia"/>
                <w:bCs/>
                <w:sz w:val="24"/>
                <w:szCs w:val="28"/>
              </w:rPr>
            </w:pPr>
            <w:r>
              <w:rPr>
                <w:rFonts w:ascii="Times New Roman" w:eastAsia="宋体" w:hAnsi="Times New Roman"/>
                <w:bCs/>
                <w:sz w:val="24"/>
                <w:szCs w:val="28"/>
              </w:rPr>
              <w:t>LPR</w:t>
            </w:r>
            <w:r>
              <w:rPr>
                <w:rFonts w:ascii="Times New Roman" w:eastAsia="宋体" w:hAnsi="Times New Roman"/>
                <w:bCs/>
                <w:sz w:val="24"/>
                <w:szCs w:val="28"/>
              </w:rPr>
              <w:t>（</w:t>
            </w:r>
            <w:r>
              <w:rPr>
                <w:rFonts w:ascii="Times New Roman" w:eastAsia="宋体" w:hAnsi="Times New Roman"/>
                <w:bCs/>
                <w:sz w:val="24"/>
                <w:szCs w:val="28"/>
              </w:rPr>
              <w:t>License Plate Recognition</w:t>
            </w:r>
            <w:r>
              <w:rPr>
                <w:rFonts w:ascii="Times New Roman" w:eastAsia="宋体" w:hAnsi="Times New Roman"/>
                <w:bCs/>
                <w:sz w:val="24"/>
                <w:szCs w:val="28"/>
              </w:rPr>
              <w:t>）</w:t>
            </w:r>
          </w:p>
        </w:tc>
        <w:tc>
          <w:tcPr>
            <w:tcW w:w="4153" w:type="dxa"/>
          </w:tcPr>
          <w:p w14:paraId="6481CE17" w14:textId="77777777" w:rsidR="005C36C0" w:rsidRDefault="00000000">
            <w:pPr>
              <w:rPr>
                <w:rFonts w:hint="eastAsia"/>
                <w:bCs/>
                <w:sz w:val="24"/>
                <w:szCs w:val="28"/>
              </w:rPr>
            </w:pPr>
            <w:r>
              <w:rPr>
                <w:rFonts w:ascii="Times New Roman" w:eastAsia="宋体" w:hAnsi="Times New Roman"/>
                <w:bCs/>
                <w:sz w:val="24"/>
                <w:szCs w:val="28"/>
              </w:rPr>
              <w:t>车牌识别，从图像</w:t>
            </w:r>
            <w:r>
              <w:rPr>
                <w:rFonts w:ascii="Times New Roman" w:eastAsia="宋体" w:hAnsi="Times New Roman"/>
                <w:bCs/>
                <w:sz w:val="24"/>
                <w:szCs w:val="28"/>
              </w:rPr>
              <w:t>/</w:t>
            </w:r>
            <w:r>
              <w:rPr>
                <w:rFonts w:ascii="Times New Roman" w:eastAsia="宋体" w:hAnsi="Times New Roman"/>
                <w:bCs/>
                <w:sz w:val="24"/>
                <w:szCs w:val="28"/>
              </w:rPr>
              <w:t>视频中自动检测并识别车牌号</w:t>
            </w:r>
          </w:p>
        </w:tc>
      </w:tr>
      <w:tr w:rsidR="005C36C0" w14:paraId="53BD36A2" w14:textId="77777777">
        <w:trPr>
          <w:cantSplit/>
        </w:trPr>
        <w:tc>
          <w:tcPr>
            <w:tcW w:w="4153" w:type="dxa"/>
          </w:tcPr>
          <w:p w14:paraId="4EF1EB2F" w14:textId="77777777" w:rsidR="005C36C0" w:rsidRDefault="00000000">
            <w:pPr>
              <w:rPr>
                <w:rFonts w:hint="eastAsia"/>
                <w:bCs/>
                <w:sz w:val="24"/>
                <w:szCs w:val="28"/>
              </w:rPr>
            </w:pPr>
            <w:r>
              <w:rPr>
                <w:rFonts w:ascii="Times New Roman" w:eastAsia="宋体" w:hAnsi="Times New Roman"/>
                <w:bCs/>
                <w:sz w:val="24"/>
                <w:szCs w:val="28"/>
              </w:rPr>
              <w:t>YOLO</w:t>
            </w:r>
            <w:r>
              <w:rPr>
                <w:rFonts w:ascii="Times New Roman" w:eastAsia="宋体" w:hAnsi="Times New Roman"/>
                <w:bCs/>
                <w:sz w:val="24"/>
                <w:szCs w:val="28"/>
              </w:rPr>
              <w:t>（</w:t>
            </w:r>
            <w:r>
              <w:rPr>
                <w:rFonts w:ascii="Times New Roman" w:eastAsia="宋体" w:hAnsi="Times New Roman"/>
                <w:bCs/>
                <w:sz w:val="24"/>
                <w:szCs w:val="28"/>
              </w:rPr>
              <w:t>You Only Look Once</w:t>
            </w:r>
            <w:r>
              <w:rPr>
                <w:rFonts w:ascii="Times New Roman" w:eastAsia="宋体" w:hAnsi="Times New Roman"/>
                <w:bCs/>
                <w:sz w:val="24"/>
                <w:szCs w:val="28"/>
              </w:rPr>
              <w:t>）</w:t>
            </w:r>
          </w:p>
        </w:tc>
        <w:tc>
          <w:tcPr>
            <w:tcW w:w="4153" w:type="dxa"/>
          </w:tcPr>
          <w:p w14:paraId="31D85838" w14:textId="77777777" w:rsidR="005C36C0" w:rsidRDefault="00000000">
            <w:pPr>
              <w:rPr>
                <w:rFonts w:hint="eastAsia"/>
                <w:bCs/>
                <w:sz w:val="24"/>
                <w:szCs w:val="28"/>
              </w:rPr>
            </w:pPr>
            <w:r>
              <w:rPr>
                <w:rFonts w:ascii="Times New Roman" w:eastAsia="宋体" w:hAnsi="Times New Roman"/>
                <w:bCs/>
                <w:sz w:val="24"/>
                <w:szCs w:val="28"/>
              </w:rPr>
              <w:t>深度学习目标检测算法，用于定位车牌区域</w:t>
            </w:r>
          </w:p>
        </w:tc>
      </w:tr>
      <w:tr w:rsidR="005C36C0" w14:paraId="3BBAE3BC" w14:textId="77777777">
        <w:trPr>
          <w:cantSplit/>
        </w:trPr>
        <w:tc>
          <w:tcPr>
            <w:tcW w:w="4153" w:type="dxa"/>
          </w:tcPr>
          <w:p w14:paraId="1CE5B9F9" w14:textId="77777777" w:rsidR="005C36C0" w:rsidRDefault="00000000">
            <w:pPr>
              <w:rPr>
                <w:rFonts w:hint="eastAsia"/>
                <w:bCs/>
                <w:sz w:val="24"/>
                <w:szCs w:val="28"/>
              </w:rPr>
            </w:pPr>
            <w:r>
              <w:rPr>
                <w:rFonts w:ascii="Times New Roman" w:eastAsia="宋体" w:hAnsi="Times New Roman"/>
                <w:bCs/>
                <w:sz w:val="24"/>
                <w:szCs w:val="28"/>
              </w:rPr>
              <w:t>OCR</w:t>
            </w:r>
            <w:r>
              <w:rPr>
                <w:rFonts w:ascii="Times New Roman" w:eastAsia="宋体" w:hAnsi="Times New Roman"/>
                <w:bCs/>
                <w:sz w:val="24"/>
                <w:szCs w:val="28"/>
              </w:rPr>
              <w:t>（</w:t>
            </w:r>
            <w:r>
              <w:rPr>
                <w:rFonts w:ascii="Times New Roman" w:eastAsia="宋体" w:hAnsi="Times New Roman"/>
                <w:bCs/>
                <w:sz w:val="24"/>
                <w:szCs w:val="28"/>
              </w:rPr>
              <w:t>Optical Character Recognition</w:t>
            </w:r>
            <w:r>
              <w:rPr>
                <w:rFonts w:ascii="Times New Roman" w:eastAsia="宋体" w:hAnsi="Times New Roman"/>
                <w:bCs/>
                <w:sz w:val="24"/>
                <w:szCs w:val="28"/>
              </w:rPr>
              <w:t>）</w:t>
            </w:r>
          </w:p>
        </w:tc>
        <w:tc>
          <w:tcPr>
            <w:tcW w:w="4153" w:type="dxa"/>
          </w:tcPr>
          <w:p w14:paraId="341C461F" w14:textId="77777777" w:rsidR="005C36C0" w:rsidRDefault="00000000">
            <w:pPr>
              <w:rPr>
                <w:rFonts w:hint="eastAsia"/>
                <w:bCs/>
                <w:sz w:val="24"/>
                <w:szCs w:val="28"/>
              </w:rPr>
            </w:pPr>
            <w:r>
              <w:rPr>
                <w:rFonts w:ascii="Times New Roman" w:eastAsia="宋体" w:hAnsi="Times New Roman"/>
                <w:bCs/>
                <w:sz w:val="24"/>
                <w:szCs w:val="28"/>
              </w:rPr>
              <w:t>光学字符识别，用于识别车牌上的字符</w:t>
            </w:r>
          </w:p>
        </w:tc>
      </w:tr>
      <w:tr w:rsidR="005C36C0" w14:paraId="123B03C4" w14:textId="77777777">
        <w:trPr>
          <w:cantSplit/>
        </w:trPr>
        <w:tc>
          <w:tcPr>
            <w:tcW w:w="4153" w:type="dxa"/>
          </w:tcPr>
          <w:p w14:paraId="0BBF8049" w14:textId="77777777" w:rsidR="005C36C0" w:rsidRDefault="00000000">
            <w:pPr>
              <w:rPr>
                <w:rFonts w:hint="eastAsia"/>
                <w:bCs/>
                <w:sz w:val="24"/>
                <w:szCs w:val="28"/>
              </w:rPr>
            </w:pPr>
            <w:r>
              <w:rPr>
                <w:rFonts w:ascii="Times New Roman" w:eastAsia="宋体" w:hAnsi="Times New Roman"/>
                <w:bCs/>
                <w:sz w:val="24"/>
                <w:szCs w:val="28"/>
              </w:rPr>
              <w:t>抬杆</w:t>
            </w:r>
            <w:r>
              <w:rPr>
                <w:rFonts w:ascii="Times New Roman" w:eastAsia="宋体" w:hAnsi="Times New Roman"/>
                <w:bCs/>
                <w:sz w:val="24"/>
                <w:szCs w:val="28"/>
              </w:rPr>
              <w:t xml:space="preserve"> / </w:t>
            </w:r>
            <w:r>
              <w:rPr>
                <w:rFonts w:ascii="Times New Roman" w:eastAsia="宋体" w:hAnsi="Times New Roman"/>
                <w:bCs/>
                <w:sz w:val="24"/>
                <w:szCs w:val="28"/>
              </w:rPr>
              <w:t>道闸</w:t>
            </w:r>
          </w:p>
        </w:tc>
        <w:tc>
          <w:tcPr>
            <w:tcW w:w="4153" w:type="dxa"/>
          </w:tcPr>
          <w:p w14:paraId="4CA933F4" w14:textId="77777777" w:rsidR="005C36C0" w:rsidRDefault="00000000">
            <w:pPr>
              <w:rPr>
                <w:rFonts w:hint="eastAsia"/>
                <w:bCs/>
                <w:sz w:val="24"/>
                <w:szCs w:val="28"/>
              </w:rPr>
            </w:pPr>
            <w:r>
              <w:rPr>
                <w:rFonts w:ascii="Times New Roman" w:eastAsia="宋体" w:hAnsi="Times New Roman"/>
                <w:bCs/>
                <w:sz w:val="24"/>
                <w:szCs w:val="28"/>
              </w:rPr>
              <w:t>停车场出入口用于控制车辆通行的栏杆装置</w:t>
            </w:r>
          </w:p>
        </w:tc>
      </w:tr>
      <w:tr w:rsidR="005C36C0" w14:paraId="2F197C8E" w14:textId="77777777">
        <w:trPr>
          <w:cantSplit/>
        </w:trPr>
        <w:tc>
          <w:tcPr>
            <w:tcW w:w="4153" w:type="dxa"/>
          </w:tcPr>
          <w:p w14:paraId="7D0C2DCC" w14:textId="77777777" w:rsidR="005C36C0" w:rsidRDefault="00000000">
            <w:pPr>
              <w:rPr>
                <w:rFonts w:hint="eastAsia"/>
                <w:bCs/>
                <w:sz w:val="24"/>
                <w:szCs w:val="28"/>
              </w:rPr>
            </w:pPr>
            <w:r>
              <w:rPr>
                <w:rFonts w:ascii="Times New Roman" w:eastAsia="宋体" w:hAnsi="Times New Roman"/>
                <w:bCs/>
                <w:sz w:val="24"/>
                <w:szCs w:val="28"/>
              </w:rPr>
              <w:t>计费规则</w:t>
            </w:r>
            <w:r>
              <w:rPr>
                <w:rFonts w:ascii="Times New Roman" w:eastAsia="宋体" w:hAnsi="Times New Roman"/>
                <w:bCs/>
                <w:sz w:val="24"/>
                <w:szCs w:val="28"/>
              </w:rPr>
              <w:t xml:space="preserve"> / </w:t>
            </w:r>
            <w:r>
              <w:rPr>
                <w:rFonts w:ascii="Times New Roman" w:eastAsia="宋体" w:hAnsi="Times New Roman"/>
                <w:bCs/>
                <w:sz w:val="24"/>
                <w:szCs w:val="28"/>
              </w:rPr>
              <w:t>收费标准</w:t>
            </w:r>
          </w:p>
        </w:tc>
        <w:tc>
          <w:tcPr>
            <w:tcW w:w="4153" w:type="dxa"/>
          </w:tcPr>
          <w:p w14:paraId="5745E2C5" w14:textId="77777777" w:rsidR="005C36C0" w:rsidRDefault="00000000">
            <w:pPr>
              <w:rPr>
                <w:rFonts w:hint="eastAsia"/>
                <w:bCs/>
                <w:sz w:val="24"/>
                <w:szCs w:val="28"/>
              </w:rPr>
            </w:pPr>
            <w:r>
              <w:rPr>
                <w:rFonts w:ascii="Times New Roman" w:eastAsia="宋体" w:hAnsi="Times New Roman"/>
                <w:bCs/>
                <w:sz w:val="24"/>
                <w:szCs w:val="28"/>
              </w:rPr>
              <w:t>由管理员设定的停车费用计算规则</w:t>
            </w:r>
          </w:p>
        </w:tc>
      </w:tr>
      <w:tr w:rsidR="005C36C0" w14:paraId="23C30339" w14:textId="77777777">
        <w:trPr>
          <w:cantSplit/>
        </w:trPr>
        <w:tc>
          <w:tcPr>
            <w:tcW w:w="4153" w:type="dxa"/>
          </w:tcPr>
          <w:p w14:paraId="7FCC1705" w14:textId="77777777" w:rsidR="005C36C0" w:rsidRDefault="00000000">
            <w:pPr>
              <w:rPr>
                <w:rFonts w:hint="eastAsia"/>
                <w:bCs/>
                <w:sz w:val="24"/>
                <w:szCs w:val="28"/>
              </w:rPr>
            </w:pPr>
            <w:r>
              <w:rPr>
                <w:rFonts w:ascii="Times New Roman" w:eastAsia="宋体" w:hAnsi="Times New Roman"/>
                <w:bCs/>
                <w:sz w:val="24"/>
                <w:szCs w:val="28"/>
              </w:rPr>
              <w:t xml:space="preserve">3D </w:t>
            </w:r>
            <w:r>
              <w:rPr>
                <w:rFonts w:ascii="Times New Roman" w:eastAsia="宋体" w:hAnsi="Times New Roman"/>
                <w:bCs/>
                <w:sz w:val="24"/>
                <w:szCs w:val="28"/>
              </w:rPr>
              <w:t>动画</w:t>
            </w:r>
          </w:p>
        </w:tc>
        <w:tc>
          <w:tcPr>
            <w:tcW w:w="4153" w:type="dxa"/>
          </w:tcPr>
          <w:p w14:paraId="539C06F0" w14:textId="77777777" w:rsidR="005C36C0" w:rsidRDefault="00000000">
            <w:pPr>
              <w:rPr>
                <w:rFonts w:hint="eastAsia"/>
                <w:bCs/>
                <w:sz w:val="24"/>
                <w:szCs w:val="28"/>
              </w:rPr>
            </w:pPr>
            <w:r>
              <w:rPr>
                <w:rFonts w:ascii="Times New Roman" w:eastAsia="宋体" w:hAnsi="Times New Roman"/>
                <w:bCs/>
                <w:sz w:val="24"/>
                <w:szCs w:val="28"/>
              </w:rPr>
              <w:t>用三维图形方式模拟道闸抬杆</w:t>
            </w:r>
            <w:r>
              <w:rPr>
                <w:rFonts w:ascii="Times New Roman" w:eastAsia="宋体" w:hAnsi="Times New Roman"/>
                <w:bCs/>
                <w:sz w:val="24"/>
                <w:szCs w:val="28"/>
              </w:rPr>
              <w:t>/</w:t>
            </w:r>
            <w:r>
              <w:rPr>
                <w:rFonts w:ascii="Times New Roman" w:eastAsia="宋体" w:hAnsi="Times New Roman"/>
                <w:bCs/>
                <w:sz w:val="24"/>
                <w:szCs w:val="28"/>
              </w:rPr>
              <w:t>落杆动作</w:t>
            </w:r>
          </w:p>
        </w:tc>
      </w:tr>
    </w:tbl>
    <w:p w14:paraId="0B5F79FA" w14:textId="77777777" w:rsidR="005C36C0" w:rsidRDefault="005C36C0">
      <w:pPr>
        <w:rPr>
          <w:rFonts w:hint="eastAsia"/>
        </w:rPr>
      </w:pPr>
    </w:p>
    <w:p w14:paraId="68D71E3F" w14:textId="77777777" w:rsidR="005C36C0" w:rsidRDefault="00000000">
      <w:pPr>
        <w:jc w:val="left"/>
        <w:rPr>
          <w:rFonts w:ascii="Heiti SC Medium" w:eastAsia="Heiti SC Medium" w:hint="eastAsia"/>
        </w:rPr>
      </w:pPr>
      <w:r>
        <w:rPr>
          <w:rFonts w:ascii="Heiti SC Medium" w:eastAsia="Heiti SC Medium" w:hAnsi="Times New Roman" w:hint="eastAsia"/>
          <w:sz w:val="24"/>
        </w:rPr>
        <w:t>1.1.4 参考资料</w:t>
      </w:r>
    </w:p>
    <w:p w14:paraId="1FB03A1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《数字图像处理》（冈萨雷斯）</w:t>
      </w:r>
    </w:p>
    <w:p w14:paraId="46B17114"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《软件工程》相关教材及需求分析方法</w:t>
      </w:r>
    </w:p>
    <w:p w14:paraId="204BD53F"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计算机图形学、计算机辅助设计、计算机动画设计相关资料</w:t>
      </w:r>
    </w:p>
    <w:p w14:paraId="1840A895"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模式识别与机器学习相关书籍及网络资料（模板匹配、</w:t>
      </w:r>
      <w:r>
        <w:rPr>
          <w:rFonts w:ascii="Times New Roman" w:eastAsia="宋体" w:hAnsi="Times New Roman"/>
          <w:sz w:val="24"/>
        </w:rPr>
        <w:t>SVM</w:t>
      </w:r>
      <w:r>
        <w:rPr>
          <w:rFonts w:ascii="Times New Roman" w:eastAsia="宋体" w:hAnsi="Times New Roman"/>
          <w:sz w:val="24"/>
        </w:rPr>
        <w:t>、神经网络与深度学习）</w:t>
      </w:r>
    </w:p>
    <w:p w14:paraId="039015AE" w14:textId="77777777" w:rsidR="005C36C0" w:rsidRDefault="00000000">
      <w:pPr>
        <w:rPr>
          <w:rFonts w:hint="eastAsia"/>
        </w:rPr>
      </w:pPr>
      <w:r>
        <w:rPr>
          <w:rFonts w:ascii="Times New Roman" w:eastAsia="宋体" w:hAnsi="Times New Roman"/>
          <w:sz w:val="24"/>
        </w:rPr>
        <w:t xml:space="preserve">• YOLO / hyperLPR / EasyOCR </w:t>
      </w:r>
      <w:r>
        <w:rPr>
          <w:rFonts w:ascii="Times New Roman" w:eastAsia="宋体" w:hAnsi="Times New Roman"/>
          <w:sz w:val="24"/>
        </w:rPr>
        <w:t>等开源车牌识别相关资料</w:t>
      </w:r>
    </w:p>
    <w:p w14:paraId="499C5481" w14:textId="77777777" w:rsidR="005C36C0" w:rsidRDefault="00000000">
      <w:pPr>
        <w:jc w:val="left"/>
        <w:rPr>
          <w:rFonts w:hint="eastAsia"/>
        </w:rPr>
      </w:pPr>
      <w:r>
        <w:rPr>
          <w:rFonts w:ascii="Times New Roman" w:eastAsia="黑体" w:hAnsi="Times New Roman"/>
          <w:sz w:val="28"/>
        </w:rPr>
        <w:lastRenderedPageBreak/>
        <w:t xml:space="preserve">1.2 </w:t>
      </w:r>
      <w:r>
        <w:rPr>
          <w:rFonts w:ascii="Times New Roman" w:eastAsia="黑体" w:hAnsi="Times New Roman"/>
          <w:sz w:val="28"/>
        </w:rPr>
        <w:t>任务概述</w:t>
      </w:r>
    </w:p>
    <w:p w14:paraId="0D62BDB8" w14:textId="77777777" w:rsidR="005C36C0" w:rsidRDefault="00000000">
      <w:pPr>
        <w:jc w:val="left"/>
        <w:rPr>
          <w:rFonts w:ascii="Heiti SC Medium" w:eastAsia="Heiti SC Medium" w:hint="eastAsia"/>
        </w:rPr>
      </w:pPr>
      <w:r>
        <w:rPr>
          <w:rFonts w:ascii="Heiti SC Medium" w:eastAsia="Heiti SC Medium" w:hAnsi="Times New Roman" w:hint="eastAsia"/>
          <w:sz w:val="24"/>
        </w:rPr>
        <w:t>1.2.1 系统目标</w:t>
      </w:r>
    </w:p>
    <w:p w14:paraId="2015020E" w14:textId="77777777" w:rsidR="005C36C0" w:rsidRDefault="00000000">
      <w:pPr>
        <w:rPr>
          <w:rFonts w:hint="eastAsia"/>
        </w:rPr>
      </w:pPr>
      <w:r>
        <w:rPr>
          <w:rFonts w:ascii="Times New Roman" w:eastAsia="宋体" w:hAnsi="Times New Roman"/>
          <w:sz w:val="24"/>
        </w:rPr>
        <w:t>设计并实现一个基于图像</w:t>
      </w:r>
      <w:r>
        <w:rPr>
          <w:rFonts w:ascii="Times New Roman" w:eastAsia="宋体" w:hAnsi="Times New Roman"/>
          <w:sz w:val="24"/>
        </w:rPr>
        <w:t>/</w:t>
      </w:r>
      <w:r>
        <w:rPr>
          <w:rFonts w:ascii="Times New Roman" w:eastAsia="宋体" w:hAnsi="Times New Roman"/>
          <w:sz w:val="24"/>
        </w:rPr>
        <w:t>视频车牌识别的停车场收费系统，主要实现以下目标：</w:t>
      </w:r>
    </w:p>
    <w:p w14:paraId="60FC8E21" w14:textId="77777777" w:rsidR="005C36C0" w:rsidRDefault="00000000">
      <w:pPr>
        <w:rPr>
          <w:rFonts w:hint="eastAsia"/>
        </w:rPr>
      </w:pPr>
      <w:r>
        <w:rPr>
          <w:rFonts w:ascii="Times New Roman" w:eastAsia="宋体" w:hAnsi="Times New Roman"/>
          <w:sz w:val="24"/>
        </w:rPr>
        <w:t xml:space="preserve">1. </w:t>
      </w:r>
      <w:r>
        <w:rPr>
          <w:rFonts w:ascii="Times New Roman" w:eastAsia="宋体" w:hAnsi="Times New Roman"/>
          <w:sz w:val="24"/>
        </w:rPr>
        <w:t>通过进场、出场车辆图像自动识别车牌号；</w:t>
      </w:r>
    </w:p>
    <w:p w14:paraId="53E566EC" w14:textId="77777777" w:rsidR="005C36C0" w:rsidRDefault="00000000">
      <w:pPr>
        <w:rPr>
          <w:rFonts w:hint="eastAsia"/>
        </w:rPr>
      </w:pPr>
      <w:r>
        <w:rPr>
          <w:rFonts w:ascii="Times New Roman" w:eastAsia="宋体" w:hAnsi="Times New Roman"/>
          <w:sz w:val="24"/>
        </w:rPr>
        <w:t xml:space="preserve">2. </w:t>
      </w:r>
      <w:r>
        <w:rPr>
          <w:rFonts w:ascii="Times New Roman" w:eastAsia="宋体" w:hAnsi="Times New Roman"/>
          <w:sz w:val="24"/>
        </w:rPr>
        <w:t>对车辆进出场过程进行控制，计算停放时间并根据收费标准计算停车费用；</w:t>
      </w:r>
    </w:p>
    <w:p w14:paraId="22AA4AE5" w14:textId="77777777" w:rsidR="005C36C0" w:rsidRDefault="00000000">
      <w:pPr>
        <w:rPr>
          <w:rFonts w:hint="eastAsia"/>
        </w:rPr>
      </w:pPr>
      <w:r>
        <w:rPr>
          <w:rFonts w:ascii="Times New Roman" w:eastAsia="宋体" w:hAnsi="Times New Roman"/>
          <w:sz w:val="24"/>
        </w:rPr>
        <w:t xml:space="preserve">3. </w:t>
      </w:r>
      <w:r>
        <w:rPr>
          <w:rFonts w:ascii="Times New Roman" w:eastAsia="宋体" w:hAnsi="Times New Roman"/>
          <w:sz w:val="24"/>
        </w:rPr>
        <w:t>在出场时显示停车费用、车牌号及车辆照片；</w:t>
      </w:r>
    </w:p>
    <w:p w14:paraId="7A0800E4" w14:textId="77777777" w:rsidR="005C36C0" w:rsidRDefault="00000000">
      <w:pPr>
        <w:rPr>
          <w:rFonts w:hint="eastAsia"/>
        </w:rPr>
      </w:pPr>
      <w:r>
        <w:rPr>
          <w:rFonts w:ascii="Times New Roman" w:eastAsia="宋体" w:hAnsi="Times New Roman"/>
          <w:sz w:val="24"/>
        </w:rPr>
        <w:t xml:space="preserve">4. </w:t>
      </w:r>
      <w:r>
        <w:rPr>
          <w:rFonts w:ascii="Times New Roman" w:eastAsia="宋体" w:hAnsi="Times New Roman"/>
          <w:sz w:val="24"/>
        </w:rPr>
        <w:t>对已交费车辆支持手动或自动抬杆放行（抬杆以</w:t>
      </w:r>
      <w:r>
        <w:rPr>
          <w:rFonts w:ascii="Times New Roman" w:eastAsia="宋体" w:hAnsi="Times New Roman"/>
          <w:sz w:val="24"/>
        </w:rPr>
        <w:t xml:space="preserve"> 3D </w:t>
      </w:r>
      <w:r>
        <w:rPr>
          <w:rFonts w:ascii="Times New Roman" w:eastAsia="宋体" w:hAnsi="Times New Roman"/>
          <w:sz w:val="24"/>
        </w:rPr>
        <w:t>动画模拟）；</w:t>
      </w:r>
    </w:p>
    <w:p w14:paraId="20171288" w14:textId="77777777" w:rsidR="005C36C0" w:rsidRDefault="00000000">
      <w:pPr>
        <w:rPr>
          <w:rFonts w:hint="eastAsia"/>
        </w:rPr>
      </w:pPr>
      <w:r>
        <w:rPr>
          <w:rFonts w:ascii="Times New Roman" w:eastAsia="宋体" w:hAnsi="Times New Roman"/>
          <w:sz w:val="24"/>
        </w:rPr>
        <w:t xml:space="preserve">5. </w:t>
      </w:r>
      <w:r>
        <w:rPr>
          <w:rFonts w:ascii="Times New Roman" w:eastAsia="宋体" w:hAnsi="Times New Roman"/>
          <w:sz w:val="24"/>
        </w:rPr>
        <w:t>管理员能够对收费标准进行设置；</w:t>
      </w:r>
    </w:p>
    <w:p w14:paraId="302EADDE" w14:textId="77777777" w:rsidR="005C36C0" w:rsidRDefault="00000000">
      <w:pPr>
        <w:rPr>
          <w:rFonts w:hint="eastAsia"/>
        </w:rPr>
      </w:pPr>
      <w:r>
        <w:rPr>
          <w:rFonts w:ascii="Times New Roman" w:eastAsia="宋体" w:hAnsi="Times New Roman"/>
          <w:sz w:val="24"/>
        </w:rPr>
        <w:t xml:space="preserve">6. </w:t>
      </w:r>
      <w:r>
        <w:rPr>
          <w:rFonts w:ascii="Times New Roman" w:eastAsia="宋体" w:hAnsi="Times New Roman"/>
          <w:sz w:val="24"/>
        </w:rPr>
        <w:t>支持按停车时间（天、周、月、季、年）统计停车数量与收费金额；</w:t>
      </w:r>
    </w:p>
    <w:p w14:paraId="09D0FBE9" w14:textId="77777777" w:rsidR="005C36C0" w:rsidRDefault="00000000">
      <w:pPr>
        <w:rPr>
          <w:rFonts w:hint="eastAsia"/>
        </w:rPr>
      </w:pPr>
      <w:r>
        <w:rPr>
          <w:rFonts w:ascii="Times New Roman" w:eastAsia="宋体" w:hAnsi="Times New Roman"/>
          <w:sz w:val="24"/>
        </w:rPr>
        <w:t xml:space="preserve">7. </w:t>
      </w:r>
      <w:r>
        <w:rPr>
          <w:rFonts w:ascii="Times New Roman" w:eastAsia="宋体" w:hAnsi="Times New Roman"/>
          <w:sz w:val="24"/>
        </w:rPr>
        <w:t>支持统计报表的生成与打印（可导出为</w:t>
      </w:r>
      <w:r>
        <w:rPr>
          <w:rFonts w:ascii="Times New Roman" w:eastAsia="宋体" w:hAnsi="Times New Roman"/>
          <w:sz w:val="24"/>
        </w:rPr>
        <w:t xml:space="preserve"> PDF</w:t>
      </w:r>
      <w:r>
        <w:rPr>
          <w:rFonts w:ascii="Times New Roman" w:eastAsia="宋体" w:hAnsi="Times New Roman"/>
          <w:sz w:val="24"/>
        </w:rPr>
        <w:t>）；</w:t>
      </w:r>
    </w:p>
    <w:p w14:paraId="315CE074" w14:textId="77777777" w:rsidR="005C36C0" w:rsidRDefault="00000000">
      <w:pPr>
        <w:rPr>
          <w:rFonts w:hint="eastAsia"/>
        </w:rPr>
      </w:pPr>
      <w:r>
        <w:rPr>
          <w:rFonts w:ascii="Times New Roman" w:eastAsia="宋体" w:hAnsi="Times New Roman"/>
          <w:sz w:val="24"/>
        </w:rPr>
        <w:t xml:space="preserve">8. </w:t>
      </w:r>
      <w:r>
        <w:rPr>
          <w:rFonts w:ascii="Times New Roman" w:eastAsia="宋体" w:hAnsi="Times New Roman"/>
          <w:sz w:val="24"/>
        </w:rPr>
        <w:t>支持其他附加功能（加分项）。</w:t>
      </w:r>
    </w:p>
    <w:p w14:paraId="531B8E91" w14:textId="77777777" w:rsidR="005C36C0" w:rsidRDefault="00000000">
      <w:pPr>
        <w:jc w:val="left"/>
        <w:rPr>
          <w:rFonts w:ascii="Heiti SC Medium" w:eastAsia="Heiti SC Medium" w:hint="eastAsia"/>
        </w:rPr>
      </w:pPr>
      <w:r>
        <w:rPr>
          <w:rFonts w:ascii="Heiti SC Medium" w:eastAsia="Heiti SC Medium" w:hAnsi="Times New Roman" w:hint="eastAsia"/>
          <w:sz w:val="24"/>
        </w:rPr>
        <w:t>1.2.2 用户特点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4"/>
        <w:gridCol w:w="2074"/>
        <w:gridCol w:w="2074"/>
        <w:gridCol w:w="2074"/>
      </w:tblGrid>
      <w:tr w:rsidR="005C36C0" w14:paraId="3490E820" w14:textId="77777777">
        <w:trPr>
          <w:cantSplit/>
          <w:tblHeader/>
        </w:trPr>
        <w:tc>
          <w:tcPr>
            <w:tcW w:w="2076" w:type="dxa"/>
          </w:tcPr>
          <w:p w14:paraId="63393501" w14:textId="77777777" w:rsidR="005C36C0" w:rsidRDefault="00000000">
            <w:pPr>
              <w:rPr>
                <w:rFonts w:hint="eastAsia"/>
                <w:bCs/>
                <w:sz w:val="24"/>
                <w:szCs w:val="28"/>
              </w:rPr>
            </w:pPr>
            <w:r>
              <w:rPr>
                <w:rFonts w:ascii="Times New Roman" w:eastAsia="宋体" w:hAnsi="Times New Roman"/>
                <w:bCs/>
                <w:sz w:val="24"/>
                <w:szCs w:val="28"/>
              </w:rPr>
              <w:t>用户角色</w:t>
            </w:r>
          </w:p>
        </w:tc>
        <w:tc>
          <w:tcPr>
            <w:tcW w:w="2076" w:type="dxa"/>
          </w:tcPr>
          <w:p w14:paraId="24B34985" w14:textId="77777777" w:rsidR="005C36C0" w:rsidRDefault="00000000">
            <w:pPr>
              <w:rPr>
                <w:rFonts w:hint="eastAsia"/>
                <w:bCs/>
                <w:sz w:val="24"/>
                <w:szCs w:val="28"/>
              </w:rPr>
            </w:pPr>
            <w:r>
              <w:rPr>
                <w:rFonts w:ascii="Times New Roman" w:eastAsia="宋体" w:hAnsi="Times New Roman"/>
                <w:bCs/>
                <w:sz w:val="24"/>
                <w:szCs w:val="28"/>
              </w:rPr>
              <w:t>主要活动</w:t>
            </w:r>
          </w:p>
        </w:tc>
        <w:tc>
          <w:tcPr>
            <w:tcW w:w="2076" w:type="dxa"/>
          </w:tcPr>
          <w:p w14:paraId="0D184B36" w14:textId="77777777" w:rsidR="005C36C0" w:rsidRDefault="00000000">
            <w:pPr>
              <w:rPr>
                <w:rFonts w:hint="eastAsia"/>
                <w:bCs/>
                <w:sz w:val="24"/>
                <w:szCs w:val="28"/>
              </w:rPr>
            </w:pPr>
            <w:r>
              <w:rPr>
                <w:rFonts w:ascii="Times New Roman" w:eastAsia="宋体" w:hAnsi="Times New Roman"/>
                <w:bCs/>
                <w:sz w:val="24"/>
                <w:szCs w:val="28"/>
              </w:rPr>
              <w:t>使用频率</w:t>
            </w:r>
          </w:p>
        </w:tc>
        <w:tc>
          <w:tcPr>
            <w:tcW w:w="2076" w:type="dxa"/>
          </w:tcPr>
          <w:p w14:paraId="780A0C90" w14:textId="77777777" w:rsidR="005C36C0" w:rsidRDefault="00000000">
            <w:pPr>
              <w:rPr>
                <w:rFonts w:hint="eastAsia"/>
                <w:bCs/>
                <w:sz w:val="24"/>
                <w:szCs w:val="28"/>
              </w:rPr>
            </w:pPr>
            <w:r>
              <w:rPr>
                <w:rFonts w:ascii="Times New Roman" w:eastAsia="宋体" w:hAnsi="Times New Roman"/>
                <w:bCs/>
                <w:sz w:val="24"/>
                <w:szCs w:val="28"/>
              </w:rPr>
              <w:t>技能要求</w:t>
            </w:r>
          </w:p>
        </w:tc>
      </w:tr>
      <w:tr w:rsidR="005C36C0" w14:paraId="4FC7210F" w14:textId="77777777">
        <w:trPr>
          <w:cantSplit/>
        </w:trPr>
        <w:tc>
          <w:tcPr>
            <w:tcW w:w="2076" w:type="dxa"/>
          </w:tcPr>
          <w:p w14:paraId="3625D82F" w14:textId="77777777" w:rsidR="005C36C0" w:rsidRDefault="00000000">
            <w:pPr>
              <w:rPr>
                <w:rFonts w:hint="eastAsia"/>
                <w:bCs/>
                <w:sz w:val="24"/>
                <w:szCs w:val="28"/>
              </w:rPr>
            </w:pPr>
            <w:r>
              <w:rPr>
                <w:rFonts w:ascii="Times New Roman" w:eastAsia="宋体" w:hAnsi="Times New Roman"/>
                <w:bCs/>
                <w:sz w:val="24"/>
                <w:szCs w:val="28"/>
              </w:rPr>
              <w:t>收费管理员</w:t>
            </w:r>
          </w:p>
        </w:tc>
        <w:tc>
          <w:tcPr>
            <w:tcW w:w="2076" w:type="dxa"/>
          </w:tcPr>
          <w:p w14:paraId="64E364A1" w14:textId="77777777" w:rsidR="005C36C0" w:rsidRDefault="00000000">
            <w:pPr>
              <w:rPr>
                <w:rFonts w:hint="eastAsia"/>
                <w:bCs/>
                <w:sz w:val="24"/>
                <w:szCs w:val="28"/>
              </w:rPr>
            </w:pPr>
            <w:r>
              <w:rPr>
                <w:rFonts w:ascii="Times New Roman" w:eastAsia="宋体" w:hAnsi="Times New Roman"/>
                <w:bCs/>
                <w:sz w:val="24"/>
                <w:szCs w:val="28"/>
              </w:rPr>
              <w:t>收费标准设置与维护、报表查询</w:t>
            </w:r>
          </w:p>
        </w:tc>
        <w:tc>
          <w:tcPr>
            <w:tcW w:w="2076" w:type="dxa"/>
          </w:tcPr>
          <w:p w14:paraId="0298615D" w14:textId="77777777" w:rsidR="005C36C0" w:rsidRDefault="00000000">
            <w:pPr>
              <w:rPr>
                <w:rFonts w:hint="eastAsia"/>
                <w:bCs/>
                <w:sz w:val="24"/>
                <w:szCs w:val="28"/>
              </w:rPr>
            </w:pPr>
            <w:r>
              <w:rPr>
                <w:rFonts w:ascii="Times New Roman" w:eastAsia="宋体" w:hAnsi="Times New Roman"/>
                <w:bCs/>
                <w:sz w:val="24"/>
                <w:szCs w:val="28"/>
              </w:rPr>
              <w:t>较低</w:t>
            </w:r>
          </w:p>
        </w:tc>
        <w:tc>
          <w:tcPr>
            <w:tcW w:w="2076" w:type="dxa"/>
          </w:tcPr>
          <w:p w14:paraId="2ADBDD57" w14:textId="77777777" w:rsidR="005C36C0" w:rsidRDefault="00000000">
            <w:pPr>
              <w:rPr>
                <w:rFonts w:hint="eastAsia"/>
                <w:bCs/>
                <w:sz w:val="24"/>
                <w:szCs w:val="28"/>
              </w:rPr>
            </w:pPr>
            <w:r>
              <w:rPr>
                <w:rFonts w:ascii="Times New Roman" w:eastAsia="宋体" w:hAnsi="Times New Roman"/>
                <w:bCs/>
                <w:sz w:val="24"/>
                <w:szCs w:val="28"/>
              </w:rPr>
              <w:t>熟悉基本软件操作</w:t>
            </w:r>
          </w:p>
        </w:tc>
      </w:tr>
      <w:tr w:rsidR="005C36C0" w14:paraId="1B0D3EEB" w14:textId="77777777">
        <w:trPr>
          <w:cantSplit/>
        </w:trPr>
        <w:tc>
          <w:tcPr>
            <w:tcW w:w="2076" w:type="dxa"/>
          </w:tcPr>
          <w:p w14:paraId="254C0DC0" w14:textId="77777777" w:rsidR="005C36C0" w:rsidRDefault="00000000">
            <w:pPr>
              <w:rPr>
                <w:rFonts w:hint="eastAsia"/>
                <w:bCs/>
                <w:sz w:val="24"/>
                <w:szCs w:val="28"/>
              </w:rPr>
            </w:pPr>
            <w:r>
              <w:rPr>
                <w:rFonts w:ascii="Times New Roman" w:eastAsia="宋体" w:hAnsi="Times New Roman"/>
                <w:bCs/>
                <w:sz w:val="24"/>
                <w:szCs w:val="28"/>
              </w:rPr>
              <w:t>车主</w:t>
            </w:r>
          </w:p>
        </w:tc>
        <w:tc>
          <w:tcPr>
            <w:tcW w:w="2076" w:type="dxa"/>
          </w:tcPr>
          <w:p w14:paraId="71B8354C" w14:textId="77777777" w:rsidR="005C36C0" w:rsidRDefault="00000000">
            <w:pPr>
              <w:rPr>
                <w:rFonts w:hint="eastAsia"/>
                <w:bCs/>
                <w:sz w:val="24"/>
                <w:szCs w:val="28"/>
              </w:rPr>
            </w:pPr>
            <w:r>
              <w:rPr>
                <w:rFonts w:ascii="Times New Roman" w:eastAsia="宋体" w:hAnsi="Times New Roman"/>
                <w:bCs/>
                <w:sz w:val="24"/>
                <w:szCs w:val="28"/>
              </w:rPr>
              <w:t>进场、停车、出场缴费</w:t>
            </w:r>
          </w:p>
        </w:tc>
        <w:tc>
          <w:tcPr>
            <w:tcW w:w="2076" w:type="dxa"/>
          </w:tcPr>
          <w:p w14:paraId="42E18771" w14:textId="77777777" w:rsidR="005C36C0" w:rsidRDefault="00000000">
            <w:pPr>
              <w:rPr>
                <w:rFonts w:hint="eastAsia"/>
                <w:bCs/>
                <w:sz w:val="24"/>
                <w:szCs w:val="28"/>
              </w:rPr>
            </w:pPr>
            <w:r>
              <w:rPr>
                <w:rFonts w:ascii="Times New Roman" w:eastAsia="宋体" w:hAnsi="Times New Roman"/>
                <w:bCs/>
                <w:sz w:val="24"/>
                <w:szCs w:val="28"/>
              </w:rPr>
              <w:t>高</w:t>
            </w:r>
          </w:p>
        </w:tc>
        <w:tc>
          <w:tcPr>
            <w:tcW w:w="2076" w:type="dxa"/>
          </w:tcPr>
          <w:p w14:paraId="6115C401" w14:textId="77777777" w:rsidR="005C36C0" w:rsidRDefault="00000000">
            <w:pPr>
              <w:rPr>
                <w:rFonts w:hint="eastAsia"/>
                <w:bCs/>
                <w:sz w:val="24"/>
                <w:szCs w:val="28"/>
              </w:rPr>
            </w:pPr>
            <w:r>
              <w:rPr>
                <w:rFonts w:ascii="Times New Roman" w:eastAsia="宋体" w:hAnsi="Times New Roman"/>
                <w:bCs/>
                <w:sz w:val="24"/>
                <w:szCs w:val="28"/>
              </w:rPr>
              <w:t>无需专门培训</w:t>
            </w:r>
          </w:p>
        </w:tc>
      </w:tr>
      <w:tr w:rsidR="005C36C0" w14:paraId="3B62D8EB" w14:textId="77777777">
        <w:trPr>
          <w:cantSplit/>
        </w:trPr>
        <w:tc>
          <w:tcPr>
            <w:tcW w:w="2076" w:type="dxa"/>
          </w:tcPr>
          <w:p w14:paraId="66338E11" w14:textId="77777777" w:rsidR="005C36C0" w:rsidRDefault="00000000">
            <w:pPr>
              <w:rPr>
                <w:rFonts w:hint="eastAsia"/>
                <w:bCs/>
                <w:sz w:val="24"/>
                <w:szCs w:val="28"/>
              </w:rPr>
            </w:pPr>
            <w:r>
              <w:rPr>
                <w:rFonts w:ascii="Times New Roman" w:eastAsia="宋体" w:hAnsi="Times New Roman"/>
                <w:bCs/>
                <w:sz w:val="24"/>
                <w:szCs w:val="28"/>
              </w:rPr>
              <w:t>系统管理员（可选）</w:t>
            </w:r>
          </w:p>
        </w:tc>
        <w:tc>
          <w:tcPr>
            <w:tcW w:w="2076" w:type="dxa"/>
          </w:tcPr>
          <w:p w14:paraId="62DE1411" w14:textId="77777777" w:rsidR="005C36C0" w:rsidRDefault="00000000">
            <w:pPr>
              <w:rPr>
                <w:rFonts w:hint="eastAsia"/>
                <w:bCs/>
                <w:sz w:val="24"/>
                <w:szCs w:val="28"/>
              </w:rPr>
            </w:pPr>
            <w:r>
              <w:rPr>
                <w:rFonts w:ascii="Times New Roman" w:eastAsia="宋体" w:hAnsi="Times New Roman"/>
                <w:bCs/>
                <w:sz w:val="24"/>
                <w:szCs w:val="28"/>
              </w:rPr>
              <w:t>系统配置、日志维护、数据备份</w:t>
            </w:r>
          </w:p>
        </w:tc>
        <w:tc>
          <w:tcPr>
            <w:tcW w:w="2076" w:type="dxa"/>
          </w:tcPr>
          <w:p w14:paraId="7CB4AD9C" w14:textId="77777777" w:rsidR="005C36C0" w:rsidRDefault="00000000">
            <w:pPr>
              <w:rPr>
                <w:rFonts w:hint="eastAsia"/>
                <w:bCs/>
                <w:sz w:val="24"/>
                <w:szCs w:val="28"/>
              </w:rPr>
            </w:pPr>
            <w:r>
              <w:rPr>
                <w:rFonts w:ascii="Times New Roman" w:eastAsia="宋体" w:hAnsi="Times New Roman"/>
                <w:bCs/>
                <w:sz w:val="24"/>
                <w:szCs w:val="28"/>
              </w:rPr>
              <w:t>低</w:t>
            </w:r>
          </w:p>
        </w:tc>
        <w:tc>
          <w:tcPr>
            <w:tcW w:w="2076" w:type="dxa"/>
          </w:tcPr>
          <w:p w14:paraId="3A7526EB" w14:textId="77777777" w:rsidR="005C36C0" w:rsidRDefault="00000000">
            <w:pPr>
              <w:rPr>
                <w:rFonts w:hint="eastAsia"/>
                <w:bCs/>
                <w:sz w:val="24"/>
                <w:szCs w:val="28"/>
              </w:rPr>
            </w:pPr>
            <w:r>
              <w:rPr>
                <w:rFonts w:ascii="Times New Roman" w:eastAsia="宋体" w:hAnsi="Times New Roman"/>
                <w:bCs/>
                <w:sz w:val="24"/>
                <w:szCs w:val="28"/>
              </w:rPr>
              <w:t>具备一定计算机基础</w:t>
            </w:r>
          </w:p>
        </w:tc>
      </w:tr>
    </w:tbl>
    <w:p w14:paraId="5A287727" w14:textId="77777777" w:rsidR="005C36C0" w:rsidRDefault="005C36C0">
      <w:pPr>
        <w:rPr>
          <w:rFonts w:hint="eastAsia"/>
        </w:rPr>
      </w:pPr>
    </w:p>
    <w:p w14:paraId="5D6FED75" w14:textId="77777777" w:rsidR="005C36C0" w:rsidRDefault="00000000">
      <w:pPr>
        <w:jc w:val="left"/>
        <w:rPr>
          <w:rFonts w:ascii="Heiti SC Medium" w:eastAsia="Heiti SC Medium" w:hint="eastAsia"/>
        </w:rPr>
      </w:pPr>
      <w:r>
        <w:rPr>
          <w:rFonts w:ascii="Heiti SC Medium" w:eastAsia="Heiti SC Medium" w:hAnsi="Times New Roman" w:hint="eastAsia"/>
          <w:sz w:val="24"/>
        </w:rPr>
        <w:t>1.2.3 运行环境</w:t>
      </w:r>
    </w:p>
    <w:p w14:paraId="29F576A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操作系统：</w:t>
      </w:r>
      <w:r>
        <w:rPr>
          <w:rFonts w:ascii="Times New Roman" w:eastAsia="宋体" w:hAnsi="Times New Roman"/>
          <w:sz w:val="24"/>
        </w:rPr>
        <w:t>Windows 10/11</w:t>
      </w:r>
      <w:r>
        <w:rPr>
          <w:rFonts w:ascii="Times New Roman" w:eastAsia="宋体" w:hAnsi="Times New Roman"/>
          <w:sz w:val="24"/>
        </w:rPr>
        <w:t>（开发与演示环境）</w:t>
      </w:r>
    </w:p>
    <w:p w14:paraId="48D498CA"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摄像头</w:t>
      </w:r>
      <w:r>
        <w:rPr>
          <w:rFonts w:ascii="Times New Roman" w:eastAsia="宋体" w:hAnsi="Times New Roman"/>
          <w:sz w:val="24"/>
        </w:rPr>
        <w:t>/</w:t>
      </w:r>
      <w:r>
        <w:rPr>
          <w:rFonts w:ascii="Times New Roman" w:eastAsia="宋体" w:hAnsi="Times New Roman"/>
          <w:sz w:val="24"/>
        </w:rPr>
        <w:t>图像输入：</w:t>
      </w:r>
      <w:r>
        <w:rPr>
          <w:rFonts w:ascii="Times New Roman" w:eastAsia="宋体" w:hAnsi="Times New Roman"/>
          <w:sz w:val="24"/>
        </w:rPr>
        <w:t xml:space="preserve">USB </w:t>
      </w:r>
      <w:r>
        <w:rPr>
          <w:rFonts w:ascii="Times New Roman" w:eastAsia="宋体" w:hAnsi="Times New Roman"/>
          <w:sz w:val="24"/>
        </w:rPr>
        <w:t>摄像头或本地测试图片、视频文件</w:t>
      </w:r>
    </w:p>
    <w:p w14:paraId="1EF64DDC"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数据库：</w:t>
      </w:r>
      <w:r>
        <w:rPr>
          <w:rFonts w:ascii="Times New Roman" w:eastAsia="宋体" w:hAnsi="Times New Roman"/>
          <w:sz w:val="24"/>
        </w:rPr>
        <w:t>MySQL / SQLite</w:t>
      </w:r>
      <w:r>
        <w:rPr>
          <w:rFonts w:ascii="Times New Roman" w:eastAsia="宋体" w:hAnsi="Times New Roman"/>
          <w:sz w:val="24"/>
        </w:rPr>
        <w:t>（存储车辆、进出场记录、收费标准等）</w:t>
      </w:r>
    </w:p>
    <w:p w14:paraId="6A15A78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开发语言与平台：</w:t>
      </w:r>
      <w:r>
        <w:rPr>
          <w:rFonts w:ascii="Times New Roman" w:eastAsia="宋体" w:hAnsi="Times New Roman"/>
          <w:sz w:val="24"/>
        </w:rPr>
        <w:t xml:space="preserve">Python + OpenCV + </w:t>
      </w:r>
      <w:r>
        <w:rPr>
          <w:rFonts w:ascii="Times New Roman" w:eastAsia="宋体" w:hAnsi="Times New Roman"/>
          <w:sz w:val="24"/>
        </w:rPr>
        <w:t>深度学习框架；</w:t>
      </w:r>
      <w:r>
        <w:rPr>
          <w:rFonts w:ascii="Times New Roman" w:eastAsia="宋体" w:hAnsi="Times New Roman"/>
          <w:sz w:val="24"/>
        </w:rPr>
        <w:t xml:space="preserve">3D </w:t>
      </w:r>
      <w:r>
        <w:rPr>
          <w:rFonts w:ascii="Times New Roman" w:eastAsia="宋体" w:hAnsi="Times New Roman"/>
          <w:sz w:val="24"/>
        </w:rPr>
        <w:t>动画可用</w:t>
      </w:r>
      <w:r>
        <w:rPr>
          <w:rFonts w:ascii="Times New Roman" w:eastAsia="宋体" w:hAnsi="Times New Roman"/>
          <w:sz w:val="24"/>
        </w:rPr>
        <w:t xml:space="preserve"> OpenGL / Unity3D </w:t>
      </w:r>
      <w:r>
        <w:rPr>
          <w:rFonts w:ascii="Times New Roman" w:eastAsia="宋体" w:hAnsi="Times New Roman"/>
          <w:sz w:val="24"/>
        </w:rPr>
        <w:t>等（工具平台不限）</w:t>
      </w:r>
    </w:p>
    <w:p w14:paraId="5BC9694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硬件配置：</w:t>
      </w:r>
      <w:r>
        <w:rPr>
          <w:rFonts w:ascii="Times New Roman" w:eastAsia="宋体" w:hAnsi="Times New Roman"/>
          <w:sz w:val="24"/>
        </w:rPr>
        <w:t xml:space="preserve">CPU </w:t>
      </w:r>
      <w:r>
        <w:rPr>
          <w:rFonts w:ascii="Times New Roman" w:eastAsia="宋体" w:hAnsi="Times New Roman"/>
          <w:sz w:val="24"/>
        </w:rPr>
        <w:t>四核</w:t>
      </w:r>
      <w:r>
        <w:rPr>
          <w:rFonts w:ascii="Times New Roman" w:eastAsia="宋体" w:hAnsi="Times New Roman"/>
          <w:sz w:val="24"/>
        </w:rPr>
        <w:t xml:space="preserve"> 2.5 GHz </w:t>
      </w:r>
      <w:r>
        <w:rPr>
          <w:rFonts w:ascii="Times New Roman" w:eastAsia="宋体" w:hAnsi="Times New Roman"/>
          <w:sz w:val="24"/>
        </w:rPr>
        <w:t>及以上，内存</w:t>
      </w:r>
      <w:r>
        <w:rPr>
          <w:rFonts w:ascii="Times New Roman" w:eastAsia="宋体" w:hAnsi="Times New Roman"/>
          <w:sz w:val="24"/>
        </w:rPr>
        <w:t xml:space="preserve"> 8 GB </w:t>
      </w:r>
      <w:r>
        <w:rPr>
          <w:rFonts w:ascii="Times New Roman" w:eastAsia="宋体" w:hAnsi="Times New Roman"/>
          <w:sz w:val="24"/>
        </w:rPr>
        <w:t>及以上；采用</w:t>
      </w:r>
      <w:r>
        <w:rPr>
          <w:rFonts w:ascii="Times New Roman" w:eastAsia="宋体" w:hAnsi="Times New Roman"/>
          <w:sz w:val="24"/>
        </w:rPr>
        <w:t xml:space="preserve"> GPU </w:t>
      </w:r>
      <w:r>
        <w:rPr>
          <w:rFonts w:ascii="Times New Roman" w:eastAsia="宋体" w:hAnsi="Times New Roman"/>
          <w:sz w:val="24"/>
        </w:rPr>
        <w:t>推理时建议</w:t>
      </w:r>
      <w:r>
        <w:rPr>
          <w:rFonts w:ascii="Times New Roman" w:eastAsia="宋体" w:hAnsi="Times New Roman"/>
          <w:sz w:val="24"/>
        </w:rPr>
        <w:t xml:space="preserve"> NVIDIA GTX 1650 </w:t>
      </w:r>
      <w:r>
        <w:rPr>
          <w:rFonts w:ascii="Times New Roman" w:eastAsia="宋体" w:hAnsi="Times New Roman"/>
          <w:sz w:val="24"/>
        </w:rPr>
        <w:t>及以上显卡；演示摄像头分辨率不低于</w:t>
      </w:r>
      <w:r>
        <w:rPr>
          <w:rFonts w:ascii="Times New Roman" w:eastAsia="宋体" w:hAnsi="Times New Roman"/>
          <w:sz w:val="24"/>
        </w:rPr>
        <w:t xml:space="preserve"> 720p</w:t>
      </w:r>
      <w:r>
        <w:rPr>
          <w:rFonts w:ascii="Times New Roman" w:eastAsia="宋体" w:hAnsi="Times New Roman"/>
          <w:sz w:val="24"/>
        </w:rPr>
        <w:t>。</w:t>
      </w:r>
    </w:p>
    <w:p w14:paraId="58D94E5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部署形态：单机桌面应用，识别、计费、数据库与界面运行在同一台计算机上，不依赖外网。</w:t>
      </w:r>
    </w:p>
    <w:p w14:paraId="23A04A1C"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1.2.4 约束与假设</w:t>
      </w:r>
    </w:p>
    <w:p w14:paraId="5747E57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系统为课程实践项目，规模以演示与教学为目的，不要求达到商用级并发与容错；</w:t>
      </w:r>
    </w:p>
    <w:p w14:paraId="7C3B098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车牌识别采用成熟开源方案（</w:t>
      </w:r>
      <w:r>
        <w:rPr>
          <w:rFonts w:ascii="Times New Roman" w:eastAsia="宋体" w:hAnsi="Times New Roman"/>
          <w:sz w:val="24"/>
        </w:rPr>
        <w:t xml:space="preserve">YOLO / hyperLPR </w:t>
      </w:r>
      <w:r>
        <w:rPr>
          <w:rFonts w:ascii="Times New Roman" w:eastAsia="宋体" w:hAnsi="Times New Roman"/>
          <w:sz w:val="24"/>
        </w:rPr>
        <w:t>等），重点在于系统集成与业务流程实现；</w:t>
      </w:r>
    </w:p>
    <w:p w14:paraId="7FE87CB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进场</w:t>
      </w:r>
      <w:r>
        <w:rPr>
          <w:rFonts w:ascii="Times New Roman" w:eastAsia="宋体" w:hAnsi="Times New Roman"/>
          <w:sz w:val="24"/>
        </w:rPr>
        <w:t>/</w:t>
      </w:r>
      <w:r>
        <w:rPr>
          <w:rFonts w:ascii="Times New Roman" w:eastAsia="宋体" w:hAnsi="Times New Roman"/>
          <w:sz w:val="24"/>
        </w:rPr>
        <w:t>出场图像来源以测试图片、视频或</w:t>
      </w:r>
      <w:r>
        <w:rPr>
          <w:rFonts w:ascii="Times New Roman" w:eastAsia="宋体" w:hAnsi="Times New Roman"/>
          <w:sz w:val="24"/>
        </w:rPr>
        <w:t xml:space="preserve"> USB </w:t>
      </w:r>
      <w:r>
        <w:rPr>
          <w:rFonts w:ascii="Times New Roman" w:eastAsia="宋体" w:hAnsi="Times New Roman"/>
          <w:sz w:val="24"/>
        </w:rPr>
        <w:t>摄像头模拟为主；</w:t>
      </w:r>
    </w:p>
    <w:p w14:paraId="1504829F"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抬杆动作以</w:t>
      </w:r>
      <w:r>
        <w:rPr>
          <w:rFonts w:ascii="Times New Roman" w:eastAsia="宋体" w:hAnsi="Times New Roman"/>
          <w:sz w:val="24"/>
        </w:rPr>
        <w:t xml:space="preserve"> 3D </w:t>
      </w:r>
      <w:r>
        <w:rPr>
          <w:rFonts w:ascii="Times New Roman" w:eastAsia="宋体" w:hAnsi="Times New Roman"/>
          <w:sz w:val="24"/>
        </w:rPr>
        <w:t>动画模拟，不接入真实道闸硬件。</w:t>
      </w:r>
    </w:p>
    <w:p w14:paraId="6913CC06"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抓拍触发方式：课程环境不接入地感线圈与车辆检测器，进场、出场抓拍由视频帧检测或界面按钮手动触发。</w:t>
      </w:r>
    </w:p>
    <w:p w14:paraId="37870036" w14:textId="77777777" w:rsidR="005C36C0" w:rsidRDefault="00000000">
      <w:pPr>
        <w:jc w:val="left"/>
        <w:rPr>
          <w:rFonts w:hint="eastAsia"/>
        </w:rPr>
      </w:pPr>
      <w:r>
        <w:rPr>
          <w:rFonts w:ascii="Times New Roman" w:eastAsia="黑体" w:hAnsi="Times New Roman"/>
          <w:sz w:val="28"/>
        </w:rPr>
        <w:t xml:space="preserve">1.3 </w:t>
      </w:r>
      <w:r>
        <w:rPr>
          <w:rFonts w:ascii="Times New Roman" w:eastAsia="黑体" w:hAnsi="Times New Roman"/>
          <w:sz w:val="28"/>
        </w:rPr>
        <w:t>功能需求</w:t>
      </w:r>
    </w:p>
    <w:p w14:paraId="511FDF06" w14:textId="77777777" w:rsidR="005C36C0" w:rsidRDefault="00000000">
      <w:pPr>
        <w:jc w:val="left"/>
        <w:rPr>
          <w:rFonts w:ascii="Heiti SC Medium" w:eastAsia="Heiti SC Medium" w:hAnsi="Times New Roman"/>
          <w:sz w:val="24"/>
        </w:rPr>
      </w:pPr>
      <w:r>
        <w:rPr>
          <w:rFonts w:ascii="Heiti SC Medium" w:eastAsia="Heiti SC Medium" w:hAnsi="Times New Roman"/>
          <w:sz w:val="24"/>
        </w:rPr>
        <w:lastRenderedPageBreak/>
        <w:t>1.3.1 总体功能结构</w:t>
      </w:r>
    </w:p>
    <w:p w14:paraId="4EBBC6FD" w14:textId="77777777" w:rsidR="005C36C0" w:rsidRDefault="00000000">
      <w:pPr>
        <w:rPr>
          <w:rFonts w:hint="eastAsia"/>
        </w:rPr>
      </w:pPr>
      <w:r>
        <w:rPr>
          <w:rFonts w:ascii="Times New Roman" w:eastAsia="宋体" w:hAnsi="Times New Roman"/>
          <w:sz w:val="24"/>
        </w:rPr>
        <w:t>系统整体划分为</w:t>
      </w:r>
      <w:r>
        <w:rPr>
          <w:rFonts w:ascii="Times New Roman" w:eastAsia="宋体" w:hAnsi="Times New Roman"/>
          <w:sz w:val="24"/>
        </w:rPr>
        <w:t xml:space="preserve"> 8 </w:t>
      </w:r>
      <w:r>
        <w:rPr>
          <w:rFonts w:ascii="Times New Roman" w:eastAsia="宋体" w:hAnsi="Times New Roman"/>
          <w:sz w:val="24"/>
        </w:rPr>
        <w:t>个功能模块，模块划分如图</w:t>
      </w:r>
      <w:r>
        <w:rPr>
          <w:rFonts w:ascii="Times New Roman" w:eastAsia="宋体" w:hAnsi="Times New Roman"/>
          <w:sz w:val="24"/>
        </w:rPr>
        <w:t xml:space="preserve"> 1 </w:t>
      </w:r>
      <w:r>
        <w:rPr>
          <w:rFonts w:ascii="Times New Roman" w:eastAsia="宋体" w:hAnsi="Times New Roman"/>
          <w:sz w:val="24"/>
        </w:rPr>
        <w:t>所示：</w:t>
      </w:r>
    </w:p>
    <w:p w14:paraId="14CDC1A3" w14:textId="77777777" w:rsidR="005C36C0" w:rsidRDefault="00000000">
      <w:pPr>
        <w:spacing w:before="120" w:after="40"/>
        <w:jc w:val="center"/>
        <w:rPr>
          <w:rFonts w:hint="eastAsia"/>
        </w:rPr>
      </w:pPr>
      <w:r>
        <w:rPr>
          <w:rFonts w:ascii="Times New Roman" w:eastAsia="宋体" w:hAnsi="Times New Roman"/>
          <w:noProof/>
          <w:sz w:val="24"/>
        </w:rPr>
        <w:drawing>
          <wp:inline distT="0" distB="0" distL="0" distR="0" wp14:anchorId="096316A7" wp14:editId="3968C16F">
            <wp:extent cx="5184000" cy="2148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ructure.png"/>
                    <pic:cNvPicPr/>
                  </pic:nvPicPr>
                  <pic:blipFill>
                    <a:blip r:embed="rId9"/>
                    <a:stretch>
                      <a:fillRect/>
                    </a:stretch>
                  </pic:blipFill>
                  <pic:spPr>
                    <a:xfrm>
                      <a:off x="0" y="0"/>
                      <a:ext cx="5184000" cy="2148768"/>
                    </a:xfrm>
                    <a:prstGeom prst="rect">
                      <a:avLst/>
                    </a:prstGeom>
                  </pic:spPr>
                </pic:pic>
              </a:graphicData>
            </a:graphic>
          </wp:inline>
        </w:drawing>
      </w:r>
    </w:p>
    <w:p w14:paraId="348A4901" w14:textId="77777777" w:rsidR="005C36C0" w:rsidRDefault="00000000">
      <w:pPr>
        <w:spacing w:before="40"/>
        <w:jc w:val="center"/>
        <w:rPr>
          <w:rFonts w:hint="eastAsia"/>
        </w:rPr>
      </w:pPr>
      <w:r>
        <w:rPr>
          <w:rFonts w:ascii="Times New Roman" w:eastAsia="宋体" w:hAnsi="Times New Roman"/>
        </w:rPr>
        <w:t>图</w:t>
      </w:r>
      <w:r>
        <w:rPr>
          <w:rFonts w:ascii="Times New Roman" w:eastAsia="宋体" w:hAnsi="Times New Roman"/>
        </w:rPr>
        <w:t xml:space="preserve"> 1 </w:t>
      </w:r>
      <w:r>
        <w:rPr>
          <w:rFonts w:ascii="Times New Roman" w:eastAsia="宋体" w:hAnsi="Times New Roman"/>
        </w:rPr>
        <w:t>系统功能结构图</w:t>
      </w:r>
    </w:p>
    <w:p w14:paraId="381F8D72" w14:textId="77777777" w:rsidR="005C36C0" w:rsidRDefault="00000000">
      <w:pPr>
        <w:rPr>
          <w:rFonts w:hint="eastAsia"/>
        </w:rPr>
      </w:pPr>
      <w:r>
        <w:rPr>
          <w:rFonts w:ascii="Times New Roman" w:eastAsia="宋体" w:hAnsi="Times New Roman"/>
          <w:sz w:val="24"/>
        </w:rPr>
        <w:t>各模块通过数据库与进程内接口协作：识别模块输出车牌号，控制模块据此完成进场登记与出场计费，计费模块读取收费标准，报表模块对进出场记录做汇总统计。</w:t>
      </w:r>
    </w:p>
    <w:p w14:paraId="2D821F57" w14:textId="77777777" w:rsidR="005C36C0" w:rsidRDefault="00000000">
      <w:pPr>
        <w:rPr>
          <w:rFonts w:hint="eastAsia"/>
        </w:rPr>
      </w:pPr>
      <w:r>
        <w:rPr>
          <w:rFonts w:ascii="Times New Roman" w:eastAsia="宋体" w:hAnsi="Times New Roman"/>
          <w:sz w:val="24"/>
        </w:rPr>
        <w:t>优先级说明：高＝课程要求的主要功能，必须实现；中＝主要功能之上的增强项；低＝加分项。</w:t>
      </w:r>
    </w:p>
    <w:p w14:paraId="73F906AC"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1.3.2 详细功能需求</w:t>
      </w:r>
    </w:p>
    <w:p w14:paraId="3381EBEC" w14:textId="77777777" w:rsidR="005C36C0" w:rsidRDefault="00000000">
      <w:pPr>
        <w:rPr>
          <w:rFonts w:hint="eastAsia"/>
        </w:rPr>
      </w:pPr>
      <w:r>
        <w:rPr>
          <w:rFonts w:ascii="Times New Roman" w:eastAsia="宋体" w:hAnsi="Times New Roman"/>
          <w:b/>
          <w:sz w:val="24"/>
        </w:rPr>
        <w:t xml:space="preserve">FR-1 </w:t>
      </w:r>
      <w:r>
        <w:rPr>
          <w:rFonts w:ascii="Times New Roman" w:eastAsia="宋体" w:hAnsi="Times New Roman"/>
          <w:b/>
          <w:sz w:val="24"/>
        </w:rPr>
        <w:t>车辆图像采集与车牌识别</w:t>
      </w:r>
    </w:p>
    <w:p w14:paraId="1A4484E5"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功能描述：对进场、出场车辆的图像</w:t>
      </w:r>
      <w:r>
        <w:rPr>
          <w:rFonts w:ascii="Times New Roman" w:eastAsia="宋体" w:hAnsi="Times New Roman"/>
          <w:sz w:val="24"/>
        </w:rPr>
        <w:t>/</w:t>
      </w:r>
      <w:r>
        <w:rPr>
          <w:rFonts w:ascii="Times New Roman" w:eastAsia="宋体" w:hAnsi="Times New Roman"/>
          <w:sz w:val="24"/>
        </w:rPr>
        <w:t>视频进行采集，自动检测车牌区域并识别出车牌号。</w:t>
      </w:r>
    </w:p>
    <w:p w14:paraId="51AAF59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输入：进场</w:t>
      </w:r>
      <w:r>
        <w:rPr>
          <w:rFonts w:ascii="Times New Roman" w:eastAsia="宋体" w:hAnsi="Times New Roman"/>
          <w:sz w:val="24"/>
        </w:rPr>
        <w:t>/</w:t>
      </w:r>
      <w:r>
        <w:rPr>
          <w:rFonts w:ascii="Times New Roman" w:eastAsia="宋体" w:hAnsi="Times New Roman"/>
          <w:sz w:val="24"/>
        </w:rPr>
        <w:t>出场抓拍的车辆图像或视频帧。</w:t>
      </w:r>
    </w:p>
    <w:p w14:paraId="269CAF19"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w:t>
      </w:r>
      <w:r>
        <w:rPr>
          <w:rFonts w:ascii="Times New Roman" w:eastAsia="宋体" w:hAnsi="Times New Roman"/>
          <w:sz w:val="24"/>
        </w:rPr>
        <w:t xml:space="preserve">① </w:t>
      </w:r>
      <w:r>
        <w:rPr>
          <w:rFonts w:ascii="Times New Roman" w:eastAsia="宋体" w:hAnsi="Times New Roman"/>
          <w:sz w:val="24"/>
        </w:rPr>
        <w:t>图像预处理（灰度化、降噪、尺寸调整）；</w:t>
      </w:r>
      <w:r>
        <w:rPr>
          <w:rFonts w:ascii="Times New Roman" w:eastAsia="宋体" w:hAnsi="Times New Roman"/>
          <w:sz w:val="24"/>
        </w:rPr>
        <w:t xml:space="preserve">② </w:t>
      </w:r>
      <w:r>
        <w:rPr>
          <w:rFonts w:ascii="Times New Roman" w:eastAsia="宋体" w:hAnsi="Times New Roman"/>
          <w:sz w:val="24"/>
        </w:rPr>
        <w:t>车牌区域检测（基于</w:t>
      </w:r>
      <w:r>
        <w:rPr>
          <w:rFonts w:ascii="Times New Roman" w:eastAsia="宋体" w:hAnsi="Times New Roman"/>
          <w:sz w:val="24"/>
        </w:rPr>
        <w:t xml:space="preserve"> YOLO/hyperLPR </w:t>
      </w:r>
      <w:r>
        <w:rPr>
          <w:rFonts w:ascii="Times New Roman" w:eastAsia="宋体" w:hAnsi="Times New Roman"/>
          <w:sz w:val="24"/>
        </w:rPr>
        <w:t>定位车牌位置）；</w:t>
      </w:r>
      <w:r>
        <w:rPr>
          <w:rFonts w:ascii="Times New Roman" w:eastAsia="宋体" w:hAnsi="Times New Roman"/>
          <w:sz w:val="24"/>
        </w:rPr>
        <w:t xml:space="preserve">③ </w:t>
      </w:r>
      <w:r>
        <w:rPr>
          <w:rFonts w:ascii="Times New Roman" w:eastAsia="宋体" w:hAnsi="Times New Roman"/>
          <w:sz w:val="24"/>
        </w:rPr>
        <w:t>车牌字符分割与识别（</w:t>
      </w:r>
      <w:r>
        <w:rPr>
          <w:rFonts w:ascii="Times New Roman" w:eastAsia="宋体" w:hAnsi="Times New Roman"/>
          <w:sz w:val="24"/>
        </w:rPr>
        <w:t xml:space="preserve">OCR </w:t>
      </w:r>
      <w:r>
        <w:rPr>
          <w:rFonts w:ascii="Times New Roman" w:eastAsia="宋体" w:hAnsi="Times New Roman"/>
          <w:sz w:val="24"/>
        </w:rPr>
        <w:t>识别字符）；</w:t>
      </w:r>
      <w:r>
        <w:rPr>
          <w:rFonts w:ascii="Times New Roman" w:eastAsia="宋体" w:hAnsi="Times New Roman"/>
          <w:sz w:val="24"/>
        </w:rPr>
        <w:t xml:space="preserve">④ </w:t>
      </w:r>
      <w:r>
        <w:rPr>
          <w:rFonts w:ascii="Times New Roman" w:eastAsia="宋体" w:hAnsi="Times New Roman"/>
          <w:sz w:val="24"/>
        </w:rPr>
        <w:t>输出结构化车牌号（如</w:t>
      </w:r>
      <w:r>
        <w:rPr>
          <w:rFonts w:ascii="Times New Roman" w:eastAsia="宋体" w:hAnsi="Times New Roman"/>
          <w:sz w:val="24"/>
        </w:rPr>
        <w:t>“</w:t>
      </w:r>
      <w:r>
        <w:rPr>
          <w:rFonts w:ascii="Times New Roman" w:eastAsia="宋体" w:hAnsi="Times New Roman"/>
          <w:sz w:val="24"/>
        </w:rPr>
        <w:t>陕</w:t>
      </w:r>
      <w:r>
        <w:rPr>
          <w:rFonts w:ascii="Times New Roman" w:eastAsia="宋体" w:hAnsi="Times New Roman"/>
          <w:sz w:val="24"/>
        </w:rPr>
        <w:t>A12345”</w:t>
      </w:r>
      <w:r>
        <w:rPr>
          <w:rFonts w:ascii="Times New Roman" w:eastAsia="宋体" w:hAnsi="Times New Roman"/>
          <w:sz w:val="24"/>
        </w:rPr>
        <w:t>）。</w:t>
      </w:r>
    </w:p>
    <w:p w14:paraId="63F6149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输出：车牌号字符串</w:t>
      </w:r>
      <w:r>
        <w:rPr>
          <w:rFonts w:ascii="Times New Roman" w:eastAsia="宋体" w:hAnsi="Times New Roman"/>
          <w:sz w:val="24"/>
        </w:rPr>
        <w:t xml:space="preserve"> + </w:t>
      </w:r>
      <w:r>
        <w:rPr>
          <w:rFonts w:ascii="Times New Roman" w:eastAsia="宋体" w:hAnsi="Times New Roman"/>
          <w:sz w:val="24"/>
        </w:rPr>
        <w:t>车牌置信度。</w:t>
      </w:r>
    </w:p>
    <w:p w14:paraId="7281D6A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优先级：高（核心功能）。</w:t>
      </w:r>
    </w:p>
    <w:p w14:paraId="7A13A12C" w14:textId="77777777" w:rsidR="005C36C0" w:rsidRDefault="00000000">
      <w:pPr>
        <w:rPr>
          <w:rFonts w:hint="eastAsia"/>
        </w:rPr>
      </w:pPr>
      <w:r>
        <w:rPr>
          <w:rFonts w:ascii="Times New Roman" w:eastAsia="宋体" w:hAnsi="Times New Roman"/>
          <w:b/>
          <w:sz w:val="24"/>
        </w:rPr>
        <w:t xml:space="preserve">FR-2 </w:t>
      </w:r>
      <w:r>
        <w:rPr>
          <w:rFonts w:ascii="Times New Roman" w:eastAsia="宋体" w:hAnsi="Times New Roman"/>
          <w:b/>
          <w:sz w:val="24"/>
        </w:rPr>
        <w:t>车辆进场管理</w:t>
      </w:r>
    </w:p>
    <w:p w14:paraId="5E1B084C"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功能描述：车辆进场时，识别车牌、记录进场时间与照片、控制入场。</w:t>
      </w:r>
    </w:p>
    <w:p w14:paraId="4E1A3A6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输入：进场车辆图像</w:t>
      </w:r>
      <w:r>
        <w:rPr>
          <w:rFonts w:ascii="Times New Roman" w:eastAsia="宋体" w:hAnsi="Times New Roman"/>
          <w:sz w:val="24"/>
        </w:rPr>
        <w:t xml:space="preserve"> + </w:t>
      </w:r>
      <w:r>
        <w:rPr>
          <w:rFonts w:ascii="Times New Roman" w:eastAsia="宋体" w:hAnsi="Times New Roman"/>
          <w:sz w:val="24"/>
        </w:rPr>
        <w:t>识别出的车牌号。</w:t>
      </w:r>
    </w:p>
    <w:p w14:paraId="5F405A3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w:t>
      </w:r>
      <w:r>
        <w:rPr>
          <w:rFonts w:ascii="Times New Roman" w:eastAsia="宋体" w:hAnsi="Times New Roman"/>
          <w:sz w:val="24"/>
        </w:rPr>
        <w:t xml:space="preserve">① </w:t>
      </w:r>
      <w:r>
        <w:rPr>
          <w:rFonts w:ascii="Times New Roman" w:eastAsia="宋体" w:hAnsi="Times New Roman"/>
          <w:sz w:val="24"/>
        </w:rPr>
        <w:t>触发进场抓拍并识别车牌；</w:t>
      </w:r>
      <w:r>
        <w:rPr>
          <w:rFonts w:ascii="Times New Roman" w:eastAsia="宋体" w:hAnsi="Times New Roman"/>
          <w:sz w:val="24"/>
        </w:rPr>
        <w:t xml:space="preserve">② </w:t>
      </w:r>
      <w:r>
        <w:rPr>
          <w:rFonts w:ascii="Times New Roman" w:eastAsia="宋体" w:hAnsi="Times New Roman"/>
          <w:sz w:val="24"/>
        </w:rPr>
        <w:t>校验车牌（是否有效、是否重复进场）；</w:t>
      </w:r>
      <w:r>
        <w:rPr>
          <w:rFonts w:ascii="Times New Roman" w:eastAsia="宋体" w:hAnsi="Times New Roman"/>
          <w:sz w:val="24"/>
        </w:rPr>
        <w:t xml:space="preserve">③ </w:t>
      </w:r>
      <w:r>
        <w:rPr>
          <w:rFonts w:ascii="Times New Roman" w:eastAsia="宋体" w:hAnsi="Times New Roman"/>
          <w:sz w:val="24"/>
        </w:rPr>
        <w:t>写入进场记录（车牌号、进场时间、进场照片）；</w:t>
      </w:r>
      <w:r>
        <w:rPr>
          <w:rFonts w:ascii="Times New Roman" w:eastAsia="宋体" w:hAnsi="Times New Roman"/>
          <w:sz w:val="24"/>
        </w:rPr>
        <w:t xml:space="preserve">④ </w:t>
      </w:r>
      <w:r>
        <w:rPr>
          <w:rFonts w:ascii="Times New Roman" w:eastAsia="宋体" w:hAnsi="Times New Roman"/>
          <w:sz w:val="24"/>
        </w:rPr>
        <w:t>触发抬杆，车辆入场。</w:t>
      </w:r>
    </w:p>
    <w:p w14:paraId="42D2AC8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输出：进场记录写入数据库。</w:t>
      </w:r>
    </w:p>
    <w:p w14:paraId="2732879F"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5889B5E7" w14:textId="77777777" w:rsidR="005C36C0" w:rsidRDefault="00000000">
      <w:pPr>
        <w:rPr>
          <w:rFonts w:hint="eastAsia"/>
        </w:rPr>
      </w:pPr>
      <w:r>
        <w:rPr>
          <w:rFonts w:ascii="Times New Roman" w:eastAsia="宋体" w:hAnsi="Times New Roman"/>
          <w:b/>
          <w:sz w:val="24"/>
        </w:rPr>
        <w:t xml:space="preserve">FR-3 </w:t>
      </w:r>
      <w:r>
        <w:rPr>
          <w:rFonts w:ascii="Times New Roman" w:eastAsia="宋体" w:hAnsi="Times New Roman"/>
          <w:b/>
          <w:sz w:val="24"/>
        </w:rPr>
        <w:t>车辆出场管理与计费</w:t>
      </w:r>
    </w:p>
    <w:p w14:paraId="36144246"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功能描述：车辆出场时，识别车牌、计算停放时长与费用、完成缴费。</w:t>
      </w:r>
    </w:p>
    <w:p w14:paraId="423F4BB9"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输入：出场车辆图像</w:t>
      </w:r>
      <w:r>
        <w:rPr>
          <w:rFonts w:ascii="Times New Roman" w:eastAsia="宋体" w:hAnsi="Times New Roman"/>
          <w:sz w:val="24"/>
        </w:rPr>
        <w:t xml:space="preserve"> + </w:t>
      </w:r>
      <w:r>
        <w:rPr>
          <w:rFonts w:ascii="Times New Roman" w:eastAsia="宋体" w:hAnsi="Times New Roman"/>
          <w:sz w:val="24"/>
        </w:rPr>
        <w:t>识别出的车牌号。</w:t>
      </w:r>
    </w:p>
    <w:p w14:paraId="1148DF5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w:t>
      </w:r>
      <w:r>
        <w:rPr>
          <w:rFonts w:ascii="Times New Roman" w:eastAsia="宋体" w:hAnsi="Times New Roman"/>
          <w:sz w:val="24"/>
        </w:rPr>
        <w:t xml:space="preserve">① </w:t>
      </w:r>
      <w:r>
        <w:rPr>
          <w:rFonts w:ascii="Times New Roman" w:eastAsia="宋体" w:hAnsi="Times New Roman"/>
          <w:sz w:val="24"/>
        </w:rPr>
        <w:t>触发出场抓拍并识别车牌；</w:t>
      </w:r>
      <w:r>
        <w:rPr>
          <w:rFonts w:ascii="Times New Roman" w:eastAsia="宋体" w:hAnsi="Times New Roman"/>
          <w:sz w:val="24"/>
        </w:rPr>
        <w:t xml:space="preserve">② </w:t>
      </w:r>
      <w:r>
        <w:rPr>
          <w:rFonts w:ascii="Times New Roman" w:eastAsia="宋体" w:hAnsi="Times New Roman"/>
          <w:sz w:val="24"/>
        </w:rPr>
        <w:t>查询该车牌的进场记录；</w:t>
      </w:r>
      <w:r>
        <w:rPr>
          <w:rFonts w:ascii="Times New Roman" w:eastAsia="宋体" w:hAnsi="Times New Roman"/>
          <w:sz w:val="24"/>
        </w:rPr>
        <w:t xml:space="preserve">③ </w:t>
      </w:r>
      <w:r>
        <w:rPr>
          <w:rFonts w:ascii="Times New Roman" w:eastAsia="宋体" w:hAnsi="Times New Roman"/>
          <w:sz w:val="24"/>
        </w:rPr>
        <w:t>计算停放时长（出场时间</w:t>
      </w:r>
      <w:r>
        <w:rPr>
          <w:rFonts w:ascii="Times New Roman" w:eastAsia="宋体" w:hAnsi="Times New Roman"/>
          <w:sz w:val="24"/>
        </w:rPr>
        <w:t>−</w:t>
      </w:r>
      <w:r>
        <w:rPr>
          <w:rFonts w:ascii="Times New Roman" w:eastAsia="宋体" w:hAnsi="Times New Roman"/>
          <w:sz w:val="24"/>
        </w:rPr>
        <w:t>进场时间）；</w:t>
      </w:r>
      <w:r>
        <w:rPr>
          <w:rFonts w:ascii="Times New Roman" w:eastAsia="宋体" w:hAnsi="Times New Roman"/>
          <w:sz w:val="24"/>
        </w:rPr>
        <w:t xml:space="preserve">④ </w:t>
      </w:r>
      <w:r>
        <w:rPr>
          <w:rFonts w:ascii="Times New Roman" w:eastAsia="宋体" w:hAnsi="Times New Roman"/>
          <w:sz w:val="24"/>
        </w:rPr>
        <w:t>依据收费标准计算停车费用（计费规则见</w:t>
      </w:r>
      <w:r>
        <w:rPr>
          <w:rFonts w:ascii="Times New Roman" w:eastAsia="宋体" w:hAnsi="Times New Roman"/>
          <w:sz w:val="24"/>
        </w:rPr>
        <w:t xml:space="preserve"> </w:t>
      </w:r>
      <w:r>
        <w:rPr>
          <w:rFonts w:ascii="Times New Roman" w:eastAsia="宋体" w:hAnsi="Times New Roman"/>
          <w:sz w:val="24"/>
        </w:rPr>
        <w:lastRenderedPageBreak/>
        <w:t>1.3.3</w:t>
      </w:r>
      <w:r>
        <w:rPr>
          <w:rFonts w:ascii="Times New Roman" w:eastAsia="宋体" w:hAnsi="Times New Roman"/>
          <w:sz w:val="24"/>
        </w:rPr>
        <w:t>）；</w:t>
      </w:r>
      <w:r>
        <w:rPr>
          <w:rFonts w:ascii="Times New Roman" w:eastAsia="宋体" w:hAnsi="Times New Roman"/>
          <w:sz w:val="24"/>
        </w:rPr>
        <w:t xml:space="preserve">⑤ </w:t>
      </w:r>
      <w:r>
        <w:rPr>
          <w:rFonts w:ascii="Times New Roman" w:eastAsia="宋体" w:hAnsi="Times New Roman"/>
          <w:sz w:val="24"/>
        </w:rPr>
        <w:t>生成计费明细（停放时长、免费时长抵扣、计费小时数、封顶情况）；</w:t>
      </w:r>
      <w:r>
        <w:rPr>
          <w:rFonts w:ascii="Times New Roman" w:eastAsia="宋体" w:hAnsi="Times New Roman"/>
          <w:sz w:val="24"/>
        </w:rPr>
        <w:t xml:space="preserve">⑥ </w:t>
      </w:r>
      <w:r>
        <w:rPr>
          <w:rFonts w:ascii="Times New Roman" w:eastAsia="宋体" w:hAnsi="Times New Roman"/>
          <w:sz w:val="24"/>
        </w:rPr>
        <w:t>记录出场时间、出场照片、费用与缴费状态。</w:t>
      </w:r>
    </w:p>
    <w:p w14:paraId="33ABB124"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输出：出场记录</w:t>
      </w:r>
      <w:r>
        <w:rPr>
          <w:rFonts w:ascii="Times New Roman" w:eastAsia="宋体" w:hAnsi="Times New Roman"/>
          <w:sz w:val="24"/>
        </w:rPr>
        <w:t xml:space="preserve"> + </w:t>
      </w:r>
      <w:r>
        <w:rPr>
          <w:rFonts w:ascii="Times New Roman" w:eastAsia="宋体" w:hAnsi="Times New Roman"/>
          <w:sz w:val="24"/>
        </w:rPr>
        <w:t>应缴费用</w:t>
      </w:r>
      <w:r>
        <w:rPr>
          <w:rFonts w:ascii="Times New Roman" w:eastAsia="宋体" w:hAnsi="Times New Roman"/>
          <w:sz w:val="24"/>
        </w:rPr>
        <w:t xml:space="preserve"> + </w:t>
      </w:r>
      <w:r>
        <w:rPr>
          <w:rFonts w:ascii="Times New Roman" w:eastAsia="宋体" w:hAnsi="Times New Roman"/>
          <w:sz w:val="24"/>
        </w:rPr>
        <w:t>计费明细。</w:t>
      </w:r>
    </w:p>
    <w:p w14:paraId="5CB78AF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085A29BA" w14:textId="77777777" w:rsidR="005C36C0" w:rsidRDefault="00000000">
      <w:pPr>
        <w:rPr>
          <w:rFonts w:hint="eastAsia"/>
        </w:rPr>
      </w:pPr>
      <w:r>
        <w:rPr>
          <w:rFonts w:ascii="Times New Roman" w:eastAsia="宋体" w:hAnsi="Times New Roman"/>
          <w:b/>
          <w:sz w:val="24"/>
        </w:rPr>
        <w:t xml:space="preserve">FR-4 </w:t>
      </w:r>
      <w:r>
        <w:rPr>
          <w:rFonts w:ascii="Times New Roman" w:eastAsia="宋体" w:hAnsi="Times New Roman"/>
          <w:b/>
          <w:sz w:val="24"/>
        </w:rPr>
        <w:t>出场信息显示</w:t>
      </w:r>
    </w:p>
    <w:p w14:paraId="05FF86D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功能描述：出场时向用户展示停车费用、车牌号及车辆照片。</w:t>
      </w:r>
    </w:p>
    <w:p w14:paraId="36E37C8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输入：出场记录、费用、照片。</w:t>
      </w:r>
    </w:p>
    <w:p w14:paraId="502E26C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处理逻辑：从数据库读取车牌号、费用、进出场照片，在界面集中展示。</w:t>
      </w:r>
    </w:p>
    <w:p w14:paraId="1591ABC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输出：出场信息展示界面。</w:t>
      </w:r>
    </w:p>
    <w:p w14:paraId="1077E03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61E064AE" w14:textId="77777777" w:rsidR="005C36C0" w:rsidRDefault="00000000">
      <w:pPr>
        <w:rPr>
          <w:rFonts w:hint="eastAsia"/>
        </w:rPr>
      </w:pPr>
      <w:r>
        <w:rPr>
          <w:rFonts w:ascii="Times New Roman" w:eastAsia="宋体" w:hAnsi="Times New Roman"/>
          <w:b/>
          <w:sz w:val="24"/>
        </w:rPr>
        <w:t xml:space="preserve">FR-5 </w:t>
      </w:r>
      <w:r>
        <w:rPr>
          <w:rFonts w:ascii="Times New Roman" w:eastAsia="宋体" w:hAnsi="Times New Roman"/>
          <w:b/>
          <w:sz w:val="24"/>
        </w:rPr>
        <w:t>抬杆放行（</w:t>
      </w:r>
      <w:r>
        <w:rPr>
          <w:rFonts w:ascii="Times New Roman" w:eastAsia="宋体" w:hAnsi="Times New Roman"/>
          <w:b/>
          <w:sz w:val="24"/>
        </w:rPr>
        <w:t xml:space="preserve">3D </w:t>
      </w:r>
      <w:r>
        <w:rPr>
          <w:rFonts w:ascii="Times New Roman" w:eastAsia="宋体" w:hAnsi="Times New Roman"/>
          <w:b/>
          <w:sz w:val="24"/>
        </w:rPr>
        <w:t>动画）</w:t>
      </w:r>
    </w:p>
    <w:p w14:paraId="78835FD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功能描述：对已完成缴费的车辆支持自动或手动抬杆放行，抬杆、落杆动作以</w:t>
      </w:r>
      <w:r>
        <w:rPr>
          <w:rFonts w:ascii="Times New Roman" w:eastAsia="宋体" w:hAnsi="Times New Roman"/>
          <w:sz w:val="24"/>
        </w:rPr>
        <w:t xml:space="preserve"> 3D </w:t>
      </w:r>
      <w:r>
        <w:rPr>
          <w:rFonts w:ascii="Times New Roman" w:eastAsia="宋体" w:hAnsi="Times New Roman"/>
          <w:sz w:val="24"/>
        </w:rPr>
        <w:t>动画模拟。</w:t>
      </w:r>
    </w:p>
    <w:p w14:paraId="6300CC3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输入：缴费完成信号（自动放行）或管理员放行指令（手动放行）。</w:t>
      </w:r>
    </w:p>
    <w:p w14:paraId="30A83A38"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w:t>
      </w:r>
      <w:r>
        <w:rPr>
          <w:rFonts w:ascii="Times New Roman" w:eastAsia="宋体" w:hAnsi="Times New Roman"/>
          <w:sz w:val="24"/>
        </w:rPr>
        <w:t xml:space="preserve">① </w:t>
      </w:r>
      <w:r>
        <w:rPr>
          <w:rFonts w:ascii="Times New Roman" w:eastAsia="宋体" w:hAnsi="Times New Roman"/>
          <w:sz w:val="24"/>
        </w:rPr>
        <w:t>校验缴费状态：已缴费</w:t>
      </w:r>
      <w:r>
        <w:rPr>
          <w:rFonts w:ascii="Times New Roman" w:eastAsia="宋体" w:hAnsi="Times New Roman"/>
          <w:sz w:val="24"/>
        </w:rPr>
        <w:t>→</w:t>
      </w:r>
      <w:r>
        <w:rPr>
          <w:rFonts w:ascii="Times New Roman" w:eastAsia="宋体" w:hAnsi="Times New Roman"/>
          <w:sz w:val="24"/>
        </w:rPr>
        <w:t>进入放行流程；未缴费</w:t>
      </w:r>
      <w:r>
        <w:rPr>
          <w:rFonts w:ascii="Times New Roman" w:eastAsia="宋体" w:hAnsi="Times New Roman"/>
          <w:sz w:val="24"/>
        </w:rPr>
        <w:t>→</w:t>
      </w:r>
      <w:r>
        <w:rPr>
          <w:rFonts w:ascii="Times New Roman" w:eastAsia="宋体" w:hAnsi="Times New Roman"/>
          <w:sz w:val="24"/>
        </w:rPr>
        <w:t>拒绝抬杆并提示</w:t>
      </w:r>
      <w:r>
        <w:rPr>
          <w:rFonts w:ascii="Times New Roman" w:eastAsia="宋体" w:hAnsi="Times New Roman"/>
          <w:sz w:val="24"/>
        </w:rPr>
        <w:t>“</w:t>
      </w:r>
      <w:r>
        <w:rPr>
          <w:rFonts w:ascii="Times New Roman" w:eastAsia="宋体" w:hAnsi="Times New Roman"/>
          <w:sz w:val="24"/>
        </w:rPr>
        <w:t>请先缴费</w:t>
      </w:r>
      <w:r>
        <w:rPr>
          <w:rFonts w:ascii="Times New Roman" w:eastAsia="宋体" w:hAnsi="Times New Roman"/>
          <w:sz w:val="24"/>
        </w:rPr>
        <w:t>”</w:t>
      </w:r>
      <w:r>
        <w:rPr>
          <w:rFonts w:ascii="Times New Roman" w:eastAsia="宋体" w:hAnsi="Times New Roman"/>
          <w:sz w:val="24"/>
        </w:rPr>
        <w:t>；</w:t>
      </w:r>
      <w:r>
        <w:rPr>
          <w:rFonts w:ascii="Times New Roman" w:eastAsia="宋体" w:hAnsi="Times New Roman"/>
          <w:sz w:val="24"/>
        </w:rPr>
        <w:t xml:space="preserve">② </w:t>
      </w:r>
      <w:r>
        <w:rPr>
          <w:rFonts w:ascii="Times New Roman" w:eastAsia="宋体" w:hAnsi="Times New Roman"/>
          <w:sz w:val="24"/>
        </w:rPr>
        <w:t>播放道闸</w:t>
      </w:r>
      <w:r>
        <w:rPr>
          <w:rFonts w:ascii="Times New Roman" w:eastAsia="宋体" w:hAnsi="Times New Roman"/>
          <w:sz w:val="24"/>
        </w:rPr>
        <w:t xml:space="preserve"> 3D </w:t>
      </w:r>
      <w:r>
        <w:rPr>
          <w:rFonts w:ascii="Times New Roman" w:eastAsia="宋体" w:hAnsi="Times New Roman"/>
          <w:sz w:val="24"/>
        </w:rPr>
        <w:t>抬杆动画；</w:t>
      </w:r>
      <w:r>
        <w:rPr>
          <w:rFonts w:ascii="Times New Roman" w:eastAsia="宋体" w:hAnsi="Times New Roman"/>
          <w:sz w:val="24"/>
        </w:rPr>
        <w:t xml:space="preserve">③ </w:t>
      </w:r>
      <w:r>
        <w:rPr>
          <w:rFonts w:ascii="Times New Roman" w:eastAsia="宋体" w:hAnsi="Times New Roman"/>
          <w:sz w:val="24"/>
        </w:rPr>
        <w:t>车辆通过判定成功后播放落杆动画；</w:t>
      </w:r>
      <w:r>
        <w:rPr>
          <w:rFonts w:ascii="Times New Roman" w:eastAsia="宋体" w:hAnsi="Times New Roman"/>
          <w:sz w:val="24"/>
        </w:rPr>
        <w:t xml:space="preserve">④ </w:t>
      </w:r>
      <w:r>
        <w:rPr>
          <w:rFonts w:ascii="Times New Roman" w:eastAsia="宋体" w:hAnsi="Times New Roman"/>
          <w:sz w:val="24"/>
        </w:rPr>
        <w:t>记录放行方式（自动</w:t>
      </w:r>
      <w:r>
        <w:rPr>
          <w:rFonts w:ascii="Times New Roman" w:eastAsia="宋体" w:hAnsi="Times New Roman"/>
          <w:sz w:val="24"/>
        </w:rPr>
        <w:t>/</w:t>
      </w:r>
      <w:r>
        <w:rPr>
          <w:rFonts w:ascii="Times New Roman" w:eastAsia="宋体" w:hAnsi="Times New Roman"/>
          <w:sz w:val="24"/>
        </w:rPr>
        <w:t>手动）、操作人与放行时间。</w:t>
      </w:r>
    </w:p>
    <w:p w14:paraId="40CE4C10"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例外放行：仅管理员可对未缴费车辆执行</w:t>
      </w:r>
      <w:r>
        <w:rPr>
          <w:rFonts w:ascii="Times New Roman" w:eastAsia="宋体" w:hAnsi="Times New Roman"/>
          <w:sz w:val="24"/>
        </w:rPr>
        <w:t>“</w:t>
      </w:r>
      <w:r>
        <w:rPr>
          <w:rFonts w:ascii="Times New Roman" w:eastAsia="宋体" w:hAnsi="Times New Roman"/>
          <w:sz w:val="24"/>
        </w:rPr>
        <w:t>授权放行</w:t>
      </w:r>
      <w:r>
        <w:rPr>
          <w:rFonts w:ascii="Times New Roman" w:eastAsia="宋体" w:hAnsi="Times New Roman"/>
          <w:sz w:val="24"/>
        </w:rPr>
        <w:t>”</w:t>
      </w:r>
      <w:r>
        <w:rPr>
          <w:rFonts w:ascii="Times New Roman" w:eastAsia="宋体" w:hAnsi="Times New Roman"/>
          <w:sz w:val="24"/>
        </w:rPr>
        <w:t>，须填写放行原因，系统记录操作人与时间，并在统计报表中单独列示，防止逃费。</w:t>
      </w:r>
    </w:p>
    <w:p w14:paraId="4548D3DC"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动画要求：</w:t>
      </w:r>
      <w:r>
        <w:rPr>
          <w:rFonts w:ascii="Times New Roman" w:eastAsia="宋体" w:hAnsi="Times New Roman"/>
          <w:sz w:val="24"/>
        </w:rPr>
        <w:t xml:space="preserve">3D </w:t>
      </w:r>
      <w:r>
        <w:rPr>
          <w:rFonts w:ascii="Times New Roman" w:eastAsia="宋体" w:hAnsi="Times New Roman"/>
          <w:sz w:val="24"/>
        </w:rPr>
        <w:t>场景包含道闸、车道与车辆模型；单次抬杆动画时长约</w:t>
      </w:r>
      <w:r>
        <w:rPr>
          <w:rFonts w:ascii="Times New Roman" w:eastAsia="宋体" w:hAnsi="Times New Roman"/>
          <w:sz w:val="24"/>
        </w:rPr>
        <w:t xml:space="preserve"> 1.5</w:t>
      </w:r>
      <w:r>
        <w:rPr>
          <w:rFonts w:ascii="Times New Roman" w:eastAsia="宋体" w:hAnsi="Times New Roman"/>
          <w:sz w:val="24"/>
        </w:rPr>
        <w:t>～</w:t>
      </w:r>
      <w:r>
        <w:rPr>
          <w:rFonts w:ascii="Times New Roman" w:eastAsia="宋体" w:hAnsi="Times New Roman"/>
          <w:sz w:val="24"/>
        </w:rPr>
        <w:t>2 s</w:t>
      </w:r>
      <w:r>
        <w:rPr>
          <w:rFonts w:ascii="Times New Roman" w:eastAsia="宋体" w:hAnsi="Times New Roman"/>
          <w:sz w:val="24"/>
        </w:rPr>
        <w:t>，动作连续、不穿模；动画可被业务事件重复触发；拒绝放行时保持落杆状态并给出红色提示。</w:t>
      </w:r>
    </w:p>
    <w:p w14:paraId="15F474C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w:t>
      </w:r>
      <w:r>
        <w:rPr>
          <w:rFonts w:ascii="Times New Roman" w:eastAsia="宋体" w:hAnsi="Times New Roman"/>
          <w:sz w:val="24"/>
        </w:rPr>
        <w:t xml:space="preserve">3D </w:t>
      </w:r>
      <w:r>
        <w:rPr>
          <w:rFonts w:ascii="Times New Roman" w:eastAsia="宋体" w:hAnsi="Times New Roman"/>
          <w:sz w:val="24"/>
        </w:rPr>
        <w:t>抬杆</w:t>
      </w:r>
      <w:r>
        <w:rPr>
          <w:rFonts w:ascii="Times New Roman" w:eastAsia="宋体" w:hAnsi="Times New Roman"/>
          <w:sz w:val="24"/>
        </w:rPr>
        <w:t>/</w:t>
      </w:r>
      <w:r>
        <w:rPr>
          <w:rFonts w:ascii="Times New Roman" w:eastAsia="宋体" w:hAnsi="Times New Roman"/>
          <w:sz w:val="24"/>
        </w:rPr>
        <w:t>落杆动画</w:t>
      </w:r>
      <w:r>
        <w:rPr>
          <w:rFonts w:ascii="Times New Roman" w:eastAsia="宋体" w:hAnsi="Times New Roman"/>
          <w:sz w:val="24"/>
        </w:rPr>
        <w:t xml:space="preserve"> + </w:t>
      </w:r>
      <w:r>
        <w:rPr>
          <w:rFonts w:ascii="Times New Roman" w:eastAsia="宋体" w:hAnsi="Times New Roman"/>
          <w:sz w:val="24"/>
        </w:rPr>
        <w:t>放行记录（含放行方式、操作人、时间）。</w:t>
      </w:r>
    </w:p>
    <w:p w14:paraId="5E31495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23D868C7" w14:textId="77777777" w:rsidR="005C36C0" w:rsidRDefault="00000000">
      <w:pPr>
        <w:rPr>
          <w:rFonts w:hint="eastAsia"/>
        </w:rPr>
      </w:pPr>
      <w:r>
        <w:rPr>
          <w:rFonts w:ascii="Times New Roman" w:eastAsia="宋体" w:hAnsi="Times New Roman"/>
          <w:b/>
          <w:sz w:val="24"/>
        </w:rPr>
        <w:t xml:space="preserve">FR-6 </w:t>
      </w:r>
      <w:r>
        <w:rPr>
          <w:rFonts w:ascii="Times New Roman" w:eastAsia="宋体" w:hAnsi="Times New Roman"/>
          <w:b/>
          <w:sz w:val="24"/>
        </w:rPr>
        <w:t>收费标准管理（管理员）</w:t>
      </w:r>
    </w:p>
    <w:p w14:paraId="403854AA"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功能描述：管理员可对停车收费标准进行设置与修改。</w:t>
      </w:r>
    </w:p>
    <w:p w14:paraId="4C14C457"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输入：计费规则参数（免费时长、计费时段、单价、封顶金额等）。</w:t>
      </w:r>
    </w:p>
    <w:p w14:paraId="53BD1B7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w:t>
      </w:r>
      <w:r>
        <w:rPr>
          <w:rFonts w:ascii="Times New Roman" w:eastAsia="宋体" w:hAnsi="Times New Roman"/>
          <w:sz w:val="24"/>
        </w:rPr>
        <w:t xml:space="preserve">① </w:t>
      </w:r>
      <w:r>
        <w:rPr>
          <w:rFonts w:ascii="Times New Roman" w:eastAsia="宋体" w:hAnsi="Times New Roman"/>
          <w:sz w:val="24"/>
        </w:rPr>
        <w:t>管理员登录并进入收费标准设置界面；</w:t>
      </w:r>
      <w:r>
        <w:rPr>
          <w:rFonts w:ascii="Times New Roman" w:eastAsia="宋体" w:hAnsi="Times New Roman"/>
          <w:sz w:val="24"/>
        </w:rPr>
        <w:t xml:space="preserve">② </w:t>
      </w:r>
      <w:r>
        <w:rPr>
          <w:rFonts w:ascii="Times New Roman" w:eastAsia="宋体" w:hAnsi="Times New Roman"/>
          <w:sz w:val="24"/>
        </w:rPr>
        <w:t>新增</w:t>
      </w:r>
      <w:r>
        <w:rPr>
          <w:rFonts w:ascii="Times New Roman" w:eastAsia="宋体" w:hAnsi="Times New Roman"/>
          <w:sz w:val="24"/>
        </w:rPr>
        <w:t>/</w:t>
      </w:r>
      <w:r>
        <w:rPr>
          <w:rFonts w:ascii="Times New Roman" w:eastAsia="宋体" w:hAnsi="Times New Roman"/>
          <w:sz w:val="24"/>
        </w:rPr>
        <w:t>修改</w:t>
      </w:r>
      <w:r>
        <w:rPr>
          <w:rFonts w:ascii="Times New Roman" w:eastAsia="宋体" w:hAnsi="Times New Roman"/>
          <w:sz w:val="24"/>
        </w:rPr>
        <w:t>/</w:t>
      </w:r>
      <w:r>
        <w:rPr>
          <w:rFonts w:ascii="Times New Roman" w:eastAsia="宋体" w:hAnsi="Times New Roman"/>
          <w:sz w:val="24"/>
        </w:rPr>
        <w:t>删除计费规则；</w:t>
      </w:r>
      <w:r>
        <w:rPr>
          <w:rFonts w:ascii="Times New Roman" w:eastAsia="宋体" w:hAnsi="Times New Roman"/>
          <w:sz w:val="24"/>
        </w:rPr>
        <w:t xml:space="preserve">③ </w:t>
      </w:r>
      <w:r>
        <w:rPr>
          <w:rFonts w:ascii="Times New Roman" w:eastAsia="宋体" w:hAnsi="Times New Roman"/>
          <w:sz w:val="24"/>
        </w:rPr>
        <w:t>规则持久化到数据库并即时生效。</w:t>
      </w:r>
    </w:p>
    <w:p w14:paraId="18D47B1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输出：更新后的收费标准。</w:t>
      </w:r>
    </w:p>
    <w:p w14:paraId="2A83757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103EABC8" w14:textId="77777777" w:rsidR="005C36C0" w:rsidRDefault="00000000">
      <w:pPr>
        <w:rPr>
          <w:rFonts w:hint="eastAsia"/>
        </w:rPr>
      </w:pPr>
      <w:r>
        <w:rPr>
          <w:rFonts w:ascii="Times New Roman" w:eastAsia="宋体" w:hAnsi="Times New Roman"/>
          <w:b/>
          <w:sz w:val="24"/>
        </w:rPr>
        <w:t xml:space="preserve">FR-7 </w:t>
      </w:r>
      <w:r>
        <w:rPr>
          <w:rFonts w:ascii="Times New Roman" w:eastAsia="宋体" w:hAnsi="Times New Roman"/>
          <w:b/>
          <w:sz w:val="24"/>
        </w:rPr>
        <w:t>停车统计查询</w:t>
      </w:r>
    </w:p>
    <w:p w14:paraId="4F50BEB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功能描述：按停车时间（天、周、月、季、年）统计停车数量与收费金额。</w:t>
      </w:r>
    </w:p>
    <w:p w14:paraId="67B07E7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输入：统计维度（天</w:t>
      </w:r>
      <w:r>
        <w:rPr>
          <w:rFonts w:ascii="Times New Roman" w:eastAsia="宋体" w:hAnsi="Times New Roman"/>
          <w:sz w:val="24"/>
        </w:rPr>
        <w:t>/</w:t>
      </w:r>
      <w:r>
        <w:rPr>
          <w:rFonts w:ascii="Times New Roman" w:eastAsia="宋体" w:hAnsi="Times New Roman"/>
          <w:sz w:val="24"/>
        </w:rPr>
        <w:t>周</w:t>
      </w:r>
      <w:r>
        <w:rPr>
          <w:rFonts w:ascii="Times New Roman" w:eastAsia="宋体" w:hAnsi="Times New Roman"/>
          <w:sz w:val="24"/>
        </w:rPr>
        <w:t>/</w:t>
      </w:r>
      <w:r>
        <w:rPr>
          <w:rFonts w:ascii="Times New Roman" w:eastAsia="宋体" w:hAnsi="Times New Roman"/>
          <w:sz w:val="24"/>
        </w:rPr>
        <w:t>月</w:t>
      </w:r>
      <w:r>
        <w:rPr>
          <w:rFonts w:ascii="Times New Roman" w:eastAsia="宋体" w:hAnsi="Times New Roman"/>
          <w:sz w:val="24"/>
        </w:rPr>
        <w:t>/</w:t>
      </w:r>
      <w:r>
        <w:rPr>
          <w:rFonts w:ascii="Times New Roman" w:eastAsia="宋体" w:hAnsi="Times New Roman"/>
          <w:sz w:val="24"/>
        </w:rPr>
        <w:t>季</w:t>
      </w:r>
      <w:r>
        <w:rPr>
          <w:rFonts w:ascii="Times New Roman" w:eastAsia="宋体" w:hAnsi="Times New Roman"/>
          <w:sz w:val="24"/>
        </w:rPr>
        <w:t>/</w:t>
      </w:r>
      <w:r>
        <w:rPr>
          <w:rFonts w:ascii="Times New Roman" w:eastAsia="宋体" w:hAnsi="Times New Roman"/>
          <w:sz w:val="24"/>
        </w:rPr>
        <w:t>年）与时间范围。</w:t>
      </w:r>
    </w:p>
    <w:p w14:paraId="78F17AB7"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处理逻辑：按所选维度对进出场记录分组聚合，统计车辆数（次）与总费用。</w:t>
      </w:r>
    </w:p>
    <w:p w14:paraId="62FDC19A"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输出：统计数据列表，可配合图表展示。</w:t>
      </w:r>
    </w:p>
    <w:p w14:paraId="3BF92C5A"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优先级：高。</w:t>
      </w:r>
    </w:p>
    <w:p w14:paraId="612758C0" w14:textId="77777777" w:rsidR="005C36C0" w:rsidRDefault="00000000">
      <w:pPr>
        <w:rPr>
          <w:rFonts w:hint="eastAsia"/>
        </w:rPr>
      </w:pPr>
      <w:r>
        <w:rPr>
          <w:rFonts w:ascii="Times New Roman" w:eastAsia="宋体" w:hAnsi="Times New Roman"/>
          <w:b/>
          <w:sz w:val="24"/>
        </w:rPr>
        <w:t xml:space="preserve">FR-8 </w:t>
      </w:r>
      <w:r>
        <w:rPr>
          <w:rFonts w:ascii="Times New Roman" w:eastAsia="宋体" w:hAnsi="Times New Roman"/>
          <w:b/>
          <w:sz w:val="24"/>
        </w:rPr>
        <w:t>报表生成与打印（</w:t>
      </w:r>
      <w:r>
        <w:rPr>
          <w:rFonts w:ascii="Times New Roman" w:eastAsia="宋体" w:hAnsi="Times New Roman"/>
          <w:b/>
          <w:sz w:val="24"/>
        </w:rPr>
        <w:t>PDF</w:t>
      </w:r>
      <w:r>
        <w:rPr>
          <w:rFonts w:ascii="Times New Roman" w:eastAsia="宋体" w:hAnsi="Times New Roman"/>
          <w:b/>
          <w:sz w:val="24"/>
        </w:rPr>
        <w:t>）</w:t>
      </w:r>
    </w:p>
    <w:p w14:paraId="3D84B8B5"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功能描述：生成统计报表并支持打印，打印可导出为</w:t>
      </w:r>
      <w:r>
        <w:rPr>
          <w:rFonts w:ascii="Times New Roman" w:eastAsia="宋体" w:hAnsi="Times New Roman"/>
          <w:sz w:val="24"/>
        </w:rPr>
        <w:t xml:space="preserve"> PDF </w:t>
      </w:r>
      <w:r>
        <w:rPr>
          <w:rFonts w:ascii="Times New Roman" w:eastAsia="宋体" w:hAnsi="Times New Roman"/>
          <w:sz w:val="24"/>
        </w:rPr>
        <w:t>格式存储。</w:t>
      </w:r>
    </w:p>
    <w:p w14:paraId="27AED45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输入：统计查询结果。</w:t>
      </w:r>
    </w:p>
    <w:p w14:paraId="7915E11A"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处理逻辑：将统计结果生成报表，输出</w:t>
      </w:r>
      <w:r>
        <w:rPr>
          <w:rFonts w:ascii="Times New Roman" w:eastAsia="宋体" w:hAnsi="Times New Roman"/>
          <w:sz w:val="24"/>
        </w:rPr>
        <w:t>/</w:t>
      </w:r>
      <w:r>
        <w:rPr>
          <w:rFonts w:ascii="Times New Roman" w:eastAsia="宋体" w:hAnsi="Times New Roman"/>
          <w:sz w:val="24"/>
        </w:rPr>
        <w:t>打印为</w:t>
      </w:r>
      <w:r>
        <w:rPr>
          <w:rFonts w:ascii="Times New Roman" w:eastAsia="宋体" w:hAnsi="Times New Roman"/>
          <w:sz w:val="24"/>
        </w:rPr>
        <w:t xml:space="preserve"> PDF </w:t>
      </w:r>
      <w:r>
        <w:rPr>
          <w:rFonts w:ascii="Times New Roman" w:eastAsia="宋体" w:hAnsi="Times New Roman"/>
          <w:sz w:val="24"/>
        </w:rPr>
        <w:t>文件。</w:t>
      </w:r>
    </w:p>
    <w:p w14:paraId="5769A32C"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输出：</w:t>
      </w:r>
      <w:r>
        <w:rPr>
          <w:rFonts w:ascii="Times New Roman" w:eastAsia="宋体" w:hAnsi="Times New Roman"/>
          <w:sz w:val="24"/>
        </w:rPr>
        <w:t xml:space="preserve">PDF </w:t>
      </w:r>
      <w:r>
        <w:rPr>
          <w:rFonts w:ascii="Times New Roman" w:eastAsia="宋体" w:hAnsi="Times New Roman"/>
          <w:sz w:val="24"/>
        </w:rPr>
        <w:t>报表文件。</w:t>
      </w:r>
    </w:p>
    <w:p w14:paraId="0AA5AB3A" w14:textId="77777777" w:rsidR="005C36C0" w:rsidRDefault="00000000">
      <w:pPr>
        <w:rPr>
          <w:rFonts w:hint="eastAsia"/>
        </w:rPr>
      </w:pPr>
      <w:r>
        <w:rPr>
          <w:rFonts w:ascii="Times New Roman" w:eastAsia="宋体" w:hAnsi="Times New Roman"/>
          <w:sz w:val="24"/>
        </w:rPr>
        <w:lastRenderedPageBreak/>
        <w:t xml:space="preserve">• </w:t>
      </w:r>
      <w:r>
        <w:rPr>
          <w:rFonts w:ascii="Times New Roman" w:eastAsia="宋体" w:hAnsi="Times New Roman"/>
          <w:sz w:val="24"/>
        </w:rPr>
        <w:t>优先级：高。</w:t>
      </w:r>
    </w:p>
    <w:p w14:paraId="10A67430" w14:textId="77777777" w:rsidR="005C36C0" w:rsidRDefault="00000000">
      <w:pPr>
        <w:rPr>
          <w:rFonts w:hint="eastAsia"/>
        </w:rPr>
      </w:pPr>
      <w:r>
        <w:rPr>
          <w:rFonts w:ascii="Times New Roman" w:eastAsia="宋体" w:hAnsi="Times New Roman"/>
          <w:b/>
          <w:sz w:val="24"/>
        </w:rPr>
        <w:t xml:space="preserve">FR-9 </w:t>
      </w:r>
      <w:r>
        <w:rPr>
          <w:rFonts w:ascii="Times New Roman" w:eastAsia="宋体" w:hAnsi="Times New Roman"/>
          <w:b/>
          <w:sz w:val="24"/>
        </w:rPr>
        <w:t>附加功能（加分项）</w:t>
      </w:r>
    </w:p>
    <w:p w14:paraId="5CC41E0B"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功能描述：以下功能为可选加分项，按需实现：黑白名单管理（对特定车牌自动放行或告警）；车位余量实时统计与提示；收费短信</w:t>
      </w:r>
      <w:r>
        <w:rPr>
          <w:rFonts w:ascii="Times New Roman" w:eastAsia="宋体" w:hAnsi="Times New Roman"/>
          <w:sz w:val="24"/>
        </w:rPr>
        <w:t>/</w:t>
      </w:r>
      <w:r>
        <w:rPr>
          <w:rFonts w:ascii="Times New Roman" w:eastAsia="宋体" w:hAnsi="Times New Roman"/>
          <w:sz w:val="24"/>
        </w:rPr>
        <w:t>二维码扫码缴费；识别结果可视化（在图像上标注车牌框与识别结果）。</w:t>
      </w:r>
    </w:p>
    <w:p w14:paraId="6AC16635"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优先级：低（加分项）。</w:t>
      </w:r>
    </w:p>
    <w:p w14:paraId="187AF3C5" w14:textId="77777777" w:rsidR="005C36C0" w:rsidRDefault="00000000">
      <w:pPr>
        <w:jc w:val="left"/>
        <w:rPr>
          <w:rFonts w:ascii="Heiti SC Medium" w:eastAsia="Heiti SC Medium" w:hint="eastAsia"/>
        </w:rPr>
      </w:pPr>
      <w:r>
        <w:rPr>
          <w:rFonts w:ascii="Heiti SC Medium" w:eastAsia="Heiti SC Medium" w:hAnsi="Times New Roman" w:hint="eastAsia"/>
          <w:sz w:val="24"/>
        </w:rPr>
        <w:t>1.3.3 计费规则与算例</w:t>
      </w:r>
    </w:p>
    <w:p w14:paraId="3FE6915A" w14:textId="77777777" w:rsidR="005C36C0" w:rsidRDefault="00000000">
      <w:pPr>
        <w:rPr>
          <w:rFonts w:hint="eastAsia"/>
        </w:rPr>
      </w:pPr>
      <w:r>
        <w:rPr>
          <w:rFonts w:ascii="Times New Roman" w:eastAsia="宋体" w:hAnsi="Times New Roman"/>
          <w:sz w:val="24"/>
        </w:rPr>
        <w:t>计费规则由管理员在收费标准（字段定义见</w:t>
      </w:r>
      <w:r>
        <w:rPr>
          <w:rFonts w:ascii="Times New Roman" w:eastAsia="宋体" w:hAnsi="Times New Roman"/>
          <w:sz w:val="24"/>
        </w:rPr>
        <w:t xml:space="preserve"> 1.5.2 </w:t>
      </w:r>
      <w:r>
        <w:rPr>
          <w:rFonts w:ascii="Times New Roman" w:eastAsia="宋体" w:hAnsi="Times New Roman"/>
          <w:sz w:val="24"/>
        </w:rPr>
        <w:t>表</w:t>
      </w:r>
      <w:r>
        <w:rPr>
          <w:rFonts w:ascii="Times New Roman" w:eastAsia="宋体" w:hAnsi="Times New Roman"/>
          <w:sz w:val="24"/>
        </w:rPr>
        <w:t xml:space="preserve"> 3</w:t>
      </w:r>
      <w:r>
        <w:rPr>
          <w:rFonts w:ascii="Times New Roman" w:eastAsia="宋体" w:hAnsi="Times New Roman"/>
          <w:sz w:val="24"/>
        </w:rPr>
        <w:t>）中配置，系统按以下规则计算停车费用，保证同一条停车记录多次计算结果一致。</w:t>
      </w:r>
    </w:p>
    <w:p w14:paraId="0B62F9CC"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）免费时长：停放时长</w:t>
      </w:r>
      <w:r>
        <w:rPr>
          <w:rFonts w:ascii="Times New Roman" w:eastAsia="宋体" w:hAnsi="Times New Roman"/>
          <w:sz w:val="24"/>
        </w:rPr>
        <w:t xml:space="preserve"> T </w:t>
      </w:r>
      <w:r>
        <w:rPr>
          <w:rFonts w:ascii="Times New Roman" w:eastAsia="宋体" w:hAnsi="Times New Roman"/>
          <w:sz w:val="24"/>
        </w:rPr>
        <w:t>不超过</w:t>
      </w:r>
      <w:r>
        <w:rPr>
          <w:rFonts w:ascii="Times New Roman" w:eastAsia="宋体" w:hAnsi="Times New Roman"/>
          <w:sz w:val="24"/>
        </w:rPr>
        <w:t xml:space="preserve"> free_minutes </w:t>
      </w:r>
      <w:r>
        <w:rPr>
          <w:rFonts w:ascii="Times New Roman" w:eastAsia="宋体" w:hAnsi="Times New Roman"/>
          <w:sz w:val="24"/>
        </w:rPr>
        <w:t>时，费用为</w:t>
      </w:r>
      <w:r>
        <w:rPr>
          <w:rFonts w:ascii="Times New Roman" w:eastAsia="宋体" w:hAnsi="Times New Roman"/>
          <w:sz w:val="24"/>
        </w:rPr>
        <w:t xml:space="preserve"> 0</w:t>
      </w:r>
      <w:r>
        <w:rPr>
          <w:rFonts w:ascii="Times New Roman" w:eastAsia="宋体" w:hAnsi="Times New Roman"/>
          <w:sz w:val="24"/>
        </w:rPr>
        <w:t>。</w:t>
      </w:r>
    </w:p>
    <w:p w14:paraId="6F15C140"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）首时段：</w:t>
      </w:r>
      <w:r>
        <w:rPr>
          <w:rFonts w:ascii="Times New Roman" w:eastAsia="宋体" w:hAnsi="Times New Roman"/>
          <w:sz w:val="24"/>
        </w:rPr>
        <w:t xml:space="preserve">T </w:t>
      </w:r>
      <w:r>
        <w:rPr>
          <w:rFonts w:ascii="Times New Roman" w:eastAsia="宋体" w:hAnsi="Times New Roman"/>
          <w:sz w:val="24"/>
        </w:rPr>
        <w:t>超过</w:t>
      </w:r>
      <w:r>
        <w:rPr>
          <w:rFonts w:ascii="Times New Roman" w:eastAsia="宋体" w:hAnsi="Times New Roman"/>
          <w:sz w:val="24"/>
        </w:rPr>
        <w:t xml:space="preserve"> free_minutes </w:t>
      </w:r>
      <w:r>
        <w:rPr>
          <w:rFonts w:ascii="Times New Roman" w:eastAsia="宋体" w:hAnsi="Times New Roman"/>
          <w:sz w:val="24"/>
        </w:rPr>
        <w:t>时，扣除免费时长后的计费时长为</w:t>
      </w:r>
      <w:r>
        <w:rPr>
          <w:rFonts w:ascii="Times New Roman" w:eastAsia="宋体" w:hAnsi="Times New Roman"/>
          <w:sz w:val="24"/>
        </w:rPr>
        <w:t xml:space="preserve"> Tb = T − free_minutes</w:t>
      </w:r>
      <w:r>
        <w:rPr>
          <w:rFonts w:ascii="Times New Roman" w:eastAsia="宋体" w:hAnsi="Times New Roman"/>
          <w:sz w:val="24"/>
        </w:rPr>
        <w:t>；</w:t>
      </w:r>
      <w:r>
        <w:rPr>
          <w:rFonts w:ascii="Times New Roman" w:eastAsia="宋体" w:hAnsi="Times New Roman"/>
          <w:sz w:val="24"/>
        </w:rPr>
        <w:t xml:space="preserve">Tb </w:t>
      </w:r>
      <w:r>
        <w:rPr>
          <w:rFonts w:ascii="Times New Roman" w:eastAsia="宋体" w:hAnsi="Times New Roman"/>
          <w:sz w:val="24"/>
        </w:rPr>
        <w:t>不超过</w:t>
      </w:r>
      <w:r>
        <w:rPr>
          <w:rFonts w:ascii="Times New Roman" w:eastAsia="宋体" w:hAnsi="Times New Roman"/>
          <w:sz w:val="24"/>
        </w:rPr>
        <w:t xml:space="preserve"> first_hours×60 </w:t>
      </w:r>
      <w:r>
        <w:rPr>
          <w:rFonts w:ascii="Times New Roman" w:eastAsia="宋体" w:hAnsi="Times New Roman"/>
          <w:sz w:val="24"/>
        </w:rPr>
        <w:t>时按</w:t>
      </w:r>
      <w:r>
        <w:rPr>
          <w:rFonts w:ascii="Times New Roman" w:eastAsia="宋体" w:hAnsi="Times New Roman"/>
          <w:sz w:val="24"/>
        </w:rPr>
        <w:t xml:space="preserve"> first_price </w:t>
      </w:r>
      <w:r>
        <w:rPr>
          <w:rFonts w:ascii="Times New Roman" w:eastAsia="宋体" w:hAnsi="Times New Roman"/>
          <w:sz w:val="24"/>
        </w:rPr>
        <w:t>计费。</w:t>
      </w:r>
    </w:p>
    <w:p w14:paraId="30A3B2A8"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）超时计费：</w:t>
      </w:r>
      <w:r>
        <w:rPr>
          <w:rFonts w:ascii="Times New Roman" w:eastAsia="宋体" w:hAnsi="Times New Roman"/>
          <w:sz w:val="24"/>
        </w:rPr>
        <w:t xml:space="preserve">Tb </w:t>
      </w:r>
      <w:r>
        <w:rPr>
          <w:rFonts w:ascii="Times New Roman" w:eastAsia="宋体" w:hAnsi="Times New Roman"/>
          <w:sz w:val="24"/>
        </w:rPr>
        <w:t>超过</w:t>
      </w:r>
      <w:r>
        <w:rPr>
          <w:rFonts w:ascii="Times New Roman" w:eastAsia="宋体" w:hAnsi="Times New Roman"/>
          <w:sz w:val="24"/>
        </w:rPr>
        <w:t xml:space="preserve"> first_hours×60 </w:t>
      </w:r>
      <w:r>
        <w:rPr>
          <w:rFonts w:ascii="Times New Roman" w:eastAsia="宋体" w:hAnsi="Times New Roman"/>
          <w:sz w:val="24"/>
        </w:rPr>
        <w:t>时，超出部分按</w:t>
      </w:r>
      <w:r>
        <w:rPr>
          <w:rFonts w:ascii="Times New Roman" w:eastAsia="宋体" w:hAnsi="Times New Roman"/>
          <w:sz w:val="24"/>
        </w:rPr>
        <w:t xml:space="preserve"> extra_price </w:t>
      </w:r>
      <w:r>
        <w:rPr>
          <w:rFonts w:ascii="Times New Roman" w:eastAsia="宋体" w:hAnsi="Times New Roman"/>
          <w:sz w:val="24"/>
        </w:rPr>
        <w:t>元</w:t>
      </w:r>
      <w:r>
        <w:rPr>
          <w:rFonts w:ascii="Times New Roman" w:eastAsia="宋体" w:hAnsi="Times New Roman"/>
          <w:sz w:val="24"/>
        </w:rPr>
        <w:t>/</w:t>
      </w:r>
      <w:r>
        <w:rPr>
          <w:rFonts w:ascii="Times New Roman" w:eastAsia="宋体" w:hAnsi="Times New Roman"/>
          <w:sz w:val="24"/>
        </w:rPr>
        <w:t>小时计费，不足</w:t>
      </w:r>
      <w:r>
        <w:rPr>
          <w:rFonts w:ascii="Times New Roman" w:eastAsia="宋体" w:hAnsi="Times New Roman"/>
          <w:sz w:val="24"/>
        </w:rPr>
        <w:t xml:space="preserve"> 1 </w:t>
      </w:r>
      <w:r>
        <w:rPr>
          <w:rFonts w:ascii="Times New Roman" w:eastAsia="宋体" w:hAnsi="Times New Roman"/>
          <w:sz w:val="24"/>
        </w:rPr>
        <w:t>小时按</w:t>
      </w:r>
      <w:r>
        <w:rPr>
          <w:rFonts w:ascii="Times New Roman" w:eastAsia="宋体" w:hAnsi="Times New Roman"/>
          <w:sz w:val="24"/>
        </w:rPr>
        <w:t xml:space="preserve"> 1 </w:t>
      </w:r>
      <w:r>
        <w:rPr>
          <w:rFonts w:ascii="Times New Roman" w:eastAsia="宋体" w:hAnsi="Times New Roman"/>
          <w:sz w:val="24"/>
        </w:rPr>
        <w:t>小时计，即费用</w:t>
      </w:r>
      <w:r>
        <w:rPr>
          <w:rFonts w:ascii="Times New Roman" w:eastAsia="宋体" w:hAnsi="Times New Roman"/>
          <w:sz w:val="24"/>
        </w:rPr>
        <w:t xml:space="preserve"> = first_price + ceil((Tb − first_hours×60) / 60) × extra_price</w:t>
      </w:r>
      <w:r>
        <w:rPr>
          <w:rFonts w:ascii="Times New Roman" w:eastAsia="宋体" w:hAnsi="Times New Roman"/>
          <w:sz w:val="24"/>
        </w:rPr>
        <w:t>，其中</w:t>
      </w:r>
      <w:r>
        <w:rPr>
          <w:rFonts w:ascii="Times New Roman" w:eastAsia="宋体" w:hAnsi="Times New Roman"/>
          <w:sz w:val="24"/>
        </w:rPr>
        <w:t xml:space="preserve"> ceil </w:t>
      </w:r>
      <w:r>
        <w:rPr>
          <w:rFonts w:ascii="Times New Roman" w:eastAsia="宋体" w:hAnsi="Times New Roman"/>
          <w:sz w:val="24"/>
        </w:rPr>
        <w:t>表示向上取整。</w:t>
      </w:r>
    </w:p>
    <w:p w14:paraId="13099AFF"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）日封顶：同一自然日内单辆车累计费用不超过</w:t>
      </w:r>
      <w:r>
        <w:rPr>
          <w:rFonts w:ascii="Times New Roman" w:eastAsia="宋体" w:hAnsi="Times New Roman"/>
          <w:sz w:val="24"/>
        </w:rPr>
        <w:t xml:space="preserve"> day_cap</w:t>
      </w:r>
      <w:r>
        <w:rPr>
          <w:rFonts w:ascii="Times New Roman" w:eastAsia="宋体" w:hAnsi="Times New Roman"/>
          <w:sz w:val="24"/>
        </w:rPr>
        <w:t>，超出部分不再计收。</w:t>
      </w:r>
    </w:p>
    <w:p w14:paraId="728BD272"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）跨天停车：以自然日</w:t>
      </w:r>
      <w:r>
        <w:rPr>
          <w:rFonts w:ascii="Times New Roman" w:eastAsia="宋体" w:hAnsi="Times New Roman"/>
          <w:sz w:val="24"/>
        </w:rPr>
        <w:t xml:space="preserve"> 0:00 </w:t>
      </w:r>
      <w:r>
        <w:rPr>
          <w:rFonts w:ascii="Times New Roman" w:eastAsia="宋体" w:hAnsi="Times New Roman"/>
          <w:sz w:val="24"/>
        </w:rPr>
        <w:t>为界把停放时长切分为若干段，逐段按上述规则计算后累加，累加结果仍受每日封顶约束。</w:t>
      </w:r>
    </w:p>
    <w:p w14:paraId="791546E3"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6</w:t>
      </w:r>
      <w:r>
        <w:rPr>
          <w:rFonts w:ascii="Times New Roman" w:eastAsia="宋体" w:hAnsi="Times New Roman"/>
          <w:sz w:val="24"/>
        </w:rPr>
        <w:t>）金额保留</w:t>
      </w:r>
      <w:r>
        <w:rPr>
          <w:rFonts w:ascii="Times New Roman" w:eastAsia="宋体" w:hAnsi="Times New Roman"/>
          <w:sz w:val="24"/>
        </w:rPr>
        <w:t xml:space="preserve"> 2 </w:t>
      </w:r>
      <w:r>
        <w:rPr>
          <w:rFonts w:ascii="Times New Roman" w:eastAsia="宋体" w:hAnsi="Times New Roman"/>
          <w:sz w:val="24"/>
        </w:rPr>
        <w:t>位小数并四舍五入；计费结果写入</w:t>
      </w:r>
      <w:r>
        <w:rPr>
          <w:rFonts w:ascii="Times New Roman" w:eastAsia="宋体" w:hAnsi="Times New Roman"/>
          <w:sz w:val="24"/>
        </w:rPr>
        <w:t xml:space="preserve"> parking_record.fee</w:t>
      </w:r>
      <w:r>
        <w:rPr>
          <w:rFonts w:ascii="Times New Roman" w:eastAsia="宋体" w:hAnsi="Times New Roman"/>
          <w:sz w:val="24"/>
        </w:rPr>
        <w:t>，出场界面同步展示计费明细。</w:t>
      </w:r>
    </w:p>
    <w:p w14:paraId="404D6CD3" w14:textId="77777777" w:rsidR="005C36C0" w:rsidRDefault="00000000">
      <w:pPr>
        <w:rPr>
          <w:rFonts w:hint="eastAsia"/>
        </w:rPr>
      </w:pPr>
      <w:r>
        <w:rPr>
          <w:rFonts w:ascii="Times New Roman" w:eastAsia="宋体" w:hAnsi="Times New Roman"/>
          <w:sz w:val="24"/>
        </w:rPr>
        <w:t>计费公式（</w:t>
      </w:r>
      <w:r>
        <w:rPr>
          <w:rFonts w:ascii="Times New Roman" w:eastAsia="宋体" w:hAnsi="Times New Roman"/>
          <w:sz w:val="24"/>
        </w:rPr>
        <w:t xml:space="preserve">T </w:t>
      </w:r>
      <w:r>
        <w:rPr>
          <w:rFonts w:ascii="Times New Roman" w:eastAsia="宋体" w:hAnsi="Times New Roman"/>
          <w:sz w:val="24"/>
        </w:rPr>
        <w:t>为停放时长，单位分钟）：</w:t>
      </w:r>
    </w:p>
    <w:p w14:paraId="7554A5F4" w14:textId="77777777" w:rsidR="005C36C0" w:rsidRDefault="00000000">
      <w:pPr>
        <w:rPr>
          <w:rFonts w:hint="eastAsia"/>
        </w:rPr>
      </w:pPr>
      <w:r>
        <w:rPr>
          <w:rFonts w:ascii="Times New Roman" w:eastAsia="宋体" w:hAnsi="Times New Roman"/>
          <w:sz w:val="24"/>
        </w:rPr>
        <w:t>fee(T) = 0</w:t>
      </w:r>
      <w:r>
        <w:rPr>
          <w:rFonts w:ascii="Times New Roman" w:eastAsia="宋体" w:hAnsi="Times New Roman"/>
          <w:sz w:val="24"/>
        </w:rPr>
        <w:t>，当</w:t>
      </w:r>
      <w:r>
        <w:rPr>
          <w:rFonts w:ascii="Times New Roman" w:eastAsia="宋体" w:hAnsi="Times New Roman"/>
          <w:sz w:val="24"/>
        </w:rPr>
        <w:t xml:space="preserve"> T ≤ free_minutes</w:t>
      </w:r>
      <w:r>
        <w:rPr>
          <w:rFonts w:ascii="Times New Roman" w:eastAsia="宋体" w:hAnsi="Times New Roman"/>
          <w:sz w:val="24"/>
        </w:rPr>
        <w:t>；</w:t>
      </w:r>
    </w:p>
    <w:p w14:paraId="4B6F7089" w14:textId="77777777" w:rsidR="005C36C0" w:rsidRDefault="00000000">
      <w:pPr>
        <w:rPr>
          <w:rFonts w:hint="eastAsia"/>
        </w:rPr>
      </w:pPr>
      <w:r>
        <w:rPr>
          <w:rFonts w:ascii="Times New Roman" w:eastAsia="宋体" w:hAnsi="Times New Roman"/>
          <w:sz w:val="24"/>
        </w:rPr>
        <w:t>fee(T) = min{ first_price + max[0, ceil((T − free_minutes − first_hours×60) / 60)] × extra_price, day_cap }</w:t>
      </w:r>
      <w:r>
        <w:rPr>
          <w:rFonts w:ascii="Times New Roman" w:eastAsia="宋体" w:hAnsi="Times New Roman"/>
          <w:sz w:val="24"/>
        </w:rPr>
        <w:t>，当</w:t>
      </w:r>
      <w:r>
        <w:rPr>
          <w:rFonts w:ascii="Times New Roman" w:eastAsia="宋体" w:hAnsi="Times New Roman"/>
          <w:sz w:val="24"/>
        </w:rPr>
        <w:t xml:space="preserve"> T &gt; free_minutes</w:t>
      </w:r>
      <w:r>
        <w:rPr>
          <w:rFonts w:ascii="Times New Roman" w:eastAsia="宋体" w:hAnsi="Times New Roman"/>
          <w:sz w:val="24"/>
        </w:rPr>
        <w:t>。</w:t>
      </w:r>
    </w:p>
    <w:p w14:paraId="0D3D0B05" w14:textId="77777777" w:rsidR="005C36C0" w:rsidRDefault="00000000">
      <w:pPr>
        <w:rPr>
          <w:rFonts w:hint="eastAsia"/>
        </w:rPr>
      </w:pPr>
      <w:r>
        <w:rPr>
          <w:rFonts w:ascii="Times New Roman" w:eastAsia="宋体" w:hAnsi="Times New Roman"/>
          <w:sz w:val="24"/>
        </w:rPr>
        <w:t>以小型车为例，设</w:t>
      </w:r>
      <w:r>
        <w:rPr>
          <w:rFonts w:ascii="Times New Roman" w:eastAsia="宋体" w:hAnsi="Times New Roman"/>
          <w:sz w:val="24"/>
        </w:rPr>
        <w:t xml:space="preserve"> free_minutes = 15</w:t>
      </w:r>
      <w:r>
        <w:rPr>
          <w:rFonts w:ascii="Times New Roman" w:eastAsia="宋体" w:hAnsi="Times New Roman"/>
          <w:sz w:val="24"/>
        </w:rPr>
        <w:t>、</w:t>
      </w:r>
      <w:r>
        <w:rPr>
          <w:rFonts w:ascii="Times New Roman" w:eastAsia="宋体" w:hAnsi="Times New Roman"/>
          <w:sz w:val="24"/>
        </w:rPr>
        <w:t>first_hours = 2</w:t>
      </w:r>
      <w:r>
        <w:rPr>
          <w:rFonts w:ascii="Times New Roman" w:eastAsia="宋体" w:hAnsi="Times New Roman"/>
          <w:sz w:val="24"/>
        </w:rPr>
        <w:t>、</w:t>
      </w:r>
      <w:r>
        <w:rPr>
          <w:rFonts w:ascii="Times New Roman" w:eastAsia="宋体" w:hAnsi="Times New Roman"/>
          <w:sz w:val="24"/>
        </w:rPr>
        <w:t xml:space="preserve">first_price = 5 </w:t>
      </w:r>
      <w:r>
        <w:rPr>
          <w:rFonts w:ascii="Times New Roman" w:eastAsia="宋体" w:hAnsi="Times New Roman"/>
          <w:sz w:val="24"/>
        </w:rPr>
        <w:t>元、</w:t>
      </w:r>
      <w:r>
        <w:rPr>
          <w:rFonts w:ascii="Times New Roman" w:eastAsia="宋体" w:hAnsi="Times New Roman"/>
          <w:sz w:val="24"/>
        </w:rPr>
        <w:t xml:space="preserve">extra_price = 3 </w:t>
      </w:r>
      <w:r>
        <w:rPr>
          <w:rFonts w:ascii="Times New Roman" w:eastAsia="宋体" w:hAnsi="Times New Roman"/>
          <w:sz w:val="24"/>
        </w:rPr>
        <w:t>元</w:t>
      </w:r>
      <w:r>
        <w:rPr>
          <w:rFonts w:ascii="Times New Roman" w:eastAsia="宋体" w:hAnsi="Times New Roman"/>
          <w:sz w:val="24"/>
        </w:rPr>
        <w:t>/</w:t>
      </w:r>
      <w:r>
        <w:rPr>
          <w:rFonts w:ascii="Times New Roman" w:eastAsia="宋体" w:hAnsi="Times New Roman"/>
          <w:sz w:val="24"/>
        </w:rPr>
        <w:t>小时、</w:t>
      </w:r>
      <w:r>
        <w:rPr>
          <w:rFonts w:ascii="Times New Roman" w:eastAsia="宋体" w:hAnsi="Times New Roman"/>
          <w:sz w:val="24"/>
        </w:rPr>
        <w:t xml:space="preserve">day_cap = 30 </w:t>
      </w:r>
      <w:r>
        <w:rPr>
          <w:rFonts w:ascii="Times New Roman" w:eastAsia="宋体" w:hAnsi="Times New Roman"/>
          <w:sz w:val="24"/>
        </w:rPr>
        <w:t>元，典型场景的计费结果如下表所示。</w:t>
      </w:r>
    </w:p>
    <w:tbl>
      <w:tblPr>
        <w:tblW w:w="8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069"/>
        <w:gridCol w:w="2069"/>
        <w:gridCol w:w="2069"/>
      </w:tblGrid>
      <w:tr w:rsidR="005C36C0" w14:paraId="16FB3C8E" w14:textId="77777777">
        <w:trPr>
          <w:cantSplit/>
          <w:tblHeader/>
        </w:trPr>
        <w:tc>
          <w:tcPr>
            <w:tcW w:w="2076" w:type="dxa"/>
          </w:tcPr>
          <w:p w14:paraId="79DC6AB9" w14:textId="77777777" w:rsidR="005C36C0" w:rsidRDefault="00000000">
            <w:pPr>
              <w:rPr>
                <w:rFonts w:hint="eastAsia"/>
                <w:bCs/>
                <w:sz w:val="24"/>
                <w:szCs w:val="28"/>
              </w:rPr>
            </w:pPr>
            <w:r>
              <w:rPr>
                <w:rFonts w:ascii="Times New Roman" w:eastAsia="宋体" w:hAnsi="Times New Roman"/>
                <w:bCs/>
                <w:sz w:val="24"/>
                <w:szCs w:val="28"/>
              </w:rPr>
              <w:t>场景</w:t>
            </w:r>
          </w:p>
        </w:tc>
        <w:tc>
          <w:tcPr>
            <w:tcW w:w="2076" w:type="dxa"/>
          </w:tcPr>
          <w:p w14:paraId="17F725FC" w14:textId="77777777" w:rsidR="005C36C0" w:rsidRDefault="00000000">
            <w:pPr>
              <w:rPr>
                <w:rFonts w:hint="eastAsia"/>
                <w:bCs/>
                <w:sz w:val="24"/>
                <w:szCs w:val="28"/>
              </w:rPr>
            </w:pPr>
            <w:r>
              <w:rPr>
                <w:rFonts w:ascii="Times New Roman" w:eastAsia="宋体" w:hAnsi="Times New Roman"/>
                <w:bCs/>
                <w:sz w:val="24"/>
                <w:szCs w:val="28"/>
              </w:rPr>
              <w:t>停放时长</w:t>
            </w:r>
            <w:r>
              <w:rPr>
                <w:rFonts w:ascii="Times New Roman" w:eastAsia="宋体" w:hAnsi="Times New Roman"/>
                <w:bCs/>
                <w:sz w:val="24"/>
                <w:szCs w:val="28"/>
              </w:rPr>
              <w:t xml:space="preserve"> T</w:t>
            </w:r>
          </w:p>
        </w:tc>
        <w:tc>
          <w:tcPr>
            <w:tcW w:w="2076" w:type="dxa"/>
          </w:tcPr>
          <w:p w14:paraId="7F78E1E0" w14:textId="77777777" w:rsidR="005C36C0" w:rsidRDefault="00000000">
            <w:pPr>
              <w:rPr>
                <w:rFonts w:hint="eastAsia"/>
                <w:bCs/>
                <w:sz w:val="24"/>
                <w:szCs w:val="28"/>
              </w:rPr>
            </w:pPr>
            <w:r>
              <w:rPr>
                <w:rFonts w:ascii="Times New Roman" w:eastAsia="宋体" w:hAnsi="Times New Roman"/>
                <w:bCs/>
                <w:sz w:val="24"/>
                <w:szCs w:val="28"/>
              </w:rPr>
              <w:t>计算过程</w:t>
            </w:r>
          </w:p>
        </w:tc>
        <w:tc>
          <w:tcPr>
            <w:tcW w:w="2076" w:type="dxa"/>
          </w:tcPr>
          <w:p w14:paraId="5B7E4A74" w14:textId="77777777" w:rsidR="005C36C0" w:rsidRDefault="00000000">
            <w:pPr>
              <w:rPr>
                <w:rFonts w:hint="eastAsia"/>
                <w:bCs/>
                <w:sz w:val="24"/>
                <w:szCs w:val="28"/>
              </w:rPr>
            </w:pPr>
            <w:r>
              <w:rPr>
                <w:rFonts w:ascii="Times New Roman" w:eastAsia="宋体" w:hAnsi="Times New Roman"/>
                <w:bCs/>
                <w:sz w:val="24"/>
                <w:szCs w:val="28"/>
              </w:rPr>
              <w:t>应收费用（元）</w:t>
            </w:r>
          </w:p>
        </w:tc>
      </w:tr>
      <w:tr w:rsidR="005C36C0" w14:paraId="0C6FAC35" w14:textId="77777777">
        <w:trPr>
          <w:cantSplit/>
        </w:trPr>
        <w:tc>
          <w:tcPr>
            <w:tcW w:w="2076" w:type="dxa"/>
          </w:tcPr>
          <w:p w14:paraId="3F4EC317" w14:textId="77777777" w:rsidR="005C36C0" w:rsidRDefault="00000000">
            <w:pPr>
              <w:rPr>
                <w:rFonts w:hint="eastAsia"/>
                <w:bCs/>
                <w:sz w:val="24"/>
                <w:szCs w:val="28"/>
              </w:rPr>
            </w:pPr>
            <w:r>
              <w:rPr>
                <w:rFonts w:ascii="Times New Roman" w:eastAsia="宋体" w:hAnsi="Times New Roman"/>
                <w:bCs/>
                <w:sz w:val="24"/>
                <w:szCs w:val="28"/>
              </w:rPr>
              <w:t>免费时长内</w:t>
            </w:r>
          </w:p>
        </w:tc>
        <w:tc>
          <w:tcPr>
            <w:tcW w:w="2076" w:type="dxa"/>
          </w:tcPr>
          <w:p w14:paraId="4B9F2957" w14:textId="77777777" w:rsidR="005C36C0" w:rsidRDefault="00000000">
            <w:pPr>
              <w:rPr>
                <w:rFonts w:hint="eastAsia"/>
                <w:bCs/>
                <w:sz w:val="24"/>
                <w:szCs w:val="28"/>
              </w:rPr>
            </w:pPr>
            <w:r>
              <w:rPr>
                <w:rFonts w:ascii="Times New Roman" w:eastAsia="宋体" w:hAnsi="Times New Roman"/>
                <w:bCs/>
                <w:sz w:val="24"/>
                <w:szCs w:val="28"/>
              </w:rPr>
              <w:t xml:space="preserve">10 </w:t>
            </w:r>
            <w:r>
              <w:rPr>
                <w:rFonts w:ascii="Times New Roman" w:eastAsia="宋体" w:hAnsi="Times New Roman"/>
                <w:bCs/>
                <w:sz w:val="24"/>
                <w:szCs w:val="28"/>
              </w:rPr>
              <w:t>分钟</w:t>
            </w:r>
          </w:p>
        </w:tc>
        <w:tc>
          <w:tcPr>
            <w:tcW w:w="2076" w:type="dxa"/>
          </w:tcPr>
          <w:p w14:paraId="3401BC3B" w14:textId="77777777" w:rsidR="005C36C0" w:rsidRDefault="00000000">
            <w:pPr>
              <w:rPr>
                <w:rFonts w:hint="eastAsia"/>
                <w:bCs/>
                <w:sz w:val="24"/>
                <w:szCs w:val="28"/>
              </w:rPr>
            </w:pPr>
            <w:r>
              <w:rPr>
                <w:rFonts w:ascii="Times New Roman" w:eastAsia="宋体" w:hAnsi="Times New Roman"/>
                <w:bCs/>
                <w:sz w:val="24"/>
                <w:szCs w:val="28"/>
              </w:rPr>
              <w:t>T ≤ 15</w:t>
            </w:r>
            <w:r>
              <w:rPr>
                <w:rFonts w:ascii="Times New Roman" w:eastAsia="宋体" w:hAnsi="Times New Roman"/>
                <w:bCs/>
                <w:sz w:val="24"/>
                <w:szCs w:val="28"/>
              </w:rPr>
              <w:t>，免费</w:t>
            </w:r>
          </w:p>
        </w:tc>
        <w:tc>
          <w:tcPr>
            <w:tcW w:w="2076" w:type="dxa"/>
          </w:tcPr>
          <w:p w14:paraId="419F042B" w14:textId="77777777" w:rsidR="005C36C0" w:rsidRDefault="00000000">
            <w:pPr>
              <w:rPr>
                <w:rFonts w:hint="eastAsia"/>
                <w:bCs/>
                <w:sz w:val="24"/>
                <w:szCs w:val="28"/>
              </w:rPr>
            </w:pPr>
            <w:r>
              <w:rPr>
                <w:rFonts w:ascii="Times New Roman" w:eastAsia="宋体" w:hAnsi="Times New Roman"/>
                <w:bCs/>
                <w:sz w:val="24"/>
                <w:szCs w:val="28"/>
              </w:rPr>
              <w:t>0.00</w:t>
            </w:r>
          </w:p>
        </w:tc>
      </w:tr>
      <w:tr w:rsidR="005C36C0" w14:paraId="5AF5B24A" w14:textId="77777777">
        <w:trPr>
          <w:cantSplit/>
        </w:trPr>
        <w:tc>
          <w:tcPr>
            <w:tcW w:w="2076" w:type="dxa"/>
          </w:tcPr>
          <w:p w14:paraId="332E24C7" w14:textId="77777777" w:rsidR="005C36C0" w:rsidRDefault="00000000">
            <w:pPr>
              <w:rPr>
                <w:rFonts w:hint="eastAsia"/>
                <w:bCs/>
                <w:sz w:val="24"/>
                <w:szCs w:val="28"/>
              </w:rPr>
            </w:pPr>
            <w:r>
              <w:rPr>
                <w:rFonts w:ascii="Times New Roman" w:eastAsia="宋体" w:hAnsi="Times New Roman"/>
                <w:bCs/>
                <w:sz w:val="24"/>
                <w:szCs w:val="28"/>
              </w:rPr>
              <w:t>首时段内</w:t>
            </w:r>
          </w:p>
        </w:tc>
        <w:tc>
          <w:tcPr>
            <w:tcW w:w="2076" w:type="dxa"/>
          </w:tcPr>
          <w:p w14:paraId="0C45B0A0" w14:textId="77777777" w:rsidR="005C36C0" w:rsidRDefault="00000000">
            <w:pPr>
              <w:rPr>
                <w:rFonts w:hint="eastAsia"/>
                <w:bCs/>
                <w:sz w:val="24"/>
                <w:szCs w:val="28"/>
              </w:rPr>
            </w:pPr>
            <w:r>
              <w:rPr>
                <w:rFonts w:ascii="Times New Roman" w:eastAsia="宋体" w:hAnsi="Times New Roman"/>
                <w:bCs/>
                <w:sz w:val="24"/>
                <w:szCs w:val="28"/>
              </w:rPr>
              <w:t xml:space="preserve">1 </w:t>
            </w:r>
            <w:r>
              <w:rPr>
                <w:rFonts w:ascii="Times New Roman" w:eastAsia="宋体" w:hAnsi="Times New Roman"/>
                <w:bCs/>
                <w:sz w:val="24"/>
                <w:szCs w:val="28"/>
              </w:rPr>
              <w:t>小时</w:t>
            </w:r>
            <w:r>
              <w:rPr>
                <w:rFonts w:ascii="Times New Roman" w:eastAsia="宋体" w:hAnsi="Times New Roman"/>
                <w:bCs/>
                <w:sz w:val="24"/>
                <w:szCs w:val="28"/>
              </w:rPr>
              <w:t xml:space="preserve"> 40 </w:t>
            </w:r>
            <w:r>
              <w:rPr>
                <w:rFonts w:ascii="Times New Roman" w:eastAsia="宋体" w:hAnsi="Times New Roman"/>
                <w:bCs/>
                <w:sz w:val="24"/>
                <w:szCs w:val="28"/>
              </w:rPr>
              <w:t>分（</w:t>
            </w:r>
            <w:r>
              <w:rPr>
                <w:rFonts w:ascii="Times New Roman" w:eastAsia="宋体" w:hAnsi="Times New Roman"/>
                <w:bCs/>
                <w:sz w:val="24"/>
                <w:szCs w:val="28"/>
              </w:rPr>
              <w:t xml:space="preserve">100 </w:t>
            </w:r>
            <w:r>
              <w:rPr>
                <w:rFonts w:ascii="Times New Roman" w:eastAsia="宋体" w:hAnsi="Times New Roman"/>
                <w:bCs/>
                <w:sz w:val="24"/>
                <w:szCs w:val="28"/>
              </w:rPr>
              <w:t>分钟）</w:t>
            </w:r>
          </w:p>
        </w:tc>
        <w:tc>
          <w:tcPr>
            <w:tcW w:w="2076" w:type="dxa"/>
          </w:tcPr>
          <w:p w14:paraId="6895A4CB" w14:textId="77777777" w:rsidR="005C36C0" w:rsidRDefault="00000000">
            <w:pPr>
              <w:rPr>
                <w:rFonts w:hint="eastAsia"/>
                <w:bCs/>
                <w:sz w:val="24"/>
                <w:szCs w:val="28"/>
              </w:rPr>
            </w:pPr>
            <w:r>
              <w:rPr>
                <w:rFonts w:ascii="Times New Roman" w:eastAsia="宋体" w:hAnsi="Times New Roman"/>
                <w:bCs/>
                <w:sz w:val="24"/>
                <w:szCs w:val="28"/>
              </w:rPr>
              <w:t>Tb = 85 ≤ 120</w:t>
            </w:r>
            <w:r>
              <w:rPr>
                <w:rFonts w:ascii="Times New Roman" w:eastAsia="宋体" w:hAnsi="Times New Roman"/>
                <w:bCs/>
                <w:sz w:val="24"/>
                <w:szCs w:val="28"/>
              </w:rPr>
              <w:t>，按首时段计费</w:t>
            </w:r>
          </w:p>
        </w:tc>
        <w:tc>
          <w:tcPr>
            <w:tcW w:w="2076" w:type="dxa"/>
          </w:tcPr>
          <w:p w14:paraId="4FDFE234" w14:textId="77777777" w:rsidR="005C36C0" w:rsidRDefault="00000000">
            <w:pPr>
              <w:rPr>
                <w:rFonts w:hint="eastAsia"/>
                <w:bCs/>
                <w:sz w:val="24"/>
                <w:szCs w:val="28"/>
              </w:rPr>
            </w:pPr>
            <w:r>
              <w:rPr>
                <w:rFonts w:ascii="Times New Roman" w:eastAsia="宋体" w:hAnsi="Times New Roman"/>
                <w:bCs/>
                <w:sz w:val="24"/>
                <w:szCs w:val="28"/>
              </w:rPr>
              <w:t>5.00</w:t>
            </w:r>
          </w:p>
        </w:tc>
      </w:tr>
      <w:tr w:rsidR="005C36C0" w14:paraId="36B979BB" w14:textId="77777777">
        <w:trPr>
          <w:cantSplit/>
        </w:trPr>
        <w:tc>
          <w:tcPr>
            <w:tcW w:w="2076" w:type="dxa"/>
          </w:tcPr>
          <w:p w14:paraId="1EC5B313" w14:textId="77777777" w:rsidR="005C36C0" w:rsidRDefault="00000000">
            <w:pPr>
              <w:rPr>
                <w:rFonts w:hint="eastAsia"/>
                <w:bCs/>
                <w:sz w:val="24"/>
                <w:szCs w:val="28"/>
              </w:rPr>
            </w:pPr>
            <w:r>
              <w:rPr>
                <w:rFonts w:ascii="Times New Roman" w:eastAsia="宋体" w:hAnsi="Times New Roman"/>
                <w:bCs/>
                <w:sz w:val="24"/>
                <w:szCs w:val="28"/>
              </w:rPr>
              <w:t>超时计费</w:t>
            </w:r>
          </w:p>
        </w:tc>
        <w:tc>
          <w:tcPr>
            <w:tcW w:w="2076" w:type="dxa"/>
          </w:tcPr>
          <w:p w14:paraId="2173B2DA" w14:textId="77777777" w:rsidR="005C36C0" w:rsidRDefault="00000000">
            <w:pPr>
              <w:rPr>
                <w:rFonts w:hint="eastAsia"/>
                <w:bCs/>
                <w:sz w:val="24"/>
                <w:szCs w:val="28"/>
              </w:rPr>
            </w:pPr>
            <w:r>
              <w:rPr>
                <w:rFonts w:ascii="Times New Roman" w:eastAsia="宋体" w:hAnsi="Times New Roman"/>
                <w:bCs/>
                <w:sz w:val="24"/>
                <w:szCs w:val="28"/>
              </w:rPr>
              <w:t xml:space="preserve">3 </w:t>
            </w:r>
            <w:r>
              <w:rPr>
                <w:rFonts w:ascii="Times New Roman" w:eastAsia="宋体" w:hAnsi="Times New Roman"/>
                <w:bCs/>
                <w:sz w:val="24"/>
                <w:szCs w:val="28"/>
              </w:rPr>
              <w:t>小时</w:t>
            </w:r>
            <w:r>
              <w:rPr>
                <w:rFonts w:ascii="Times New Roman" w:eastAsia="宋体" w:hAnsi="Times New Roman"/>
                <w:bCs/>
                <w:sz w:val="24"/>
                <w:szCs w:val="28"/>
              </w:rPr>
              <w:t xml:space="preserve"> 20 </w:t>
            </w:r>
            <w:r>
              <w:rPr>
                <w:rFonts w:ascii="Times New Roman" w:eastAsia="宋体" w:hAnsi="Times New Roman"/>
                <w:bCs/>
                <w:sz w:val="24"/>
                <w:szCs w:val="28"/>
              </w:rPr>
              <w:t>分（</w:t>
            </w:r>
            <w:r>
              <w:rPr>
                <w:rFonts w:ascii="Times New Roman" w:eastAsia="宋体" w:hAnsi="Times New Roman"/>
                <w:bCs/>
                <w:sz w:val="24"/>
                <w:szCs w:val="28"/>
              </w:rPr>
              <w:t xml:space="preserve">200 </w:t>
            </w:r>
            <w:r>
              <w:rPr>
                <w:rFonts w:ascii="Times New Roman" w:eastAsia="宋体" w:hAnsi="Times New Roman"/>
                <w:bCs/>
                <w:sz w:val="24"/>
                <w:szCs w:val="28"/>
              </w:rPr>
              <w:t>分钟）</w:t>
            </w:r>
          </w:p>
        </w:tc>
        <w:tc>
          <w:tcPr>
            <w:tcW w:w="2076" w:type="dxa"/>
          </w:tcPr>
          <w:p w14:paraId="6EA10B97" w14:textId="77777777" w:rsidR="005C36C0" w:rsidRDefault="00000000">
            <w:pPr>
              <w:rPr>
                <w:rFonts w:hint="eastAsia"/>
                <w:bCs/>
                <w:sz w:val="24"/>
                <w:szCs w:val="28"/>
              </w:rPr>
            </w:pPr>
            <w:r>
              <w:rPr>
                <w:rFonts w:ascii="Times New Roman" w:eastAsia="宋体" w:hAnsi="Times New Roman"/>
                <w:bCs/>
                <w:sz w:val="24"/>
                <w:szCs w:val="28"/>
              </w:rPr>
              <w:t>Tb = 185</w:t>
            </w:r>
            <w:r>
              <w:rPr>
                <w:rFonts w:ascii="Times New Roman" w:eastAsia="宋体" w:hAnsi="Times New Roman"/>
                <w:bCs/>
                <w:sz w:val="24"/>
                <w:szCs w:val="28"/>
              </w:rPr>
              <w:t>，超出</w:t>
            </w:r>
            <w:r>
              <w:rPr>
                <w:rFonts w:ascii="Times New Roman" w:eastAsia="宋体" w:hAnsi="Times New Roman"/>
                <w:bCs/>
                <w:sz w:val="24"/>
                <w:szCs w:val="28"/>
              </w:rPr>
              <w:t xml:space="preserve"> 65 </w:t>
            </w:r>
            <w:r>
              <w:rPr>
                <w:rFonts w:ascii="Times New Roman" w:eastAsia="宋体" w:hAnsi="Times New Roman"/>
                <w:bCs/>
                <w:sz w:val="24"/>
                <w:szCs w:val="28"/>
              </w:rPr>
              <w:t>分钟，按</w:t>
            </w:r>
            <w:r>
              <w:rPr>
                <w:rFonts w:ascii="Times New Roman" w:eastAsia="宋体" w:hAnsi="Times New Roman"/>
                <w:bCs/>
                <w:sz w:val="24"/>
                <w:szCs w:val="28"/>
              </w:rPr>
              <w:t xml:space="preserve"> 2 </w:t>
            </w:r>
            <w:r>
              <w:rPr>
                <w:rFonts w:ascii="Times New Roman" w:eastAsia="宋体" w:hAnsi="Times New Roman"/>
                <w:bCs/>
                <w:sz w:val="24"/>
                <w:szCs w:val="28"/>
              </w:rPr>
              <w:t>小时计</w:t>
            </w:r>
          </w:p>
        </w:tc>
        <w:tc>
          <w:tcPr>
            <w:tcW w:w="2076" w:type="dxa"/>
          </w:tcPr>
          <w:p w14:paraId="33469B1D" w14:textId="77777777" w:rsidR="005C36C0" w:rsidRDefault="00000000">
            <w:pPr>
              <w:rPr>
                <w:rFonts w:hint="eastAsia"/>
                <w:bCs/>
                <w:sz w:val="24"/>
                <w:szCs w:val="28"/>
              </w:rPr>
            </w:pPr>
            <w:r>
              <w:rPr>
                <w:rFonts w:ascii="Times New Roman" w:eastAsia="宋体" w:hAnsi="Times New Roman"/>
                <w:bCs/>
                <w:sz w:val="24"/>
                <w:szCs w:val="28"/>
              </w:rPr>
              <w:t>5.00 + 2×3.00 = 11.00</w:t>
            </w:r>
          </w:p>
        </w:tc>
      </w:tr>
      <w:tr w:rsidR="005C36C0" w14:paraId="389C926C" w14:textId="77777777">
        <w:trPr>
          <w:cantSplit/>
        </w:trPr>
        <w:tc>
          <w:tcPr>
            <w:tcW w:w="2076" w:type="dxa"/>
          </w:tcPr>
          <w:p w14:paraId="047FDEBE" w14:textId="77777777" w:rsidR="005C36C0" w:rsidRDefault="00000000">
            <w:pPr>
              <w:rPr>
                <w:rFonts w:hint="eastAsia"/>
                <w:bCs/>
                <w:sz w:val="24"/>
                <w:szCs w:val="28"/>
              </w:rPr>
            </w:pPr>
            <w:r>
              <w:rPr>
                <w:rFonts w:ascii="Times New Roman" w:eastAsia="宋体" w:hAnsi="Times New Roman"/>
                <w:bCs/>
                <w:sz w:val="24"/>
                <w:szCs w:val="28"/>
              </w:rPr>
              <w:t>未触发封顶</w:t>
            </w:r>
          </w:p>
        </w:tc>
        <w:tc>
          <w:tcPr>
            <w:tcW w:w="2076" w:type="dxa"/>
          </w:tcPr>
          <w:p w14:paraId="3890D067" w14:textId="77777777" w:rsidR="005C36C0" w:rsidRDefault="00000000">
            <w:pPr>
              <w:rPr>
                <w:rFonts w:hint="eastAsia"/>
                <w:bCs/>
                <w:sz w:val="24"/>
                <w:szCs w:val="28"/>
              </w:rPr>
            </w:pPr>
            <w:r>
              <w:rPr>
                <w:rFonts w:ascii="Times New Roman" w:eastAsia="宋体" w:hAnsi="Times New Roman"/>
                <w:bCs/>
                <w:sz w:val="24"/>
                <w:szCs w:val="28"/>
              </w:rPr>
              <w:t xml:space="preserve">8 </w:t>
            </w:r>
            <w:r>
              <w:rPr>
                <w:rFonts w:ascii="Times New Roman" w:eastAsia="宋体" w:hAnsi="Times New Roman"/>
                <w:bCs/>
                <w:sz w:val="24"/>
                <w:szCs w:val="28"/>
              </w:rPr>
              <w:t>小时（</w:t>
            </w:r>
            <w:r>
              <w:rPr>
                <w:rFonts w:ascii="Times New Roman" w:eastAsia="宋体" w:hAnsi="Times New Roman"/>
                <w:bCs/>
                <w:sz w:val="24"/>
                <w:szCs w:val="28"/>
              </w:rPr>
              <w:t xml:space="preserve">480 </w:t>
            </w:r>
            <w:r>
              <w:rPr>
                <w:rFonts w:ascii="Times New Roman" w:eastAsia="宋体" w:hAnsi="Times New Roman"/>
                <w:bCs/>
                <w:sz w:val="24"/>
                <w:szCs w:val="28"/>
              </w:rPr>
              <w:t>分钟）</w:t>
            </w:r>
          </w:p>
        </w:tc>
        <w:tc>
          <w:tcPr>
            <w:tcW w:w="2076" w:type="dxa"/>
          </w:tcPr>
          <w:p w14:paraId="2697CDCB" w14:textId="77777777" w:rsidR="005C36C0" w:rsidRDefault="00000000">
            <w:pPr>
              <w:rPr>
                <w:rFonts w:hint="eastAsia"/>
                <w:bCs/>
                <w:sz w:val="24"/>
                <w:szCs w:val="28"/>
              </w:rPr>
            </w:pPr>
            <w:r>
              <w:rPr>
                <w:rFonts w:ascii="Times New Roman" w:eastAsia="宋体" w:hAnsi="Times New Roman"/>
                <w:bCs/>
                <w:sz w:val="24"/>
                <w:szCs w:val="28"/>
              </w:rPr>
              <w:t>Tb = 465</w:t>
            </w:r>
            <w:r>
              <w:rPr>
                <w:rFonts w:ascii="Times New Roman" w:eastAsia="宋体" w:hAnsi="Times New Roman"/>
                <w:bCs/>
                <w:sz w:val="24"/>
                <w:szCs w:val="28"/>
              </w:rPr>
              <w:t>，超出</w:t>
            </w:r>
            <w:r>
              <w:rPr>
                <w:rFonts w:ascii="Times New Roman" w:eastAsia="宋体" w:hAnsi="Times New Roman"/>
                <w:bCs/>
                <w:sz w:val="24"/>
                <w:szCs w:val="28"/>
              </w:rPr>
              <w:t xml:space="preserve"> 345 </w:t>
            </w:r>
            <w:r>
              <w:rPr>
                <w:rFonts w:ascii="Times New Roman" w:eastAsia="宋体" w:hAnsi="Times New Roman"/>
                <w:bCs/>
                <w:sz w:val="24"/>
                <w:szCs w:val="28"/>
              </w:rPr>
              <w:t>分钟，按</w:t>
            </w:r>
            <w:r>
              <w:rPr>
                <w:rFonts w:ascii="Times New Roman" w:eastAsia="宋体" w:hAnsi="Times New Roman"/>
                <w:bCs/>
                <w:sz w:val="24"/>
                <w:szCs w:val="28"/>
              </w:rPr>
              <w:t xml:space="preserve"> 6 </w:t>
            </w:r>
            <w:r>
              <w:rPr>
                <w:rFonts w:ascii="Times New Roman" w:eastAsia="宋体" w:hAnsi="Times New Roman"/>
                <w:bCs/>
                <w:sz w:val="24"/>
                <w:szCs w:val="28"/>
              </w:rPr>
              <w:t>小时计</w:t>
            </w:r>
          </w:p>
        </w:tc>
        <w:tc>
          <w:tcPr>
            <w:tcW w:w="2076" w:type="dxa"/>
          </w:tcPr>
          <w:p w14:paraId="28BEBE70" w14:textId="77777777" w:rsidR="005C36C0" w:rsidRDefault="00000000">
            <w:pPr>
              <w:rPr>
                <w:rFonts w:hint="eastAsia"/>
                <w:bCs/>
                <w:sz w:val="24"/>
                <w:szCs w:val="28"/>
              </w:rPr>
            </w:pPr>
            <w:r>
              <w:rPr>
                <w:rFonts w:ascii="Times New Roman" w:eastAsia="宋体" w:hAnsi="Times New Roman"/>
                <w:bCs/>
                <w:sz w:val="24"/>
                <w:szCs w:val="28"/>
              </w:rPr>
              <w:t>5.00 + 6×3.00 = 23.00</w:t>
            </w:r>
          </w:p>
        </w:tc>
      </w:tr>
      <w:tr w:rsidR="005C36C0" w14:paraId="37120496" w14:textId="77777777">
        <w:trPr>
          <w:cantSplit/>
        </w:trPr>
        <w:tc>
          <w:tcPr>
            <w:tcW w:w="2076" w:type="dxa"/>
          </w:tcPr>
          <w:p w14:paraId="69AA1ADD" w14:textId="77777777" w:rsidR="005C36C0" w:rsidRDefault="00000000">
            <w:pPr>
              <w:rPr>
                <w:rFonts w:hint="eastAsia"/>
                <w:bCs/>
                <w:sz w:val="24"/>
                <w:szCs w:val="28"/>
              </w:rPr>
            </w:pPr>
            <w:r>
              <w:rPr>
                <w:rFonts w:ascii="Times New Roman" w:eastAsia="宋体" w:hAnsi="Times New Roman"/>
                <w:bCs/>
                <w:sz w:val="24"/>
                <w:szCs w:val="28"/>
              </w:rPr>
              <w:t>触发日封顶</w:t>
            </w:r>
          </w:p>
        </w:tc>
        <w:tc>
          <w:tcPr>
            <w:tcW w:w="2076" w:type="dxa"/>
          </w:tcPr>
          <w:p w14:paraId="3DD58420" w14:textId="77777777" w:rsidR="005C36C0" w:rsidRDefault="00000000">
            <w:pPr>
              <w:rPr>
                <w:rFonts w:hint="eastAsia"/>
                <w:bCs/>
                <w:sz w:val="24"/>
                <w:szCs w:val="28"/>
              </w:rPr>
            </w:pPr>
            <w:r>
              <w:rPr>
                <w:rFonts w:ascii="Times New Roman" w:eastAsia="宋体" w:hAnsi="Times New Roman"/>
                <w:bCs/>
                <w:sz w:val="24"/>
                <w:szCs w:val="28"/>
              </w:rPr>
              <w:t xml:space="preserve">12 </w:t>
            </w:r>
            <w:r>
              <w:rPr>
                <w:rFonts w:ascii="Times New Roman" w:eastAsia="宋体" w:hAnsi="Times New Roman"/>
                <w:bCs/>
                <w:sz w:val="24"/>
                <w:szCs w:val="28"/>
              </w:rPr>
              <w:t>小时（</w:t>
            </w:r>
            <w:r>
              <w:rPr>
                <w:rFonts w:ascii="Times New Roman" w:eastAsia="宋体" w:hAnsi="Times New Roman"/>
                <w:bCs/>
                <w:sz w:val="24"/>
                <w:szCs w:val="28"/>
              </w:rPr>
              <w:t xml:space="preserve">720 </w:t>
            </w:r>
            <w:r>
              <w:rPr>
                <w:rFonts w:ascii="Times New Roman" w:eastAsia="宋体" w:hAnsi="Times New Roman"/>
                <w:bCs/>
                <w:sz w:val="24"/>
                <w:szCs w:val="28"/>
              </w:rPr>
              <w:t>分钟）</w:t>
            </w:r>
          </w:p>
        </w:tc>
        <w:tc>
          <w:tcPr>
            <w:tcW w:w="2076" w:type="dxa"/>
          </w:tcPr>
          <w:p w14:paraId="433A926C" w14:textId="77777777" w:rsidR="005C36C0" w:rsidRDefault="00000000">
            <w:pPr>
              <w:rPr>
                <w:rFonts w:hint="eastAsia"/>
                <w:bCs/>
                <w:sz w:val="24"/>
                <w:szCs w:val="28"/>
              </w:rPr>
            </w:pPr>
            <w:r>
              <w:rPr>
                <w:rFonts w:ascii="Times New Roman" w:eastAsia="宋体" w:hAnsi="Times New Roman"/>
                <w:bCs/>
                <w:sz w:val="24"/>
                <w:szCs w:val="28"/>
              </w:rPr>
              <w:t>Tb = 705</w:t>
            </w:r>
            <w:r>
              <w:rPr>
                <w:rFonts w:ascii="Times New Roman" w:eastAsia="宋体" w:hAnsi="Times New Roman"/>
                <w:bCs/>
                <w:sz w:val="24"/>
                <w:szCs w:val="28"/>
              </w:rPr>
              <w:t>，超出</w:t>
            </w:r>
            <w:r>
              <w:rPr>
                <w:rFonts w:ascii="Times New Roman" w:eastAsia="宋体" w:hAnsi="Times New Roman"/>
                <w:bCs/>
                <w:sz w:val="24"/>
                <w:szCs w:val="28"/>
              </w:rPr>
              <w:t xml:space="preserve"> 585 </w:t>
            </w:r>
            <w:r>
              <w:rPr>
                <w:rFonts w:ascii="Times New Roman" w:eastAsia="宋体" w:hAnsi="Times New Roman"/>
                <w:bCs/>
                <w:sz w:val="24"/>
                <w:szCs w:val="28"/>
              </w:rPr>
              <w:t>分钟，按</w:t>
            </w:r>
            <w:r>
              <w:rPr>
                <w:rFonts w:ascii="Times New Roman" w:eastAsia="宋体" w:hAnsi="Times New Roman"/>
                <w:bCs/>
                <w:sz w:val="24"/>
                <w:szCs w:val="28"/>
              </w:rPr>
              <w:t xml:space="preserve"> 10 </w:t>
            </w:r>
            <w:r>
              <w:rPr>
                <w:rFonts w:ascii="Times New Roman" w:eastAsia="宋体" w:hAnsi="Times New Roman"/>
                <w:bCs/>
                <w:sz w:val="24"/>
                <w:szCs w:val="28"/>
              </w:rPr>
              <w:t>小时计，</w:t>
            </w:r>
            <w:r>
              <w:rPr>
                <w:rFonts w:ascii="Times New Roman" w:eastAsia="宋体" w:hAnsi="Times New Roman"/>
                <w:bCs/>
                <w:sz w:val="24"/>
                <w:szCs w:val="28"/>
              </w:rPr>
              <w:t>5.00 + 30.00 = 35.00 &gt; 30</w:t>
            </w:r>
          </w:p>
        </w:tc>
        <w:tc>
          <w:tcPr>
            <w:tcW w:w="2076" w:type="dxa"/>
          </w:tcPr>
          <w:p w14:paraId="3910080F" w14:textId="77777777" w:rsidR="005C36C0" w:rsidRDefault="00000000">
            <w:pPr>
              <w:rPr>
                <w:rFonts w:hint="eastAsia"/>
                <w:bCs/>
                <w:sz w:val="24"/>
                <w:szCs w:val="28"/>
              </w:rPr>
            </w:pPr>
            <w:r>
              <w:rPr>
                <w:rFonts w:ascii="Times New Roman" w:eastAsia="宋体" w:hAnsi="Times New Roman"/>
                <w:bCs/>
                <w:sz w:val="24"/>
                <w:szCs w:val="28"/>
              </w:rPr>
              <w:t>30.00</w:t>
            </w:r>
          </w:p>
        </w:tc>
      </w:tr>
      <w:tr w:rsidR="005C36C0" w14:paraId="2DD8FE66" w14:textId="77777777">
        <w:trPr>
          <w:cantSplit/>
        </w:trPr>
        <w:tc>
          <w:tcPr>
            <w:tcW w:w="2076" w:type="dxa"/>
          </w:tcPr>
          <w:p w14:paraId="4946BFDD" w14:textId="77777777" w:rsidR="005C36C0" w:rsidRDefault="00000000">
            <w:pPr>
              <w:rPr>
                <w:rFonts w:hint="eastAsia"/>
                <w:bCs/>
                <w:sz w:val="24"/>
                <w:szCs w:val="28"/>
              </w:rPr>
            </w:pPr>
            <w:r>
              <w:rPr>
                <w:rFonts w:ascii="Times New Roman" w:eastAsia="宋体" w:hAnsi="Times New Roman"/>
                <w:bCs/>
                <w:sz w:val="24"/>
                <w:szCs w:val="28"/>
              </w:rPr>
              <w:lastRenderedPageBreak/>
              <w:t>跨天停车</w:t>
            </w:r>
          </w:p>
        </w:tc>
        <w:tc>
          <w:tcPr>
            <w:tcW w:w="2076" w:type="dxa"/>
          </w:tcPr>
          <w:p w14:paraId="3A3B652A" w14:textId="77777777" w:rsidR="005C36C0" w:rsidRDefault="00000000">
            <w:pPr>
              <w:rPr>
                <w:rFonts w:hint="eastAsia"/>
                <w:bCs/>
                <w:sz w:val="24"/>
                <w:szCs w:val="28"/>
              </w:rPr>
            </w:pPr>
            <w:r>
              <w:rPr>
                <w:rFonts w:ascii="Times New Roman" w:eastAsia="宋体" w:hAnsi="Times New Roman"/>
                <w:bCs/>
                <w:sz w:val="24"/>
                <w:szCs w:val="28"/>
              </w:rPr>
              <w:t xml:space="preserve">26 </w:t>
            </w:r>
            <w:r>
              <w:rPr>
                <w:rFonts w:ascii="Times New Roman" w:eastAsia="宋体" w:hAnsi="Times New Roman"/>
                <w:bCs/>
                <w:sz w:val="24"/>
                <w:szCs w:val="28"/>
              </w:rPr>
              <w:t>小时（</w:t>
            </w:r>
            <w:r>
              <w:rPr>
                <w:rFonts w:ascii="Times New Roman" w:eastAsia="宋体" w:hAnsi="Times New Roman"/>
                <w:bCs/>
                <w:sz w:val="24"/>
                <w:szCs w:val="28"/>
              </w:rPr>
              <w:t xml:space="preserve">1560 </w:t>
            </w:r>
            <w:r>
              <w:rPr>
                <w:rFonts w:ascii="Times New Roman" w:eastAsia="宋体" w:hAnsi="Times New Roman"/>
                <w:bCs/>
                <w:sz w:val="24"/>
                <w:szCs w:val="28"/>
              </w:rPr>
              <w:t>分钟）</w:t>
            </w:r>
          </w:p>
        </w:tc>
        <w:tc>
          <w:tcPr>
            <w:tcW w:w="2076" w:type="dxa"/>
          </w:tcPr>
          <w:p w14:paraId="13A4DAF8" w14:textId="77777777" w:rsidR="005C36C0" w:rsidRDefault="00000000">
            <w:pPr>
              <w:rPr>
                <w:rFonts w:hint="eastAsia"/>
                <w:bCs/>
                <w:sz w:val="24"/>
                <w:szCs w:val="28"/>
              </w:rPr>
            </w:pPr>
            <w:r>
              <w:rPr>
                <w:rFonts w:ascii="Times New Roman" w:eastAsia="宋体" w:hAnsi="Times New Roman"/>
                <w:bCs/>
                <w:sz w:val="24"/>
                <w:szCs w:val="28"/>
              </w:rPr>
              <w:t>切分为</w:t>
            </w:r>
            <w:r>
              <w:rPr>
                <w:rFonts w:ascii="Times New Roman" w:eastAsia="宋体" w:hAnsi="Times New Roman"/>
                <w:bCs/>
                <w:sz w:val="24"/>
                <w:szCs w:val="28"/>
              </w:rPr>
              <w:t xml:space="preserve"> 14 </w:t>
            </w:r>
            <w:r>
              <w:rPr>
                <w:rFonts w:ascii="Times New Roman" w:eastAsia="宋体" w:hAnsi="Times New Roman"/>
                <w:bCs/>
                <w:sz w:val="24"/>
                <w:szCs w:val="28"/>
              </w:rPr>
              <w:t>小时、</w:t>
            </w:r>
            <w:r>
              <w:rPr>
                <w:rFonts w:ascii="Times New Roman" w:eastAsia="宋体" w:hAnsi="Times New Roman"/>
                <w:bCs/>
                <w:sz w:val="24"/>
                <w:szCs w:val="28"/>
              </w:rPr>
              <w:t xml:space="preserve">12 </w:t>
            </w:r>
            <w:r>
              <w:rPr>
                <w:rFonts w:ascii="Times New Roman" w:eastAsia="宋体" w:hAnsi="Times New Roman"/>
                <w:bCs/>
                <w:sz w:val="24"/>
                <w:szCs w:val="28"/>
              </w:rPr>
              <w:t>小时两段，两段均触发日封顶</w:t>
            </w:r>
          </w:p>
        </w:tc>
        <w:tc>
          <w:tcPr>
            <w:tcW w:w="2076" w:type="dxa"/>
          </w:tcPr>
          <w:p w14:paraId="36712659" w14:textId="77777777" w:rsidR="005C36C0" w:rsidRDefault="00000000">
            <w:pPr>
              <w:rPr>
                <w:rFonts w:hint="eastAsia"/>
                <w:bCs/>
                <w:sz w:val="24"/>
                <w:szCs w:val="28"/>
              </w:rPr>
            </w:pPr>
            <w:r>
              <w:rPr>
                <w:rFonts w:ascii="Times New Roman" w:eastAsia="宋体" w:hAnsi="Times New Roman"/>
                <w:bCs/>
                <w:sz w:val="24"/>
                <w:szCs w:val="28"/>
              </w:rPr>
              <w:t>30.00 + 30.00 = 60.00</w:t>
            </w:r>
          </w:p>
        </w:tc>
      </w:tr>
    </w:tbl>
    <w:p w14:paraId="78A44F44" w14:textId="77777777" w:rsidR="005C36C0" w:rsidRDefault="00000000">
      <w:pPr>
        <w:rPr>
          <w:rFonts w:hint="eastAsia"/>
        </w:rPr>
      </w:pPr>
      <w:r>
        <w:rPr>
          <w:rFonts w:ascii="Times New Roman" w:eastAsia="宋体" w:hAnsi="Times New Roman"/>
          <w:sz w:val="24"/>
        </w:rPr>
        <w:t>上表同时作为计费功能的验收基准：测试用例的期望金额必须与本表一致，任何规则变更须同步更新本表。</w:t>
      </w:r>
    </w:p>
    <w:p w14:paraId="5281D718" w14:textId="77777777" w:rsidR="005C36C0" w:rsidRDefault="00000000">
      <w:pPr>
        <w:jc w:val="left"/>
        <w:rPr>
          <w:rFonts w:hint="eastAsia"/>
        </w:rPr>
      </w:pPr>
      <w:r>
        <w:rPr>
          <w:rFonts w:ascii="Times New Roman" w:eastAsia="黑体" w:hAnsi="Times New Roman"/>
          <w:sz w:val="28"/>
        </w:rPr>
        <w:t xml:space="preserve">1.4 </w:t>
      </w:r>
      <w:r>
        <w:rPr>
          <w:rFonts w:ascii="Times New Roman" w:eastAsia="黑体" w:hAnsi="Times New Roman"/>
          <w:sz w:val="28"/>
        </w:rPr>
        <w:t>业务流程设计</w:t>
      </w:r>
    </w:p>
    <w:p w14:paraId="5A258311"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1.4.1 正常工作流程</w:t>
      </w:r>
    </w:p>
    <w:p w14:paraId="6C220AB9" w14:textId="77777777" w:rsidR="005C36C0" w:rsidRDefault="00000000">
      <w:pPr>
        <w:rPr>
          <w:rFonts w:hint="eastAsia"/>
        </w:rPr>
      </w:pPr>
      <w:r>
        <w:rPr>
          <w:rFonts w:ascii="Times New Roman" w:eastAsia="宋体" w:hAnsi="Times New Roman"/>
          <w:b/>
          <w:sz w:val="24"/>
        </w:rPr>
        <w:t>（</w:t>
      </w:r>
      <w:r>
        <w:rPr>
          <w:rFonts w:ascii="Times New Roman" w:eastAsia="宋体" w:hAnsi="Times New Roman"/>
          <w:b/>
          <w:sz w:val="24"/>
        </w:rPr>
        <w:t>1</w:t>
      </w:r>
      <w:r>
        <w:rPr>
          <w:rFonts w:ascii="Times New Roman" w:eastAsia="宋体" w:hAnsi="Times New Roman"/>
          <w:b/>
          <w:sz w:val="24"/>
        </w:rPr>
        <w:t>）正常进场流程</w:t>
      </w:r>
    </w:p>
    <w:p w14:paraId="71025C75" w14:textId="77777777" w:rsidR="005C36C0" w:rsidRDefault="00000000">
      <w:pPr>
        <w:rPr>
          <w:rFonts w:hint="eastAsia"/>
        </w:rPr>
      </w:pPr>
      <w:r>
        <w:rPr>
          <w:rFonts w:ascii="Times New Roman" w:eastAsia="宋体" w:hAnsi="Times New Roman"/>
          <w:sz w:val="24"/>
        </w:rPr>
        <w:t xml:space="preserve">① </w:t>
      </w:r>
      <w:r>
        <w:rPr>
          <w:rFonts w:ascii="Times New Roman" w:eastAsia="宋体" w:hAnsi="Times New Roman"/>
          <w:sz w:val="24"/>
        </w:rPr>
        <w:t>车辆行驶至入口，触发抓拍；</w:t>
      </w:r>
    </w:p>
    <w:p w14:paraId="02A1DB16" w14:textId="77777777" w:rsidR="005C36C0" w:rsidRDefault="00000000">
      <w:pPr>
        <w:rPr>
          <w:rFonts w:hint="eastAsia"/>
        </w:rPr>
      </w:pPr>
      <w:r>
        <w:rPr>
          <w:rFonts w:ascii="Times New Roman" w:eastAsia="宋体" w:hAnsi="Times New Roman"/>
          <w:sz w:val="24"/>
        </w:rPr>
        <w:t xml:space="preserve">② </w:t>
      </w:r>
      <w:r>
        <w:rPr>
          <w:rFonts w:ascii="Times New Roman" w:eastAsia="宋体" w:hAnsi="Times New Roman"/>
          <w:sz w:val="24"/>
        </w:rPr>
        <w:t>系统采集车辆图像并识别车牌号；</w:t>
      </w:r>
    </w:p>
    <w:p w14:paraId="165E81BC" w14:textId="77777777" w:rsidR="005C36C0" w:rsidRDefault="00000000">
      <w:pPr>
        <w:rPr>
          <w:rFonts w:hint="eastAsia"/>
        </w:rPr>
      </w:pPr>
      <w:r>
        <w:rPr>
          <w:rFonts w:ascii="Times New Roman" w:eastAsia="宋体" w:hAnsi="Times New Roman"/>
          <w:sz w:val="24"/>
        </w:rPr>
        <w:t xml:space="preserve">③ </w:t>
      </w:r>
      <w:r>
        <w:rPr>
          <w:rFonts w:ascii="Times New Roman" w:eastAsia="宋体" w:hAnsi="Times New Roman"/>
          <w:sz w:val="24"/>
        </w:rPr>
        <w:t>车牌识别成功，系统记录进场时间与进场照片；</w:t>
      </w:r>
    </w:p>
    <w:p w14:paraId="42A3B941" w14:textId="77777777" w:rsidR="005C36C0" w:rsidRDefault="00000000">
      <w:pPr>
        <w:rPr>
          <w:rFonts w:hint="eastAsia"/>
        </w:rPr>
      </w:pPr>
      <w:r>
        <w:rPr>
          <w:rFonts w:ascii="Times New Roman" w:eastAsia="宋体" w:hAnsi="Times New Roman"/>
          <w:sz w:val="24"/>
        </w:rPr>
        <w:t xml:space="preserve">④ </w:t>
      </w:r>
      <w:r>
        <w:rPr>
          <w:rFonts w:ascii="Times New Roman" w:eastAsia="宋体" w:hAnsi="Times New Roman"/>
          <w:sz w:val="24"/>
        </w:rPr>
        <w:t>系统自动抬杆（</w:t>
      </w:r>
      <w:r>
        <w:rPr>
          <w:rFonts w:ascii="Times New Roman" w:eastAsia="宋体" w:hAnsi="Times New Roman"/>
          <w:sz w:val="24"/>
        </w:rPr>
        <w:t xml:space="preserve">3D </w:t>
      </w:r>
      <w:r>
        <w:rPr>
          <w:rFonts w:ascii="Times New Roman" w:eastAsia="宋体" w:hAnsi="Times New Roman"/>
          <w:sz w:val="24"/>
        </w:rPr>
        <w:t>动画），车辆入场；</w:t>
      </w:r>
    </w:p>
    <w:p w14:paraId="1E06C6AF" w14:textId="77777777" w:rsidR="005C36C0" w:rsidRDefault="00000000">
      <w:pPr>
        <w:rPr>
          <w:rFonts w:hint="eastAsia"/>
        </w:rPr>
      </w:pPr>
      <w:r>
        <w:rPr>
          <w:rFonts w:ascii="Times New Roman" w:eastAsia="宋体" w:hAnsi="Times New Roman"/>
          <w:sz w:val="24"/>
        </w:rPr>
        <w:t xml:space="preserve">⑤ </w:t>
      </w:r>
      <w:r>
        <w:rPr>
          <w:rFonts w:ascii="Times New Roman" w:eastAsia="宋体" w:hAnsi="Times New Roman"/>
          <w:sz w:val="24"/>
        </w:rPr>
        <w:t>抬杆落杆，进场流程结束。</w:t>
      </w:r>
    </w:p>
    <w:p w14:paraId="0500F9C6" w14:textId="77777777" w:rsidR="005C36C0" w:rsidRDefault="00000000">
      <w:pPr>
        <w:rPr>
          <w:rFonts w:hint="eastAsia"/>
        </w:rPr>
      </w:pPr>
      <w:r>
        <w:rPr>
          <w:rFonts w:ascii="Times New Roman" w:eastAsia="宋体" w:hAnsi="Times New Roman"/>
          <w:b/>
          <w:sz w:val="24"/>
        </w:rPr>
        <w:t>（</w:t>
      </w:r>
      <w:r>
        <w:rPr>
          <w:rFonts w:ascii="Times New Roman" w:eastAsia="宋体" w:hAnsi="Times New Roman"/>
          <w:b/>
          <w:sz w:val="24"/>
        </w:rPr>
        <w:t>2</w:t>
      </w:r>
      <w:r>
        <w:rPr>
          <w:rFonts w:ascii="Times New Roman" w:eastAsia="宋体" w:hAnsi="Times New Roman"/>
          <w:b/>
          <w:sz w:val="24"/>
        </w:rPr>
        <w:t>）正常出场流程</w:t>
      </w:r>
    </w:p>
    <w:p w14:paraId="117ADE60" w14:textId="77777777" w:rsidR="005C36C0" w:rsidRDefault="00000000">
      <w:pPr>
        <w:rPr>
          <w:rFonts w:hint="eastAsia"/>
        </w:rPr>
      </w:pPr>
      <w:r>
        <w:rPr>
          <w:rFonts w:ascii="Times New Roman" w:eastAsia="宋体" w:hAnsi="Times New Roman"/>
          <w:sz w:val="24"/>
        </w:rPr>
        <w:t xml:space="preserve">① </w:t>
      </w:r>
      <w:r>
        <w:rPr>
          <w:rFonts w:ascii="Times New Roman" w:eastAsia="宋体" w:hAnsi="Times New Roman"/>
          <w:sz w:val="24"/>
        </w:rPr>
        <w:t>车辆行驶至出口，触发抓拍；</w:t>
      </w:r>
    </w:p>
    <w:p w14:paraId="31B1BA41" w14:textId="77777777" w:rsidR="005C36C0" w:rsidRDefault="00000000">
      <w:pPr>
        <w:rPr>
          <w:rFonts w:hint="eastAsia"/>
        </w:rPr>
      </w:pPr>
      <w:r>
        <w:rPr>
          <w:rFonts w:ascii="Times New Roman" w:eastAsia="宋体" w:hAnsi="Times New Roman"/>
          <w:sz w:val="24"/>
        </w:rPr>
        <w:t xml:space="preserve">② </w:t>
      </w:r>
      <w:r>
        <w:rPr>
          <w:rFonts w:ascii="Times New Roman" w:eastAsia="宋体" w:hAnsi="Times New Roman"/>
          <w:sz w:val="24"/>
        </w:rPr>
        <w:t>系统采集车辆图像并识别车牌号；</w:t>
      </w:r>
    </w:p>
    <w:p w14:paraId="0A431DFE" w14:textId="77777777" w:rsidR="005C36C0" w:rsidRDefault="00000000">
      <w:pPr>
        <w:rPr>
          <w:rFonts w:hint="eastAsia"/>
        </w:rPr>
      </w:pPr>
      <w:r>
        <w:rPr>
          <w:rFonts w:ascii="Times New Roman" w:eastAsia="宋体" w:hAnsi="Times New Roman"/>
          <w:sz w:val="24"/>
        </w:rPr>
        <w:t xml:space="preserve">③ </w:t>
      </w:r>
      <w:r>
        <w:rPr>
          <w:rFonts w:ascii="Times New Roman" w:eastAsia="宋体" w:hAnsi="Times New Roman"/>
          <w:sz w:val="24"/>
        </w:rPr>
        <w:t>系统查询对应进场记录，计算停放时长；</w:t>
      </w:r>
    </w:p>
    <w:p w14:paraId="4BE24C99" w14:textId="77777777" w:rsidR="005C36C0" w:rsidRDefault="00000000">
      <w:pPr>
        <w:rPr>
          <w:rFonts w:hint="eastAsia"/>
        </w:rPr>
      </w:pPr>
      <w:r>
        <w:rPr>
          <w:rFonts w:ascii="Times New Roman" w:eastAsia="宋体" w:hAnsi="Times New Roman"/>
          <w:sz w:val="24"/>
        </w:rPr>
        <w:t xml:space="preserve">④ </w:t>
      </w:r>
      <w:r>
        <w:rPr>
          <w:rFonts w:ascii="Times New Roman" w:eastAsia="宋体" w:hAnsi="Times New Roman"/>
          <w:sz w:val="24"/>
        </w:rPr>
        <w:t>依据收费标准计算停车费用；</w:t>
      </w:r>
    </w:p>
    <w:p w14:paraId="43A173AE" w14:textId="77777777" w:rsidR="005C36C0" w:rsidRDefault="00000000">
      <w:pPr>
        <w:rPr>
          <w:rFonts w:hint="eastAsia"/>
        </w:rPr>
      </w:pPr>
      <w:r>
        <w:rPr>
          <w:rFonts w:ascii="Times New Roman" w:eastAsia="宋体" w:hAnsi="Times New Roman"/>
          <w:sz w:val="24"/>
        </w:rPr>
        <w:t xml:space="preserve">⑤ </w:t>
      </w:r>
      <w:r>
        <w:rPr>
          <w:rFonts w:ascii="Times New Roman" w:eastAsia="宋体" w:hAnsi="Times New Roman"/>
          <w:sz w:val="24"/>
        </w:rPr>
        <w:t>界面显示车牌号、停车费用与车辆照片；</w:t>
      </w:r>
    </w:p>
    <w:p w14:paraId="23DFBBD8" w14:textId="77777777" w:rsidR="005C36C0" w:rsidRDefault="00000000">
      <w:pPr>
        <w:rPr>
          <w:rFonts w:hint="eastAsia"/>
        </w:rPr>
      </w:pPr>
      <w:r>
        <w:rPr>
          <w:rFonts w:ascii="Times New Roman" w:eastAsia="宋体" w:hAnsi="Times New Roman"/>
          <w:sz w:val="24"/>
        </w:rPr>
        <w:t xml:space="preserve">⑥ </w:t>
      </w:r>
      <w:r>
        <w:rPr>
          <w:rFonts w:ascii="Times New Roman" w:eastAsia="宋体" w:hAnsi="Times New Roman"/>
          <w:sz w:val="24"/>
        </w:rPr>
        <w:t>车主缴费（模拟）成功后，系统自动抬杆放行；</w:t>
      </w:r>
    </w:p>
    <w:p w14:paraId="59361AF2" w14:textId="77777777" w:rsidR="005C36C0" w:rsidRDefault="00000000">
      <w:pPr>
        <w:rPr>
          <w:rFonts w:hint="eastAsia"/>
        </w:rPr>
      </w:pPr>
      <w:r>
        <w:rPr>
          <w:rFonts w:ascii="Times New Roman" w:eastAsia="宋体" w:hAnsi="Times New Roman"/>
          <w:sz w:val="24"/>
        </w:rPr>
        <w:t xml:space="preserve">⑦ </w:t>
      </w:r>
      <w:r>
        <w:rPr>
          <w:rFonts w:ascii="Times New Roman" w:eastAsia="宋体" w:hAnsi="Times New Roman"/>
          <w:sz w:val="24"/>
        </w:rPr>
        <w:t>抬杆落杆，出场流程结束。</w:t>
      </w:r>
    </w:p>
    <w:p w14:paraId="0BB488B7" w14:textId="77777777" w:rsidR="005C36C0" w:rsidRDefault="00000000">
      <w:pPr>
        <w:rPr>
          <w:rFonts w:hint="eastAsia"/>
        </w:rPr>
      </w:pPr>
      <w:r>
        <w:rPr>
          <w:rFonts w:ascii="Times New Roman" w:eastAsia="宋体" w:hAnsi="Times New Roman"/>
          <w:sz w:val="24"/>
        </w:rPr>
        <w:t>正常进场与出场流程如图</w:t>
      </w:r>
      <w:r>
        <w:rPr>
          <w:rFonts w:ascii="Times New Roman" w:eastAsia="宋体" w:hAnsi="Times New Roman"/>
          <w:sz w:val="24"/>
        </w:rPr>
        <w:t xml:space="preserve"> 2 </w:t>
      </w:r>
      <w:r>
        <w:rPr>
          <w:rFonts w:ascii="Times New Roman" w:eastAsia="宋体" w:hAnsi="Times New Roman"/>
          <w:sz w:val="24"/>
        </w:rPr>
        <w:t>所示。</w:t>
      </w:r>
    </w:p>
    <w:p w14:paraId="27ED7CF2" w14:textId="77777777" w:rsidR="005C36C0" w:rsidRDefault="00000000">
      <w:pPr>
        <w:spacing w:before="120" w:after="40"/>
        <w:jc w:val="center"/>
        <w:rPr>
          <w:rFonts w:hint="eastAsia"/>
        </w:rPr>
      </w:pPr>
      <w:r>
        <w:rPr>
          <w:rFonts w:ascii="Times New Roman" w:eastAsia="宋体" w:hAnsi="Times New Roman"/>
          <w:noProof/>
          <w:sz w:val="24"/>
        </w:rPr>
        <w:lastRenderedPageBreak/>
        <w:drawing>
          <wp:inline distT="0" distB="0" distL="0" distR="0" wp14:anchorId="02D1A515" wp14:editId="3FB6BD5E">
            <wp:extent cx="4176000" cy="3929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0"/>
                    <a:stretch>
                      <a:fillRect/>
                    </a:stretch>
                  </pic:blipFill>
                  <pic:spPr>
                    <a:xfrm>
                      <a:off x="0" y="0"/>
                      <a:ext cx="4176000" cy="3929616"/>
                    </a:xfrm>
                    <a:prstGeom prst="rect">
                      <a:avLst/>
                    </a:prstGeom>
                  </pic:spPr>
                </pic:pic>
              </a:graphicData>
            </a:graphic>
          </wp:inline>
        </w:drawing>
      </w:r>
    </w:p>
    <w:p w14:paraId="5CDF06AF" w14:textId="77777777" w:rsidR="005C36C0" w:rsidRDefault="00000000">
      <w:pPr>
        <w:spacing w:before="40"/>
        <w:jc w:val="center"/>
        <w:rPr>
          <w:rFonts w:hint="eastAsia"/>
        </w:rPr>
      </w:pPr>
      <w:r>
        <w:rPr>
          <w:rFonts w:ascii="Times New Roman" w:eastAsia="宋体" w:hAnsi="Times New Roman"/>
        </w:rPr>
        <w:t>图</w:t>
      </w:r>
      <w:r>
        <w:rPr>
          <w:rFonts w:ascii="Times New Roman" w:eastAsia="宋体" w:hAnsi="Times New Roman"/>
        </w:rPr>
        <w:t xml:space="preserve"> 2 </w:t>
      </w:r>
      <w:r>
        <w:rPr>
          <w:rFonts w:ascii="Times New Roman" w:eastAsia="宋体" w:hAnsi="Times New Roman"/>
        </w:rPr>
        <w:t>车辆进出场正常业务流程</w:t>
      </w:r>
    </w:p>
    <w:p w14:paraId="73105F4F"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1.4.2 异常工作流程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8"/>
        <w:gridCol w:w="4148"/>
      </w:tblGrid>
      <w:tr w:rsidR="005C36C0" w14:paraId="4EEB3372" w14:textId="77777777">
        <w:trPr>
          <w:cantSplit/>
          <w:tblHeader/>
        </w:trPr>
        <w:tc>
          <w:tcPr>
            <w:tcW w:w="4153" w:type="dxa"/>
          </w:tcPr>
          <w:p w14:paraId="56253D94" w14:textId="77777777" w:rsidR="005C36C0" w:rsidRDefault="00000000">
            <w:pPr>
              <w:rPr>
                <w:rFonts w:hint="eastAsia"/>
                <w:bCs/>
                <w:sz w:val="24"/>
                <w:szCs w:val="28"/>
              </w:rPr>
            </w:pPr>
            <w:r>
              <w:rPr>
                <w:rFonts w:ascii="Times New Roman" w:eastAsia="宋体" w:hAnsi="Times New Roman"/>
                <w:bCs/>
                <w:sz w:val="24"/>
                <w:szCs w:val="28"/>
              </w:rPr>
              <w:t>异常场景</w:t>
            </w:r>
          </w:p>
        </w:tc>
        <w:tc>
          <w:tcPr>
            <w:tcW w:w="4153" w:type="dxa"/>
          </w:tcPr>
          <w:p w14:paraId="6DB8358C" w14:textId="77777777" w:rsidR="005C36C0" w:rsidRDefault="00000000">
            <w:pPr>
              <w:rPr>
                <w:rFonts w:hint="eastAsia"/>
                <w:bCs/>
                <w:sz w:val="24"/>
                <w:szCs w:val="28"/>
              </w:rPr>
            </w:pPr>
            <w:r>
              <w:rPr>
                <w:rFonts w:ascii="Times New Roman" w:eastAsia="宋体" w:hAnsi="Times New Roman"/>
                <w:bCs/>
                <w:sz w:val="24"/>
                <w:szCs w:val="28"/>
              </w:rPr>
              <w:t>处理方式</w:t>
            </w:r>
          </w:p>
        </w:tc>
      </w:tr>
      <w:tr w:rsidR="005C36C0" w14:paraId="6D99E098" w14:textId="77777777">
        <w:trPr>
          <w:cantSplit/>
        </w:trPr>
        <w:tc>
          <w:tcPr>
            <w:tcW w:w="4153" w:type="dxa"/>
          </w:tcPr>
          <w:p w14:paraId="3021725C" w14:textId="77777777" w:rsidR="005C36C0" w:rsidRDefault="00000000">
            <w:pPr>
              <w:rPr>
                <w:rFonts w:hint="eastAsia"/>
                <w:bCs/>
                <w:sz w:val="24"/>
                <w:szCs w:val="28"/>
              </w:rPr>
            </w:pPr>
            <w:r>
              <w:rPr>
                <w:rFonts w:ascii="Times New Roman" w:eastAsia="宋体" w:hAnsi="Times New Roman"/>
                <w:bCs/>
                <w:sz w:val="24"/>
                <w:szCs w:val="28"/>
              </w:rPr>
              <w:t>车牌识别失败（无法识别</w:t>
            </w:r>
            <w:r>
              <w:rPr>
                <w:rFonts w:ascii="Times New Roman" w:eastAsia="宋体" w:hAnsi="Times New Roman"/>
                <w:bCs/>
                <w:sz w:val="24"/>
                <w:szCs w:val="28"/>
              </w:rPr>
              <w:t>/</w:t>
            </w:r>
            <w:r>
              <w:rPr>
                <w:rFonts w:ascii="Times New Roman" w:eastAsia="宋体" w:hAnsi="Times New Roman"/>
                <w:bCs/>
                <w:sz w:val="24"/>
                <w:szCs w:val="28"/>
              </w:rPr>
              <w:t>无牌）</w:t>
            </w:r>
          </w:p>
        </w:tc>
        <w:tc>
          <w:tcPr>
            <w:tcW w:w="4153" w:type="dxa"/>
          </w:tcPr>
          <w:p w14:paraId="0E2CF403" w14:textId="77777777" w:rsidR="005C36C0" w:rsidRDefault="00000000">
            <w:pPr>
              <w:rPr>
                <w:rFonts w:hint="eastAsia"/>
                <w:bCs/>
                <w:sz w:val="24"/>
                <w:szCs w:val="28"/>
              </w:rPr>
            </w:pPr>
            <w:r>
              <w:rPr>
                <w:rFonts w:ascii="Times New Roman" w:eastAsia="宋体" w:hAnsi="Times New Roman"/>
                <w:bCs/>
                <w:sz w:val="24"/>
                <w:szCs w:val="28"/>
              </w:rPr>
              <w:t>提示</w:t>
            </w:r>
            <w:r>
              <w:rPr>
                <w:rFonts w:ascii="Times New Roman" w:eastAsia="宋体" w:hAnsi="Times New Roman"/>
                <w:bCs/>
                <w:sz w:val="24"/>
                <w:szCs w:val="28"/>
              </w:rPr>
              <w:t>“</w:t>
            </w:r>
            <w:r>
              <w:rPr>
                <w:rFonts w:ascii="Times New Roman" w:eastAsia="宋体" w:hAnsi="Times New Roman"/>
                <w:bCs/>
                <w:sz w:val="24"/>
                <w:szCs w:val="28"/>
              </w:rPr>
              <w:t>识别失败</w:t>
            </w:r>
            <w:r>
              <w:rPr>
                <w:rFonts w:ascii="Times New Roman" w:eastAsia="宋体" w:hAnsi="Times New Roman"/>
                <w:bCs/>
                <w:sz w:val="24"/>
                <w:szCs w:val="28"/>
              </w:rPr>
              <w:t>”</w:t>
            </w:r>
            <w:r>
              <w:rPr>
                <w:rFonts w:ascii="Times New Roman" w:eastAsia="宋体" w:hAnsi="Times New Roman"/>
                <w:bCs/>
                <w:sz w:val="24"/>
                <w:szCs w:val="28"/>
              </w:rPr>
              <w:t>，可重试抓拍或转人工录入车牌</w:t>
            </w:r>
          </w:p>
        </w:tc>
      </w:tr>
      <w:tr w:rsidR="005C36C0" w14:paraId="2B96940C" w14:textId="77777777">
        <w:trPr>
          <w:cantSplit/>
        </w:trPr>
        <w:tc>
          <w:tcPr>
            <w:tcW w:w="4153" w:type="dxa"/>
          </w:tcPr>
          <w:p w14:paraId="434A0853" w14:textId="77777777" w:rsidR="005C36C0" w:rsidRDefault="00000000">
            <w:pPr>
              <w:rPr>
                <w:rFonts w:hint="eastAsia"/>
                <w:bCs/>
                <w:sz w:val="24"/>
                <w:szCs w:val="28"/>
              </w:rPr>
            </w:pPr>
            <w:r>
              <w:rPr>
                <w:rFonts w:ascii="Times New Roman" w:eastAsia="宋体" w:hAnsi="Times New Roman"/>
                <w:bCs/>
                <w:sz w:val="24"/>
                <w:szCs w:val="28"/>
              </w:rPr>
              <w:t>进场时车牌重复（已在场内）</w:t>
            </w:r>
          </w:p>
        </w:tc>
        <w:tc>
          <w:tcPr>
            <w:tcW w:w="4153" w:type="dxa"/>
          </w:tcPr>
          <w:p w14:paraId="0A2E4194" w14:textId="77777777" w:rsidR="005C36C0" w:rsidRDefault="00000000">
            <w:pPr>
              <w:rPr>
                <w:rFonts w:hint="eastAsia"/>
                <w:bCs/>
                <w:sz w:val="24"/>
                <w:szCs w:val="28"/>
              </w:rPr>
            </w:pPr>
            <w:r>
              <w:rPr>
                <w:rFonts w:ascii="Times New Roman" w:eastAsia="宋体" w:hAnsi="Times New Roman"/>
                <w:bCs/>
                <w:sz w:val="24"/>
                <w:szCs w:val="28"/>
              </w:rPr>
              <w:t>提示</w:t>
            </w:r>
            <w:r>
              <w:rPr>
                <w:rFonts w:ascii="Times New Roman" w:eastAsia="宋体" w:hAnsi="Times New Roman"/>
                <w:bCs/>
                <w:sz w:val="24"/>
                <w:szCs w:val="28"/>
              </w:rPr>
              <w:t>“</w:t>
            </w:r>
            <w:r>
              <w:rPr>
                <w:rFonts w:ascii="Times New Roman" w:eastAsia="宋体" w:hAnsi="Times New Roman"/>
                <w:bCs/>
                <w:sz w:val="24"/>
                <w:szCs w:val="28"/>
              </w:rPr>
              <w:t>车辆已在场内</w:t>
            </w:r>
            <w:r>
              <w:rPr>
                <w:rFonts w:ascii="Times New Roman" w:eastAsia="宋体" w:hAnsi="Times New Roman"/>
                <w:bCs/>
                <w:sz w:val="24"/>
                <w:szCs w:val="28"/>
              </w:rPr>
              <w:t>”</w:t>
            </w:r>
            <w:r>
              <w:rPr>
                <w:rFonts w:ascii="Times New Roman" w:eastAsia="宋体" w:hAnsi="Times New Roman"/>
                <w:bCs/>
                <w:sz w:val="24"/>
                <w:szCs w:val="28"/>
              </w:rPr>
              <w:t>，禁止重复进场</w:t>
            </w:r>
          </w:p>
        </w:tc>
      </w:tr>
      <w:tr w:rsidR="005C36C0" w14:paraId="77974DD0" w14:textId="77777777">
        <w:trPr>
          <w:cantSplit/>
        </w:trPr>
        <w:tc>
          <w:tcPr>
            <w:tcW w:w="4153" w:type="dxa"/>
          </w:tcPr>
          <w:p w14:paraId="4ABA5C90" w14:textId="77777777" w:rsidR="005C36C0" w:rsidRDefault="00000000">
            <w:pPr>
              <w:rPr>
                <w:rFonts w:hint="eastAsia"/>
                <w:bCs/>
                <w:sz w:val="24"/>
                <w:szCs w:val="28"/>
              </w:rPr>
            </w:pPr>
            <w:r>
              <w:rPr>
                <w:rFonts w:ascii="Times New Roman" w:eastAsia="宋体" w:hAnsi="Times New Roman"/>
                <w:bCs/>
                <w:sz w:val="24"/>
                <w:szCs w:val="28"/>
              </w:rPr>
              <w:t>出场时未找到进场记录</w:t>
            </w:r>
          </w:p>
        </w:tc>
        <w:tc>
          <w:tcPr>
            <w:tcW w:w="4153" w:type="dxa"/>
          </w:tcPr>
          <w:p w14:paraId="6A7DCFBC" w14:textId="77777777" w:rsidR="005C36C0" w:rsidRDefault="00000000">
            <w:pPr>
              <w:rPr>
                <w:rFonts w:hint="eastAsia"/>
                <w:bCs/>
                <w:sz w:val="24"/>
                <w:szCs w:val="28"/>
              </w:rPr>
            </w:pPr>
            <w:r>
              <w:rPr>
                <w:rFonts w:ascii="Times New Roman" w:eastAsia="宋体" w:hAnsi="Times New Roman"/>
                <w:bCs/>
                <w:sz w:val="24"/>
                <w:szCs w:val="28"/>
              </w:rPr>
              <w:t>提示</w:t>
            </w:r>
            <w:r>
              <w:rPr>
                <w:rFonts w:ascii="Times New Roman" w:eastAsia="宋体" w:hAnsi="Times New Roman"/>
                <w:bCs/>
                <w:sz w:val="24"/>
                <w:szCs w:val="28"/>
              </w:rPr>
              <w:t>“</w:t>
            </w:r>
            <w:r>
              <w:rPr>
                <w:rFonts w:ascii="Times New Roman" w:eastAsia="宋体" w:hAnsi="Times New Roman"/>
                <w:bCs/>
                <w:sz w:val="24"/>
                <w:szCs w:val="28"/>
              </w:rPr>
              <w:t>无进场记录</w:t>
            </w:r>
            <w:r>
              <w:rPr>
                <w:rFonts w:ascii="Times New Roman" w:eastAsia="宋体" w:hAnsi="Times New Roman"/>
                <w:bCs/>
                <w:sz w:val="24"/>
                <w:szCs w:val="28"/>
              </w:rPr>
              <w:t>”</w:t>
            </w:r>
            <w:r>
              <w:rPr>
                <w:rFonts w:ascii="Times New Roman" w:eastAsia="宋体" w:hAnsi="Times New Roman"/>
                <w:bCs/>
                <w:sz w:val="24"/>
                <w:szCs w:val="28"/>
              </w:rPr>
              <w:t>，转人工处理或按手动计费</w:t>
            </w:r>
          </w:p>
        </w:tc>
      </w:tr>
      <w:tr w:rsidR="005C36C0" w14:paraId="1AE9E8FE" w14:textId="77777777">
        <w:trPr>
          <w:cantSplit/>
        </w:trPr>
        <w:tc>
          <w:tcPr>
            <w:tcW w:w="4153" w:type="dxa"/>
          </w:tcPr>
          <w:p w14:paraId="029121B2" w14:textId="77777777" w:rsidR="005C36C0" w:rsidRDefault="00000000">
            <w:pPr>
              <w:rPr>
                <w:rFonts w:hint="eastAsia"/>
                <w:bCs/>
                <w:sz w:val="24"/>
                <w:szCs w:val="28"/>
              </w:rPr>
            </w:pPr>
            <w:r>
              <w:rPr>
                <w:rFonts w:ascii="Times New Roman" w:eastAsia="宋体" w:hAnsi="Times New Roman"/>
                <w:bCs/>
                <w:sz w:val="24"/>
                <w:szCs w:val="28"/>
              </w:rPr>
              <w:t>出场未缴费</w:t>
            </w:r>
          </w:p>
        </w:tc>
        <w:tc>
          <w:tcPr>
            <w:tcW w:w="4153" w:type="dxa"/>
          </w:tcPr>
          <w:p w14:paraId="14C66A55" w14:textId="77777777" w:rsidR="005C36C0" w:rsidRDefault="00000000">
            <w:pPr>
              <w:rPr>
                <w:rFonts w:hint="eastAsia"/>
                <w:bCs/>
                <w:sz w:val="24"/>
                <w:szCs w:val="28"/>
              </w:rPr>
            </w:pPr>
            <w:r>
              <w:rPr>
                <w:rFonts w:ascii="Times New Roman" w:eastAsia="宋体" w:hAnsi="Times New Roman"/>
                <w:bCs/>
                <w:sz w:val="24"/>
                <w:szCs w:val="28"/>
              </w:rPr>
              <w:t>禁止自动放行并提示缴费；确需放行时由管理员执行</w:t>
            </w:r>
            <w:r>
              <w:rPr>
                <w:rFonts w:ascii="Times New Roman" w:eastAsia="宋体" w:hAnsi="Times New Roman"/>
                <w:bCs/>
                <w:sz w:val="24"/>
                <w:szCs w:val="28"/>
              </w:rPr>
              <w:t>“</w:t>
            </w:r>
            <w:r>
              <w:rPr>
                <w:rFonts w:ascii="Times New Roman" w:eastAsia="宋体" w:hAnsi="Times New Roman"/>
                <w:bCs/>
                <w:sz w:val="24"/>
                <w:szCs w:val="28"/>
              </w:rPr>
              <w:t>授权放行</w:t>
            </w:r>
            <w:r>
              <w:rPr>
                <w:rFonts w:ascii="Times New Roman" w:eastAsia="宋体" w:hAnsi="Times New Roman"/>
                <w:bCs/>
                <w:sz w:val="24"/>
                <w:szCs w:val="28"/>
              </w:rPr>
              <w:t>”</w:t>
            </w:r>
            <w:r>
              <w:rPr>
                <w:rFonts w:ascii="Times New Roman" w:eastAsia="宋体" w:hAnsi="Times New Roman"/>
                <w:bCs/>
                <w:sz w:val="24"/>
                <w:szCs w:val="28"/>
              </w:rPr>
              <w:t>，须填写原因并记录操作人与时间，报表单独统计</w:t>
            </w:r>
          </w:p>
        </w:tc>
      </w:tr>
      <w:tr w:rsidR="005C36C0" w14:paraId="4944E277" w14:textId="77777777">
        <w:trPr>
          <w:cantSplit/>
        </w:trPr>
        <w:tc>
          <w:tcPr>
            <w:tcW w:w="4153" w:type="dxa"/>
          </w:tcPr>
          <w:p w14:paraId="1A9C25E7" w14:textId="77777777" w:rsidR="005C36C0" w:rsidRDefault="00000000">
            <w:pPr>
              <w:rPr>
                <w:rFonts w:hint="eastAsia"/>
                <w:bCs/>
                <w:sz w:val="24"/>
                <w:szCs w:val="28"/>
              </w:rPr>
            </w:pPr>
            <w:r>
              <w:rPr>
                <w:rFonts w:ascii="Times New Roman" w:eastAsia="宋体" w:hAnsi="Times New Roman"/>
                <w:bCs/>
                <w:sz w:val="24"/>
                <w:szCs w:val="28"/>
              </w:rPr>
              <w:t>车辆在免费时长内出场</w:t>
            </w:r>
          </w:p>
        </w:tc>
        <w:tc>
          <w:tcPr>
            <w:tcW w:w="4153" w:type="dxa"/>
          </w:tcPr>
          <w:p w14:paraId="7366C949" w14:textId="77777777" w:rsidR="005C36C0" w:rsidRDefault="00000000">
            <w:pPr>
              <w:rPr>
                <w:rFonts w:hint="eastAsia"/>
                <w:bCs/>
                <w:sz w:val="24"/>
                <w:szCs w:val="28"/>
              </w:rPr>
            </w:pPr>
            <w:r>
              <w:rPr>
                <w:rFonts w:ascii="Times New Roman" w:eastAsia="宋体" w:hAnsi="Times New Roman"/>
                <w:bCs/>
                <w:sz w:val="24"/>
                <w:szCs w:val="28"/>
              </w:rPr>
              <w:t>费用为</w:t>
            </w:r>
            <w:r>
              <w:rPr>
                <w:rFonts w:ascii="Times New Roman" w:eastAsia="宋体" w:hAnsi="Times New Roman"/>
                <w:bCs/>
                <w:sz w:val="24"/>
                <w:szCs w:val="28"/>
              </w:rPr>
              <w:t xml:space="preserve"> 0</w:t>
            </w:r>
            <w:r>
              <w:rPr>
                <w:rFonts w:ascii="Times New Roman" w:eastAsia="宋体" w:hAnsi="Times New Roman"/>
                <w:bCs/>
                <w:sz w:val="24"/>
                <w:szCs w:val="28"/>
              </w:rPr>
              <w:t>，直接放行</w:t>
            </w:r>
          </w:p>
        </w:tc>
      </w:tr>
      <w:tr w:rsidR="005C36C0" w14:paraId="64E9E008" w14:textId="77777777">
        <w:trPr>
          <w:cantSplit/>
        </w:trPr>
        <w:tc>
          <w:tcPr>
            <w:tcW w:w="4153" w:type="dxa"/>
          </w:tcPr>
          <w:p w14:paraId="72B0CD43" w14:textId="77777777" w:rsidR="005C36C0" w:rsidRDefault="00000000">
            <w:pPr>
              <w:rPr>
                <w:rFonts w:hint="eastAsia"/>
                <w:bCs/>
                <w:sz w:val="24"/>
                <w:szCs w:val="28"/>
              </w:rPr>
            </w:pPr>
            <w:r>
              <w:rPr>
                <w:rFonts w:ascii="Times New Roman" w:eastAsia="宋体" w:hAnsi="Times New Roman"/>
                <w:bCs/>
                <w:sz w:val="24"/>
                <w:szCs w:val="28"/>
              </w:rPr>
              <w:t>收费标准未设置</w:t>
            </w:r>
          </w:p>
        </w:tc>
        <w:tc>
          <w:tcPr>
            <w:tcW w:w="4153" w:type="dxa"/>
          </w:tcPr>
          <w:p w14:paraId="03BF81F9" w14:textId="77777777" w:rsidR="005C36C0" w:rsidRDefault="00000000">
            <w:pPr>
              <w:rPr>
                <w:rFonts w:hint="eastAsia"/>
                <w:bCs/>
                <w:sz w:val="24"/>
                <w:szCs w:val="28"/>
              </w:rPr>
            </w:pPr>
            <w:r>
              <w:rPr>
                <w:rFonts w:ascii="Times New Roman" w:eastAsia="宋体" w:hAnsi="Times New Roman"/>
                <w:bCs/>
                <w:sz w:val="24"/>
                <w:szCs w:val="28"/>
              </w:rPr>
              <w:t>提示管理员先配置收费标准</w:t>
            </w:r>
          </w:p>
        </w:tc>
      </w:tr>
      <w:tr w:rsidR="005C36C0" w14:paraId="77E295E8" w14:textId="77777777">
        <w:trPr>
          <w:cantSplit/>
        </w:trPr>
        <w:tc>
          <w:tcPr>
            <w:tcW w:w="4153" w:type="dxa"/>
          </w:tcPr>
          <w:p w14:paraId="7B44840B" w14:textId="77777777" w:rsidR="005C36C0" w:rsidRDefault="00000000">
            <w:pPr>
              <w:rPr>
                <w:rFonts w:hint="eastAsia"/>
                <w:bCs/>
                <w:sz w:val="24"/>
                <w:szCs w:val="28"/>
              </w:rPr>
            </w:pPr>
            <w:r>
              <w:rPr>
                <w:rFonts w:ascii="Times New Roman" w:eastAsia="宋体" w:hAnsi="Times New Roman"/>
                <w:bCs/>
                <w:sz w:val="24"/>
                <w:szCs w:val="28"/>
              </w:rPr>
              <w:t>识别置信度低于阈值（</w:t>
            </w:r>
            <w:r>
              <w:rPr>
                <w:rFonts w:ascii="Times New Roman" w:eastAsia="宋体" w:hAnsi="Times New Roman"/>
                <w:bCs/>
                <w:sz w:val="24"/>
                <w:szCs w:val="28"/>
              </w:rPr>
              <w:t>0.80</w:t>
            </w:r>
            <w:r>
              <w:rPr>
                <w:rFonts w:ascii="Times New Roman" w:eastAsia="宋体" w:hAnsi="Times New Roman"/>
                <w:bCs/>
                <w:sz w:val="24"/>
                <w:szCs w:val="28"/>
              </w:rPr>
              <w:t>）</w:t>
            </w:r>
          </w:p>
        </w:tc>
        <w:tc>
          <w:tcPr>
            <w:tcW w:w="4153" w:type="dxa"/>
          </w:tcPr>
          <w:p w14:paraId="0E8AA4D7" w14:textId="77777777" w:rsidR="005C36C0" w:rsidRDefault="00000000">
            <w:pPr>
              <w:rPr>
                <w:rFonts w:hint="eastAsia"/>
                <w:bCs/>
                <w:sz w:val="24"/>
                <w:szCs w:val="28"/>
              </w:rPr>
            </w:pPr>
            <w:r>
              <w:rPr>
                <w:rFonts w:ascii="Times New Roman" w:eastAsia="宋体" w:hAnsi="Times New Roman"/>
                <w:bCs/>
                <w:sz w:val="24"/>
                <w:szCs w:val="28"/>
              </w:rPr>
              <w:t>自动重试抓拍（最多</w:t>
            </w:r>
            <w:r>
              <w:rPr>
                <w:rFonts w:ascii="Times New Roman" w:eastAsia="宋体" w:hAnsi="Times New Roman"/>
                <w:bCs/>
                <w:sz w:val="24"/>
                <w:szCs w:val="28"/>
              </w:rPr>
              <w:t xml:space="preserve"> 3 </w:t>
            </w:r>
            <w:r>
              <w:rPr>
                <w:rFonts w:ascii="Times New Roman" w:eastAsia="宋体" w:hAnsi="Times New Roman"/>
                <w:bCs/>
                <w:sz w:val="24"/>
                <w:szCs w:val="28"/>
              </w:rPr>
              <w:t>次）；仍低于阈值时转人工确认并录入车牌</w:t>
            </w:r>
          </w:p>
        </w:tc>
      </w:tr>
      <w:tr w:rsidR="005C36C0" w14:paraId="1BEA7DF0" w14:textId="77777777">
        <w:trPr>
          <w:cantSplit/>
        </w:trPr>
        <w:tc>
          <w:tcPr>
            <w:tcW w:w="4153" w:type="dxa"/>
          </w:tcPr>
          <w:p w14:paraId="4A9DE243" w14:textId="77777777" w:rsidR="005C36C0" w:rsidRDefault="00000000">
            <w:pPr>
              <w:rPr>
                <w:rFonts w:hint="eastAsia"/>
                <w:bCs/>
                <w:sz w:val="24"/>
                <w:szCs w:val="28"/>
              </w:rPr>
            </w:pPr>
            <w:r>
              <w:rPr>
                <w:rFonts w:ascii="Times New Roman" w:eastAsia="宋体" w:hAnsi="Times New Roman"/>
                <w:bCs/>
                <w:sz w:val="24"/>
                <w:szCs w:val="28"/>
              </w:rPr>
              <w:t>车辆在场超过</w:t>
            </w:r>
            <w:r>
              <w:rPr>
                <w:rFonts w:ascii="Times New Roman" w:eastAsia="宋体" w:hAnsi="Times New Roman"/>
                <w:bCs/>
                <w:sz w:val="24"/>
                <w:szCs w:val="28"/>
              </w:rPr>
              <w:t xml:space="preserve"> 24 </w:t>
            </w:r>
            <w:r>
              <w:rPr>
                <w:rFonts w:ascii="Times New Roman" w:eastAsia="宋体" w:hAnsi="Times New Roman"/>
                <w:bCs/>
                <w:sz w:val="24"/>
                <w:szCs w:val="28"/>
              </w:rPr>
              <w:t>小时未出场</w:t>
            </w:r>
          </w:p>
        </w:tc>
        <w:tc>
          <w:tcPr>
            <w:tcW w:w="4153" w:type="dxa"/>
          </w:tcPr>
          <w:p w14:paraId="25FDFD48" w14:textId="77777777" w:rsidR="005C36C0" w:rsidRDefault="00000000">
            <w:pPr>
              <w:rPr>
                <w:rFonts w:hint="eastAsia"/>
                <w:bCs/>
                <w:sz w:val="24"/>
                <w:szCs w:val="28"/>
              </w:rPr>
            </w:pPr>
            <w:r>
              <w:rPr>
                <w:rFonts w:ascii="Times New Roman" w:eastAsia="宋体" w:hAnsi="Times New Roman"/>
                <w:bCs/>
                <w:sz w:val="24"/>
                <w:szCs w:val="28"/>
              </w:rPr>
              <w:t>标记为异常在场记录，出场时按跨天规则计费并提示管理员核对</w:t>
            </w:r>
          </w:p>
        </w:tc>
      </w:tr>
    </w:tbl>
    <w:p w14:paraId="0DEE1E4E" w14:textId="77777777" w:rsidR="005C36C0" w:rsidRDefault="00000000">
      <w:pPr>
        <w:jc w:val="left"/>
        <w:rPr>
          <w:rFonts w:ascii="Heiti SC Medium" w:eastAsia="Heiti SC Medium" w:hint="eastAsia"/>
        </w:rPr>
      </w:pPr>
      <w:r>
        <w:rPr>
          <w:rFonts w:ascii="Heiti SC Medium" w:eastAsia="Heiti SC Medium" w:hAnsi="Times New Roman" w:hint="eastAsia"/>
          <w:sz w:val="24"/>
        </w:rPr>
        <w:t>1.4.3 进出场控制状态机</w:t>
      </w:r>
    </w:p>
    <w:p w14:paraId="030D6012" w14:textId="77777777" w:rsidR="005C36C0" w:rsidRDefault="00000000">
      <w:pPr>
        <w:rPr>
          <w:rFonts w:hint="eastAsia"/>
        </w:rPr>
      </w:pPr>
      <w:r>
        <w:rPr>
          <w:rFonts w:ascii="Times New Roman" w:eastAsia="宋体" w:hAnsi="Times New Roman"/>
          <w:sz w:val="24"/>
        </w:rPr>
        <w:t>进出场控制逻辑以状态机实现，任一时刻系统处于下表所列状态之一；所有状态迁移均由业务事件触发，并写入操作日志。</w:t>
      </w:r>
    </w:p>
    <w:tbl>
      <w:tblPr>
        <w:tblW w:w="8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069"/>
        <w:gridCol w:w="2069"/>
        <w:gridCol w:w="2069"/>
      </w:tblGrid>
      <w:tr w:rsidR="005C36C0" w14:paraId="2B52A637" w14:textId="77777777">
        <w:trPr>
          <w:cantSplit/>
          <w:tblHeader/>
        </w:trPr>
        <w:tc>
          <w:tcPr>
            <w:tcW w:w="2076" w:type="dxa"/>
          </w:tcPr>
          <w:p w14:paraId="332B3BD3" w14:textId="77777777" w:rsidR="005C36C0" w:rsidRDefault="00000000">
            <w:pPr>
              <w:rPr>
                <w:rFonts w:hint="eastAsia"/>
                <w:bCs/>
                <w:sz w:val="24"/>
                <w:szCs w:val="28"/>
              </w:rPr>
            </w:pPr>
            <w:r>
              <w:rPr>
                <w:rFonts w:ascii="Times New Roman" w:eastAsia="宋体" w:hAnsi="Times New Roman"/>
                <w:bCs/>
                <w:sz w:val="24"/>
                <w:szCs w:val="28"/>
              </w:rPr>
              <w:lastRenderedPageBreak/>
              <w:t>状态</w:t>
            </w:r>
          </w:p>
        </w:tc>
        <w:tc>
          <w:tcPr>
            <w:tcW w:w="2076" w:type="dxa"/>
          </w:tcPr>
          <w:p w14:paraId="1CA2EAB8" w14:textId="77777777" w:rsidR="005C36C0" w:rsidRDefault="00000000">
            <w:pPr>
              <w:rPr>
                <w:rFonts w:hint="eastAsia"/>
                <w:bCs/>
                <w:sz w:val="24"/>
                <w:szCs w:val="28"/>
              </w:rPr>
            </w:pPr>
            <w:r>
              <w:rPr>
                <w:rFonts w:ascii="Times New Roman" w:eastAsia="宋体" w:hAnsi="Times New Roman"/>
                <w:bCs/>
                <w:sz w:val="24"/>
                <w:szCs w:val="28"/>
              </w:rPr>
              <w:t>进入条件</w:t>
            </w:r>
          </w:p>
        </w:tc>
        <w:tc>
          <w:tcPr>
            <w:tcW w:w="2076" w:type="dxa"/>
          </w:tcPr>
          <w:p w14:paraId="31134FE3" w14:textId="77777777" w:rsidR="005C36C0" w:rsidRDefault="00000000">
            <w:pPr>
              <w:rPr>
                <w:rFonts w:hint="eastAsia"/>
                <w:bCs/>
                <w:sz w:val="24"/>
                <w:szCs w:val="28"/>
              </w:rPr>
            </w:pPr>
            <w:r>
              <w:rPr>
                <w:rFonts w:ascii="Times New Roman" w:eastAsia="宋体" w:hAnsi="Times New Roman"/>
                <w:bCs/>
                <w:sz w:val="24"/>
                <w:szCs w:val="28"/>
              </w:rPr>
              <w:t>系统动作</w:t>
            </w:r>
          </w:p>
        </w:tc>
        <w:tc>
          <w:tcPr>
            <w:tcW w:w="2076" w:type="dxa"/>
          </w:tcPr>
          <w:p w14:paraId="4CEC9666" w14:textId="77777777" w:rsidR="005C36C0" w:rsidRDefault="00000000">
            <w:pPr>
              <w:rPr>
                <w:rFonts w:hint="eastAsia"/>
                <w:bCs/>
                <w:sz w:val="24"/>
                <w:szCs w:val="28"/>
              </w:rPr>
            </w:pPr>
            <w:r>
              <w:rPr>
                <w:rFonts w:ascii="Times New Roman" w:eastAsia="宋体" w:hAnsi="Times New Roman"/>
                <w:bCs/>
                <w:sz w:val="24"/>
                <w:szCs w:val="28"/>
              </w:rPr>
              <w:t>可迁移状态</w:t>
            </w:r>
          </w:p>
        </w:tc>
      </w:tr>
      <w:tr w:rsidR="005C36C0" w14:paraId="3C088350" w14:textId="77777777">
        <w:trPr>
          <w:cantSplit/>
        </w:trPr>
        <w:tc>
          <w:tcPr>
            <w:tcW w:w="2076" w:type="dxa"/>
          </w:tcPr>
          <w:p w14:paraId="1CBF59AF" w14:textId="77777777" w:rsidR="005C36C0" w:rsidRDefault="00000000">
            <w:pPr>
              <w:rPr>
                <w:rFonts w:hint="eastAsia"/>
                <w:bCs/>
                <w:sz w:val="24"/>
                <w:szCs w:val="28"/>
              </w:rPr>
            </w:pPr>
            <w:r>
              <w:rPr>
                <w:rFonts w:ascii="Times New Roman" w:eastAsia="宋体" w:hAnsi="Times New Roman"/>
                <w:bCs/>
                <w:sz w:val="24"/>
                <w:szCs w:val="28"/>
              </w:rPr>
              <w:t>待机</w:t>
            </w:r>
            <w:r>
              <w:rPr>
                <w:rFonts w:ascii="Times New Roman" w:eastAsia="宋体" w:hAnsi="Times New Roman"/>
                <w:bCs/>
                <w:sz w:val="24"/>
                <w:szCs w:val="28"/>
              </w:rPr>
              <w:br/>
              <w:t>Idle</w:t>
            </w:r>
          </w:p>
        </w:tc>
        <w:tc>
          <w:tcPr>
            <w:tcW w:w="2076" w:type="dxa"/>
          </w:tcPr>
          <w:p w14:paraId="73E04FE9" w14:textId="77777777" w:rsidR="005C36C0" w:rsidRDefault="00000000">
            <w:pPr>
              <w:rPr>
                <w:rFonts w:hint="eastAsia"/>
                <w:bCs/>
                <w:sz w:val="24"/>
                <w:szCs w:val="28"/>
              </w:rPr>
            </w:pPr>
            <w:r>
              <w:rPr>
                <w:rFonts w:ascii="Times New Roman" w:eastAsia="宋体" w:hAnsi="Times New Roman"/>
                <w:bCs/>
                <w:sz w:val="24"/>
                <w:szCs w:val="28"/>
              </w:rPr>
              <w:t>系统启动或上一流程结束</w:t>
            </w:r>
          </w:p>
        </w:tc>
        <w:tc>
          <w:tcPr>
            <w:tcW w:w="2076" w:type="dxa"/>
          </w:tcPr>
          <w:p w14:paraId="7F668677" w14:textId="77777777" w:rsidR="005C36C0" w:rsidRDefault="00000000">
            <w:pPr>
              <w:rPr>
                <w:rFonts w:hint="eastAsia"/>
                <w:bCs/>
                <w:sz w:val="24"/>
                <w:szCs w:val="28"/>
              </w:rPr>
            </w:pPr>
            <w:r>
              <w:rPr>
                <w:rFonts w:ascii="Times New Roman" w:eastAsia="宋体" w:hAnsi="Times New Roman"/>
                <w:bCs/>
                <w:sz w:val="24"/>
                <w:szCs w:val="28"/>
              </w:rPr>
              <w:t>循环等待抓拍触发，刷新在场车辆列表</w:t>
            </w:r>
          </w:p>
        </w:tc>
        <w:tc>
          <w:tcPr>
            <w:tcW w:w="2076" w:type="dxa"/>
          </w:tcPr>
          <w:p w14:paraId="1B4187EE" w14:textId="77777777" w:rsidR="005C36C0" w:rsidRDefault="00000000">
            <w:pPr>
              <w:rPr>
                <w:rFonts w:hint="eastAsia"/>
                <w:bCs/>
                <w:sz w:val="24"/>
                <w:szCs w:val="28"/>
              </w:rPr>
            </w:pPr>
            <w:r>
              <w:rPr>
                <w:rFonts w:ascii="Times New Roman" w:eastAsia="宋体" w:hAnsi="Times New Roman"/>
                <w:bCs/>
                <w:sz w:val="24"/>
                <w:szCs w:val="28"/>
              </w:rPr>
              <w:t>识别中</w:t>
            </w:r>
          </w:p>
        </w:tc>
      </w:tr>
      <w:tr w:rsidR="005C36C0" w14:paraId="6DF15A42" w14:textId="77777777">
        <w:trPr>
          <w:cantSplit/>
        </w:trPr>
        <w:tc>
          <w:tcPr>
            <w:tcW w:w="2076" w:type="dxa"/>
          </w:tcPr>
          <w:p w14:paraId="2DA26357" w14:textId="77777777" w:rsidR="005C36C0" w:rsidRDefault="00000000">
            <w:pPr>
              <w:rPr>
                <w:rFonts w:hint="eastAsia"/>
                <w:bCs/>
                <w:sz w:val="24"/>
                <w:szCs w:val="28"/>
              </w:rPr>
            </w:pPr>
            <w:r>
              <w:rPr>
                <w:rFonts w:ascii="Times New Roman" w:eastAsia="宋体" w:hAnsi="Times New Roman"/>
                <w:bCs/>
                <w:sz w:val="24"/>
                <w:szCs w:val="28"/>
              </w:rPr>
              <w:t>识别中</w:t>
            </w:r>
            <w:r>
              <w:rPr>
                <w:rFonts w:ascii="Times New Roman" w:eastAsia="宋体" w:hAnsi="Times New Roman"/>
                <w:bCs/>
                <w:sz w:val="24"/>
                <w:szCs w:val="28"/>
              </w:rPr>
              <w:br/>
              <w:t>Recognizing</w:t>
            </w:r>
          </w:p>
        </w:tc>
        <w:tc>
          <w:tcPr>
            <w:tcW w:w="2076" w:type="dxa"/>
          </w:tcPr>
          <w:p w14:paraId="49C9BAD3" w14:textId="77777777" w:rsidR="005C36C0" w:rsidRDefault="00000000">
            <w:pPr>
              <w:rPr>
                <w:rFonts w:hint="eastAsia"/>
                <w:bCs/>
                <w:sz w:val="24"/>
                <w:szCs w:val="28"/>
              </w:rPr>
            </w:pPr>
            <w:r>
              <w:rPr>
                <w:rFonts w:ascii="Times New Roman" w:eastAsia="宋体" w:hAnsi="Times New Roman"/>
                <w:bCs/>
                <w:sz w:val="24"/>
                <w:szCs w:val="28"/>
              </w:rPr>
              <w:t>已触发抓拍</w:t>
            </w:r>
          </w:p>
        </w:tc>
        <w:tc>
          <w:tcPr>
            <w:tcW w:w="2076" w:type="dxa"/>
          </w:tcPr>
          <w:p w14:paraId="5B110FA9" w14:textId="77777777" w:rsidR="005C36C0" w:rsidRDefault="00000000">
            <w:pPr>
              <w:rPr>
                <w:rFonts w:hint="eastAsia"/>
                <w:bCs/>
                <w:sz w:val="24"/>
                <w:szCs w:val="28"/>
              </w:rPr>
            </w:pPr>
            <w:r>
              <w:rPr>
                <w:rFonts w:ascii="Times New Roman" w:eastAsia="宋体" w:hAnsi="Times New Roman"/>
                <w:bCs/>
                <w:sz w:val="24"/>
                <w:szCs w:val="28"/>
              </w:rPr>
              <w:t>图像预处理、车牌检测与字符识别</w:t>
            </w:r>
          </w:p>
        </w:tc>
        <w:tc>
          <w:tcPr>
            <w:tcW w:w="2076" w:type="dxa"/>
          </w:tcPr>
          <w:p w14:paraId="3892AC86" w14:textId="77777777" w:rsidR="005C36C0" w:rsidRDefault="00000000">
            <w:pPr>
              <w:rPr>
                <w:rFonts w:hint="eastAsia"/>
                <w:bCs/>
                <w:sz w:val="24"/>
                <w:szCs w:val="28"/>
              </w:rPr>
            </w:pPr>
            <w:r>
              <w:rPr>
                <w:rFonts w:ascii="Times New Roman" w:eastAsia="宋体" w:hAnsi="Times New Roman"/>
                <w:bCs/>
                <w:sz w:val="24"/>
                <w:szCs w:val="28"/>
              </w:rPr>
              <w:t>已识别</w:t>
            </w:r>
            <w:r>
              <w:rPr>
                <w:rFonts w:ascii="Times New Roman" w:eastAsia="宋体" w:hAnsi="Times New Roman"/>
                <w:bCs/>
                <w:sz w:val="24"/>
                <w:szCs w:val="28"/>
              </w:rPr>
              <w:t xml:space="preserve"> / </w:t>
            </w:r>
            <w:r>
              <w:rPr>
                <w:rFonts w:ascii="Times New Roman" w:eastAsia="宋体" w:hAnsi="Times New Roman"/>
                <w:bCs/>
                <w:sz w:val="24"/>
                <w:szCs w:val="28"/>
              </w:rPr>
              <w:t>重试</w:t>
            </w:r>
            <w:r>
              <w:rPr>
                <w:rFonts w:ascii="Times New Roman" w:eastAsia="宋体" w:hAnsi="Times New Roman"/>
                <w:bCs/>
                <w:sz w:val="24"/>
                <w:szCs w:val="28"/>
              </w:rPr>
              <w:t xml:space="preserve"> / </w:t>
            </w:r>
            <w:r>
              <w:rPr>
                <w:rFonts w:ascii="Times New Roman" w:eastAsia="宋体" w:hAnsi="Times New Roman"/>
                <w:bCs/>
                <w:sz w:val="24"/>
                <w:szCs w:val="28"/>
              </w:rPr>
              <w:t>人工录入</w:t>
            </w:r>
          </w:p>
        </w:tc>
      </w:tr>
      <w:tr w:rsidR="005C36C0" w14:paraId="4018D7A4" w14:textId="77777777">
        <w:trPr>
          <w:cantSplit/>
        </w:trPr>
        <w:tc>
          <w:tcPr>
            <w:tcW w:w="2076" w:type="dxa"/>
          </w:tcPr>
          <w:p w14:paraId="5F207E0D" w14:textId="77777777" w:rsidR="005C36C0" w:rsidRDefault="00000000">
            <w:pPr>
              <w:rPr>
                <w:rFonts w:hint="eastAsia"/>
                <w:bCs/>
                <w:sz w:val="24"/>
                <w:szCs w:val="28"/>
              </w:rPr>
            </w:pPr>
            <w:r>
              <w:rPr>
                <w:rFonts w:ascii="Times New Roman" w:eastAsia="宋体" w:hAnsi="Times New Roman"/>
                <w:bCs/>
                <w:sz w:val="24"/>
                <w:szCs w:val="28"/>
              </w:rPr>
              <w:t>已识别</w:t>
            </w:r>
            <w:r>
              <w:rPr>
                <w:rFonts w:ascii="Times New Roman" w:eastAsia="宋体" w:hAnsi="Times New Roman"/>
                <w:bCs/>
                <w:sz w:val="24"/>
                <w:szCs w:val="28"/>
              </w:rPr>
              <w:br/>
              <w:t>Recognized</w:t>
            </w:r>
          </w:p>
        </w:tc>
        <w:tc>
          <w:tcPr>
            <w:tcW w:w="2076" w:type="dxa"/>
          </w:tcPr>
          <w:p w14:paraId="7C909E19" w14:textId="77777777" w:rsidR="005C36C0" w:rsidRDefault="00000000">
            <w:pPr>
              <w:rPr>
                <w:rFonts w:hint="eastAsia"/>
                <w:bCs/>
                <w:sz w:val="24"/>
                <w:szCs w:val="28"/>
              </w:rPr>
            </w:pPr>
            <w:r>
              <w:rPr>
                <w:rFonts w:ascii="Times New Roman" w:eastAsia="宋体" w:hAnsi="Times New Roman"/>
                <w:bCs/>
                <w:sz w:val="24"/>
                <w:szCs w:val="28"/>
              </w:rPr>
              <w:t>得到车牌号与置信度</w:t>
            </w:r>
          </w:p>
        </w:tc>
        <w:tc>
          <w:tcPr>
            <w:tcW w:w="2076" w:type="dxa"/>
          </w:tcPr>
          <w:p w14:paraId="530E1C11" w14:textId="77777777" w:rsidR="005C36C0" w:rsidRDefault="00000000">
            <w:pPr>
              <w:rPr>
                <w:rFonts w:hint="eastAsia"/>
                <w:bCs/>
                <w:sz w:val="24"/>
                <w:szCs w:val="28"/>
              </w:rPr>
            </w:pPr>
            <w:r>
              <w:rPr>
                <w:rFonts w:ascii="Times New Roman" w:eastAsia="宋体" w:hAnsi="Times New Roman"/>
                <w:bCs/>
                <w:sz w:val="24"/>
                <w:szCs w:val="28"/>
              </w:rPr>
              <w:t>展示识别结果，按业务方向分流</w:t>
            </w:r>
          </w:p>
        </w:tc>
        <w:tc>
          <w:tcPr>
            <w:tcW w:w="2076" w:type="dxa"/>
          </w:tcPr>
          <w:p w14:paraId="5F57A319" w14:textId="77777777" w:rsidR="005C36C0" w:rsidRDefault="00000000">
            <w:pPr>
              <w:rPr>
                <w:rFonts w:hint="eastAsia"/>
                <w:bCs/>
                <w:sz w:val="24"/>
                <w:szCs w:val="28"/>
              </w:rPr>
            </w:pPr>
            <w:r>
              <w:rPr>
                <w:rFonts w:ascii="Times New Roman" w:eastAsia="宋体" w:hAnsi="Times New Roman"/>
                <w:bCs/>
                <w:sz w:val="24"/>
                <w:szCs w:val="28"/>
              </w:rPr>
              <w:t>进场登记</w:t>
            </w:r>
            <w:r>
              <w:rPr>
                <w:rFonts w:ascii="Times New Roman" w:eastAsia="宋体" w:hAnsi="Times New Roman"/>
                <w:bCs/>
                <w:sz w:val="24"/>
                <w:szCs w:val="28"/>
              </w:rPr>
              <w:t xml:space="preserve"> / </w:t>
            </w:r>
            <w:r>
              <w:rPr>
                <w:rFonts w:ascii="Times New Roman" w:eastAsia="宋体" w:hAnsi="Times New Roman"/>
                <w:bCs/>
                <w:sz w:val="24"/>
                <w:szCs w:val="28"/>
              </w:rPr>
              <w:t>出场计费</w:t>
            </w:r>
          </w:p>
        </w:tc>
      </w:tr>
      <w:tr w:rsidR="005C36C0" w14:paraId="4C92ADDA" w14:textId="77777777">
        <w:trPr>
          <w:cantSplit/>
        </w:trPr>
        <w:tc>
          <w:tcPr>
            <w:tcW w:w="2076" w:type="dxa"/>
          </w:tcPr>
          <w:p w14:paraId="14157517" w14:textId="77777777" w:rsidR="005C36C0" w:rsidRDefault="00000000">
            <w:pPr>
              <w:rPr>
                <w:rFonts w:hint="eastAsia"/>
                <w:bCs/>
                <w:sz w:val="24"/>
                <w:szCs w:val="28"/>
              </w:rPr>
            </w:pPr>
            <w:r>
              <w:rPr>
                <w:rFonts w:ascii="Times New Roman" w:eastAsia="宋体" w:hAnsi="Times New Roman"/>
                <w:bCs/>
                <w:sz w:val="24"/>
                <w:szCs w:val="28"/>
              </w:rPr>
              <w:t>进场登记</w:t>
            </w:r>
            <w:r>
              <w:rPr>
                <w:rFonts w:ascii="Times New Roman" w:eastAsia="宋体" w:hAnsi="Times New Roman"/>
                <w:bCs/>
                <w:sz w:val="24"/>
                <w:szCs w:val="28"/>
              </w:rPr>
              <w:br/>
              <w:t>Entering</w:t>
            </w:r>
          </w:p>
        </w:tc>
        <w:tc>
          <w:tcPr>
            <w:tcW w:w="2076" w:type="dxa"/>
          </w:tcPr>
          <w:p w14:paraId="1639A3E9" w14:textId="77777777" w:rsidR="005C36C0" w:rsidRDefault="00000000">
            <w:pPr>
              <w:rPr>
                <w:rFonts w:hint="eastAsia"/>
                <w:bCs/>
                <w:sz w:val="24"/>
                <w:szCs w:val="28"/>
              </w:rPr>
            </w:pPr>
            <w:r>
              <w:rPr>
                <w:rFonts w:ascii="Times New Roman" w:eastAsia="宋体" w:hAnsi="Times New Roman"/>
                <w:bCs/>
                <w:sz w:val="24"/>
                <w:szCs w:val="28"/>
              </w:rPr>
              <w:t>判定为进场业务</w:t>
            </w:r>
          </w:p>
        </w:tc>
        <w:tc>
          <w:tcPr>
            <w:tcW w:w="2076" w:type="dxa"/>
          </w:tcPr>
          <w:p w14:paraId="3C51F018" w14:textId="77777777" w:rsidR="005C36C0" w:rsidRDefault="00000000">
            <w:pPr>
              <w:rPr>
                <w:rFonts w:hint="eastAsia"/>
                <w:bCs/>
                <w:sz w:val="24"/>
                <w:szCs w:val="28"/>
              </w:rPr>
            </w:pPr>
            <w:r>
              <w:rPr>
                <w:rFonts w:ascii="Times New Roman" w:eastAsia="宋体" w:hAnsi="Times New Roman"/>
                <w:bCs/>
                <w:sz w:val="24"/>
                <w:szCs w:val="28"/>
              </w:rPr>
              <w:t>校验重复进场，写入进场记录</w:t>
            </w:r>
          </w:p>
        </w:tc>
        <w:tc>
          <w:tcPr>
            <w:tcW w:w="2076" w:type="dxa"/>
          </w:tcPr>
          <w:p w14:paraId="2E74A961" w14:textId="77777777" w:rsidR="005C36C0" w:rsidRDefault="00000000">
            <w:pPr>
              <w:rPr>
                <w:rFonts w:hint="eastAsia"/>
                <w:bCs/>
                <w:sz w:val="24"/>
                <w:szCs w:val="28"/>
              </w:rPr>
            </w:pPr>
            <w:r>
              <w:rPr>
                <w:rFonts w:ascii="Times New Roman" w:eastAsia="宋体" w:hAnsi="Times New Roman"/>
                <w:bCs/>
                <w:sz w:val="24"/>
                <w:szCs w:val="28"/>
              </w:rPr>
              <w:t>抬杆放行</w:t>
            </w:r>
            <w:r>
              <w:rPr>
                <w:rFonts w:ascii="Times New Roman" w:eastAsia="宋体" w:hAnsi="Times New Roman"/>
                <w:bCs/>
                <w:sz w:val="24"/>
                <w:szCs w:val="28"/>
              </w:rPr>
              <w:t xml:space="preserve"> / </w:t>
            </w:r>
            <w:r>
              <w:rPr>
                <w:rFonts w:ascii="Times New Roman" w:eastAsia="宋体" w:hAnsi="Times New Roman"/>
                <w:bCs/>
                <w:sz w:val="24"/>
                <w:szCs w:val="28"/>
              </w:rPr>
              <w:t>待机（拒绝入场）</w:t>
            </w:r>
          </w:p>
        </w:tc>
      </w:tr>
      <w:tr w:rsidR="005C36C0" w14:paraId="21F66645" w14:textId="77777777">
        <w:trPr>
          <w:cantSplit/>
        </w:trPr>
        <w:tc>
          <w:tcPr>
            <w:tcW w:w="2076" w:type="dxa"/>
          </w:tcPr>
          <w:p w14:paraId="32246634" w14:textId="77777777" w:rsidR="005C36C0" w:rsidRDefault="00000000">
            <w:pPr>
              <w:rPr>
                <w:rFonts w:hint="eastAsia"/>
                <w:bCs/>
                <w:sz w:val="24"/>
                <w:szCs w:val="28"/>
              </w:rPr>
            </w:pPr>
            <w:r>
              <w:rPr>
                <w:rFonts w:ascii="Times New Roman" w:eastAsia="宋体" w:hAnsi="Times New Roman"/>
                <w:bCs/>
                <w:sz w:val="24"/>
                <w:szCs w:val="28"/>
              </w:rPr>
              <w:t>抬杆放行</w:t>
            </w:r>
            <w:r>
              <w:rPr>
                <w:rFonts w:ascii="Times New Roman" w:eastAsia="宋体" w:hAnsi="Times New Roman"/>
                <w:bCs/>
                <w:sz w:val="24"/>
                <w:szCs w:val="28"/>
              </w:rPr>
              <w:br/>
              <w:t>Releasing</w:t>
            </w:r>
          </w:p>
        </w:tc>
        <w:tc>
          <w:tcPr>
            <w:tcW w:w="2076" w:type="dxa"/>
          </w:tcPr>
          <w:p w14:paraId="3971A2D8" w14:textId="77777777" w:rsidR="005C36C0" w:rsidRDefault="00000000">
            <w:pPr>
              <w:rPr>
                <w:rFonts w:hint="eastAsia"/>
                <w:bCs/>
                <w:sz w:val="24"/>
                <w:szCs w:val="28"/>
              </w:rPr>
            </w:pPr>
            <w:r>
              <w:rPr>
                <w:rFonts w:ascii="Times New Roman" w:eastAsia="宋体" w:hAnsi="Times New Roman"/>
                <w:bCs/>
                <w:sz w:val="24"/>
                <w:szCs w:val="28"/>
              </w:rPr>
              <w:t>校验通过或缴费完成</w:t>
            </w:r>
          </w:p>
        </w:tc>
        <w:tc>
          <w:tcPr>
            <w:tcW w:w="2076" w:type="dxa"/>
          </w:tcPr>
          <w:p w14:paraId="57811D05" w14:textId="77777777" w:rsidR="005C36C0" w:rsidRDefault="00000000">
            <w:pPr>
              <w:rPr>
                <w:rFonts w:hint="eastAsia"/>
                <w:bCs/>
                <w:sz w:val="24"/>
                <w:szCs w:val="28"/>
              </w:rPr>
            </w:pPr>
            <w:r>
              <w:rPr>
                <w:rFonts w:ascii="Times New Roman" w:eastAsia="宋体" w:hAnsi="Times New Roman"/>
                <w:bCs/>
                <w:sz w:val="24"/>
                <w:szCs w:val="28"/>
              </w:rPr>
              <w:t>播放</w:t>
            </w:r>
            <w:r>
              <w:rPr>
                <w:rFonts w:ascii="Times New Roman" w:eastAsia="宋体" w:hAnsi="Times New Roman"/>
                <w:bCs/>
                <w:sz w:val="24"/>
                <w:szCs w:val="28"/>
              </w:rPr>
              <w:t xml:space="preserve"> 3D </w:t>
            </w:r>
            <w:r>
              <w:rPr>
                <w:rFonts w:ascii="Times New Roman" w:eastAsia="宋体" w:hAnsi="Times New Roman"/>
                <w:bCs/>
                <w:sz w:val="24"/>
                <w:szCs w:val="28"/>
              </w:rPr>
              <w:t>抬杆动画，等待车辆通过判定</w:t>
            </w:r>
          </w:p>
        </w:tc>
        <w:tc>
          <w:tcPr>
            <w:tcW w:w="2076" w:type="dxa"/>
          </w:tcPr>
          <w:p w14:paraId="0F433FE1" w14:textId="77777777" w:rsidR="005C36C0" w:rsidRDefault="00000000">
            <w:pPr>
              <w:rPr>
                <w:rFonts w:hint="eastAsia"/>
                <w:bCs/>
                <w:sz w:val="24"/>
                <w:szCs w:val="28"/>
              </w:rPr>
            </w:pPr>
            <w:r>
              <w:rPr>
                <w:rFonts w:ascii="Times New Roman" w:eastAsia="宋体" w:hAnsi="Times New Roman"/>
                <w:bCs/>
                <w:sz w:val="24"/>
                <w:szCs w:val="28"/>
              </w:rPr>
              <w:t>在场（进场）</w:t>
            </w:r>
            <w:r>
              <w:rPr>
                <w:rFonts w:ascii="Times New Roman" w:eastAsia="宋体" w:hAnsi="Times New Roman"/>
                <w:bCs/>
                <w:sz w:val="24"/>
                <w:szCs w:val="28"/>
              </w:rPr>
              <w:t xml:space="preserve">/ </w:t>
            </w:r>
            <w:r>
              <w:rPr>
                <w:rFonts w:ascii="Times New Roman" w:eastAsia="宋体" w:hAnsi="Times New Roman"/>
                <w:bCs/>
                <w:sz w:val="24"/>
                <w:szCs w:val="28"/>
              </w:rPr>
              <w:t>出场完成（出场）</w:t>
            </w:r>
          </w:p>
        </w:tc>
      </w:tr>
      <w:tr w:rsidR="005C36C0" w14:paraId="186EA6E5" w14:textId="77777777">
        <w:trPr>
          <w:cantSplit/>
        </w:trPr>
        <w:tc>
          <w:tcPr>
            <w:tcW w:w="2076" w:type="dxa"/>
          </w:tcPr>
          <w:p w14:paraId="04BE1C25" w14:textId="77777777" w:rsidR="005C36C0" w:rsidRDefault="00000000">
            <w:pPr>
              <w:rPr>
                <w:rFonts w:hint="eastAsia"/>
                <w:bCs/>
                <w:sz w:val="24"/>
                <w:szCs w:val="28"/>
              </w:rPr>
            </w:pPr>
            <w:r>
              <w:rPr>
                <w:rFonts w:ascii="Times New Roman" w:eastAsia="宋体" w:hAnsi="Times New Roman"/>
                <w:bCs/>
                <w:sz w:val="24"/>
                <w:szCs w:val="28"/>
              </w:rPr>
              <w:t>在场</w:t>
            </w:r>
            <w:r>
              <w:rPr>
                <w:rFonts w:ascii="Times New Roman" w:eastAsia="宋体" w:hAnsi="Times New Roman"/>
                <w:bCs/>
                <w:sz w:val="24"/>
                <w:szCs w:val="28"/>
              </w:rPr>
              <w:br/>
              <w:t>Parked</w:t>
            </w:r>
          </w:p>
        </w:tc>
        <w:tc>
          <w:tcPr>
            <w:tcW w:w="2076" w:type="dxa"/>
          </w:tcPr>
          <w:p w14:paraId="0C4A57F7" w14:textId="77777777" w:rsidR="005C36C0" w:rsidRDefault="00000000">
            <w:pPr>
              <w:rPr>
                <w:rFonts w:hint="eastAsia"/>
                <w:bCs/>
                <w:sz w:val="24"/>
                <w:szCs w:val="28"/>
              </w:rPr>
            </w:pPr>
            <w:r>
              <w:rPr>
                <w:rFonts w:ascii="Times New Roman" w:eastAsia="宋体" w:hAnsi="Times New Roman"/>
                <w:bCs/>
                <w:sz w:val="24"/>
                <w:szCs w:val="28"/>
              </w:rPr>
              <w:t>进场记录写入成功</w:t>
            </w:r>
          </w:p>
        </w:tc>
        <w:tc>
          <w:tcPr>
            <w:tcW w:w="2076" w:type="dxa"/>
          </w:tcPr>
          <w:p w14:paraId="1B1D4BC4" w14:textId="77777777" w:rsidR="005C36C0" w:rsidRDefault="00000000">
            <w:pPr>
              <w:rPr>
                <w:rFonts w:hint="eastAsia"/>
                <w:bCs/>
                <w:sz w:val="24"/>
                <w:szCs w:val="28"/>
              </w:rPr>
            </w:pPr>
            <w:r>
              <w:rPr>
                <w:rFonts w:ascii="Times New Roman" w:eastAsia="宋体" w:hAnsi="Times New Roman"/>
                <w:bCs/>
                <w:sz w:val="24"/>
                <w:szCs w:val="28"/>
              </w:rPr>
              <w:t>维护在场车辆列表，等待出场触发</w:t>
            </w:r>
          </w:p>
        </w:tc>
        <w:tc>
          <w:tcPr>
            <w:tcW w:w="2076" w:type="dxa"/>
          </w:tcPr>
          <w:p w14:paraId="4DF0580C" w14:textId="77777777" w:rsidR="005C36C0" w:rsidRDefault="00000000">
            <w:pPr>
              <w:rPr>
                <w:rFonts w:hint="eastAsia"/>
                <w:bCs/>
                <w:sz w:val="24"/>
                <w:szCs w:val="28"/>
              </w:rPr>
            </w:pPr>
            <w:r>
              <w:rPr>
                <w:rFonts w:ascii="Times New Roman" w:eastAsia="宋体" w:hAnsi="Times New Roman"/>
                <w:bCs/>
                <w:sz w:val="24"/>
                <w:szCs w:val="28"/>
              </w:rPr>
              <w:t>识别中</w:t>
            </w:r>
          </w:p>
        </w:tc>
      </w:tr>
      <w:tr w:rsidR="005C36C0" w14:paraId="7FF22F5E" w14:textId="77777777">
        <w:trPr>
          <w:cantSplit/>
        </w:trPr>
        <w:tc>
          <w:tcPr>
            <w:tcW w:w="2076" w:type="dxa"/>
          </w:tcPr>
          <w:p w14:paraId="68054D32" w14:textId="77777777" w:rsidR="005C36C0" w:rsidRDefault="00000000">
            <w:pPr>
              <w:rPr>
                <w:rFonts w:hint="eastAsia"/>
                <w:bCs/>
                <w:sz w:val="24"/>
                <w:szCs w:val="28"/>
              </w:rPr>
            </w:pPr>
            <w:r>
              <w:rPr>
                <w:rFonts w:ascii="Times New Roman" w:eastAsia="宋体" w:hAnsi="Times New Roman"/>
                <w:bCs/>
                <w:sz w:val="24"/>
                <w:szCs w:val="28"/>
              </w:rPr>
              <w:t>出场计费</w:t>
            </w:r>
            <w:r>
              <w:rPr>
                <w:rFonts w:ascii="Times New Roman" w:eastAsia="宋体" w:hAnsi="Times New Roman"/>
                <w:bCs/>
                <w:sz w:val="24"/>
                <w:szCs w:val="28"/>
              </w:rPr>
              <w:br/>
              <w:t>Billing</w:t>
            </w:r>
          </w:p>
        </w:tc>
        <w:tc>
          <w:tcPr>
            <w:tcW w:w="2076" w:type="dxa"/>
          </w:tcPr>
          <w:p w14:paraId="2E6F653C" w14:textId="77777777" w:rsidR="005C36C0" w:rsidRDefault="00000000">
            <w:pPr>
              <w:rPr>
                <w:rFonts w:hint="eastAsia"/>
                <w:bCs/>
                <w:sz w:val="24"/>
                <w:szCs w:val="28"/>
              </w:rPr>
            </w:pPr>
            <w:r>
              <w:rPr>
                <w:rFonts w:ascii="Times New Roman" w:eastAsia="宋体" w:hAnsi="Times New Roman"/>
                <w:bCs/>
                <w:sz w:val="24"/>
                <w:szCs w:val="28"/>
              </w:rPr>
              <w:t>判定为出场业务</w:t>
            </w:r>
          </w:p>
        </w:tc>
        <w:tc>
          <w:tcPr>
            <w:tcW w:w="2076" w:type="dxa"/>
          </w:tcPr>
          <w:p w14:paraId="028B821F" w14:textId="77777777" w:rsidR="005C36C0" w:rsidRDefault="00000000">
            <w:pPr>
              <w:rPr>
                <w:rFonts w:hint="eastAsia"/>
                <w:bCs/>
                <w:sz w:val="24"/>
                <w:szCs w:val="28"/>
              </w:rPr>
            </w:pPr>
            <w:r>
              <w:rPr>
                <w:rFonts w:ascii="Times New Roman" w:eastAsia="宋体" w:hAnsi="Times New Roman"/>
                <w:bCs/>
                <w:sz w:val="24"/>
                <w:szCs w:val="28"/>
              </w:rPr>
              <w:t>查询进场记录，计算停放时长与费用</w:t>
            </w:r>
          </w:p>
        </w:tc>
        <w:tc>
          <w:tcPr>
            <w:tcW w:w="2076" w:type="dxa"/>
          </w:tcPr>
          <w:p w14:paraId="3D0B9223" w14:textId="77777777" w:rsidR="005C36C0" w:rsidRDefault="00000000">
            <w:pPr>
              <w:rPr>
                <w:rFonts w:hint="eastAsia"/>
                <w:bCs/>
                <w:sz w:val="24"/>
                <w:szCs w:val="28"/>
              </w:rPr>
            </w:pPr>
            <w:r>
              <w:rPr>
                <w:rFonts w:ascii="Times New Roman" w:eastAsia="宋体" w:hAnsi="Times New Roman"/>
                <w:bCs/>
                <w:sz w:val="24"/>
                <w:szCs w:val="28"/>
              </w:rPr>
              <w:t>待缴费</w:t>
            </w:r>
          </w:p>
        </w:tc>
      </w:tr>
      <w:tr w:rsidR="005C36C0" w14:paraId="7B9B31BF" w14:textId="77777777">
        <w:trPr>
          <w:cantSplit/>
        </w:trPr>
        <w:tc>
          <w:tcPr>
            <w:tcW w:w="2076" w:type="dxa"/>
          </w:tcPr>
          <w:p w14:paraId="09101426" w14:textId="77777777" w:rsidR="005C36C0" w:rsidRDefault="00000000">
            <w:pPr>
              <w:rPr>
                <w:rFonts w:hint="eastAsia"/>
                <w:bCs/>
                <w:sz w:val="24"/>
                <w:szCs w:val="28"/>
              </w:rPr>
            </w:pPr>
            <w:r>
              <w:rPr>
                <w:rFonts w:ascii="Times New Roman" w:eastAsia="宋体" w:hAnsi="Times New Roman"/>
                <w:bCs/>
                <w:sz w:val="24"/>
                <w:szCs w:val="28"/>
              </w:rPr>
              <w:t>待缴费</w:t>
            </w:r>
            <w:r>
              <w:rPr>
                <w:rFonts w:ascii="Times New Roman" w:eastAsia="宋体" w:hAnsi="Times New Roman"/>
                <w:bCs/>
                <w:sz w:val="24"/>
                <w:szCs w:val="28"/>
              </w:rPr>
              <w:br/>
              <w:t>Unpaid</w:t>
            </w:r>
          </w:p>
        </w:tc>
        <w:tc>
          <w:tcPr>
            <w:tcW w:w="2076" w:type="dxa"/>
          </w:tcPr>
          <w:p w14:paraId="48E1B7F7" w14:textId="77777777" w:rsidR="005C36C0" w:rsidRDefault="00000000">
            <w:pPr>
              <w:rPr>
                <w:rFonts w:hint="eastAsia"/>
                <w:bCs/>
                <w:sz w:val="24"/>
                <w:szCs w:val="28"/>
              </w:rPr>
            </w:pPr>
            <w:r>
              <w:rPr>
                <w:rFonts w:ascii="Times New Roman" w:eastAsia="宋体" w:hAnsi="Times New Roman"/>
                <w:bCs/>
                <w:sz w:val="24"/>
                <w:szCs w:val="28"/>
              </w:rPr>
              <w:t>计费完成且未缴费</w:t>
            </w:r>
          </w:p>
        </w:tc>
        <w:tc>
          <w:tcPr>
            <w:tcW w:w="2076" w:type="dxa"/>
          </w:tcPr>
          <w:p w14:paraId="165B677C" w14:textId="77777777" w:rsidR="005C36C0" w:rsidRDefault="00000000">
            <w:pPr>
              <w:rPr>
                <w:rFonts w:hint="eastAsia"/>
                <w:bCs/>
                <w:sz w:val="24"/>
                <w:szCs w:val="28"/>
              </w:rPr>
            </w:pPr>
            <w:r>
              <w:rPr>
                <w:rFonts w:ascii="Times New Roman" w:eastAsia="宋体" w:hAnsi="Times New Roman"/>
                <w:bCs/>
                <w:sz w:val="24"/>
                <w:szCs w:val="28"/>
              </w:rPr>
              <w:t>显示车牌、费用与照片，等待缴费</w:t>
            </w:r>
          </w:p>
        </w:tc>
        <w:tc>
          <w:tcPr>
            <w:tcW w:w="2076" w:type="dxa"/>
          </w:tcPr>
          <w:p w14:paraId="4B9DB0FA" w14:textId="77777777" w:rsidR="005C36C0" w:rsidRDefault="00000000">
            <w:pPr>
              <w:rPr>
                <w:rFonts w:hint="eastAsia"/>
                <w:bCs/>
                <w:sz w:val="24"/>
                <w:szCs w:val="28"/>
              </w:rPr>
            </w:pPr>
            <w:r>
              <w:rPr>
                <w:rFonts w:ascii="Times New Roman" w:eastAsia="宋体" w:hAnsi="Times New Roman"/>
                <w:bCs/>
                <w:sz w:val="24"/>
                <w:szCs w:val="28"/>
              </w:rPr>
              <w:t>抬杆放行</w:t>
            </w:r>
            <w:r>
              <w:rPr>
                <w:rFonts w:ascii="Times New Roman" w:eastAsia="宋体" w:hAnsi="Times New Roman"/>
                <w:bCs/>
                <w:sz w:val="24"/>
                <w:szCs w:val="28"/>
              </w:rPr>
              <w:t xml:space="preserve"> / </w:t>
            </w:r>
            <w:r>
              <w:rPr>
                <w:rFonts w:ascii="Times New Roman" w:eastAsia="宋体" w:hAnsi="Times New Roman"/>
                <w:bCs/>
                <w:sz w:val="24"/>
                <w:szCs w:val="28"/>
              </w:rPr>
              <w:t>待缴费</w:t>
            </w:r>
          </w:p>
        </w:tc>
      </w:tr>
      <w:tr w:rsidR="005C36C0" w14:paraId="673F3B48" w14:textId="77777777">
        <w:trPr>
          <w:cantSplit/>
        </w:trPr>
        <w:tc>
          <w:tcPr>
            <w:tcW w:w="2076" w:type="dxa"/>
          </w:tcPr>
          <w:p w14:paraId="0BD05ECE" w14:textId="77777777" w:rsidR="005C36C0" w:rsidRDefault="00000000">
            <w:pPr>
              <w:rPr>
                <w:rFonts w:hint="eastAsia"/>
                <w:bCs/>
                <w:sz w:val="24"/>
                <w:szCs w:val="28"/>
              </w:rPr>
            </w:pPr>
            <w:r>
              <w:rPr>
                <w:rFonts w:ascii="Times New Roman" w:eastAsia="宋体" w:hAnsi="Times New Roman"/>
                <w:bCs/>
                <w:sz w:val="24"/>
                <w:szCs w:val="28"/>
              </w:rPr>
              <w:t>出场完成</w:t>
            </w:r>
            <w:r>
              <w:rPr>
                <w:rFonts w:ascii="Times New Roman" w:eastAsia="宋体" w:hAnsi="Times New Roman"/>
                <w:bCs/>
                <w:sz w:val="24"/>
                <w:szCs w:val="28"/>
              </w:rPr>
              <w:br/>
              <w:t>Exited</w:t>
            </w:r>
          </w:p>
        </w:tc>
        <w:tc>
          <w:tcPr>
            <w:tcW w:w="2076" w:type="dxa"/>
          </w:tcPr>
          <w:p w14:paraId="53D1C666" w14:textId="77777777" w:rsidR="005C36C0" w:rsidRDefault="00000000">
            <w:pPr>
              <w:rPr>
                <w:rFonts w:hint="eastAsia"/>
                <w:bCs/>
                <w:sz w:val="24"/>
                <w:szCs w:val="28"/>
              </w:rPr>
            </w:pPr>
            <w:r>
              <w:rPr>
                <w:rFonts w:ascii="Times New Roman" w:eastAsia="宋体" w:hAnsi="Times New Roman"/>
                <w:bCs/>
                <w:sz w:val="24"/>
                <w:szCs w:val="28"/>
              </w:rPr>
              <w:t>车辆通过并完成落杆</w:t>
            </w:r>
          </w:p>
        </w:tc>
        <w:tc>
          <w:tcPr>
            <w:tcW w:w="2076" w:type="dxa"/>
          </w:tcPr>
          <w:p w14:paraId="31B50E6C" w14:textId="77777777" w:rsidR="005C36C0" w:rsidRDefault="00000000">
            <w:pPr>
              <w:rPr>
                <w:rFonts w:hint="eastAsia"/>
                <w:bCs/>
                <w:sz w:val="24"/>
                <w:szCs w:val="28"/>
              </w:rPr>
            </w:pPr>
            <w:r>
              <w:rPr>
                <w:rFonts w:ascii="Times New Roman" w:eastAsia="宋体" w:hAnsi="Times New Roman"/>
                <w:bCs/>
                <w:sz w:val="24"/>
                <w:szCs w:val="28"/>
              </w:rPr>
              <w:t>写入出场时间、费用、放行方式</w:t>
            </w:r>
          </w:p>
        </w:tc>
        <w:tc>
          <w:tcPr>
            <w:tcW w:w="2076" w:type="dxa"/>
          </w:tcPr>
          <w:p w14:paraId="09F71722" w14:textId="77777777" w:rsidR="005C36C0" w:rsidRDefault="00000000">
            <w:pPr>
              <w:rPr>
                <w:rFonts w:hint="eastAsia"/>
                <w:bCs/>
                <w:sz w:val="24"/>
                <w:szCs w:val="28"/>
              </w:rPr>
            </w:pPr>
            <w:r>
              <w:rPr>
                <w:rFonts w:ascii="Times New Roman" w:eastAsia="宋体" w:hAnsi="Times New Roman"/>
                <w:bCs/>
                <w:sz w:val="24"/>
                <w:szCs w:val="28"/>
              </w:rPr>
              <w:t>待机</w:t>
            </w:r>
          </w:p>
        </w:tc>
      </w:tr>
      <w:tr w:rsidR="005C36C0" w14:paraId="1D08C483" w14:textId="77777777">
        <w:trPr>
          <w:cantSplit/>
        </w:trPr>
        <w:tc>
          <w:tcPr>
            <w:tcW w:w="2076" w:type="dxa"/>
          </w:tcPr>
          <w:p w14:paraId="7FD22161" w14:textId="77777777" w:rsidR="005C36C0" w:rsidRDefault="00000000">
            <w:pPr>
              <w:rPr>
                <w:rFonts w:hint="eastAsia"/>
                <w:bCs/>
                <w:sz w:val="24"/>
                <w:szCs w:val="28"/>
              </w:rPr>
            </w:pPr>
            <w:r>
              <w:rPr>
                <w:rFonts w:ascii="Times New Roman" w:eastAsia="宋体" w:hAnsi="Times New Roman"/>
                <w:bCs/>
                <w:sz w:val="24"/>
                <w:szCs w:val="28"/>
              </w:rPr>
              <w:t>异常</w:t>
            </w:r>
            <w:r>
              <w:rPr>
                <w:rFonts w:ascii="Times New Roman" w:eastAsia="宋体" w:hAnsi="Times New Roman"/>
                <w:bCs/>
                <w:sz w:val="24"/>
                <w:szCs w:val="28"/>
              </w:rPr>
              <w:br/>
              <w:t>Exception</w:t>
            </w:r>
          </w:p>
        </w:tc>
        <w:tc>
          <w:tcPr>
            <w:tcW w:w="2076" w:type="dxa"/>
          </w:tcPr>
          <w:p w14:paraId="3B57797B" w14:textId="77777777" w:rsidR="005C36C0" w:rsidRDefault="00000000">
            <w:pPr>
              <w:rPr>
                <w:rFonts w:hint="eastAsia"/>
                <w:bCs/>
                <w:sz w:val="24"/>
                <w:szCs w:val="28"/>
              </w:rPr>
            </w:pPr>
            <w:r>
              <w:rPr>
                <w:rFonts w:ascii="Times New Roman" w:eastAsia="宋体" w:hAnsi="Times New Roman"/>
                <w:bCs/>
                <w:sz w:val="24"/>
                <w:szCs w:val="28"/>
              </w:rPr>
              <w:t>识别失败、重复进场、无记录等</w:t>
            </w:r>
          </w:p>
        </w:tc>
        <w:tc>
          <w:tcPr>
            <w:tcW w:w="2076" w:type="dxa"/>
          </w:tcPr>
          <w:p w14:paraId="25DC253F" w14:textId="77777777" w:rsidR="005C36C0" w:rsidRDefault="00000000">
            <w:pPr>
              <w:rPr>
                <w:rFonts w:hint="eastAsia"/>
                <w:bCs/>
                <w:sz w:val="24"/>
                <w:szCs w:val="28"/>
              </w:rPr>
            </w:pPr>
            <w:r>
              <w:rPr>
                <w:rFonts w:ascii="Times New Roman" w:eastAsia="宋体" w:hAnsi="Times New Roman"/>
                <w:bCs/>
                <w:sz w:val="24"/>
                <w:szCs w:val="28"/>
              </w:rPr>
              <w:t>提示原因、记录异常日志、提供人工处理入口</w:t>
            </w:r>
          </w:p>
        </w:tc>
        <w:tc>
          <w:tcPr>
            <w:tcW w:w="2076" w:type="dxa"/>
          </w:tcPr>
          <w:p w14:paraId="098DB942" w14:textId="77777777" w:rsidR="005C36C0" w:rsidRDefault="00000000">
            <w:pPr>
              <w:rPr>
                <w:rFonts w:hint="eastAsia"/>
                <w:bCs/>
                <w:sz w:val="24"/>
                <w:szCs w:val="28"/>
              </w:rPr>
            </w:pPr>
            <w:r>
              <w:rPr>
                <w:rFonts w:ascii="Times New Roman" w:eastAsia="宋体" w:hAnsi="Times New Roman"/>
                <w:bCs/>
                <w:sz w:val="24"/>
                <w:szCs w:val="28"/>
              </w:rPr>
              <w:t>待机</w:t>
            </w:r>
            <w:r>
              <w:rPr>
                <w:rFonts w:ascii="Times New Roman" w:eastAsia="宋体" w:hAnsi="Times New Roman"/>
                <w:bCs/>
                <w:sz w:val="24"/>
                <w:szCs w:val="28"/>
              </w:rPr>
              <w:t xml:space="preserve"> / </w:t>
            </w:r>
            <w:r>
              <w:rPr>
                <w:rFonts w:ascii="Times New Roman" w:eastAsia="宋体" w:hAnsi="Times New Roman"/>
                <w:bCs/>
                <w:sz w:val="24"/>
                <w:szCs w:val="28"/>
              </w:rPr>
              <w:t>人工处理</w:t>
            </w:r>
          </w:p>
        </w:tc>
      </w:tr>
    </w:tbl>
    <w:p w14:paraId="74679D85" w14:textId="77777777" w:rsidR="005C36C0" w:rsidRDefault="00000000">
      <w:pPr>
        <w:rPr>
          <w:rFonts w:hint="eastAsia"/>
        </w:rPr>
      </w:pPr>
      <w:r>
        <w:rPr>
          <w:rFonts w:ascii="Times New Roman" w:eastAsia="宋体" w:hAnsi="Times New Roman"/>
          <w:sz w:val="24"/>
        </w:rPr>
        <w:t>状态迁移规则保证：同一车牌在同一时刻只能存在一条未闭合的进场记录；任一异常都可从异常状态返回待机或转入人工处理，不允许流程卡死。</w:t>
      </w:r>
    </w:p>
    <w:p w14:paraId="4612DF8B" w14:textId="77777777" w:rsidR="005C36C0" w:rsidRDefault="005C36C0">
      <w:pPr>
        <w:rPr>
          <w:rFonts w:hint="eastAsia"/>
        </w:rPr>
      </w:pPr>
    </w:p>
    <w:p w14:paraId="5D16A472" w14:textId="77777777" w:rsidR="005C36C0" w:rsidRDefault="00000000">
      <w:pPr>
        <w:jc w:val="left"/>
        <w:rPr>
          <w:rFonts w:hint="eastAsia"/>
        </w:rPr>
      </w:pPr>
      <w:r>
        <w:rPr>
          <w:rFonts w:ascii="Times New Roman" w:eastAsia="黑体" w:hAnsi="Times New Roman"/>
          <w:sz w:val="28"/>
        </w:rPr>
        <w:t xml:space="preserve">1.5 </w:t>
      </w:r>
      <w:r>
        <w:rPr>
          <w:rFonts w:ascii="Times New Roman" w:eastAsia="黑体" w:hAnsi="Times New Roman"/>
          <w:sz w:val="28"/>
        </w:rPr>
        <w:t>数据需求</w:t>
      </w:r>
    </w:p>
    <w:p w14:paraId="48AF9828"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1.5.1 数据模型概述</w:t>
      </w:r>
    </w:p>
    <w:p w14:paraId="136D2235" w14:textId="77777777" w:rsidR="005C36C0" w:rsidRDefault="00000000">
      <w:pPr>
        <w:rPr>
          <w:rFonts w:hint="eastAsia"/>
        </w:rPr>
      </w:pPr>
      <w:r>
        <w:rPr>
          <w:rFonts w:ascii="Times New Roman" w:eastAsia="宋体" w:hAnsi="Times New Roman"/>
          <w:sz w:val="24"/>
        </w:rPr>
        <w:t>系统核心实体及关系：车辆（</w:t>
      </w:r>
      <w:r>
        <w:rPr>
          <w:rFonts w:ascii="Times New Roman" w:eastAsia="宋体" w:hAnsi="Times New Roman"/>
          <w:sz w:val="24"/>
        </w:rPr>
        <w:t>Vehicle</w:t>
      </w:r>
      <w:r>
        <w:rPr>
          <w:rFonts w:ascii="Times New Roman" w:eastAsia="宋体" w:hAnsi="Times New Roman"/>
          <w:sz w:val="24"/>
        </w:rPr>
        <w:t>）以车牌号唯一标识；进出场记录（</w:t>
      </w:r>
      <w:r>
        <w:rPr>
          <w:rFonts w:ascii="Times New Roman" w:eastAsia="宋体" w:hAnsi="Times New Roman"/>
          <w:sz w:val="24"/>
        </w:rPr>
        <w:t>ParkingRecord</w:t>
      </w:r>
      <w:r>
        <w:rPr>
          <w:rFonts w:ascii="Times New Roman" w:eastAsia="宋体" w:hAnsi="Times New Roman"/>
          <w:sz w:val="24"/>
        </w:rPr>
        <w:t>）记录一次停车从进场到出场的全过程；收费标准（</w:t>
      </w:r>
      <w:r>
        <w:rPr>
          <w:rFonts w:ascii="Times New Roman" w:eastAsia="宋体" w:hAnsi="Times New Roman"/>
          <w:sz w:val="24"/>
        </w:rPr>
        <w:t>FeeRule</w:t>
      </w:r>
      <w:r>
        <w:rPr>
          <w:rFonts w:ascii="Times New Roman" w:eastAsia="宋体" w:hAnsi="Times New Roman"/>
          <w:sz w:val="24"/>
        </w:rPr>
        <w:t>）为管理员设定的计费规则；管理员（</w:t>
      </w:r>
      <w:r>
        <w:rPr>
          <w:rFonts w:ascii="Times New Roman" w:eastAsia="宋体" w:hAnsi="Times New Roman"/>
          <w:sz w:val="24"/>
        </w:rPr>
        <w:t>Admin</w:t>
      </w:r>
      <w:r>
        <w:rPr>
          <w:rFonts w:ascii="Times New Roman" w:eastAsia="宋体" w:hAnsi="Times New Roman"/>
          <w:sz w:val="24"/>
        </w:rPr>
        <w:t>）负责收费标准设置与系统维护。关系：一辆车可产生多条进出场记录，多条计费规则服务于计费，一名管理员维护收费标准。</w:t>
      </w:r>
    </w:p>
    <w:p w14:paraId="5CC5FF67" w14:textId="77777777" w:rsidR="005C36C0" w:rsidRDefault="00000000">
      <w:pPr>
        <w:rPr>
          <w:rFonts w:hint="eastAsia"/>
        </w:rPr>
      </w:pPr>
      <w:r>
        <w:rPr>
          <w:rFonts w:ascii="Times New Roman" w:eastAsia="宋体" w:hAnsi="Times New Roman"/>
          <w:sz w:val="24"/>
        </w:rPr>
        <w:t>实体关系如图</w:t>
      </w:r>
      <w:r>
        <w:rPr>
          <w:rFonts w:ascii="Times New Roman" w:eastAsia="宋体" w:hAnsi="Times New Roman"/>
          <w:sz w:val="24"/>
        </w:rPr>
        <w:t xml:space="preserve"> 3 </w:t>
      </w:r>
      <w:r>
        <w:rPr>
          <w:rFonts w:ascii="Times New Roman" w:eastAsia="宋体" w:hAnsi="Times New Roman"/>
          <w:sz w:val="24"/>
        </w:rPr>
        <w:t>所示。</w:t>
      </w:r>
    </w:p>
    <w:p w14:paraId="32E3FC71" w14:textId="77777777" w:rsidR="005C36C0" w:rsidRDefault="00000000">
      <w:pPr>
        <w:spacing w:before="120" w:after="40"/>
        <w:jc w:val="center"/>
        <w:rPr>
          <w:rFonts w:hint="eastAsia"/>
        </w:rPr>
      </w:pPr>
      <w:r>
        <w:rPr>
          <w:rFonts w:ascii="Times New Roman" w:eastAsia="宋体" w:hAnsi="Times New Roman"/>
          <w:noProof/>
          <w:sz w:val="24"/>
        </w:rPr>
        <w:lastRenderedPageBreak/>
        <w:drawing>
          <wp:inline distT="0" distB="0" distL="0" distR="0" wp14:anchorId="608B9577" wp14:editId="65F1F0A9">
            <wp:extent cx="5130000" cy="2257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r.png"/>
                    <pic:cNvPicPr/>
                  </pic:nvPicPr>
                  <pic:blipFill>
                    <a:blip r:embed="rId11"/>
                    <a:stretch>
                      <a:fillRect/>
                    </a:stretch>
                  </pic:blipFill>
                  <pic:spPr>
                    <a:xfrm>
                      <a:off x="0" y="0"/>
                      <a:ext cx="5130000" cy="2257199"/>
                    </a:xfrm>
                    <a:prstGeom prst="rect">
                      <a:avLst/>
                    </a:prstGeom>
                  </pic:spPr>
                </pic:pic>
              </a:graphicData>
            </a:graphic>
          </wp:inline>
        </w:drawing>
      </w:r>
    </w:p>
    <w:p w14:paraId="6F5855B6" w14:textId="77777777" w:rsidR="005C36C0" w:rsidRDefault="00000000">
      <w:pPr>
        <w:spacing w:before="40"/>
        <w:jc w:val="center"/>
        <w:rPr>
          <w:rFonts w:hint="eastAsia"/>
        </w:rPr>
      </w:pPr>
      <w:r>
        <w:rPr>
          <w:rFonts w:ascii="Times New Roman" w:eastAsia="宋体" w:hAnsi="Times New Roman"/>
        </w:rPr>
        <w:t>图</w:t>
      </w:r>
      <w:r>
        <w:rPr>
          <w:rFonts w:ascii="Times New Roman" w:eastAsia="宋体" w:hAnsi="Times New Roman"/>
        </w:rPr>
        <w:t xml:space="preserve"> 3 </w:t>
      </w:r>
      <w:r>
        <w:rPr>
          <w:rFonts w:ascii="Times New Roman" w:eastAsia="宋体" w:hAnsi="Times New Roman"/>
        </w:rPr>
        <w:t>系统</w:t>
      </w:r>
      <w:r>
        <w:rPr>
          <w:rFonts w:ascii="Times New Roman" w:eastAsia="宋体" w:hAnsi="Times New Roman"/>
        </w:rPr>
        <w:t xml:space="preserve"> E-R </w:t>
      </w:r>
      <w:r>
        <w:rPr>
          <w:rFonts w:ascii="Times New Roman" w:eastAsia="宋体" w:hAnsi="Times New Roman"/>
        </w:rPr>
        <w:t>图</w:t>
      </w:r>
    </w:p>
    <w:p w14:paraId="2ADD1F14"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1.5.2 核心数据表设计</w:t>
      </w:r>
    </w:p>
    <w:p w14:paraId="7FFE14C2" w14:textId="77777777" w:rsidR="005C36C0" w:rsidRDefault="00000000">
      <w:pPr>
        <w:rPr>
          <w:rFonts w:hint="eastAsia"/>
        </w:rPr>
      </w:pPr>
      <w:r>
        <w:rPr>
          <w:rFonts w:ascii="Times New Roman" w:eastAsia="宋体" w:hAnsi="Times New Roman"/>
          <w:b/>
          <w:sz w:val="24"/>
        </w:rPr>
        <w:t>表</w:t>
      </w:r>
      <w:r>
        <w:rPr>
          <w:rFonts w:ascii="Times New Roman" w:eastAsia="宋体" w:hAnsi="Times New Roman"/>
          <w:b/>
          <w:sz w:val="24"/>
        </w:rPr>
        <w:t xml:space="preserve"> 1</w:t>
      </w:r>
      <w:r>
        <w:rPr>
          <w:rFonts w:ascii="Times New Roman" w:eastAsia="宋体" w:hAnsi="Times New Roman"/>
          <w:b/>
          <w:sz w:val="24"/>
        </w:rPr>
        <w:t>：车辆信息表（</w:t>
      </w:r>
      <w:r>
        <w:rPr>
          <w:rFonts w:ascii="Times New Roman" w:eastAsia="宋体" w:hAnsi="Times New Roman"/>
          <w:b/>
          <w:sz w:val="24"/>
        </w:rPr>
        <w:t>vehicle</w:t>
      </w:r>
      <w:r>
        <w:rPr>
          <w:rFonts w:ascii="Times New Roman" w:eastAsia="宋体" w:hAnsi="Times New Roman"/>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6"/>
        <w:gridCol w:w="2764"/>
      </w:tblGrid>
      <w:tr w:rsidR="005C36C0" w14:paraId="6B65AB94" w14:textId="77777777">
        <w:trPr>
          <w:cantSplit/>
          <w:tblHeader/>
        </w:trPr>
        <w:tc>
          <w:tcPr>
            <w:tcW w:w="2769" w:type="dxa"/>
          </w:tcPr>
          <w:p w14:paraId="516F5627" w14:textId="77777777" w:rsidR="005C36C0" w:rsidRDefault="00000000">
            <w:pPr>
              <w:rPr>
                <w:rFonts w:hint="eastAsia"/>
                <w:bCs/>
                <w:sz w:val="24"/>
                <w:szCs w:val="28"/>
              </w:rPr>
            </w:pPr>
            <w:r>
              <w:rPr>
                <w:rFonts w:ascii="Times New Roman" w:eastAsia="宋体" w:hAnsi="Times New Roman"/>
                <w:bCs/>
                <w:sz w:val="24"/>
                <w:szCs w:val="28"/>
              </w:rPr>
              <w:t>字段名</w:t>
            </w:r>
          </w:p>
        </w:tc>
        <w:tc>
          <w:tcPr>
            <w:tcW w:w="2769" w:type="dxa"/>
          </w:tcPr>
          <w:p w14:paraId="374903CA" w14:textId="77777777" w:rsidR="005C36C0" w:rsidRDefault="00000000">
            <w:pPr>
              <w:rPr>
                <w:rFonts w:hint="eastAsia"/>
                <w:bCs/>
                <w:sz w:val="24"/>
                <w:szCs w:val="28"/>
              </w:rPr>
            </w:pPr>
            <w:r>
              <w:rPr>
                <w:rFonts w:ascii="Times New Roman" w:eastAsia="宋体" w:hAnsi="Times New Roman"/>
                <w:bCs/>
                <w:sz w:val="24"/>
                <w:szCs w:val="28"/>
              </w:rPr>
              <w:t>类型</w:t>
            </w:r>
          </w:p>
        </w:tc>
        <w:tc>
          <w:tcPr>
            <w:tcW w:w="2769" w:type="dxa"/>
          </w:tcPr>
          <w:p w14:paraId="07232C43"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0B644139" w14:textId="77777777">
        <w:trPr>
          <w:cantSplit/>
        </w:trPr>
        <w:tc>
          <w:tcPr>
            <w:tcW w:w="2769" w:type="dxa"/>
          </w:tcPr>
          <w:p w14:paraId="3674312C" w14:textId="77777777" w:rsidR="005C36C0" w:rsidRDefault="00000000">
            <w:pPr>
              <w:rPr>
                <w:rFonts w:hint="eastAsia"/>
                <w:bCs/>
                <w:sz w:val="24"/>
                <w:szCs w:val="28"/>
              </w:rPr>
            </w:pPr>
            <w:r>
              <w:rPr>
                <w:rFonts w:ascii="Times New Roman" w:eastAsia="宋体" w:hAnsi="Times New Roman"/>
                <w:bCs/>
                <w:sz w:val="24"/>
                <w:szCs w:val="28"/>
              </w:rPr>
              <w:t>plate_no</w:t>
            </w:r>
          </w:p>
        </w:tc>
        <w:tc>
          <w:tcPr>
            <w:tcW w:w="2769" w:type="dxa"/>
          </w:tcPr>
          <w:p w14:paraId="228F27BF" w14:textId="77777777" w:rsidR="005C36C0" w:rsidRDefault="00000000">
            <w:pPr>
              <w:rPr>
                <w:rFonts w:hint="eastAsia"/>
                <w:bCs/>
                <w:sz w:val="24"/>
                <w:szCs w:val="28"/>
              </w:rPr>
            </w:pPr>
            <w:r>
              <w:rPr>
                <w:rFonts w:ascii="Times New Roman" w:eastAsia="宋体" w:hAnsi="Times New Roman"/>
                <w:bCs/>
                <w:sz w:val="24"/>
                <w:szCs w:val="28"/>
              </w:rPr>
              <w:t>VARCHAR(16)</w:t>
            </w:r>
          </w:p>
        </w:tc>
        <w:tc>
          <w:tcPr>
            <w:tcW w:w="2769" w:type="dxa"/>
          </w:tcPr>
          <w:p w14:paraId="68F49E28" w14:textId="77777777" w:rsidR="005C36C0" w:rsidRDefault="00000000">
            <w:pPr>
              <w:rPr>
                <w:rFonts w:hint="eastAsia"/>
                <w:bCs/>
                <w:sz w:val="24"/>
                <w:szCs w:val="28"/>
              </w:rPr>
            </w:pPr>
            <w:r>
              <w:rPr>
                <w:rFonts w:ascii="Times New Roman" w:eastAsia="宋体" w:hAnsi="Times New Roman"/>
                <w:bCs/>
                <w:sz w:val="24"/>
                <w:szCs w:val="28"/>
              </w:rPr>
              <w:t>车牌号（主键）</w:t>
            </w:r>
          </w:p>
        </w:tc>
      </w:tr>
      <w:tr w:rsidR="005C36C0" w14:paraId="21836B48" w14:textId="77777777">
        <w:trPr>
          <w:cantSplit/>
        </w:trPr>
        <w:tc>
          <w:tcPr>
            <w:tcW w:w="2769" w:type="dxa"/>
          </w:tcPr>
          <w:p w14:paraId="2026CF45" w14:textId="77777777" w:rsidR="005C36C0" w:rsidRDefault="00000000">
            <w:pPr>
              <w:rPr>
                <w:rFonts w:hint="eastAsia"/>
                <w:bCs/>
                <w:sz w:val="24"/>
                <w:szCs w:val="28"/>
              </w:rPr>
            </w:pPr>
            <w:r>
              <w:rPr>
                <w:rFonts w:ascii="Times New Roman" w:eastAsia="宋体" w:hAnsi="Times New Roman"/>
                <w:bCs/>
                <w:sz w:val="24"/>
                <w:szCs w:val="28"/>
              </w:rPr>
              <w:t>vehicle_type</w:t>
            </w:r>
          </w:p>
        </w:tc>
        <w:tc>
          <w:tcPr>
            <w:tcW w:w="2769" w:type="dxa"/>
          </w:tcPr>
          <w:p w14:paraId="0BEA6050" w14:textId="77777777" w:rsidR="005C36C0" w:rsidRDefault="00000000">
            <w:pPr>
              <w:rPr>
                <w:rFonts w:hint="eastAsia"/>
                <w:bCs/>
                <w:sz w:val="24"/>
                <w:szCs w:val="28"/>
              </w:rPr>
            </w:pPr>
            <w:r>
              <w:rPr>
                <w:rFonts w:ascii="Times New Roman" w:eastAsia="宋体" w:hAnsi="Times New Roman"/>
                <w:bCs/>
                <w:sz w:val="24"/>
                <w:szCs w:val="28"/>
              </w:rPr>
              <w:t>VARCHAR(20)</w:t>
            </w:r>
          </w:p>
        </w:tc>
        <w:tc>
          <w:tcPr>
            <w:tcW w:w="2769" w:type="dxa"/>
          </w:tcPr>
          <w:p w14:paraId="397D9329" w14:textId="77777777" w:rsidR="005C36C0" w:rsidRDefault="00000000">
            <w:pPr>
              <w:rPr>
                <w:rFonts w:hint="eastAsia"/>
                <w:bCs/>
                <w:sz w:val="24"/>
                <w:szCs w:val="28"/>
              </w:rPr>
            </w:pPr>
            <w:r>
              <w:rPr>
                <w:rFonts w:ascii="Times New Roman" w:eastAsia="宋体" w:hAnsi="Times New Roman"/>
                <w:bCs/>
                <w:sz w:val="24"/>
                <w:szCs w:val="28"/>
              </w:rPr>
              <w:t>车辆类型（小型车</w:t>
            </w:r>
            <w:r>
              <w:rPr>
                <w:rFonts w:ascii="Times New Roman" w:eastAsia="宋体" w:hAnsi="Times New Roman"/>
                <w:bCs/>
                <w:sz w:val="24"/>
                <w:szCs w:val="28"/>
              </w:rPr>
              <w:t>/</w:t>
            </w:r>
            <w:r>
              <w:rPr>
                <w:rFonts w:ascii="Times New Roman" w:eastAsia="宋体" w:hAnsi="Times New Roman"/>
                <w:bCs/>
                <w:sz w:val="24"/>
                <w:szCs w:val="28"/>
              </w:rPr>
              <w:t>大型车等）</w:t>
            </w:r>
          </w:p>
        </w:tc>
      </w:tr>
      <w:tr w:rsidR="005C36C0" w14:paraId="7A87427C" w14:textId="77777777">
        <w:trPr>
          <w:cantSplit/>
        </w:trPr>
        <w:tc>
          <w:tcPr>
            <w:tcW w:w="2769" w:type="dxa"/>
          </w:tcPr>
          <w:p w14:paraId="49B76566" w14:textId="77777777" w:rsidR="005C36C0" w:rsidRDefault="00000000">
            <w:pPr>
              <w:rPr>
                <w:rFonts w:hint="eastAsia"/>
                <w:bCs/>
                <w:sz w:val="24"/>
                <w:szCs w:val="28"/>
              </w:rPr>
            </w:pPr>
            <w:r>
              <w:rPr>
                <w:rFonts w:ascii="Times New Roman" w:eastAsia="宋体" w:hAnsi="Times New Roman"/>
                <w:bCs/>
                <w:sz w:val="24"/>
                <w:szCs w:val="28"/>
              </w:rPr>
              <w:t>owner_name</w:t>
            </w:r>
          </w:p>
        </w:tc>
        <w:tc>
          <w:tcPr>
            <w:tcW w:w="2769" w:type="dxa"/>
          </w:tcPr>
          <w:p w14:paraId="1BB9D565" w14:textId="77777777" w:rsidR="005C36C0" w:rsidRDefault="00000000">
            <w:pPr>
              <w:rPr>
                <w:rFonts w:hint="eastAsia"/>
                <w:bCs/>
                <w:sz w:val="24"/>
                <w:szCs w:val="28"/>
              </w:rPr>
            </w:pPr>
            <w:r>
              <w:rPr>
                <w:rFonts w:ascii="Times New Roman" w:eastAsia="宋体" w:hAnsi="Times New Roman"/>
                <w:bCs/>
                <w:sz w:val="24"/>
                <w:szCs w:val="28"/>
              </w:rPr>
              <w:t>VARCHAR(50)</w:t>
            </w:r>
          </w:p>
        </w:tc>
        <w:tc>
          <w:tcPr>
            <w:tcW w:w="2769" w:type="dxa"/>
          </w:tcPr>
          <w:p w14:paraId="433C4747" w14:textId="77777777" w:rsidR="005C36C0" w:rsidRDefault="00000000">
            <w:pPr>
              <w:rPr>
                <w:rFonts w:hint="eastAsia"/>
                <w:bCs/>
                <w:sz w:val="24"/>
                <w:szCs w:val="28"/>
              </w:rPr>
            </w:pPr>
            <w:r>
              <w:rPr>
                <w:rFonts w:ascii="Times New Roman" w:eastAsia="宋体" w:hAnsi="Times New Roman"/>
                <w:bCs/>
                <w:sz w:val="24"/>
                <w:szCs w:val="28"/>
              </w:rPr>
              <w:t>车主姓名（可选）</w:t>
            </w:r>
          </w:p>
        </w:tc>
      </w:tr>
      <w:tr w:rsidR="005C36C0" w14:paraId="0CBACCDA" w14:textId="77777777">
        <w:trPr>
          <w:cantSplit/>
        </w:trPr>
        <w:tc>
          <w:tcPr>
            <w:tcW w:w="2769" w:type="dxa"/>
          </w:tcPr>
          <w:p w14:paraId="320E8B21" w14:textId="77777777" w:rsidR="005C36C0" w:rsidRDefault="00000000">
            <w:pPr>
              <w:rPr>
                <w:rFonts w:hint="eastAsia"/>
                <w:bCs/>
                <w:sz w:val="24"/>
                <w:szCs w:val="28"/>
              </w:rPr>
            </w:pPr>
            <w:r>
              <w:rPr>
                <w:rFonts w:ascii="Times New Roman" w:eastAsia="宋体" w:hAnsi="Times New Roman"/>
                <w:bCs/>
                <w:sz w:val="24"/>
                <w:szCs w:val="28"/>
              </w:rPr>
              <w:t>create_time</w:t>
            </w:r>
          </w:p>
        </w:tc>
        <w:tc>
          <w:tcPr>
            <w:tcW w:w="2769" w:type="dxa"/>
          </w:tcPr>
          <w:p w14:paraId="72FC4308" w14:textId="77777777" w:rsidR="005C36C0" w:rsidRDefault="00000000">
            <w:pPr>
              <w:rPr>
                <w:rFonts w:hint="eastAsia"/>
                <w:bCs/>
                <w:sz w:val="24"/>
                <w:szCs w:val="28"/>
              </w:rPr>
            </w:pPr>
            <w:r>
              <w:rPr>
                <w:rFonts w:ascii="Times New Roman" w:eastAsia="宋体" w:hAnsi="Times New Roman"/>
                <w:bCs/>
                <w:sz w:val="24"/>
                <w:szCs w:val="28"/>
              </w:rPr>
              <w:t>DATETIME</w:t>
            </w:r>
          </w:p>
        </w:tc>
        <w:tc>
          <w:tcPr>
            <w:tcW w:w="2769" w:type="dxa"/>
          </w:tcPr>
          <w:p w14:paraId="52A48623" w14:textId="77777777" w:rsidR="005C36C0" w:rsidRDefault="00000000">
            <w:pPr>
              <w:rPr>
                <w:rFonts w:hint="eastAsia"/>
                <w:bCs/>
                <w:sz w:val="24"/>
                <w:szCs w:val="28"/>
              </w:rPr>
            </w:pPr>
            <w:r>
              <w:rPr>
                <w:rFonts w:ascii="Times New Roman" w:eastAsia="宋体" w:hAnsi="Times New Roman"/>
                <w:bCs/>
                <w:sz w:val="24"/>
                <w:szCs w:val="28"/>
              </w:rPr>
              <w:t>注册时间</w:t>
            </w:r>
          </w:p>
        </w:tc>
      </w:tr>
    </w:tbl>
    <w:p w14:paraId="75517C64" w14:textId="77777777" w:rsidR="005C36C0" w:rsidRDefault="005C36C0">
      <w:pPr>
        <w:rPr>
          <w:rFonts w:hint="eastAsia"/>
        </w:rPr>
      </w:pPr>
    </w:p>
    <w:p w14:paraId="521E072E" w14:textId="77777777" w:rsidR="005C36C0" w:rsidRDefault="00000000">
      <w:pPr>
        <w:rPr>
          <w:rFonts w:hint="eastAsia"/>
        </w:rPr>
      </w:pPr>
      <w:r>
        <w:rPr>
          <w:rFonts w:ascii="Times New Roman" w:eastAsia="宋体" w:hAnsi="Times New Roman"/>
          <w:b/>
          <w:sz w:val="24"/>
        </w:rPr>
        <w:t>表</w:t>
      </w:r>
      <w:r>
        <w:rPr>
          <w:rFonts w:ascii="Times New Roman" w:eastAsia="宋体" w:hAnsi="Times New Roman"/>
          <w:b/>
          <w:sz w:val="24"/>
        </w:rPr>
        <w:t xml:space="preserve"> 2</w:t>
      </w:r>
      <w:r>
        <w:rPr>
          <w:rFonts w:ascii="Times New Roman" w:eastAsia="宋体" w:hAnsi="Times New Roman"/>
          <w:b/>
          <w:sz w:val="24"/>
        </w:rPr>
        <w:t>：进出场记录表（</w:t>
      </w:r>
      <w:r>
        <w:rPr>
          <w:rFonts w:ascii="Times New Roman" w:eastAsia="宋体" w:hAnsi="Times New Roman"/>
          <w:b/>
          <w:sz w:val="24"/>
        </w:rPr>
        <w:t>parking_record</w:t>
      </w:r>
      <w:r>
        <w:rPr>
          <w:rFonts w:ascii="Times New Roman" w:eastAsia="宋体" w:hAnsi="Times New Roman"/>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7"/>
        <w:gridCol w:w="2764"/>
      </w:tblGrid>
      <w:tr w:rsidR="005C36C0" w14:paraId="6145294A" w14:textId="77777777">
        <w:trPr>
          <w:cantSplit/>
          <w:tblHeader/>
        </w:trPr>
        <w:tc>
          <w:tcPr>
            <w:tcW w:w="2769" w:type="dxa"/>
          </w:tcPr>
          <w:p w14:paraId="65065D7B" w14:textId="77777777" w:rsidR="005C36C0" w:rsidRDefault="00000000">
            <w:pPr>
              <w:rPr>
                <w:rFonts w:hint="eastAsia"/>
                <w:bCs/>
                <w:sz w:val="24"/>
                <w:szCs w:val="28"/>
              </w:rPr>
            </w:pPr>
            <w:r>
              <w:rPr>
                <w:rFonts w:ascii="Times New Roman" w:eastAsia="宋体" w:hAnsi="Times New Roman"/>
                <w:bCs/>
                <w:sz w:val="24"/>
                <w:szCs w:val="28"/>
              </w:rPr>
              <w:t>字段名</w:t>
            </w:r>
          </w:p>
        </w:tc>
        <w:tc>
          <w:tcPr>
            <w:tcW w:w="2769" w:type="dxa"/>
          </w:tcPr>
          <w:p w14:paraId="403D157E" w14:textId="77777777" w:rsidR="005C36C0" w:rsidRDefault="00000000">
            <w:pPr>
              <w:rPr>
                <w:rFonts w:hint="eastAsia"/>
                <w:bCs/>
                <w:sz w:val="24"/>
                <w:szCs w:val="28"/>
              </w:rPr>
            </w:pPr>
            <w:r>
              <w:rPr>
                <w:rFonts w:ascii="Times New Roman" w:eastAsia="宋体" w:hAnsi="Times New Roman"/>
                <w:bCs/>
                <w:sz w:val="24"/>
                <w:szCs w:val="28"/>
              </w:rPr>
              <w:t>类型</w:t>
            </w:r>
          </w:p>
        </w:tc>
        <w:tc>
          <w:tcPr>
            <w:tcW w:w="2769" w:type="dxa"/>
          </w:tcPr>
          <w:p w14:paraId="026E6C80"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2C6162F4" w14:textId="77777777">
        <w:trPr>
          <w:cantSplit/>
        </w:trPr>
        <w:tc>
          <w:tcPr>
            <w:tcW w:w="2769" w:type="dxa"/>
          </w:tcPr>
          <w:p w14:paraId="354DDDF8" w14:textId="77777777" w:rsidR="005C36C0" w:rsidRDefault="00000000">
            <w:pPr>
              <w:rPr>
                <w:rFonts w:hint="eastAsia"/>
                <w:bCs/>
                <w:sz w:val="24"/>
                <w:szCs w:val="28"/>
              </w:rPr>
            </w:pPr>
            <w:r>
              <w:rPr>
                <w:rFonts w:ascii="Times New Roman" w:eastAsia="宋体" w:hAnsi="Times New Roman"/>
                <w:bCs/>
                <w:sz w:val="24"/>
                <w:szCs w:val="28"/>
              </w:rPr>
              <w:t>record_id</w:t>
            </w:r>
          </w:p>
        </w:tc>
        <w:tc>
          <w:tcPr>
            <w:tcW w:w="2769" w:type="dxa"/>
          </w:tcPr>
          <w:p w14:paraId="074934A9" w14:textId="77777777" w:rsidR="005C36C0" w:rsidRDefault="00000000">
            <w:pPr>
              <w:rPr>
                <w:rFonts w:hint="eastAsia"/>
                <w:bCs/>
                <w:sz w:val="24"/>
                <w:szCs w:val="28"/>
              </w:rPr>
            </w:pPr>
            <w:r>
              <w:rPr>
                <w:rFonts w:ascii="Times New Roman" w:eastAsia="宋体" w:hAnsi="Times New Roman"/>
                <w:bCs/>
                <w:sz w:val="24"/>
                <w:szCs w:val="28"/>
              </w:rPr>
              <w:t>BIGINT</w:t>
            </w:r>
          </w:p>
        </w:tc>
        <w:tc>
          <w:tcPr>
            <w:tcW w:w="2769" w:type="dxa"/>
          </w:tcPr>
          <w:p w14:paraId="1E75E866" w14:textId="77777777" w:rsidR="005C36C0" w:rsidRDefault="00000000">
            <w:pPr>
              <w:rPr>
                <w:rFonts w:hint="eastAsia"/>
                <w:bCs/>
                <w:sz w:val="24"/>
                <w:szCs w:val="28"/>
              </w:rPr>
            </w:pPr>
            <w:r>
              <w:rPr>
                <w:rFonts w:ascii="Times New Roman" w:eastAsia="宋体" w:hAnsi="Times New Roman"/>
                <w:bCs/>
                <w:sz w:val="24"/>
                <w:szCs w:val="28"/>
              </w:rPr>
              <w:t>记录</w:t>
            </w:r>
            <w:r>
              <w:rPr>
                <w:rFonts w:ascii="Times New Roman" w:eastAsia="宋体" w:hAnsi="Times New Roman"/>
                <w:bCs/>
                <w:sz w:val="24"/>
                <w:szCs w:val="28"/>
              </w:rPr>
              <w:t xml:space="preserve"> ID</w:t>
            </w:r>
            <w:r>
              <w:rPr>
                <w:rFonts w:ascii="Times New Roman" w:eastAsia="宋体" w:hAnsi="Times New Roman"/>
                <w:bCs/>
                <w:sz w:val="24"/>
                <w:szCs w:val="28"/>
              </w:rPr>
              <w:t>（主键，自增）</w:t>
            </w:r>
          </w:p>
        </w:tc>
      </w:tr>
      <w:tr w:rsidR="005C36C0" w14:paraId="1665898B" w14:textId="77777777">
        <w:trPr>
          <w:cantSplit/>
        </w:trPr>
        <w:tc>
          <w:tcPr>
            <w:tcW w:w="2769" w:type="dxa"/>
          </w:tcPr>
          <w:p w14:paraId="2F1DF293" w14:textId="77777777" w:rsidR="005C36C0" w:rsidRDefault="00000000">
            <w:pPr>
              <w:rPr>
                <w:rFonts w:hint="eastAsia"/>
                <w:bCs/>
                <w:sz w:val="24"/>
                <w:szCs w:val="28"/>
              </w:rPr>
            </w:pPr>
            <w:r>
              <w:rPr>
                <w:rFonts w:ascii="Times New Roman" w:eastAsia="宋体" w:hAnsi="Times New Roman"/>
                <w:bCs/>
                <w:sz w:val="24"/>
                <w:szCs w:val="28"/>
              </w:rPr>
              <w:t>plate_no</w:t>
            </w:r>
          </w:p>
        </w:tc>
        <w:tc>
          <w:tcPr>
            <w:tcW w:w="2769" w:type="dxa"/>
          </w:tcPr>
          <w:p w14:paraId="2AEFB344" w14:textId="77777777" w:rsidR="005C36C0" w:rsidRDefault="00000000">
            <w:pPr>
              <w:rPr>
                <w:rFonts w:hint="eastAsia"/>
                <w:bCs/>
                <w:sz w:val="24"/>
                <w:szCs w:val="28"/>
              </w:rPr>
            </w:pPr>
            <w:r>
              <w:rPr>
                <w:rFonts w:ascii="Times New Roman" w:eastAsia="宋体" w:hAnsi="Times New Roman"/>
                <w:bCs/>
                <w:sz w:val="24"/>
                <w:szCs w:val="28"/>
              </w:rPr>
              <w:t>VARCHAR(16)</w:t>
            </w:r>
          </w:p>
        </w:tc>
        <w:tc>
          <w:tcPr>
            <w:tcW w:w="2769" w:type="dxa"/>
          </w:tcPr>
          <w:p w14:paraId="48BD0494" w14:textId="77777777" w:rsidR="005C36C0" w:rsidRDefault="00000000">
            <w:pPr>
              <w:rPr>
                <w:rFonts w:hint="eastAsia"/>
                <w:bCs/>
                <w:sz w:val="24"/>
                <w:szCs w:val="28"/>
              </w:rPr>
            </w:pPr>
            <w:r>
              <w:rPr>
                <w:rFonts w:ascii="Times New Roman" w:eastAsia="宋体" w:hAnsi="Times New Roman"/>
                <w:bCs/>
                <w:sz w:val="24"/>
                <w:szCs w:val="28"/>
              </w:rPr>
              <w:t>车牌号</w:t>
            </w:r>
          </w:p>
        </w:tc>
      </w:tr>
      <w:tr w:rsidR="005C36C0" w14:paraId="57A60FDF" w14:textId="77777777">
        <w:trPr>
          <w:cantSplit/>
        </w:trPr>
        <w:tc>
          <w:tcPr>
            <w:tcW w:w="2769" w:type="dxa"/>
          </w:tcPr>
          <w:p w14:paraId="505A62ED" w14:textId="77777777" w:rsidR="005C36C0" w:rsidRDefault="00000000">
            <w:pPr>
              <w:rPr>
                <w:rFonts w:hint="eastAsia"/>
                <w:bCs/>
                <w:sz w:val="24"/>
                <w:szCs w:val="28"/>
              </w:rPr>
            </w:pPr>
            <w:r>
              <w:rPr>
                <w:rFonts w:ascii="Times New Roman" w:eastAsia="宋体" w:hAnsi="Times New Roman"/>
                <w:bCs/>
                <w:sz w:val="24"/>
                <w:szCs w:val="28"/>
              </w:rPr>
              <w:t>enter_time</w:t>
            </w:r>
          </w:p>
        </w:tc>
        <w:tc>
          <w:tcPr>
            <w:tcW w:w="2769" w:type="dxa"/>
          </w:tcPr>
          <w:p w14:paraId="3691F83D" w14:textId="77777777" w:rsidR="005C36C0" w:rsidRDefault="00000000">
            <w:pPr>
              <w:rPr>
                <w:rFonts w:hint="eastAsia"/>
                <w:bCs/>
                <w:sz w:val="24"/>
                <w:szCs w:val="28"/>
              </w:rPr>
            </w:pPr>
            <w:r>
              <w:rPr>
                <w:rFonts w:ascii="Times New Roman" w:eastAsia="宋体" w:hAnsi="Times New Roman"/>
                <w:bCs/>
                <w:sz w:val="24"/>
                <w:szCs w:val="28"/>
              </w:rPr>
              <w:t>DATETIME</w:t>
            </w:r>
          </w:p>
        </w:tc>
        <w:tc>
          <w:tcPr>
            <w:tcW w:w="2769" w:type="dxa"/>
          </w:tcPr>
          <w:p w14:paraId="18ED0358" w14:textId="77777777" w:rsidR="005C36C0" w:rsidRDefault="00000000">
            <w:pPr>
              <w:rPr>
                <w:rFonts w:hint="eastAsia"/>
                <w:bCs/>
                <w:sz w:val="24"/>
                <w:szCs w:val="28"/>
              </w:rPr>
            </w:pPr>
            <w:r>
              <w:rPr>
                <w:rFonts w:ascii="Times New Roman" w:eastAsia="宋体" w:hAnsi="Times New Roman"/>
                <w:bCs/>
                <w:sz w:val="24"/>
                <w:szCs w:val="28"/>
              </w:rPr>
              <w:t>进场时间</w:t>
            </w:r>
          </w:p>
        </w:tc>
      </w:tr>
      <w:tr w:rsidR="005C36C0" w14:paraId="158A3F74" w14:textId="77777777">
        <w:trPr>
          <w:cantSplit/>
        </w:trPr>
        <w:tc>
          <w:tcPr>
            <w:tcW w:w="2769" w:type="dxa"/>
          </w:tcPr>
          <w:p w14:paraId="18BBD41A" w14:textId="77777777" w:rsidR="005C36C0" w:rsidRDefault="00000000">
            <w:pPr>
              <w:rPr>
                <w:rFonts w:hint="eastAsia"/>
                <w:bCs/>
                <w:sz w:val="24"/>
                <w:szCs w:val="28"/>
              </w:rPr>
            </w:pPr>
            <w:r>
              <w:rPr>
                <w:rFonts w:ascii="Times New Roman" w:eastAsia="宋体" w:hAnsi="Times New Roman"/>
                <w:bCs/>
                <w:sz w:val="24"/>
                <w:szCs w:val="28"/>
              </w:rPr>
              <w:t>enter_photo</w:t>
            </w:r>
          </w:p>
        </w:tc>
        <w:tc>
          <w:tcPr>
            <w:tcW w:w="2769" w:type="dxa"/>
          </w:tcPr>
          <w:p w14:paraId="78C4A71C" w14:textId="77777777" w:rsidR="005C36C0" w:rsidRDefault="00000000">
            <w:pPr>
              <w:rPr>
                <w:rFonts w:hint="eastAsia"/>
                <w:bCs/>
                <w:sz w:val="24"/>
                <w:szCs w:val="28"/>
              </w:rPr>
            </w:pPr>
            <w:r>
              <w:rPr>
                <w:rFonts w:ascii="Times New Roman" w:eastAsia="宋体" w:hAnsi="Times New Roman"/>
                <w:bCs/>
                <w:sz w:val="24"/>
                <w:szCs w:val="28"/>
              </w:rPr>
              <w:t>VARCHAR(255)</w:t>
            </w:r>
          </w:p>
        </w:tc>
        <w:tc>
          <w:tcPr>
            <w:tcW w:w="2769" w:type="dxa"/>
          </w:tcPr>
          <w:p w14:paraId="2B4BC9D2" w14:textId="77777777" w:rsidR="005C36C0" w:rsidRDefault="00000000">
            <w:pPr>
              <w:rPr>
                <w:rFonts w:hint="eastAsia"/>
                <w:bCs/>
                <w:sz w:val="24"/>
                <w:szCs w:val="28"/>
              </w:rPr>
            </w:pPr>
            <w:r>
              <w:rPr>
                <w:rFonts w:ascii="Times New Roman" w:eastAsia="宋体" w:hAnsi="Times New Roman"/>
                <w:bCs/>
                <w:sz w:val="24"/>
                <w:szCs w:val="28"/>
              </w:rPr>
              <w:t>进场照片路径</w:t>
            </w:r>
          </w:p>
        </w:tc>
      </w:tr>
      <w:tr w:rsidR="005C36C0" w14:paraId="3D6CBEE8" w14:textId="77777777">
        <w:trPr>
          <w:cantSplit/>
        </w:trPr>
        <w:tc>
          <w:tcPr>
            <w:tcW w:w="2769" w:type="dxa"/>
          </w:tcPr>
          <w:p w14:paraId="73B10786" w14:textId="77777777" w:rsidR="005C36C0" w:rsidRDefault="00000000">
            <w:pPr>
              <w:rPr>
                <w:rFonts w:hint="eastAsia"/>
                <w:bCs/>
                <w:sz w:val="24"/>
                <w:szCs w:val="28"/>
              </w:rPr>
            </w:pPr>
            <w:r>
              <w:rPr>
                <w:rFonts w:ascii="Times New Roman" w:eastAsia="宋体" w:hAnsi="Times New Roman"/>
                <w:bCs/>
                <w:sz w:val="24"/>
                <w:szCs w:val="28"/>
              </w:rPr>
              <w:t>exit_time</w:t>
            </w:r>
          </w:p>
        </w:tc>
        <w:tc>
          <w:tcPr>
            <w:tcW w:w="2769" w:type="dxa"/>
          </w:tcPr>
          <w:p w14:paraId="697A9D55" w14:textId="77777777" w:rsidR="005C36C0" w:rsidRDefault="00000000">
            <w:pPr>
              <w:rPr>
                <w:rFonts w:hint="eastAsia"/>
                <w:bCs/>
                <w:sz w:val="24"/>
                <w:szCs w:val="28"/>
              </w:rPr>
            </w:pPr>
            <w:r>
              <w:rPr>
                <w:rFonts w:ascii="Times New Roman" w:eastAsia="宋体" w:hAnsi="Times New Roman"/>
                <w:bCs/>
                <w:sz w:val="24"/>
                <w:szCs w:val="28"/>
              </w:rPr>
              <w:t>DATETIME</w:t>
            </w:r>
          </w:p>
        </w:tc>
        <w:tc>
          <w:tcPr>
            <w:tcW w:w="2769" w:type="dxa"/>
          </w:tcPr>
          <w:p w14:paraId="1FF2B73F" w14:textId="77777777" w:rsidR="005C36C0" w:rsidRDefault="00000000">
            <w:pPr>
              <w:rPr>
                <w:rFonts w:hint="eastAsia"/>
                <w:bCs/>
                <w:sz w:val="24"/>
                <w:szCs w:val="28"/>
              </w:rPr>
            </w:pPr>
            <w:r>
              <w:rPr>
                <w:rFonts w:ascii="Times New Roman" w:eastAsia="宋体" w:hAnsi="Times New Roman"/>
                <w:bCs/>
                <w:sz w:val="24"/>
                <w:szCs w:val="28"/>
              </w:rPr>
              <w:t>出场时间（出场后更新）</w:t>
            </w:r>
          </w:p>
        </w:tc>
      </w:tr>
      <w:tr w:rsidR="005C36C0" w14:paraId="32C302F9" w14:textId="77777777">
        <w:trPr>
          <w:cantSplit/>
        </w:trPr>
        <w:tc>
          <w:tcPr>
            <w:tcW w:w="2769" w:type="dxa"/>
          </w:tcPr>
          <w:p w14:paraId="0FE4AE04" w14:textId="77777777" w:rsidR="005C36C0" w:rsidRDefault="00000000">
            <w:pPr>
              <w:rPr>
                <w:rFonts w:hint="eastAsia"/>
                <w:bCs/>
                <w:sz w:val="24"/>
                <w:szCs w:val="28"/>
              </w:rPr>
            </w:pPr>
            <w:r>
              <w:rPr>
                <w:rFonts w:ascii="Times New Roman" w:eastAsia="宋体" w:hAnsi="Times New Roman"/>
                <w:bCs/>
                <w:sz w:val="24"/>
                <w:szCs w:val="28"/>
              </w:rPr>
              <w:t>exit_photo</w:t>
            </w:r>
          </w:p>
        </w:tc>
        <w:tc>
          <w:tcPr>
            <w:tcW w:w="2769" w:type="dxa"/>
          </w:tcPr>
          <w:p w14:paraId="52F479DD" w14:textId="77777777" w:rsidR="005C36C0" w:rsidRDefault="00000000">
            <w:pPr>
              <w:rPr>
                <w:rFonts w:hint="eastAsia"/>
                <w:bCs/>
                <w:sz w:val="24"/>
                <w:szCs w:val="28"/>
              </w:rPr>
            </w:pPr>
            <w:r>
              <w:rPr>
                <w:rFonts w:ascii="Times New Roman" w:eastAsia="宋体" w:hAnsi="Times New Roman"/>
                <w:bCs/>
                <w:sz w:val="24"/>
                <w:szCs w:val="28"/>
              </w:rPr>
              <w:t>VARCHAR(255)</w:t>
            </w:r>
          </w:p>
        </w:tc>
        <w:tc>
          <w:tcPr>
            <w:tcW w:w="2769" w:type="dxa"/>
          </w:tcPr>
          <w:p w14:paraId="07F3E5C9" w14:textId="77777777" w:rsidR="005C36C0" w:rsidRDefault="00000000">
            <w:pPr>
              <w:rPr>
                <w:rFonts w:hint="eastAsia"/>
                <w:bCs/>
                <w:sz w:val="24"/>
                <w:szCs w:val="28"/>
              </w:rPr>
            </w:pPr>
            <w:r>
              <w:rPr>
                <w:rFonts w:ascii="Times New Roman" w:eastAsia="宋体" w:hAnsi="Times New Roman"/>
                <w:bCs/>
                <w:sz w:val="24"/>
                <w:szCs w:val="28"/>
              </w:rPr>
              <w:t>出场照片路径</w:t>
            </w:r>
          </w:p>
        </w:tc>
      </w:tr>
      <w:tr w:rsidR="005C36C0" w14:paraId="70F21E8A" w14:textId="77777777">
        <w:trPr>
          <w:cantSplit/>
        </w:trPr>
        <w:tc>
          <w:tcPr>
            <w:tcW w:w="2769" w:type="dxa"/>
          </w:tcPr>
          <w:p w14:paraId="7E55D1B6" w14:textId="77777777" w:rsidR="005C36C0" w:rsidRDefault="00000000">
            <w:pPr>
              <w:rPr>
                <w:rFonts w:hint="eastAsia"/>
                <w:bCs/>
                <w:sz w:val="24"/>
                <w:szCs w:val="28"/>
              </w:rPr>
            </w:pPr>
            <w:r>
              <w:rPr>
                <w:rFonts w:ascii="Times New Roman" w:eastAsia="宋体" w:hAnsi="Times New Roman"/>
                <w:bCs/>
                <w:sz w:val="24"/>
                <w:szCs w:val="28"/>
              </w:rPr>
              <w:t>duration_min</w:t>
            </w:r>
          </w:p>
        </w:tc>
        <w:tc>
          <w:tcPr>
            <w:tcW w:w="2769" w:type="dxa"/>
          </w:tcPr>
          <w:p w14:paraId="3D5B295B" w14:textId="77777777" w:rsidR="005C36C0" w:rsidRDefault="00000000">
            <w:pPr>
              <w:rPr>
                <w:rFonts w:hint="eastAsia"/>
                <w:bCs/>
                <w:sz w:val="24"/>
                <w:szCs w:val="28"/>
              </w:rPr>
            </w:pPr>
            <w:r>
              <w:rPr>
                <w:rFonts w:ascii="Times New Roman" w:eastAsia="宋体" w:hAnsi="Times New Roman"/>
                <w:bCs/>
                <w:sz w:val="24"/>
                <w:szCs w:val="28"/>
              </w:rPr>
              <w:t>INT</w:t>
            </w:r>
          </w:p>
        </w:tc>
        <w:tc>
          <w:tcPr>
            <w:tcW w:w="2769" w:type="dxa"/>
          </w:tcPr>
          <w:p w14:paraId="6D4E53CF" w14:textId="77777777" w:rsidR="005C36C0" w:rsidRDefault="00000000">
            <w:pPr>
              <w:rPr>
                <w:rFonts w:hint="eastAsia"/>
                <w:bCs/>
                <w:sz w:val="24"/>
                <w:szCs w:val="28"/>
              </w:rPr>
            </w:pPr>
            <w:r>
              <w:rPr>
                <w:rFonts w:ascii="Times New Roman" w:eastAsia="宋体" w:hAnsi="Times New Roman"/>
                <w:bCs/>
                <w:sz w:val="24"/>
                <w:szCs w:val="28"/>
              </w:rPr>
              <w:t>停放时长（分钟）</w:t>
            </w:r>
          </w:p>
        </w:tc>
      </w:tr>
      <w:tr w:rsidR="005C36C0" w14:paraId="58EB66D2" w14:textId="77777777">
        <w:trPr>
          <w:cantSplit/>
        </w:trPr>
        <w:tc>
          <w:tcPr>
            <w:tcW w:w="2769" w:type="dxa"/>
          </w:tcPr>
          <w:p w14:paraId="138A752B" w14:textId="77777777" w:rsidR="005C36C0" w:rsidRDefault="00000000">
            <w:pPr>
              <w:rPr>
                <w:rFonts w:hint="eastAsia"/>
                <w:bCs/>
                <w:sz w:val="24"/>
                <w:szCs w:val="28"/>
              </w:rPr>
            </w:pPr>
            <w:r>
              <w:rPr>
                <w:rFonts w:ascii="Times New Roman" w:eastAsia="宋体" w:hAnsi="Times New Roman"/>
                <w:bCs/>
                <w:sz w:val="24"/>
                <w:szCs w:val="28"/>
              </w:rPr>
              <w:t>fee</w:t>
            </w:r>
          </w:p>
        </w:tc>
        <w:tc>
          <w:tcPr>
            <w:tcW w:w="2769" w:type="dxa"/>
          </w:tcPr>
          <w:p w14:paraId="41BDAECA" w14:textId="77777777" w:rsidR="005C36C0" w:rsidRDefault="00000000">
            <w:pPr>
              <w:rPr>
                <w:rFonts w:hint="eastAsia"/>
                <w:bCs/>
                <w:sz w:val="24"/>
                <w:szCs w:val="28"/>
              </w:rPr>
            </w:pPr>
            <w:r>
              <w:rPr>
                <w:rFonts w:ascii="Times New Roman" w:eastAsia="宋体" w:hAnsi="Times New Roman"/>
                <w:bCs/>
                <w:sz w:val="24"/>
                <w:szCs w:val="28"/>
              </w:rPr>
              <w:t>DECIMAL(10,2)</w:t>
            </w:r>
          </w:p>
        </w:tc>
        <w:tc>
          <w:tcPr>
            <w:tcW w:w="2769" w:type="dxa"/>
          </w:tcPr>
          <w:p w14:paraId="24E74FC1" w14:textId="77777777" w:rsidR="005C36C0" w:rsidRDefault="00000000">
            <w:pPr>
              <w:rPr>
                <w:rFonts w:hint="eastAsia"/>
                <w:bCs/>
                <w:sz w:val="24"/>
                <w:szCs w:val="28"/>
              </w:rPr>
            </w:pPr>
            <w:r>
              <w:rPr>
                <w:rFonts w:ascii="Times New Roman" w:eastAsia="宋体" w:hAnsi="Times New Roman"/>
                <w:bCs/>
                <w:sz w:val="24"/>
                <w:szCs w:val="28"/>
              </w:rPr>
              <w:t>停车费用</w:t>
            </w:r>
          </w:p>
        </w:tc>
      </w:tr>
      <w:tr w:rsidR="005C36C0" w14:paraId="2AB0A29B" w14:textId="77777777">
        <w:trPr>
          <w:cantSplit/>
        </w:trPr>
        <w:tc>
          <w:tcPr>
            <w:tcW w:w="2769" w:type="dxa"/>
          </w:tcPr>
          <w:p w14:paraId="59D4599C" w14:textId="77777777" w:rsidR="005C36C0" w:rsidRDefault="00000000">
            <w:pPr>
              <w:rPr>
                <w:rFonts w:hint="eastAsia"/>
                <w:bCs/>
                <w:sz w:val="24"/>
                <w:szCs w:val="28"/>
              </w:rPr>
            </w:pPr>
            <w:r>
              <w:rPr>
                <w:rFonts w:ascii="Times New Roman" w:eastAsia="宋体" w:hAnsi="Times New Roman"/>
                <w:bCs/>
                <w:sz w:val="24"/>
                <w:szCs w:val="28"/>
              </w:rPr>
              <w:t>pay_status</w:t>
            </w:r>
          </w:p>
        </w:tc>
        <w:tc>
          <w:tcPr>
            <w:tcW w:w="2769" w:type="dxa"/>
          </w:tcPr>
          <w:p w14:paraId="427E8EE9" w14:textId="77777777" w:rsidR="005C36C0" w:rsidRDefault="00000000">
            <w:pPr>
              <w:rPr>
                <w:rFonts w:hint="eastAsia"/>
                <w:bCs/>
                <w:sz w:val="24"/>
                <w:szCs w:val="28"/>
              </w:rPr>
            </w:pPr>
            <w:r>
              <w:rPr>
                <w:rFonts w:ascii="Times New Roman" w:eastAsia="宋体" w:hAnsi="Times New Roman"/>
                <w:bCs/>
                <w:sz w:val="24"/>
                <w:szCs w:val="28"/>
              </w:rPr>
              <w:t>TINYINT</w:t>
            </w:r>
          </w:p>
        </w:tc>
        <w:tc>
          <w:tcPr>
            <w:tcW w:w="2769" w:type="dxa"/>
          </w:tcPr>
          <w:p w14:paraId="0C3D674D" w14:textId="77777777" w:rsidR="005C36C0" w:rsidRDefault="00000000">
            <w:pPr>
              <w:rPr>
                <w:rFonts w:hint="eastAsia"/>
                <w:bCs/>
                <w:sz w:val="24"/>
                <w:szCs w:val="28"/>
              </w:rPr>
            </w:pPr>
            <w:r>
              <w:rPr>
                <w:rFonts w:ascii="Times New Roman" w:eastAsia="宋体" w:hAnsi="Times New Roman"/>
                <w:bCs/>
                <w:sz w:val="24"/>
                <w:szCs w:val="28"/>
              </w:rPr>
              <w:t>缴费状态（</w:t>
            </w:r>
            <w:r>
              <w:rPr>
                <w:rFonts w:ascii="Times New Roman" w:eastAsia="宋体" w:hAnsi="Times New Roman"/>
                <w:bCs/>
                <w:sz w:val="24"/>
                <w:szCs w:val="28"/>
              </w:rPr>
              <w:t xml:space="preserve">0 </w:t>
            </w:r>
            <w:r>
              <w:rPr>
                <w:rFonts w:ascii="Times New Roman" w:eastAsia="宋体" w:hAnsi="Times New Roman"/>
                <w:bCs/>
                <w:sz w:val="24"/>
                <w:szCs w:val="28"/>
              </w:rPr>
              <w:t>未缴</w:t>
            </w:r>
            <w:r>
              <w:rPr>
                <w:rFonts w:ascii="Times New Roman" w:eastAsia="宋体" w:hAnsi="Times New Roman"/>
                <w:bCs/>
                <w:sz w:val="24"/>
                <w:szCs w:val="28"/>
              </w:rPr>
              <w:t xml:space="preserve"> / 1 </w:t>
            </w:r>
            <w:r>
              <w:rPr>
                <w:rFonts w:ascii="Times New Roman" w:eastAsia="宋体" w:hAnsi="Times New Roman"/>
                <w:bCs/>
                <w:sz w:val="24"/>
                <w:szCs w:val="28"/>
              </w:rPr>
              <w:t>已缴）</w:t>
            </w:r>
          </w:p>
        </w:tc>
      </w:tr>
      <w:tr w:rsidR="005C36C0" w14:paraId="19327ACE" w14:textId="77777777">
        <w:trPr>
          <w:cantSplit/>
        </w:trPr>
        <w:tc>
          <w:tcPr>
            <w:tcW w:w="2769" w:type="dxa"/>
          </w:tcPr>
          <w:p w14:paraId="555ADF89" w14:textId="77777777" w:rsidR="005C36C0" w:rsidRDefault="00000000">
            <w:pPr>
              <w:rPr>
                <w:rFonts w:hint="eastAsia"/>
                <w:bCs/>
                <w:sz w:val="24"/>
                <w:szCs w:val="28"/>
              </w:rPr>
            </w:pPr>
            <w:r>
              <w:rPr>
                <w:rFonts w:ascii="Times New Roman" w:eastAsia="宋体" w:hAnsi="Times New Roman"/>
                <w:bCs/>
                <w:sz w:val="24"/>
                <w:szCs w:val="28"/>
              </w:rPr>
              <w:t>release_status</w:t>
            </w:r>
          </w:p>
        </w:tc>
        <w:tc>
          <w:tcPr>
            <w:tcW w:w="2769" w:type="dxa"/>
          </w:tcPr>
          <w:p w14:paraId="1A3E72B3" w14:textId="77777777" w:rsidR="005C36C0" w:rsidRDefault="00000000">
            <w:pPr>
              <w:rPr>
                <w:rFonts w:hint="eastAsia"/>
                <w:bCs/>
                <w:sz w:val="24"/>
                <w:szCs w:val="28"/>
              </w:rPr>
            </w:pPr>
            <w:r>
              <w:rPr>
                <w:rFonts w:ascii="Times New Roman" w:eastAsia="宋体" w:hAnsi="Times New Roman"/>
                <w:bCs/>
                <w:sz w:val="24"/>
                <w:szCs w:val="28"/>
              </w:rPr>
              <w:t>TINYINT</w:t>
            </w:r>
          </w:p>
        </w:tc>
        <w:tc>
          <w:tcPr>
            <w:tcW w:w="2769" w:type="dxa"/>
          </w:tcPr>
          <w:p w14:paraId="68C2EE07" w14:textId="77777777" w:rsidR="005C36C0" w:rsidRDefault="00000000">
            <w:pPr>
              <w:rPr>
                <w:rFonts w:hint="eastAsia"/>
                <w:bCs/>
                <w:sz w:val="24"/>
                <w:szCs w:val="28"/>
              </w:rPr>
            </w:pPr>
            <w:r>
              <w:rPr>
                <w:rFonts w:ascii="Times New Roman" w:eastAsia="宋体" w:hAnsi="Times New Roman"/>
                <w:bCs/>
                <w:sz w:val="24"/>
                <w:szCs w:val="28"/>
              </w:rPr>
              <w:t>放行状态（</w:t>
            </w:r>
            <w:r>
              <w:rPr>
                <w:rFonts w:ascii="Times New Roman" w:eastAsia="宋体" w:hAnsi="Times New Roman"/>
                <w:bCs/>
                <w:sz w:val="24"/>
                <w:szCs w:val="28"/>
              </w:rPr>
              <w:t xml:space="preserve">0 </w:t>
            </w:r>
            <w:r>
              <w:rPr>
                <w:rFonts w:ascii="Times New Roman" w:eastAsia="宋体" w:hAnsi="Times New Roman"/>
                <w:bCs/>
                <w:sz w:val="24"/>
                <w:szCs w:val="28"/>
              </w:rPr>
              <w:t>未放行</w:t>
            </w:r>
            <w:r>
              <w:rPr>
                <w:rFonts w:ascii="Times New Roman" w:eastAsia="宋体" w:hAnsi="Times New Roman"/>
                <w:bCs/>
                <w:sz w:val="24"/>
                <w:szCs w:val="28"/>
              </w:rPr>
              <w:t xml:space="preserve"> / 1 </w:t>
            </w:r>
            <w:r>
              <w:rPr>
                <w:rFonts w:ascii="Times New Roman" w:eastAsia="宋体" w:hAnsi="Times New Roman"/>
                <w:bCs/>
                <w:sz w:val="24"/>
                <w:szCs w:val="28"/>
              </w:rPr>
              <w:t>已放行）</w:t>
            </w:r>
          </w:p>
        </w:tc>
      </w:tr>
    </w:tbl>
    <w:p w14:paraId="409DF8C4" w14:textId="77777777" w:rsidR="005C36C0" w:rsidRDefault="005C36C0">
      <w:pPr>
        <w:rPr>
          <w:rFonts w:hint="eastAsia"/>
        </w:rPr>
      </w:pPr>
    </w:p>
    <w:p w14:paraId="075D5F6F" w14:textId="77777777" w:rsidR="005C36C0" w:rsidRDefault="00000000">
      <w:pPr>
        <w:rPr>
          <w:rFonts w:hint="eastAsia"/>
        </w:rPr>
      </w:pPr>
      <w:r>
        <w:rPr>
          <w:rFonts w:ascii="Times New Roman" w:eastAsia="宋体" w:hAnsi="Times New Roman"/>
          <w:b/>
          <w:sz w:val="24"/>
        </w:rPr>
        <w:t>表</w:t>
      </w:r>
      <w:r>
        <w:rPr>
          <w:rFonts w:ascii="Times New Roman" w:eastAsia="宋体" w:hAnsi="Times New Roman"/>
          <w:b/>
          <w:sz w:val="24"/>
        </w:rPr>
        <w:t xml:space="preserve"> 3</w:t>
      </w:r>
      <w:r>
        <w:rPr>
          <w:rFonts w:ascii="Times New Roman" w:eastAsia="宋体" w:hAnsi="Times New Roman"/>
          <w:b/>
          <w:sz w:val="24"/>
        </w:rPr>
        <w:t>：收费标准表（</w:t>
      </w:r>
      <w:r>
        <w:rPr>
          <w:rFonts w:ascii="Times New Roman" w:eastAsia="宋体" w:hAnsi="Times New Roman"/>
          <w:b/>
          <w:sz w:val="24"/>
        </w:rPr>
        <w:t>fee_rule</w:t>
      </w:r>
      <w:r>
        <w:rPr>
          <w:rFonts w:ascii="Times New Roman" w:eastAsia="宋体" w:hAnsi="Times New Roman"/>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7"/>
        <w:gridCol w:w="2763"/>
      </w:tblGrid>
      <w:tr w:rsidR="005C36C0" w14:paraId="56A06C86" w14:textId="77777777">
        <w:trPr>
          <w:cantSplit/>
          <w:tblHeader/>
        </w:trPr>
        <w:tc>
          <w:tcPr>
            <w:tcW w:w="2769" w:type="dxa"/>
          </w:tcPr>
          <w:p w14:paraId="2422CBD7" w14:textId="77777777" w:rsidR="005C36C0" w:rsidRDefault="00000000">
            <w:pPr>
              <w:rPr>
                <w:rFonts w:hint="eastAsia"/>
                <w:bCs/>
                <w:sz w:val="24"/>
                <w:szCs w:val="28"/>
              </w:rPr>
            </w:pPr>
            <w:r>
              <w:rPr>
                <w:rFonts w:ascii="Times New Roman" w:eastAsia="宋体" w:hAnsi="Times New Roman"/>
                <w:bCs/>
                <w:sz w:val="24"/>
                <w:szCs w:val="28"/>
              </w:rPr>
              <w:t>字段名</w:t>
            </w:r>
          </w:p>
        </w:tc>
        <w:tc>
          <w:tcPr>
            <w:tcW w:w="2769" w:type="dxa"/>
          </w:tcPr>
          <w:p w14:paraId="65F2B884" w14:textId="77777777" w:rsidR="005C36C0" w:rsidRDefault="00000000">
            <w:pPr>
              <w:rPr>
                <w:rFonts w:hint="eastAsia"/>
                <w:bCs/>
                <w:sz w:val="24"/>
                <w:szCs w:val="28"/>
              </w:rPr>
            </w:pPr>
            <w:r>
              <w:rPr>
                <w:rFonts w:ascii="Times New Roman" w:eastAsia="宋体" w:hAnsi="Times New Roman"/>
                <w:bCs/>
                <w:sz w:val="24"/>
                <w:szCs w:val="28"/>
              </w:rPr>
              <w:t>类型</w:t>
            </w:r>
          </w:p>
        </w:tc>
        <w:tc>
          <w:tcPr>
            <w:tcW w:w="2769" w:type="dxa"/>
          </w:tcPr>
          <w:p w14:paraId="2B9D8FBF"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139B5D87" w14:textId="77777777">
        <w:trPr>
          <w:cantSplit/>
        </w:trPr>
        <w:tc>
          <w:tcPr>
            <w:tcW w:w="2769" w:type="dxa"/>
          </w:tcPr>
          <w:p w14:paraId="63703E39" w14:textId="77777777" w:rsidR="005C36C0" w:rsidRDefault="00000000">
            <w:pPr>
              <w:rPr>
                <w:rFonts w:hint="eastAsia"/>
                <w:bCs/>
                <w:sz w:val="24"/>
                <w:szCs w:val="28"/>
              </w:rPr>
            </w:pPr>
            <w:r>
              <w:rPr>
                <w:rFonts w:ascii="Times New Roman" w:eastAsia="宋体" w:hAnsi="Times New Roman"/>
                <w:bCs/>
                <w:sz w:val="24"/>
                <w:szCs w:val="28"/>
              </w:rPr>
              <w:t>rule_id</w:t>
            </w:r>
          </w:p>
        </w:tc>
        <w:tc>
          <w:tcPr>
            <w:tcW w:w="2769" w:type="dxa"/>
          </w:tcPr>
          <w:p w14:paraId="640FFFF9" w14:textId="77777777" w:rsidR="005C36C0" w:rsidRDefault="00000000">
            <w:pPr>
              <w:rPr>
                <w:rFonts w:hint="eastAsia"/>
                <w:bCs/>
                <w:sz w:val="24"/>
                <w:szCs w:val="28"/>
              </w:rPr>
            </w:pPr>
            <w:r>
              <w:rPr>
                <w:rFonts w:ascii="Times New Roman" w:eastAsia="宋体" w:hAnsi="Times New Roman"/>
                <w:bCs/>
                <w:sz w:val="24"/>
                <w:szCs w:val="28"/>
              </w:rPr>
              <w:t>INT</w:t>
            </w:r>
          </w:p>
        </w:tc>
        <w:tc>
          <w:tcPr>
            <w:tcW w:w="2769" w:type="dxa"/>
          </w:tcPr>
          <w:p w14:paraId="54DBE98B" w14:textId="77777777" w:rsidR="005C36C0" w:rsidRDefault="00000000">
            <w:pPr>
              <w:rPr>
                <w:rFonts w:hint="eastAsia"/>
                <w:bCs/>
                <w:sz w:val="24"/>
                <w:szCs w:val="28"/>
              </w:rPr>
            </w:pPr>
            <w:r>
              <w:rPr>
                <w:rFonts w:ascii="Times New Roman" w:eastAsia="宋体" w:hAnsi="Times New Roman"/>
                <w:bCs/>
                <w:sz w:val="24"/>
                <w:szCs w:val="28"/>
              </w:rPr>
              <w:t>规则</w:t>
            </w:r>
            <w:r>
              <w:rPr>
                <w:rFonts w:ascii="Times New Roman" w:eastAsia="宋体" w:hAnsi="Times New Roman"/>
                <w:bCs/>
                <w:sz w:val="24"/>
                <w:szCs w:val="28"/>
              </w:rPr>
              <w:t xml:space="preserve"> ID</w:t>
            </w:r>
            <w:r>
              <w:rPr>
                <w:rFonts w:ascii="Times New Roman" w:eastAsia="宋体" w:hAnsi="Times New Roman"/>
                <w:bCs/>
                <w:sz w:val="24"/>
                <w:szCs w:val="28"/>
              </w:rPr>
              <w:t>（主键，自增）</w:t>
            </w:r>
          </w:p>
        </w:tc>
      </w:tr>
      <w:tr w:rsidR="005C36C0" w14:paraId="4BDD5C17" w14:textId="77777777">
        <w:trPr>
          <w:cantSplit/>
        </w:trPr>
        <w:tc>
          <w:tcPr>
            <w:tcW w:w="2769" w:type="dxa"/>
          </w:tcPr>
          <w:p w14:paraId="4A5FCA53" w14:textId="77777777" w:rsidR="005C36C0" w:rsidRDefault="00000000">
            <w:pPr>
              <w:rPr>
                <w:rFonts w:hint="eastAsia"/>
                <w:bCs/>
                <w:sz w:val="24"/>
                <w:szCs w:val="28"/>
              </w:rPr>
            </w:pPr>
            <w:r>
              <w:rPr>
                <w:rFonts w:ascii="Times New Roman" w:eastAsia="宋体" w:hAnsi="Times New Roman"/>
                <w:bCs/>
                <w:sz w:val="24"/>
                <w:szCs w:val="28"/>
              </w:rPr>
              <w:t>vehicle_type</w:t>
            </w:r>
          </w:p>
        </w:tc>
        <w:tc>
          <w:tcPr>
            <w:tcW w:w="2769" w:type="dxa"/>
          </w:tcPr>
          <w:p w14:paraId="57E1BA87" w14:textId="77777777" w:rsidR="005C36C0" w:rsidRDefault="00000000">
            <w:pPr>
              <w:rPr>
                <w:rFonts w:hint="eastAsia"/>
                <w:bCs/>
                <w:sz w:val="24"/>
                <w:szCs w:val="28"/>
              </w:rPr>
            </w:pPr>
            <w:r>
              <w:rPr>
                <w:rFonts w:ascii="Times New Roman" w:eastAsia="宋体" w:hAnsi="Times New Roman"/>
                <w:bCs/>
                <w:sz w:val="24"/>
                <w:szCs w:val="28"/>
              </w:rPr>
              <w:t>VARCHAR(20)</w:t>
            </w:r>
          </w:p>
        </w:tc>
        <w:tc>
          <w:tcPr>
            <w:tcW w:w="2769" w:type="dxa"/>
          </w:tcPr>
          <w:p w14:paraId="09BDA7DC" w14:textId="77777777" w:rsidR="005C36C0" w:rsidRDefault="00000000">
            <w:pPr>
              <w:rPr>
                <w:rFonts w:hint="eastAsia"/>
                <w:bCs/>
                <w:sz w:val="24"/>
                <w:szCs w:val="28"/>
              </w:rPr>
            </w:pPr>
            <w:r>
              <w:rPr>
                <w:rFonts w:ascii="Times New Roman" w:eastAsia="宋体" w:hAnsi="Times New Roman"/>
                <w:bCs/>
                <w:sz w:val="24"/>
                <w:szCs w:val="28"/>
              </w:rPr>
              <w:t>适用车辆类型</w:t>
            </w:r>
          </w:p>
        </w:tc>
      </w:tr>
      <w:tr w:rsidR="005C36C0" w14:paraId="254AD205" w14:textId="77777777">
        <w:trPr>
          <w:cantSplit/>
        </w:trPr>
        <w:tc>
          <w:tcPr>
            <w:tcW w:w="2769" w:type="dxa"/>
          </w:tcPr>
          <w:p w14:paraId="0622CEE7" w14:textId="77777777" w:rsidR="005C36C0" w:rsidRDefault="00000000">
            <w:pPr>
              <w:rPr>
                <w:rFonts w:hint="eastAsia"/>
                <w:bCs/>
                <w:sz w:val="24"/>
                <w:szCs w:val="28"/>
              </w:rPr>
            </w:pPr>
            <w:r>
              <w:rPr>
                <w:rFonts w:ascii="Times New Roman" w:eastAsia="宋体" w:hAnsi="Times New Roman"/>
                <w:bCs/>
                <w:sz w:val="24"/>
                <w:szCs w:val="28"/>
              </w:rPr>
              <w:lastRenderedPageBreak/>
              <w:t>free_minutes</w:t>
            </w:r>
          </w:p>
        </w:tc>
        <w:tc>
          <w:tcPr>
            <w:tcW w:w="2769" w:type="dxa"/>
          </w:tcPr>
          <w:p w14:paraId="006820A8" w14:textId="77777777" w:rsidR="005C36C0" w:rsidRDefault="00000000">
            <w:pPr>
              <w:rPr>
                <w:rFonts w:hint="eastAsia"/>
                <w:bCs/>
                <w:sz w:val="24"/>
                <w:szCs w:val="28"/>
              </w:rPr>
            </w:pPr>
            <w:r>
              <w:rPr>
                <w:rFonts w:ascii="Times New Roman" w:eastAsia="宋体" w:hAnsi="Times New Roman"/>
                <w:bCs/>
                <w:sz w:val="24"/>
                <w:szCs w:val="28"/>
              </w:rPr>
              <w:t>INT</w:t>
            </w:r>
          </w:p>
        </w:tc>
        <w:tc>
          <w:tcPr>
            <w:tcW w:w="2769" w:type="dxa"/>
          </w:tcPr>
          <w:p w14:paraId="35B96B01" w14:textId="77777777" w:rsidR="005C36C0" w:rsidRDefault="00000000">
            <w:pPr>
              <w:rPr>
                <w:rFonts w:hint="eastAsia"/>
                <w:bCs/>
                <w:sz w:val="24"/>
                <w:szCs w:val="28"/>
              </w:rPr>
            </w:pPr>
            <w:r>
              <w:rPr>
                <w:rFonts w:ascii="Times New Roman" w:eastAsia="宋体" w:hAnsi="Times New Roman"/>
                <w:bCs/>
                <w:sz w:val="24"/>
                <w:szCs w:val="28"/>
              </w:rPr>
              <w:t>免费时长（分钟）</w:t>
            </w:r>
          </w:p>
        </w:tc>
      </w:tr>
      <w:tr w:rsidR="005C36C0" w14:paraId="7D6A8A23" w14:textId="77777777">
        <w:trPr>
          <w:cantSplit/>
        </w:trPr>
        <w:tc>
          <w:tcPr>
            <w:tcW w:w="2769" w:type="dxa"/>
          </w:tcPr>
          <w:p w14:paraId="4267C4B6" w14:textId="77777777" w:rsidR="005C36C0" w:rsidRDefault="00000000">
            <w:pPr>
              <w:rPr>
                <w:rFonts w:hint="eastAsia"/>
                <w:bCs/>
                <w:sz w:val="24"/>
                <w:szCs w:val="28"/>
              </w:rPr>
            </w:pPr>
            <w:r>
              <w:rPr>
                <w:rFonts w:ascii="Times New Roman" w:eastAsia="宋体" w:hAnsi="Times New Roman"/>
                <w:bCs/>
                <w:sz w:val="24"/>
                <w:szCs w:val="28"/>
              </w:rPr>
              <w:t>first_hours</w:t>
            </w:r>
          </w:p>
        </w:tc>
        <w:tc>
          <w:tcPr>
            <w:tcW w:w="2769" w:type="dxa"/>
          </w:tcPr>
          <w:p w14:paraId="21F24B1E" w14:textId="77777777" w:rsidR="005C36C0" w:rsidRDefault="00000000">
            <w:pPr>
              <w:rPr>
                <w:rFonts w:hint="eastAsia"/>
                <w:bCs/>
                <w:sz w:val="24"/>
                <w:szCs w:val="28"/>
              </w:rPr>
            </w:pPr>
            <w:r>
              <w:rPr>
                <w:rFonts w:ascii="Times New Roman" w:eastAsia="宋体" w:hAnsi="Times New Roman"/>
                <w:bCs/>
                <w:sz w:val="24"/>
                <w:szCs w:val="28"/>
              </w:rPr>
              <w:t>INT</w:t>
            </w:r>
          </w:p>
        </w:tc>
        <w:tc>
          <w:tcPr>
            <w:tcW w:w="2769" w:type="dxa"/>
          </w:tcPr>
          <w:p w14:paraId="67387EEF" w14:textId="77777777" w:rsidR="005C36C0" w:rsidRDefault="00000000">
            <w:pPr>
              <w:rPr>
                <w:rFonts w:hint="eastAsia"/>
                <w:bCs/>
                <w:sz w:val="24"/>
                <w:szCs w:val="28"/>
              </w:rPr>
            </w:pPr>
            <w:r>
              <w:rPr>
                <w:rFonts w:ascii="Times New Roman" w:eastAsia="宋体" w:hAnsi="Times New Roman"/>
                <w:bCs/>
                <w:sz w:val="24"/>
                <w:szCs w:val="28"/>
              </w:rPr>
              <w:t>首时段时长（小时）</w:t>
            </w:r>
          </w:p>
        </w:tc>
      </w:tr>
      <w:tr w:rsidR="005C36C0" w14:paraId="5BFC6C99" w14:textId="77777777">
        <w:trPr>
          <w:cantSplit/>
        </w:trPr>
        <w:tc>
          <w:tcPr>
            <w:tcW w:w="2769" w:type="dxa"/>
          </w:tcPr>
          <w:p w14:paraId="7B424F75" w14:textId="77777777" w:rsidR="005C36C0" w:rsidRDefault="00000000">
            <w:pPr>
              <w:rPr>
                <w:rFonts w:hint="eastAsia"/>
                <w:bCs/>
                <w:sz w:val="24"/>
                <w:szCs w:val="28"/>
              </w:rPr>
            </w:pPr>
            <w:r>
              <w:rPr>
                <w:rFonts w:ascii="Times New Roman" w:eastAsia="宋体" w:hAnsi="Times New Roman"/>
                <w:bCs/>
                <w:sz w:val="24"/>
                <w:szCs w:val="28"/>
              </w:rPr>
              <w:t>first_price</w:t>
            </w:r>
          </w:p>
        </w:tc>
        <w:tc>
          <w:tcPr>
            <w:tcW w:w="2769" w:type="dxa"/>
          </w:tcPr>
          <w:p w14:paraId="39EF2754" w14:textId="77777777" w:rsidR="005C36C0" w:rsidRDefault="00000000">
            <w:pPr>
              <w:rPr>
                <w:rFonts w:hint="eastAsia"/>
                <w:bCs/>
                <w:sz w:val="24"/>
                <w:szCs w:val="28"/>
              </w:rPr>
            </w:pPr>
            <w:r>
              <w:rPr>
                <w:rFonts w:ascii="Times New Roman" w:eastAsia="宋体" w:hAnsi="Times New Roman"/>
                <w:bCs/>
                <w:sz w:val="24"/>
                <w:szCs w:val="28"/>
              </w:rPr>
              <w:t>DECIMAL(10,2)</w:t>
            </w:r>
          </w:p>
        </w:tc>
        <w:tc>
          <w:tcPr>
            <w:tcW w:w="2769" w:type="dxa"/>
          </w:tcPr>
          <w:p w14:paraId="26C483AE" w14:textId="77777777" w:rsidR="005C36C0" w:rsidRDefault="00000000">
            <w:pPr>
              <w:rPr>
                <w:rFonts w:hint="eastAsia"/>
                <w:bCs/>
                <w:sz w:val="24"/>
                <w:szCs w:val="28"/>
              </w:rPr>
            </w:pPr>
            <w:r>
              <w:rPr>
                <w:rFonts w:ascii="Times New Roman" w:eastAsia="宋体" w:hAnsi="Times New Roman"/>
                <w:bCs/>
                <w:sz w:val="24"/>
                <w:szCs w:val="28"/>
              </w:rPr>
              <w:t>首时段价格</w:t>
            </w:r>
          </w:p>
        </w:tc>
      </w:tr>
      <w:tr w:rsidR="005C36C0" w14:paraId="781605E3" w14:textId="77777777">
        <w:trPr>
          <w:cantSplit/>
        </w:trPr>
        <w:tc>
          <w:tcPr>
            <w:tcW w:w="2769" w:type="dxa"/>
          </w:tcPr>
          <w:p w14:paraId="7DDF00DF" w14:textId="77777777" w:rsidR="005C36C0" w:rsidRDefault="00000000">
            <w:pPr>
              <w:rPr>
                <w:rFonts w:hint="eastAsia"/>
                <w:bCs/>
                <w:sz w:val="24"/>
                <w:szCs w:val="28"/>
              </w:rPr>
            </w:pPr>
            <w:r>
              <w:rPr>
                <w:rFonts w:ascii="Times New Roman" w:eastAsia="宋体" w:hAnsi="Times New Roman"/>
                <w:bCs/>
                <w:sz w:val="24"/>
                <w:szCs w:val="28"/>
              </w:rPr>
              <w:t>extra_price</w:t>
            </w:r>
          </w:p>
        </w:tc>
        <w:tc>
          <w:tcPr>
            <w:tcW w:w="2769" w:type="dxa"/>
          </w:tcPr>
          <w:p w14:paraId="6F315C4D" w14:textId="77777777" w:rsidR="005C36C0" w:rsidRDefault="00000000">
            <w:pPr>
              <w:rPr>
                <w:rFonts w:hint="eastAsia"/>
                <w:bCs/>
                <w:sz w:val="24"/>
                <w:szCs w:val="28"/>
              </w:rPr>
            </w:pPr>
            <w:r>
              <w:rPr>
                <w:rFonts w:ascii="Times New Roman" w:eastAsia="宋体" w:hAnsi="Times New Roman"/>
                <w:bCs/>
                <w:sz w:val="24"/>
                <w:szCs w:val="28"/>
              </w:rPr>
              <w:t>DECIMAL(10,2)</w:t>
            </w:r>
          </w:p>
        </w:tc>
        <w:tc>
          <w:tcPr>
            <w:tcW w:w="2769" w:type="dxa"/>
          </w:tcPr>
          <w:p w14:paraId="53AEE863" w14:textId="77777777" w:rsidR="005C36C0" w:rsidRDefault="00000000">
            <w:pPr>
              <w:rPr>
                <w:rFonts w:hint="eastAsia"/>
                <w:bCs/>
                <w:sz w:val="24"/>
                <w:szCs w:val="28"/>
              </w:rPr>
            </w:pPr>
            <w:r>
              <w:rPr>
                <w:rFonts w:ascii="Times New Roman" w:eastAsia="宋体" w:hAnsi="Times New Roman"/>
                <w:bCs/>
                <w:sz w:val="24"/>
                <w:szCs w:val="28"/>
              </w:rPr>
              <w:t>超时后每小时单价</w:t>
            </w:r>
          </w:p>
        </w:tc>
      </w:tr>
      <w:tr w:rsidR="005C36C0" w14:paraId="6C655CE6" w14:textId="77777777">
        <w:trPr>
          <w:cantSplit/>
        </w:trPr>
        <w:tc>
          <w:tcPr>
            <w:tcW w:w="2769" w:type="dxa"/>
          </w:tcPr>
          <w:p w14:paraId="7FECD331" w14:textId="77777777" w:rsidR="005C36C0" w:rsidRDefault="00000000">
            <w:pPr>
              <w:rPr>
                <w:rFonts w:hint="eastAsia"/>
                <w:bCs/>
                <w:sz w:val="24"/>
                <w:szCs w:val="28"/>
              </w:rPr>
            </w:pPr>
            <w:r>
              <w:rPr>
                <w:rFonts w:ascii="Times New Roman" w:eastAsia="宋体" w:hAnsi="Times New Roman"/>
                <w:bCs/>
                <w:sz w:val="24"/>
                <w:szCs w:val="28"/>
              </w:rPr>
              <w:t>day_cap</w:t>
            </w:r>
          </w:p>
        </w:tc>
        <w:tc>
          <w:tcPr>
            <w:tcW w:w="2769" w:type="dxa"/>
          </w:tcPr>
          <w:p w14:paraId="3B6EF736" w14:textId="77777777" w:rsidR="005C36C0" w:rsidRDefault="00000000">
            <w:pPr>
              <w:rPr>
                <w:rFonts w:hint="eastAsia"/>
                <w:bCs/>
                <w:sz w:val="24"/>
                <w:szCs w:val="28"/>
              </w:rPr>
            </w:pPr>
            <w:r>
              <w:rPr>
                <w:rFonts w:ascii="Times New Roman" w:eastAsia="宋体" w:hAnsi="Times New Roman"/>
                <w:bCs/>
                <w:sz w:val="24"/>
                <w:szCs w:val="28"/>
              </w:rPr>
              <w:t>DECIMAL(10,2)</w:t>
            </w:r>
          </w:p>
        </w:tc>
        <w:tc>
          <w:tcPr>
            <w:tcW w:w="2769" w:type="dxa"/>
          </w:tcPr>
          <w:p w14:paraId="2B0EA890" w14:textId="77777777" w:rsidR="005C36C0" w:rsidRDefault="00000000">
            <w:pPr>
              <w:rPr>
                <w:rFonts w:hint="eastAsia"/>
                <w:bCs/>
                <w:sz w:val="24"/>
                <w:szCs w:val="28"/>
              </w:rPr>
            </w:pPr>
            <w:r>
              <w:rPr>
                <w:rFonts w:ascii="Times New Roman" w:eastAsia="宋体" w:hAnsi="Times New Roman"/>
                <w:bCs/>
                <w:sz w:val="24"/>
                <w:szCs w:val="28"/>
              </w:rPr>
              <w:t>每日封顶金额</w:t>
            </w:r>
          </w:p>
        </w:tc>
      </w:tr>
      <w:tr w:rsidR="005C36C0" w14:paraId="269E5C14" w14:textId="77777777">
        <w:trPr>
          <w:cantSplit/>
        </w:trPr>
        <w:tc>
          <w:tcPr>
            <w:tcW w:w="2769" w:type="dxa"/>
          </w:tcPr>
          <w:p w14:paraId="07A9D36D" w14:textId="77777777" w:rsidR="005C36C0" w:rsidRDefault="00000000">
            <w:pPr>
              <w:rPr>
                <w:rFonts w:hint="eastAsia"/>
                <w:bCs/>
                <w:sz w:val="24"/>
                <w:szCs w:val="28"/>
              </w:rPr>
            </w:pPr>
            <w:r>
              <w:rPr>
                <w:rFonts w:ascii="Times New Roman" w:eastAsia="宋体" w:hAnsi="Times New Roman"/>
                <w:bCs/>
                <w:sz w:val="24"/>
                <w:szCs w:val="28"/>
              </w:rPr>
              <w:t>effective_time</w:t>
            </w:r>
          </w:p>
        </w:tc>
        <w:tc>
          <w:tcPr>
            <w:tcW w:w="2769" w:type="dxa"/>
          </w:tcPr>
          <w:p w14:paraId="1920B76B" w14:textId="77777777" w:rsidR="005C36C0" w:rsidRDefault="00000000">
            <w:pPr>
              <w:rPr>
                <w:rFonts w:hint="eastAsia"/>
                <w:bCs/>
                <w:sz w:val="24"/>
                <w:szCs w:val="28"/>
              </w:rPr>
            </w:pPr>
            <w:r>
              <w:rPr>
                <w:rFonts w:ascii="Times New Roman" w:eastAsia="宋体" w:hAnsi="Times New Roman"/>
                <w:bCs/>
                <w:sz w:val="24"/>
                <w:szCs w:val="28"/>
              </w:rPr>
              <w:t>DATETIME</w:t>
            </w:r>
          </w:p>
        </w:tc>
        <w:tc>
          <w:tcPr>
            <w:tcW w:w="2769" w:type="dxa"/>
          </w:tcPr>
          <w:p w14:paraId="17294DE7" w14:textId="77777777" w:rsidR="005C36C0" w:rsidRDefault="00000000">
            <w:pPr>
              <w:rPr>
                <w:rFonts w:hint="eastAsia"/>
                <w:bCs/>
                <w:sz w:val="24"/>
                <w:szCs w:val="28"/>
              </w:rPr>
            </w:pPr>
            <w:r>
              <w:rPr>
                <w:rFonts w:ascii="Times New Roman" w:eastAsia="宋体" w:hAnsi="Times New Roman"/>
                <w:bCs/>
                <w:sz w:val="24"/>
                <w:szCs w:val="28"/>
              </w:rPr>
              <w:t>生效时间</w:t>
            </w:r>
          </w:p>
        </w:tc>
      </w:tr>
    </w:tbl>
    <w:p w14:paraId="243F37D8" w14:textId="77777777" w:rsidR="005C36C0" w:rsidRDefault="005C36C0">
      <w:pPr>
        <w:rPr>
          <w:rFonts w:hint="eastAsia"/>
        </w:rPr>
      </w:pPr>
    </w:p>
    <w:p w14:paraId="284E255F" w14:textId="77777777" w:rsidR="005C36C0" w:rsidRDefault="00000000">
      <w:pPr>
        <w:rPr>
          <w:rFonts w:hint="eastAsia"/>
        </w:rPr>
      </w:pPr>
      <w:r>
        <w:rPr>
          <w:rFonts w:ascii="Times New Roman" w:eastAsia="宋体" w:hAnsi="Times New Roman"/>
          <w:b/>
          <w:sz w:val="24"/>
        </w:rPr>
        <w:t>表</w:t>
      </w:r>
      <w:r>
        <w:rPr>
          <w:rFonts w:ascii="Times New Roman" w:eastAsia="宋体" w:hAnsi="Times New Roman"/>
          <w:b/>
          <w:sz w:val="24"/>
        </w:rPr>
        <w:t xml:space="preserve"> 4</w:t>
      </w:r>
      <w:r>
        <w:rPr>
          <w:rFonts w:ascii="Times New Roman" w:eastAsia="宋体" w:hAnsi="Times New Roman"/>
          <w:b/>
          <w:sz w:val="24"/>
        </w:rPr>
        <w:t>：管理员表（</w:t>
      </w:r>
      <w:r>
        <w:rPr>
          <w:rFonts w:ascii="Times New Roman" w:eastAsia="宋体" w:hAnsi="Times New Roman"/>
          <w:b/>
          <w:sz w:val="24"/>
        </w:rPr>
        <w:t>admin</w:t>
      </w:r>
      <w:r>
        <w:rPr>
          <w:rFonts w:ascii="Times New Roman" w:eastAsia="宋体" w:hAnsi="Times New Roman"/>
          <w:b/>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7"/>
        <w:gridCol w:w="2764"/>
      </w:tblGrid>
      <w:tr w:rsidR="005C36C0" w14:paraId="275480B6" w14:textId="77777777">
        <w:trPr>
          <w:cantSplit/>
          <w:tblHeader/>
        </w:trPr>
        <w:tc>
          <w:tcPr>
            <w:tcW w:w="2769" w:type="dxa"/>
          </w:tcPr>
          <w:p w14:paraId="58FC876D" w14:textId="77777777" w:rsidR="005C36C0" w:rsidRDefault="00000000">
            <w:pPr>
              <w:rPr>
                <w:rFonts w:hint="eastAsia"/>
                <w:bCs/>
                <w:sz w:val="24"/>
                <w:szCs w:val="28"/>
              </w:rPr>
            </w:pPr>
            <w:r>
              <w:rPr>
                <w:rFonts w:ascii="Times New Roman" w:eastAsia="宋体" w:hAnsi="Times New Roman"/>
                <w:bCs/>
                <w:sz w:val="24"/>
                <w:szCs w:val="28"/>
              </w:rPr>
              <w:t>字段名</w:t>
            </w:r>
          </w:p>
        </w:tc>
        <w:tc>
          <w:tcPr>
            <w:tcW w:w="2769" w:type="dxa"/>
          </w:tcPr>
          <w:p w14:paraId="6AE4393C" w14:textId="77777777" w:rsidR="005C36C0" w:rsidRDefault="00000000">
            <w:pPr>
              <w:rPr>
                <w:rFonts w:hint="eastAsia"/>
                <w:bCs/>
                <w:sz w:val="24"/>
                <w:szCs w:val="28"/>
              </w:rPr>
            </w:pPr>
            <w:r>
              <w:rPr>
                <w:rFonts w:ascii="Times New Roman" w:eastAsia="宋体" w:hAnsi="Times New Roman"/>
                <w:bCs/>
                <w:sz w:val="24"/>
                <w:szCs w:val="28"/>
              </w:rPr>
              <w:t>类型</w:t>
            </w:r>
          </w:p>
        </w:tc>
        <w:tc>
          <w:tcPr>
            <w:tcW w:w="2769" w:type="dxa"/>
          </w:tcPr>
          <w:p w14:paraId="5074AE6E"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03C04953" w14:textId="77777777">
        <w:trPr>
          <w:cantSplit/>
        </w:trPr>
        <w:tc>
          <w:tcPr>
            <w:tcW w:w="2769" w:type="dxa"/>
          </w:tcPr>
          <w:p w14:paraId="6FDA9C48" w14:textId="77777777" w:rsidR="005C36C0" w:rsidRDefault="00000000">
            <w:pPr>
              <w:rPr>
                <w:rFonts w:hint="eastAsia"/>
                <w:bCs/>
                <w:sz w:val="24"/>
                <w:szCs w:val="28"/>
              </w:rPr>
            </w:pPr>
            <w:r>
              <w:rPr>
                <w:rFonts w:ascii="Times New Roman" w:eastAsia="宋体" w:hAnsi="Times New Roman"/>
                <w:bCs/>
                <w:sz w:val="24"/>
                <w:szCs w:val="28"/>
              </w:rPr>
              <w:t>admin_id</w:t>
            </w:r>
          </w:p>
        </w:tc>
        <w:tc>
          <w:tcPr>
            <w:tcW w:w="2769" w:type="dxa"/>
          </w:tcPr>
          <w:p w14:paraId="30AA7204" w14:textId="77777777" w:rsidR="005C36C0" w:rsidRDefault="00000000">
            <w:pPr>
              <w:rPr>
                <w:rFonts w:hint="eastAsia"/>
                <w:bCs/>
                <w:sz w:val="24"/>
                <w:szCs w:val="28"/>
              </w:rPr>
            </w:pPr>
            <w:r>
              <w:rPr>
                <w:rFonts w:ascii="Times New Roman" w:eastAsia="宋体" w:hAnsi="Times New Roman"/>
                <w:bCs/>
                <w:sz w:val="24"/>
                <w:szCs w:val="28"/>
              </w:rPr>
              <w:t>INT</w:t>
            </w:r>
          </w:p>
        </w:tc>
        <w:tc>
          <w:tcPr>
            <w:tcW w:w="2769" w:type="dxa"/>
          </w:tcPr>
          <w:p w14:paraId="15E4C0AC" w14:textId="77777777" w:rsidR="005C36C0" w:rsidRDefault="00000000">
            <w:pPr>
              <w:rPr>
                <w:rFonts w:hint="eastAsia"/>
                <w:bCs/>
                <w:sz w:val="24"/>
                <w:szCs w:val="28"/>
              </w:rPr>
            </w:pPr>
            <w:r>
              <w:rPr>
                <w:rFonts w:ascii="Times New Roman" w:eastAsia="宋体" w:hAnsi="Times New Roman"/>
                <w:bCs/>
                <w:sz w:val="24"/>
                <w:szCs w:val="28"/>
              </w:rPr>
              <w:t>管理员</w:t>
            </w:r>
            <w:r>
              <w:rPr>
                <w:rFonts w:ascii="Times New Roman" w:eastAsia="宋体" w:hAnsi="Times New Roman"/>
                <w:bCs/>
                <w:sz w:val="24"/>
                <w:szCs w:val="28"/>
              </w:rPr>
              <w:t xml:space="preserve"> ID</w:t>
            </w:r>
            <w:r>
              <w:rPr>
                <w:rFonts w:ascii="Times New Roman" w:eastAsia="宋体" w:hAnsi="Times New Roman"/>
                <w:bCs/>
                <w:sz w:val="24"/>
                <w:szCs w:val="28"/>
              </w:rPr>
              <w:t>（主键，自增）</w:t>
            </w:r>
          </w:p>
        </w:tc>
      </w:tr>
      <w:tr w:rsidR="005C36C0" w14:paraId="2022282F" w14:textId="77777777">
        <w:trPr>
          <w:cantSplit/>
        </w:trPr>
        <w:tc>
          <w:tcPr>
            <w:tcW w:w="2769" w:type="dxa"/>
          </w:tcPr>
          <w:p w14:paraId="02C9A988" w14:textId="77777777" w:rsidR="005C36C0" w:rsidRDefault="00000000">
            <w:pPr>
              <w:rPr>
                <w:rFonts w:hint="eastAsia"/>
                <w:bCs/>
                <w:sz w:val="24"/>
                <w:szCs w:val="28"/>
              </w:rPr>
            </w:pPr>
            <w:r>
              <w:rPr>
                <w:rFonts w:ascii="Times New Roman" w:eastAsia="宋体" w:hAnsi="Times New Roman"/>
                <w:bCs/>
                <w:sz w:val="24"/>
                <w:szCs w:val="28"/>
              </w:rPr>
              <w:t>username</w:t>
            </w:r>
          </w:p>
        </w:tc>
        <w:tc>
          <w:tcPr>
            <w:tcW w:w="2769" w:type="dxa"/>
          </w:tcPr>
          <w:p w14:paraId="0D79789D" w14:textId="77777777" w:rsidR="005C36C0" w:rsidRDefault="00000000">
            <w:pPr>
              <w:rPr>
                <w:rFonts w:hint="eastAsia"/>
                <w:bCs/>
                <w:sz w:val="24"/>
                <w:szCs w:val="28"/>
              </w:rPr>
            </w:pPr>
            <w:r>
              <w:rPr>
                <w:rFonts w:ascii="Times New Roman" w:eastAsia="宋体" w:hAnsi="Times New Roman"/>
                <w:bCs/>
                <w:sz w:val="24"/>
                <w:szCs w:val="28"/>
              </w:rPr>
              <w:t>VARCHAR(50)</w:t>
            </w:r>
          </w:p>
        </w:tc>
        <w:tc>
          <w:tcPr>
            <w:tcW w:w="2769" w:type="dxa"/>
          </w:tcPr>
          <w:p w14:paraId="0814C6FA" w14:textId="77777777" w:rsidR="005C36C0" w:rsidRDefault="00000000">
            <w:pPr>
              <w:rPr>
                <w:rFonts w:hint="eastAsia"/>
                <w:bCs/>
                <w:sz w:val="24"/>
                <w:szCs w:val="28"/>
              </w:rPr>
            </w:pPr>
            <w:r>
              <w:rPr>
                <w:rFonts w:ascii="Times New Roman" w:eastAsia="宋体" w:hAnsi="Times New Roman"/>
                <w:bCs/>
                <w:sz w:val="24"/>
                <w:szCs w:val="28"/>
              </w:rPr>
              <w:t>用户名</w:t>
            </w:r>
          </w:p>
        </w:tc>
      </w:tr>
      <w:tr w:rsidR="005C36C0" w14:paraId="60A312F8" w14:textId="77777777">
        <w:trPr>
          <w:cantSplit/>
        </w:trPr>
        <w:tc>
          <w:tcPr>
            <w:tcW w:w="2769" w:type="dxa"/>
          </w:tcPr>
          <w:p w14:paraId="596C51DD" w14:textId="77777777" w:rsidR="005C36C0" w:rsidRDefault="00000000">
            <w:pPr>
              <w:rPr>
                <w:rFonts w:hint="eastAsia"/>
                <w:bCs/>
                <w:sz w:val="24"/>
                <w:szCs w:val="28"/>
              </w:rPr>
            </w:pPr>
            <w:r>
              <w:rPr>
                <w:rFonts w:ascii="Times New Roman" w:eastAsia="宋体" w:hAnsi="Times New Roman"/>
                <w:bCs/>
                <w:sz w:val="24"/>
                <w:szCs w:val="28"/>
              </w:rPr>
              <w:t>password</w:t>
            </w:r>
          </w:p>
        </w:tc>
        <w:tc>
          <w:tcPr>
            <w:tcW w:w="2769" w:type="dxa"/>
          </w:tcPr>
          <w:p w14:paraId="2B8D6D5E" w14:textId="77777777" w:rsidR="005C36C0" w:rsidRDefault="00000000">
            <w:pPr>
              <w:rPr>
                <w:rFonts w:hint="eastAsia"/>
                <w:bCs/>
                <w:sz w:val="24"/>
                <w:szCs w:val="28"/>
              </w:rPr>
            </w:pPr>
            <w:r>
              <w:rPr>
                <w:rFonts w:ascii="Times New Roman" w:eastAsia="宋体" w:hAnsi="Times New Roman"/>
                <w:bCs/>
                <w:sz w:val="24"/>
                <w:szCs w:val="28"/>
              </w:rPr>
              <w:t>VARCHAR(100)</w:t>
            </w:r>
          </w:p>
        </w:tc>
        <w:tc>
          <w:tcPr>
            <w:tcW w:w="2769" w:type="dxa"/>
          </w:tcPr>
          <w:p w14:paraId="6BA98012" w14:textId="77777777" w:rsidR="005C36C0" w:rsidRDefault="00000000">
            <w:pPr>
              <w:rPr>
                <w:rFonts w:hint="eastAsia"/>
                <w:bCs/>
                <w:sz w:val="24"/>
                <w:szCs w:val="28"/>
              </w:rPr>
            </w:pPr>
            <w:r>
              <w:rPr>
                <w:rFonts w:ascii="Times New Roman" w:eastAsia="宋体" w:hAnsi="Times New Roman"/>
                <w:bCs/>
                <w:sz w:val="24"/>
                <w:szCs w:val="28"/>
              </w:rPr>
              <w:t>密码（加密存储）</w:t>
            </w:r>
          </w:p>
        </w:tc>
      </w:tr>
      <w:tr w:rsidR="005C36C0" w14:paraId="3EA8894E" w14:textId="77777777">
        <w:trPr>
          <w:cantSplit/>
        </w:trPr>
        <w:tc>
          <w:tcPr>
            <w:tcW w:w="2769" w:type="dxa"/>
          </w:tcPr>
          <w:p w14:paraId="6B1BAB9A" w14:textId="77777777" w:rsidR="005C36C0" w:rsidRDefault="00000000">
            <w:pPr>
              <w:rPr>
                <w:rFonts w:hint="eastAsia"/>
                <w:bCs/>
                <w:sz w:val="24"/>
                <w:szCs w:val="28"/>
              </w:rPr>
            </w:pPr>
            <w:r>
              <w:rPr>
                <w:rFonts w:ascii="Times New Roman" w:eastAsia="宋体" w:hAnsi="Times New Roman"/>
                <w:bCs/>
                <w:sz w:val="24"/>
                <w:szCs w:val="28"/>
              </w:rPr>
              <w:t>role</w:t>
            </w:r>
          </w:p>
        </w:tc>
        <w:tc>
          <w:tcPr>
            <w:tcW w:w="2769" w:type="dxa"/>
          </w:tcPr>
          <w:p w14:paraId="1F932849" w14:textId="77777777" w:rsidR="005C36C0" w:rsidRDefault="00000000">
            <w:pPr>
              <w:rPr>
                <w:rFonts w:hint="eastAsia"/>
                <w:bCs/>
                <w:sz w:val="24"/>
                <w:szCs w:val="28"/>
              </w:rPr>
            </w:pPr>
            <w:r>
              <w:rPr>
                <w:rFonts w:ascii="Times New Roman" w:eastAsia="宋体" w:hAnsi="Times New Roman"/>
                <w:bCs/>
                <w:sz w:val="24"/>
                <w:szCs w:val="28"/>
              </w:rPr>
              <w:t>VARCHAR(20)</w:t>
            </w:r>
          </w:p>
        </w:tc>
        <w:tc>
          <w:tcPr>
            <w:tcW w:w="2769" w:type="dxa"/>
          </w:tcPr>
          <w:p w14:paraId="6B7D3D60" w14:textId="77777777" w:rsidR="005C36C0" w:rsidRDefault="00000000">
            <w:pPr>
              <w:rPr>
                <w:rFonts w:hint="eastAsia"/>
                <w:bCs/>
                <w:sz w:val="24"/>
                <w:szCs w:val="28"/>
              </w:rPr>
            </w:pPr>
            <w:r>
              <w:rPr>
                <w:rFonts w:ascii="Times New Roman" w:eastAsia="宋体" w:hAnsi="Times New Roman"/>
                <w:bCs/>
                <w:sz w:val="24"/>
                <w:szCs w:val="28"/>
              </w:rPr>
              <w:t>角色</w:t>
            </w:r>
            <w:r>
              <w:rPr>
                <w:rFonts w:ascii="Times New Roman" w:eastAsia="宋体" w:hAnsi="Times New Roman"/>
                <w:bCs/>
                <w:sz w:val="24"/>
                <w:szCs w:val="28"/>
              </w:rPr>
              <w:t>/</w:t>
            </w:r>
            <w:r>
              <w:rPr>
                <w:rFonts w:ascii="Times New Roman" w:eastAsia="宋体" w:hAnsi="Times New Roman"/>
                <w:bCs/>
                <w:sz w:val="24"/>
                <w:szCs w:val="28"/>
              </w:rPr>
              <w:t>权限</w:t>
            </w:r>
          </w:p>
        </w:tc>
      </w:tr>
    </w:tbl>
    <w:p w14:paraId="62A851DF" w14:textId="77777777" w:rsidR="005C36C0" w:rsidRDefault="00000000">
      <w:pPr>
        <w:rPr>
          <w:rFonts w:hint="eastAsia"/>
        </w:rPr>
      </w:pPr>
      <w:r>
        <w:rPr>
          <w:rFonts w:ascii="Times New Roman" w:eastAsia="宋体" w:hAnsi="Times New Roman"/>
          <w:sz w:val="24"/>
        </w:rPr>
        <w:t>数据约束与索引：</w:t>
      </w:r>
      <w:r>
        <w:rPr>
          <w:rFonts w:ascii="Times New Roman" w:eastAsia="宋体" w:hAnsi="Times New Roman"/>
          <w:sz w:val="24"/>
        </w:rPr>
        <w:t xml:space="preserve">plate_no </w:t>
      </w:r>
      <w:r>
        <w:rPr>
          <w:rFonts w:ascii="Times New Roman" w:eastAsia="宋体" w:hAnsi="Times New Roman"/>
          <w:sz w:val="24"/>
        </w:rPr>
        <w:t>在</w:t>
      </w:r>
      <w:r>
        <w:rPr>
          <w:rFonts w:ascii="Times New Roman" w:eastAsia="宋体" w:hAnsi="Times New Roman"/>
          <w:sz w:val="24"/>
        </w:rPr>
        <w:t xml:space="preserve"> vehicle </w:t>
      </w:r>
      <w:r>
        <w:rPr>
          <w:rFonts w:ascii="Times New Roman" w:eastAsia="宋体" w:hAnsi="Times New Roman"/>
          <w:sz w:val="24"/>
        </w:rPr>
        <w:t>中为主键、在</w:t>
      </w:r>
      <w:r>
        <w:rPr>
          <w:rFonts w:ascii="Times New Roman" w:eastAsia="宋体" w:hAnsi="Times New Roman"/>
          <w:sz w:val="24"/>
        </w:rPr>
        <w:t xml:space="preserve"> parking_record </w:t>
      </w:r>
      <w:r>
        <w:rPr>
          <w:rFonts w:ascii="Times New Roman" w:eastAsia="宋体" w:hAnsi="Times New Roman"/>
          <w:sz w:val="24"/>
        </w:rPr>
        <w:t>中为外键；</w:t>
      </w:r>
      <w:r>
        <w:rPr>
          <w:rFonts w:ascii="Times New Roman" w:eastAsia="宋体" w:hAnsi="Times New Roman"/>
          <w:sz w:val="24"/>
        </w:rPr>
        <w:t xml:space="preserve">parking_record </w:t>
      </w:r>
      <w:r>
        <w:rPr>
          <w:rFonts w:ascii="Times New Roman" w:eastAsia="宋体" w:hAnsi="Times New Roman"/>
          <w:sz w:val="24"/>
        </w:rPr>
        <w:t>上建立（</w:t>
      </w:r>
      <w:r>
        <w:rPr>
          <w:rFonts w:ascii="Times New Roman" w:eastAsia="宋体" w:hAnsi="Times New Roman"/>
          <w:sz w:val="24"/>
        </w:rPr>
        <w:t>plate_no, exit_time</w:t>
      </w:r>
      <w:r>
        <w:rPr>
          <w:rFonts w:ascii="Times New Roman" w:eastAsia="宋体" w:hAnsi="Times New Roman"/>
          <w:sz w:val="24"/>
        </w:rPr>
        <w:t>）联合索引，用于在场车辆（</w:t>
      </w:r>
      <w:r>
        <w:rPr>
          <w:rFonts w:ascii="Times New Roman" w:eastAsia="宋体" w:hAnsi="Times New Roman"/>
          <w:sz w:val="24"/>
        </w:rPr>
        <w:t>exit_time IS NULL</w:t>
      </w:r>
      <w:r>
        <w:rPr>
          <w:rFonts w:ascii="Times New Roman" w:eastAsia="宋体" w:hAnsi="Times New Roman"/>
          <w:sz w:val="24"/>
        </w:rPr>
        <w:t>）查询与按车牌追溯；</w:t>
      </w:r>
      <w:r>
        <w:rPr>
          <w:rFonts w:ascii="Times New Roman" w:eastAsia="宋体" w:hAnsi="Times New Roman"/>
          <w:sz w:val="24"/>
        </w:rPr>
        <w:t>enter_time</w:t>
      </w:r>
      <w:r>
        <w:rPr>
          <w:rFonts w:ascii="Times New Roman" w:eastAsia="宋体" w:hAnsi="Times New Roman"/>
          <w:sz w:val="24"/>
        </w:rPr>
        <w:t>、</w:t>
      </w:r>
      <w:r>
        <w:rPr>
          <w:rFonts w:ascii="Times New Roman" w:eastAsia="宋体" w:hAnsi="Times New Roman"/>
          <w:sz w:val="24"/>
        </w:rPr>
        <w:t xml:space="preserve">exit_time </w:t>
      </w:r>
      <w:r>
        <w:rPr>
          <w:rFonts w:ascii="Times New Roman" w:eastAsia="宋体" w:hAnsi="Times New Roman"/>
          <w:sz w:val="24"/>
        </w:rPr>
        <w:t>分别建立索引供统计查询使用。进出场记录写入与出场结算在同一事务内完成，避免重复计费。</w:t>
      </w:r>
    </w:p>
    <w:p w14:paraId="6E59BE5C" w14:textId="77777777" w:rsidR="005C36C0" w:rsidRDefault="005C36C0">
      <w:pPr>
        <w:rPr>
          <w:rFonts w:hint="eastAsia"/>
        </w:rPr>
      </w:pPr>
    </w:p>
    <w:p w14:paraId="03E8D446" w14:textId="77777777" w:rsidR="005C36C0" w:rsidRDefault="00000000">
      <w:pPr>
        <w:jc w:val="left"/>
        <w:rPr>
          <w:rFonts w:hint="eastAsia"/>
        </w:rPr>
      </w:pPr>
      <w:r>
        <w:rPr>
          <w:rFonts w:ascii="Times New Roman" w:eastAsia="黑体" w:hAnsi="Times New Roman"/>
          <w:sz w:val="28"/>
        </w:rPr>
        <w:t xml:space="preserve">1.6 </w:t>
      </w:r>
      <w:r>
        <w:rPr>
          <w:rFonts w:ascii="Times New Roman" w:eastAsia="黑体" w:hAnsi="Times New Roman"/>
          <w:sz w:val="28"/>
        </w:rPr>
        <w:t>非功能需求</w:t>
      </w:r>
    </w:p>
    <w:p w14:paraId="162436DB"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1.6.1 性能需求</w:t>
      </w:r>
    </w:p>
    <w:p w14:paraId="06593698"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）车牌识别：单帧</w:t>
      </w:r>
      <w:r>
        <w:rPr>
          <w:rFonts w:ascii="Times New Roman" w:eastAsia="宋体" w:hAnsi="Times New Roman"/>
          <w:sz w:val="24"/>
        </w:rPr>
        <w:t xml:space="preserve"> 1080p </w:t>
      </w:r>
      <w:r>
        <w:rPr>
          <w:rFonts w:ascii="Times New Roman" w:eastAsia="宋体" w:hAnsi="Times New Roman"/>
          <w:sz w:val="24"/>
        </w:rPr>
        <w:t>图像识别时间</w:t>
      </w:r>
      <w:r>
        <w:rPr>
          <w:rFonts w:ascii="Times New Roman" w:eastAsia="宋体" w:hAnsi="Times New Roman"/>
          <w:sz w:val="24"/>
        </w:rPr>
        <w:t xml:space="preserve"> ≤ 2 s</w:t>
      </w:r>
      <w:r>
        <w:rPr>
          <w:rFonts w:ascii="Times New Roman" w:eastAsia="宋体" w:hAnsi="Times New Roman"/>
          <w:sz w:val="24"/>
        </w:rPr>
        <w:t>（</w:t>
      </w:r>
      <w:r>
        <w:rPr>
          <w:rFonts w:ascii="Times New Roman" w:eastAsia="宋体" w:hAnsi="Times New Roman"/>
          <w:sz w:val="24"/>
        </w:rPr>
        <w:t xml:space="preserve">CPU </w:t>
      </w:r>
      <w:r>
        <w:rPr>
          <w:rFonts w:ascii="Times New Roman" w:eastAsia="宋体" w:hAnsi="Times New Roman"/>
          <w:sz w:val="24"/>
        </w:rPr>
        <w:t>推理），批量处理</w:t>
      </w:r>
      <w:r>
        <w:rPr>
          <w:rFonts w:ascii="Times New Roman" w:eastAsia="宋体" w:hAnsi="Times New Roman"/>
          <w:sz w:val="24"/>
        </w:rPr>
        <w:t xml:space="preserve"> 100 </w:t>
      </w:r>
      <w:r>
        <w:rPr>
          <w:rFonts w:ascii="Times New Roman" w:eastAsia="宋体" w:hAnsi="Times New Roman"/>
          <w:sz w:val="24"/>
        </w:rPr>
        <w:t>张图片总耗时</w:t>
      </w:r>
      <w:r>
        <w:rPr>
          <w:rFonts w:ascii="Times New Roman" w:eastAsia="宋体" w:hAnsi="Times New Roman"/>
          <w:sz w:val="24"/>
        </w:rPr>
        <w:t xml:space="preserve"> ≤ 120 s</w:t>
      </w: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）界面响应：进场、出场、收费标准设置等常规操作响应时间</w:t>
      </w:r>
      <w:r>
        <w:rPr>
          <w:rFonts w:ascii="Times New Roman" w:eastAsia="宋体" w:hAnsi="Times New Roman"/>
          <w:sz w:val="24"/>
        </w:rPr>
        <w:t xml:space="preserve"> ≤ 1 s</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）查询与统计：在</w:t>
      </w:r>
      <w:r>
        <w:rPr>
          <w:rFonts w:ascii="Times New Roman" w:eastAsia="宋体" w:hAnsi="Times New Roman"/>
          <w:sz w:val="24"/>
        </w:rPr>
        <w:t xml:space="preserve"> 2000 </w:t>
      </w:r>
      <w:r>
        <w:rPr>
          <w:rFonts w:ascii="Times New Roman" w:eastAsia="宋体" w:hAnsi="Times New Roman"/>
          <w:sz w:val="24"/>
        </w:rPr>
        <w:t>条进出场记录的数据量下，单次统计查询（天</w:t>
      </w:r>
      <w:r>
        <w:rPr>
          <w:rFonts w:ascii="Times New Roman" w:eastAsia="宋体" w:hAnsi="Times New Roman"/>
          <w:sz w:val="24"/>
        </w:rPr>
        <w:t>/</w:t>
      </w:r>
      <w:r>
        <w:rPr>
          <w:rFonts w:ascii="Times New Roman" w:eastAsia="宋体" w:hAnsi="Times New Roman"/>
          <w:sz w:val="24"/>
        </w:rPr>
        <w:t>周</w:t>
      </w:r>
      <w:r>
        <w:rPr>
          <w:rFonts w:ascii="Times New Roman" w:eastAsia="宋体" w:hAnsi="Times New Roman"/>
          <w:sz w:val="24"/>
        </w:rPr>
        <w:t>/</w:t>
      </w:r>
      <w:r>
        <w:rPr>
          <w:rFonts w:ascii="Times New Roman" w:eastAsia="宋体" w:hAnsi="Times New Roman"/>
          <w:sz w:val="24"/>
        </w:rPr>
        <w:t>月</w:t>
      </w:r>
      <w:r>
        <w:rPr>
          <w:rFonts w:ascii="Times New Roman" w:eastAsia="宋体" w:hAnsi="Times New Roman"/>
          <w:sz w:val="24"/>
        </w:rPr>
        <w:t>/</w:t>
      </w:r>
      <w:r>
        <w:rPr>
          <w:rFonts w:ascii="Times New Roman" w:eastAsia="宋体" w:hAnsi="Times New Roman"/>
          <w:sz w:val="24"/>
        </w:rPr>
        <w:t>季</w:t>
      </w:r>
      <w:r>
        <w:rPr>
          <w:rFonts w:ascii="Times New Roman" w:eastAsia="宋体" w:hAnsi="Times New Roman"/>
          <w:sz w:val="24"/>
        </w:rPr>
        <w:t>/</w:t>
      </w:r>
      <w:r>
        <w:rPr>
          <w:rFonts w:ascii="Times New Roman" w:eastAsia="宋体" w:hAnsi="Times New Roman"/>
          <w:sz w:val="24"/>
        </w:rPr>
        <w:t>年）</w:t>
      </w:r>
      <w:r>
        <w:rPr>
          <w:rFonts w:ascii="Times New Roman" w:eastAsia="宋体" w:hAnsi="Times New Roman"/>
          <w:sz w:val="24"/>
        </w:rPr>
        <w:t>≤ 3 s</w:t>
      </w:r>
      <w:r>
        <w:rPr>
          <w:rFonts w:ascii="Times New Roman" w:eastAsia="宋体" w:hAnsi="Times New Roman"/>
          <w:sz w:val="24"/>
        </w:rPr>
        <w:t>，报表生成</w:t>
      </w:r>
      <w:r>
        <w:rPr>
          <w:rFonts w:ascii="Times New Roman" w:eastAsia="宋体" w:hAnsi="Times New Roman"/>
          <w:sz w:val="24"/>
        </w:rPr>
        <w:t xml:space="preserve"> ≤ 5 s</w:t>
      </w: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）容量：支持不少于</w:t>
      </w:r>
      <w:r>
        <w:rPr>
          <w:rFonts w:ascii="Times New Roman" w:eastAsia="宋体" w:hAnsi="Times New Roman"/>
          <w:sz w:val="24"/>
        </w:rPr>
        <w:t xml:space="preserve"> 5000 </w:t>
      </w:r>
      <w:r>
        <w:rPr>
          <w:rFonts w:ascii="Times New Roman" w:eastAsia="宋体" w:hAnsi="Times New Roman"/>
          <w:sz w:val="24"/>
        </w:rPr>
        <w:t>条进出场记录、</w:t>
      </w:r>
      <w:r>
        <w:rPr>
          <w:rFonts w:ascii="Times New Roman" w:eastAsia="宋体" w:hAnsi="Times New Roman"/>
          <w:sz w:val="24"/>
        </w:rPr>
        <w:t xml:space="preserve">500 </w:t>
      </w:r>
      <w:r>
        <w:rPr>
          <w:rFonts w:ascii="Times New Roman" w:eastAsia="宋体" w:hAnsi="Times New Roman"/>
          <w:sz w:val="24"/>
        </w:rPr>
        <w:t>个车牌的存储与查询，满足课程演示与测试需要，不要求商用级并发。</w:t>
      </w:r>
    </w:p>
    <w:p w14:paraId="27902030"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1.6.2 可靠性需求</w:t>
      </w:r>
    </w:p>
    <w:p w14:paraId="5F2FA967"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）识别失败、数据缺失等异常按</w:t>
      </w:r>
      <w:r>
        <w:rPr>
          <w:rFonts w:ascii="Times New Roman" w:eastAsia="宋体" w:hAnsi="Times New Roman"/>
          <w:sz w:val="24"/>
        </w:rPr>
        <w:t xml:space="preserve"> 1.4.2 </w:t>
      </w:r>
      <w:r>
        <w:rPr>
          <w:rFonts w:ascii="Times New Roman" w:eastAsia="宋体" w:hAnsi="Times New Roman"/>
          <w:sz w:val="24"/>
        </w:rPr>
        <w:t>的规则提示并处理，不允许出现无提示的静默失败；（</w:t>
      </w:r>
      <w:r>
        <w:rPr>
          <w:rFonts w:ascii="Times New Roman" w:eastAsia="宋体" w:hAnsi="Times New Roman"/>
          <w:sz w:val="24"/>
        </w:rPr>
        <w:t>2</w:t>
      </w:r>
      <w:r>
        <w:rPr>
          <w:rFonts w:ascii="Times New Roman" w:eastAsia="宋体" w:hAnsi="Times New Roman"/>
          <w:sz w:val="24"/>
        </w:rPr>
        <w:t>）进出场记录的写入、计费与状态更新在同一数据库事务中完成，不重复计费、不漏计费；（</w:t>
      </w:r>
      <w:r>
        <w:rPr>
          <w:rFonts w:ascii="Times New Roman" w:eastAsia="宋体" w:hAnsi="Times New Roman"/>
          <w:sz w:val="24"/>
        </w:rPr>
        <w:t>3</w:t>
      </w:r>
      <w:r>
        <w:rPr>
          <w:rFonts w:ascii="Times New Roman" w:eastAsia="宋体" w:hAnsi="Times New Roman"/>
          <w:sz w:val="24"/>
        </w:rPr>
        <w:t>）程序异常退出后重新启动，已写入的记录不丢失，未闭合的在场记录可继续完成出场结算；（</w:t>
      </w:r>
      <w:r>
        <w:rPr>
          <w:rFonts w:ascii="Times New Roman" w:eastAsia="宋体" w:hAnsi="Times New Roman"/>
          <w:sz w:val="24"/>
        </w:rPr>
        <w:t>4</w:t>
      </w:r>
      <w:r>
        <w:rPr>
          <w:rFonts w:ascii="Times New Roman" w:eastAsia="宋体" w:hAnsi="Times New Roman"/>
          <w:sz w:val="24"/>
        </w:rPr>
        <w:t>）</w:t>
      </w:r>
      <w:r>
        <w:rPr>
          <w:rFonts w:ascii="Times New Roman" w:eastAsia="宋体" w:hAnsi="Times New Roman"/>
          <w:sz w:val="24"/>
        </w:rPr>
        <w:t xml:space="preserve">3D </w:t>
      </w:r>
      <w:r>
        <w:rPr>
          <w:rFonts w:ascii="Times New Roman" w:eastAsia="宋体" w:hAnsi="Times New Roman"/>
          <w:sz w:val="24"/>
        </w:rPr>
        <w:t>动画播放失败不影响业务数据，界面给出提示并允许重试。</w:t>
      </w:r>
    </w:p>
    <w:p w14:paraId="4282B7B3"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1.6.3 易用性需求</w:t>
      </w:r>
    </w:p>
    <w:p w14:paraId="2BCE1B5B"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）主界面一次操作即可完成进场、出场触发，出场信息（车牌、费用、照片）在同一屏展示；（</w:t>
      </w:r>
      <w:r>
        <w:rPr>
          <w:rFonts w:ascii="Times New Roman" w:eastAsia="宋体" w:hAnsi="Times New Roman"/>
          <w:sz w:val="24"/>
        </w:rPr>
        <w:t>2</w:t>
      </w:r>
      <w:r>
        <w:rPr>
          <w:rFonts w:ascii="Times New Roman" w:eastAsia="宋体" w:hAnsi="Times New Roman"/>
          <w:sz w:val="24"/>
        </w:rPr>
        <w:t>）管理员完成一次收费标准修改不超过</w:t>
      </w:r>
      <w:r>
        <w:rPr>
          <w:rFonts w:ascii="Times New Roman" w:eastAsia="宋体" w:hAnsi="Times New Roman"/>
          <w:sz w:val="24"/>
        </w:rPr>
        <w:t xml:space="preserve"> 3 </w:t>
      </w:r>
      <w:r>
        <w:rPr>
          <w:rFonts w:ascii="Times New Roman" w:eastAsia="宋体" w:hAnsi="Times New Roman"/>
          <w:sz w:val="24"/>
        </w:rPr>
        <w:t>步操作；（</w:t>
      </w:r>
      <w:r>
        <w:rPr>
          <w:rFonts w:ascii="Times New Roman" w:eastAsia="宋体" w:hAnsi="Times New Roman"/>
          <w:sz w:val="24"/>
        </w:rPr>
        <w:t>3</w:t>
      </w:r>
      <w:r>
        <w:rPr>
          <w:rFonts w:ascii="Times New Roman" w:eastAsia="宋体" w:hAnsi="Times New Roman"/>
          <w:sz w:val="24"/>
        </w:rPr>
        <w:t>）错误提示使用中文业务语言，说明原因与下一步操作，例如</w:t>
      </w:r>
      <w:r>
        <w:rPr>
          <w:rFonts w:ascii="Times New Roman" w:eastAsia="宋体" w:hAnsi="Times New Roman"/>
          <w:sz w:val="24"/>
        </w:rPr>
        <w:t>“</w:t>
      </w:r>
      <w:r>
        <w:rPr>
          <w:rFonts w:ascii="Times New Roman" w:eastAsia="宋体" w:hAnsi="Times New Roman"/>
          <w:sz w:val="24"/>
        </w:rPr>
        <w:t>未查询到进场记录，请人工核对或按手动计费处理</w:t>
      </w:r>
      <w:r>
        <w:rPr>
          <w:rFonts w:ascii="Times New Roman" w:eastAsia="宋体" w:hAnsi="Times New Roman"/>
          <w:sz w:val="24"/>
        </w:rPr>
        <w:t>”</w:t>
      </w:r>
      <w:r>
        <w:rPr>
          <w:rFonts w:ascii="Times New Roman" w:eastAsia="宋体" w:hAnsi="Times New Roman"/>
          <w:sz w:val="24"/>
        </w:rPr>
        <w:t>。</w:t>
      </w:r>
    </w:p>
    <w:p w14:paraId="1CFC36EC"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1.6.4 可维护性与可扩展性</w:t>
      </w:r>
    </w:p>
    <w:p w14:paraId="12D3AC71"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）模块化设计，车牌识别、计费、控制、动画、报表等模块相对独立，通过</w:t>
      </w:r>
      <w:r>
        <w:rPr>
          <w:rFonts w:ascii="Times New Roman" w:eastAsia="宋体" w:hAnsi="Times New Roman"/>
          <w:sz w:val="24"/>
        </w:rPr>
        <w:t xml:space="preserve"> 1.7.3 </w:t>
      </w:r>
      <w:r>
        <w:rPr>
          <w:rFonts w:ascii="Times New Roman" w:eastAsia="宋体" w:hAnsi="Times New Roman"/>
          <w:sz w:val="24"/>
        </w:rPr>
        <w:t>定义的接口交互，单个模块替换不影响其他模块；（</w:t>
      </w:r>
      <w:r>
        <w:rPr>
          <w:rFonts w:ascii="Times New Roman" w:eastAsia="宋体" w:hAnsi="Times New Roman"/>
          <w:sz w:val="24"/>
        </w:rPr>
        <w:t>2</w:t>
      </w:r>
      <w:r>
        <w:rPr>
          <w:rFonts w:ascii="Times New Roman" w:eastAsia="宋体" w:hAnsi="Times New Roman"/>
          <w:sz w:val="24"/>
        </w:rPr>
        <w:t>）计费规则、数据库</w:t>
      </w:r>
      <w:r>
        <w:rPr>
          <w:rFonts w:ascii="Times New Roman" w:eastAsia="宋体" w:hAnsi="Times New Roman"/>
          <w:sz w:val="24"/>
        </w:rPr>
        <w:lastRenderedPageBreak/>
        <w:t>连接、识别置信度阈值等以配置文件管理，便于扩展为按车型、时段差异化收费；（</w:t>
      </w:r>
      <w:r>
        <w:rPr>
          <w:rFonts w:ascii="Times New Roman" w:eastAsia="宋体" w:hAnsi="Times New Roman"/>
          <w:sz w:val="24"/>
        </w:rPr>
        <w:t>3</w:t>
      </w:r>
      <w:r>
        <w:rPr>
          <w:rFonts w:ascii="Times New Roman" w:eastAsia="宋体" w:hAnsi="Times New Roman"/>
          <w:sz w:val="24"/>
        </w:rPr>
        <w:t>）预留黑白名单、扫码缴费等附加功能扩展接口。</w:t>
      </w:r>
    </w:p>
    <w:p w14:paraId="5D8B2113" w14:textId="77777777" w:rsidR="005C36C0" w:rsidRDefault="00000000">
      <w:pPr>
        <w:jc w:val="left"/>
        <w:rPr>
          <w:rFonts w:ascii="Heiti SC Medium" w:eastAsia="Heiti SC Medium" w:hint="eastAsia"/>
        </w:rPr>
      </w:pPr>
      <w:r>
        <w:rPr>
          <w:rFonts w:ascii="Heiti SC Medium" w:eastAsia="Heiti SC Medium" w:hAnsi="Times New Roman" w:hint="eastAsia"/>
          <w:sz w:val="24"/>
        </w:rPr>
        <w:t>1.6.5 安全与审计需求</w:t>
      </w:r>
    </w:p>
    <w:p w14:paraId="3D80AE51"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）管理员口令采用加盐哈希存储，不以明文保存；（</w:t>
      </w:r>
      <w:r>
        <w:rPr>
          <w:rFonts w:ascii="Times New Roman" w:eastAsia="宋体" w:hAnsi="Times New Roman"/>
          <w:sz w:val="24"/>
        </w:rPr>
        <w:t>2</w:t>
      </w:r>
      <w:r>
        <w:rPr>
          <w:rFonts w:ascii="Times New Roman" w:eastAsia="宋体" w:hAnsi="Times New Roman"/>
          <w:sz w:val="24"/>
        </w:rPr>
        <w:t>）连续</w:t>
      </w:r>
      <w:r>
        <w:rPr>
          <w:rFonts w:ascii="Times New Roman" w:eastAsia="宋体" w:hAnsi="Times New Roman"/>
          <w:sz w:val="24"/>
        </w:rPr>
        <w:t xml:space="preserve"> 5 </w:t>
      </w:r>
      <w:r>
        <w:rPr>
          <w:rFonts w:ascii="Times New Roman" w:eastAsia="宋体" w:hAnsi="Times New Roman"/>
          <w:sz w:val="24"/>
        </w:rPr>
        <w:t>次登录失败锁定账号</w:t>
      </w:r>
      <w:r>
        <w:rPr>
          <w:rFonts w:ascii="Times New Roman" w:eastAsia="宋体" w:hAnsi="Times New Roman"/>
          <w:sz w:val="24"/>
        </w:rPr>
        <w:t xml:space="preserve"> 5 </w:t>
      </w:r>
      <w:r>
        <w:rPr>
          <w:rFonts w:ascii="Times New Roman" w:eastAsia="宋体" w:hAnsi="Times New Roman"/>
          <w:sz w:val="24"/>
        </w:rPr>
        <w:t>分钟；（</w:t>
      </w:r>
      <w:r>
        <w:rPr>
          <w:rFonts w:ascii="Times New Roman" w:eastAsia="宋体" w:hAnsi="Times New Roman"/>
          <w:sz w:val="24"/>
        </w:rPr>
        <w:t>3</w:t>
      </w:r>
      <w:r>
        <w:rPr>
          <w:rFonts w:ascii="Times New Roman" w:eastAsia="宋体" w:hAnsi="Times New Roman"/>
          <w:sz w:val="24"/>
        </w:rPr>
        <w:t>）收费标准修改、授权放行、记录删除等敏感操作写入操作日志，日志包含操作人、时间、操作对象与修改前后值；（</w:t>
      </w:r>
      <w:r>
        <w:rPr>
          <w:rFonts w:ascii="Times New Roman" w:eastAsia="宋体" w:hAnsi="Times New Roman"/>
          <w:sz w:val="24"/>
        </w:rPr>
        <w:t>4</w:t>
      </w:r>
      <w:r>
        <w:rPr>
          <w:rFonts w:ascii="Times New Roman" w:eastAsia="宋体" w:hAnsi="Times New Roman"/>
          <w:sz w:val="24"/>
        </w:rPr>
        <w:t>）操作日志与进出场记录仅管理员可查看，收费员只能执行进出场与收费操作。</w:t>
      </w:r>
    </w:p>
    <w:p w14:paraId="0CAC4028" w14:textId="77777777" w:rsidR="005C36C0" w:rsidRDefault="00000000">
      <w:pPr>
        <w:jc w:val="left"/>
        <w:rPr>
          <w:rFonts w:ascii="Heiti SC Medium" w:eastAsia="Heiti SC Medium" w:hint="eastAsia"/>
        </w:rPr>
      </w:pPr>
      <w:r>
        <w:rPr>
          <w:rFonts w:ascii="Heiti SC Medium" w:eastAsia="Heiti SC Medium" w:hAnsi="Times New Roman" w:hint="eastAsia"/>
          <w:sz w:val="24"/>
        </w:rPr>
        <w:t>1.6.6 兼容性与部署需求</w:t>
      </w:r>
    </w:p>
    <w:p w14:paraId="4725F321" w14:textId="77777777" w:rsidR="005C36C0" w:rsidRDefault="00000000">
      <w:pPr>
        <w:rPr>
          <w:rFonts w:hint="eastAsia"/>
        </w:rPr>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）运行于</w:t>
      </w:r>
      <w:r>
        <w:rPr>
          <w:rFonts w:ascii="Times New Roman" w:eastAsia="宋体" w:hAnsi="Times New Roman"/>
          <w:sz w:val="24"/>
        </w:rPr>
        <w:t xml:space="preserve"> Windows 10/11 64 </w:t>
      </w:r>
      <w:r>
        <w:rPr>
          <w:rFonts w:ascii="Times New Roman" w:eastAsia="宋体" w:hAnsi="Times New Roman"/>
          <w:sz w:val="24"/>
        </w:rPr>
        <w:t>位系统，界面在</w:t>
      </w:r>
      <w:r>
        <w:rPr>
          <w:rFonts w:ascii="Times New Roman" w:eastAsia="宋体" w:hAnsi="Times New Roman"/>
          <w:sz w:val="24"/>
        </w:rPr>
        <w:t xml:space="preserve"> 1366×768 </w:t>
      </w:r>
      <w:r>
        <w:rPr>
          <w:rFonts w:ascii="Times New Roman" w:eastAsia="宋体" w:hAnsi="Times New Roman"/>
          <w:sz w:val="24"/>
        </w:rPr>
        <w:t>及以上分辨率下完整显示，无控件遮挡；（</w:t>
      </w:r>
      <w:r>
        <w:rPr>
          <w:rFonts w:ascii="Times New Roman" w:eastAsia="宋体" w:hAnsi="Times New Roman"/>
          <w:sz w:val="24"/>
        </w:rPr>
        <w:t>2</w:t>
      </w:r>
      <w:r>
        <w:rPr>
          <w:rFonts w:ascii="Times New Roman" w:eastAsia="宋体" w:hAnsi="Times New Roman"/>
          <w:sz w:val="24"/>
        </w:rPr>
        <w:t>）单机离线运行，不依赖外网，数据库随程序初始化并在首次运行时自动建表；（</w:t>
      </w:r>
      <w:r>
        <w:rPr>
          <w:rFonts w:ascii="Times New Roman" w:eastAsia="宋体" w:hAnsi="Times New Roman"/>
          <w:sz w:val="24"/>
        </w:rPr>
        <w:t>3</w:t>
      </w:r>
      <w:r>
        <w:rPr>
          <w:rFonts w:ascii="Times New Roman" w:eastAsia="宋体" w:hAnsi="Times New Roman"/>
          <w:sz w:val="24"/>
        </w:rPr>
        <w:t>）提供一键启动脚本与演示数据导入脚本，便于答辩现场部署与重复演示。</w:t>
      </w:r>
    </w:p>
    <w:p w14:paraId="15ED2676" w14:textId="77777777" w:rsidR="005C36C0" w:rsidRDefault="00000000">
      <w:pPr>
        <w:jc w:val="left"/>
        <w:rPr>
          <w:rFonts w:hint="eastAsia"/>
        </w:rPr>
      </w:pPr>
      <w:r>
        <w:rPr>
          <w:rFonts w:ascii="Times New Roman" w:eastAsia="黑体" w:hAnsi="Times New Roman"/>
          <w:sz w:val="28"/>
        </w:rPr>
        <w:t xml:space="preserve">1.7 </w:t>
      </w:r>
      <w:r>
        <w:rPr>
          <w:rFonts w:ascii="Times New Roman" w:eastAsia="黑体" w:hAnsi="Times New Roman"/>
          <w:sz w:val="28"/>
        </w:rPr>
        <w:t>接口需求</w:t>
      </w:r>
    </w:p>
    <w:p w14:paraId="45E93ECE"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1.7.1 用户界面</w:t>
      </w:r>
    </w:p>
    <w:p w14:paraId="201B38AF" w14:textId="77777777" w:rsidR="005C36C0" w:rsidRDefault="00000000">
      <w:pPr>
        <w:rPr>
          <w:rFonts w:hint="eastAsia"/>
        </w:rPr>
      </w:pPr>
      <w:r>
        <w:rPr>
          <w:rFonts w:ascii="Times New Roman" w:eastAsia="宋体" w:hAnsi="Times New Roman"/>
          <w:sz w:val="24"/>
        </w:rPr>
        <w:t>主界面展示进出场记录、实时车牌识别结果；出场界面展示车牌号、停车费用、车辆照片、抬杆动画；管理员界面提供收费标准设置、统计查询、报表导出。</w:t>
      </w:r>
    </w:p>
    <w:p w14:paraId="4F5A4EDD"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1.7.2 硬件接口</w:t>
      </w:r>
    </w:p>
    <w:p w14:paraId="56906474" w14:textId="77777777" w:rsidR="005C36C0" w:rsidRDefault="00000000">
      <w:pPr>
        <w:rPr>
          <w:rFonts w:hint="eastAsia"/>
        </w:rPr>
      </w:pPr>
      <w:r>
        <w:rPr>
          <w:rFonts w:ascii="Times New Roman" w:eastAsia="宋体" w:hAnsi="Times New Roman"/>
          <w:sz w:val="24"/>
        </w:rPr>
        <w:t>摄像头</w:t>
      </w:r>
      <w:r>
        <w:rPr>
          <w:rFonts w:ascii="Times New Roman" w:eastAsia="宋体" w:hAnsi="Times New Roman"/>
          <w:sz w:val="24"/>
        </w:rPr>
        <w:t xml:space="preserve">/USB </w:t>
      </w:r>
      <w:r>
        <w:rPr>
          <w:rFonts w:ascii="Times New Roman" w:eastAsia="宋体" w:hAnsi="Times New Roman"/>
          <w:sz w:val="24"/>
        </w:rPr>
        <w:t>摄像头或本地图片、视频文件输入；抓拍触发由视频帧运动检测或界面按钮完成，不接入地感线圈与车辆检测器；道闸以</w:t>
      </w:r>
      <w:r>
        <w:rPr>
          <w:rFonts w:ascii="Times New Roman" w:eastAsia="宋体" w:hAnsi="Times New Roman"/>
          <w:sz w:val="24"/>
        </w:rPr>
        <w:t xml:space="preserve"> 3D </w:t>
      </w:r>
      <w:r>
        <w:rPr>
          <w:rFonts w:ascii="Times New Roman" w:eastAsia="宋体" w:hAnsi="Times New Roman"/>
          <w:sz w:val="24"/>
        </w:rPr>
        <w:t>动画模拟，不接真实硬件。</w:t>
      </w:r>
    </w:p>
    <w:p w14:paraId="7C6A8CC1" w14:textId="77777777" w:rsidR="005C36C0" w:rsidRDefault="00000000">
      <w:pPr>
        <w:jc w:val="left"/>
        <w:rPr>
          <w:rFonts w:ascii="Heiti SC Medium" w:eastAsia="Heiti SC Medium" w:hAnsi="Times New Roman"/>
          <w:sz w:val="24"/>
        </w:rPr>
      </w:pPr>
      <w:r>
        <w:rPr>
          <w:rFonts w:ascii="Heiti SC Medium" w:eastAsia="Heiti SC Medium" w:hAnsi="Times New Roman"/>
          <w:sz w:val="24"/>
        </w:rPr>
        <w:t>1.7.3 软件接口（模块间）</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8"/>
        <w:gridCol w:w="4148"/>
      </w:tblGrid>
      <w:tr w:rsidR="005C36C0" w14:paraId="66D08AA7" w14:textId="77777777">
        <w:trPr>
          <w:cantSplit/>
          <w:tblHeader/>
        </w:trPr>
        <w:tc>
          <w:tcPr>
            <w:tcW w:w="4153" w:type="dxa"/>
          </w:tcPr>
          <w:p w14:paraId="1EA6C76B" w14:textId="77777777" w:rsidR="005C36C0" w:rsidRDefault="00000000">
            <w:pPr>
              <w:rPr>
                <w:rFonts w:hint="eastAsia"/>
                <w:bCs/>
                <w:sz w:val="24"/>
                <w:szCs w:val="28"/>
              </w:rPr>
            </w:pPr>
            <w:r>
              <w:rPr>
                <w:rFonts w:ascii="Times New Roman" w:eastAsia="宋体" w:hAnsi="Times New Roman"/>
                <w:bCs/>
                <w:sz w:val="24"/>
                <w:szCs w:val="28"/>
              </w:rPr>
              <w:t>接口</w:t>
            </w:r>
          </w:p>
        </w:tc>
        <w:tc>
          <w:tcPr>
            <w:tcW w:w="4153" w:type="dxa"/>
          </w:tcPr>
          <w:p w14:paraId="7F3D1EB9" w14:textId="77777777" w:rsidR="005C36C0" w:rsidRDefault="00000000">
            <w:pPr>
              <w:rPr>
                <w:rFonts w:hint="eastAsia"/>
                <w:bCs/>
                <w:sz w:val="24"/>
                <w:szCs w:val="28"/>
              </w:rPr>
            </w:pPr>
            <w:r>
              <w:rPr>
                <w:rFonts w:ascii="Times New Roman" w:eastAsia="宋体" w:hAnsi="Times New Roman"/>
                <w:bCs/>
                <w:sz w:val="24"/>
                <w:szCs w:val="28"/>
              </w:rPr>
              <w:t>说明</w:t>
            </w:r>
          </w:p>
        </w:tc>
      </w:tr>
      <w:tr w:rsidR="005C36C0" w14:paraId="6F4F6C43" w14:textId="77777777">
        <w:trPr>
          <w:cantSplit/>
        </w:trPr>
        <w:tc>
          <w:tcPr>
            <w:tcW w:w="4153" w:type="dxa"/>
          </w:tcPr>
          <w:p w14:paraId="696414CA" w14:textId="77777777" w:rsidR="005C36C0" w:rsidRDefault="00000000">
            <w:pPr>
              <w:rPr>
                <w:rFonts w:hint="eastAsia"/>
                <w:bCs/>
                <w:sz w:val="24"/>
                <w:szCs w:val="28"/>
              </w:rPr>
            </w:pPr>
            <w:r>
              <w:rPr>
                <w:rFonts w:ascii="Times New Roman" w:eastAsia="宋体" w:hAnsi="Times New Roman"/>
                <w:bCs/>
                <w:sz w:val="24"/>
                <w:szCs w:val="28"/>
              </w:rPr>
              <w:t>识别接口</w:t>
            </w:r>
          </w:p>
        </w:tc>
        <w:tc>
          <w:tcPr>
            <w:tcW w:w="4153" w:type="dxa"/>
          </w:tcPr>
          <w:p w14:paraId="3F7E6758" w14:textId="77777777" w:rsidR="005C36C0" w:rsidRDefault="00000000">
            <w:pPr>
              <w:rPr>
                <w:rFonts w:hint="eastAsia"/>
                <w:bCs/>
                <w:sz w:val="24"/>
                <w:szCs w:val="28"/>
              </w:rPr>
            </w:pPr>
            <w:r>
              <w:rPr>
                <w:rFonts w:ascii="Times New Roman" w:eastAsia="宋体" w:hAnsi="Times New Roman"/>
                <w:bCs/>
                <w:sz w:val="24"/>
                <w:szCs w:val="28"/>
              </w:rPr>
              <w:t>图像</w:t>
            </w:r>
            <w:r>
              <w:rPr>
                <w:rFonts w:ascii="Times New Roman" w:eastAsia="宋体" w:hAnsi="Times New Roman"/>
                <w:bCs/>
                <w:sz w:val="24"/>
                <w:szCs w:val="28"/>
              </w:rPr>
              <w:t>/</w:t>
            </w:r>
            <w:r>
              <w:rPr>
                <w:rFonts w:ascii="Times New Roman" w:eastAsia="宋体" w:hAnsi="Times New Roman"/>
                <w:bCs/>
                <w:sz w:val="24"/>
                <w:szCs w:val="28"/>
              </w:rPr>
              <w:t>视频帧</w:t>
            </w:r>
            <w:r>
              <w:rPr>
                <w:rFonts w:ascii="Times New Roman" w:eastAsia="宋体" w:hAnsi="Times New Roman"/>
                <w:bCs/>
                <w:sz w:val="24"/>
                <w:szCs w:val="28"/>
              </w:rPr>
              <w:t xml:space="preserve"> → </w:t>
            </w:r>
            <w:r>
              <w:rPr>
                <w:rFonts w:ascii="Times New Roman" w:eastAsia="宋体" w:hAnsi="Times New Roman"/>
                <w:bCs/>
                <w:sz w:val="24"/>
                <w:szCs w:val="28"/>
              </w:rPr>
              <w:t>车牌号（车牌识别模块对外提供）</w:t>
            </w:r>
          </w:p>
        </w:tc>
      </w:tr>
      <w:tr w:rsidR="005C36C0" w14:paraId="189D8488" w14:textId="77777777">
        <w:trPr>
          <w:cantSplit/>
        </w:trPr>
        <w:tc>
          <w:tcPr>
            <w:tcW w:w="4153" w:type="dxa"/>
          </w:tcPr>
          <w:p w14:paraId="54F9499D" w14:textId="77777777" w:rsidR="005C36C0" w:rsidRDefault="00000000">
            <w:pPr>
              <w:rPr>
                <w:rFonts w:hint="eastAsia"/>
                <w:bCs/>
                <w:sz w:val="24"/>
                <w:szCs w:val="28"/>
              </w:rPr>
            </w:pPr>
            <w:r>
              <w:rPr>
                <w:rFonts w:ascii="Times New Roman" w:eastAsia="宋体" w:hAnsi="Times New Roman"/>
                <w:bCs/>
                <w:sz w:val="24"/>
                <w:szCs w:val="28"/>
              </w:rPr>
              <w:t>计费接口</w:t>
            </w:r>
          </w:p>
        </w:tc>
        <w:tc>
          <w:tcPr>
            <w:tcW w:w="4153" w:type="dxa"/>
          </w:tcPr>
          <w:p w14:paraId="7A89EEDD" w14:textId="77777777" w:rsidR="005C36C0" w:rsidRDefault="00000000">
            <w:pPr>
              <w:rPr>
                <w:rFonts w:hint="eastAsia"/>
                <w:bCs/>
                <w:sz w:val="24"/>
                <w:szCs w:val="28"/>
              </w:rPr>
            </w:pPr>
            <w:r>
              <w:rPr>
                <w:rFonts w:ascii="Times New Roman" w:eastAsia="宋体" w:hAnsi="Times New Roman"/>
                <w:bCs/>
                <w:sz w:val="24"/>
                <w:szCs w:val="28"/>
              </w:rPr>
              <w:t>进出场时间</w:t>
            </w:r>
            <w:r>
              <w:rPr>
                <w:rFonts w:ascii="Times New Roman" w:eastAsia="宋体" w:hAnsi="Times New Roman"/>
                <w:bCs/>
                <w:sz w:val="24"/>
                <w:szCs w:val="28"/>
              </w:rPr>
              <w:t xml:space="preserve"> + </w:t>
            </w:r>
            <w:r>
              <w:rPr>
                <w:rFonts w:ascii="Times New Roman" w:eastAsia="宋体" w:hAnsi="Times New Roman"/>
                <w:bCs/>
                <w:sz w:val="24"/>
                <w:szCs w:val="28"/>
              </w:rPr>
              <w:t>收费规则</w:t>
            </w:r>
            <w:r>
              <w:rPr>
                <w:rFonts w:ascii="Times New Roman" w:eastAsia="宋体" w:hAnsi="Times New Roman"/>
                <w:bCs/>
                <w:sz w:val="24"/>
                <w:szCs w:val="28"/>
              </w:rPr>
              <w:t xml:space="preserve"> → </w:t>
            </w:r>
            <w:r>
              <w:rPr>
                <w:rFonts w:ascii="Times New Roman" w:eastAsia="宋体" w:hAnsi="Times New Roman"/>
                <w:bCs/>
                <w:sz w:val="24"/>
                <w:szCs w:val="28"/>
              </w:rPr>
              <w:t>费用</w:t>
            </w:r>
          </w:p>
        </w:tc>
      </w:tr>
      <w:tr w:rsidR="005C36C0" w14:paraId="4A57E2C8" w14:textId="77777777">
        <w:trPr>
          <w:cantSplit/>
        </w:trPr>
        <w:tc>
          <w:tcPr>
            <w:tcW w:w="4153" w:type="dxa"/>
          </w:tcPr>
          <w:p w14:paraId="6DF20CC7" w14:textId="77777777" w:rsidR="005C36C0" w:rsidRDefault="00000000">
            <w:pPr>
              <w:rPr>
                <w:rFonts w:hint="eastAsia"/>
                <w:bCs/>
                <w:sz w:val="24"/>
                <w:szCs w:val="28"/>
              </w:rPr>
            </w:pPr>
            <w:r>
              <w:rPr>
                <w:rFonts w:ascii="Times New Roman" w:eastAsia="宋体" w:hAnsi="Times New Roman"/>
                <w:bCs/>
                <w:sz w:val="24"/>
                <w:szCs w:val="28"/>
              </w:rPr>
              <w:t>控制接口</w:t>
            </w:r>
          </w:p>
        </w:tc>
        <w:tc>
          <w:tcPr>
            <w:tcW w:w="4153" w:type="dxa"/>
          </w:tcPr>
          <w:p w14:paraId="79E1110C" w14:textId="77777777" w:rsidR="005C36C0" w:rsidRDefault="00000000">
            <w:pPr>
              <w:rPr>
                <w:rFonts w:hint="eastAsia"/>
                <w:bCs/>
                <w:sz w:val="24"/>
                <w:szCs w:val="28"/>
              </w:rPr>
            </w:pPr>
            <w:r>
              <w:rPr>
                <w:rFonts w:ascii="Times New Roman" w:eastAsia="宋体" w:hAnsi="Times New Roman"/>
                <w:bCs/>
                <w:sz w:val="24"/>
                <w:szCs w:val="28"/>
              </w:rPr>
              <w:t>缴费状态</w:t>
            </w:r>
            <w:r>
              <w:rPr>
                <w:rFonts w:ascii="Times New Roman" w:eastAsia="宋体" w:hAnsi="Times New Roman"/>
                <w:bCs/>
                <w:sz w:val="24"/>
                <w:szCs w:val="28"/>
              </w:rPr>
              <w:t xml:space="preserve"> → </w:t>
            </w:r>
            <w:r>
              <w:rPr>
                <w:rFonts w:ascii="Times New Roman" w:eastAsia="宋体" w:hAnsi="Times New Roman"/>
                <w:bCs/>
                <w:sz w:val="24"/>
                <w:szCs w:val="28"/>
              </w:rPr>
              <w:t>抬杆</w:t>
            </w:r>
            <w:r>
              <w:rPr>
                <w:rFonts w:ascii="Times New Roman" w:eastAsia="宋体" w:hAnsi="Times New Roman"/>
                <w:bCs/>
                <w:sz w:val="24"/>
                <w:szCs w:val="28"/>
              </w:rPr>
              <w:t>/</w:t>
            </w:r>
            <w:r>
              <w:rPr>
                <w:rFonts w:ascii="Times New Roman" w:eastAsia="宋体" w:hAnsi="Times New Roman"/>
                <w:bCs/>
                <w:sz w:val="24"/>
                <w:szCs w:val="28"/>
              </w:rPr>
              <w:t>落杆触发信号</w:t>
            </w:r>
          </w:p>
        </w:tc>
      </w:tr>
      <w:tr w:rsidR="005C36C0" w14:paraId="7A34C7A9" w14:textId="77777777">
        <w:trPr>
          <w:cantSplit/>
        </w:trPr>
        <w:tc>
          <w:tcPr>
            <w:tcW w:w="4153" w:type="dxa"/>
          </w:tcPr>
          <w:p w14:paraId="28A40260" w14:textId="77777777" w:rsidR="005C36C0" w:rsidRDefault="00000000">
            <w:pPr>
              <w:rPr>
                <w:rFonts w:hint="eastAsia"/>
                <w:bCs/>
                <w:sz w:val="24"/>
                <w:szCs w:val="28"/>
              </w:rPr>
            </w:pPr>
            <w:r>
              <w:rPr>
                <w:rFonts w:ascii="Times New Roman" w:eastAsia="宋体" w:hAnsi="Times New Roman"/>
                <w:bCs/>
                <w:sz w:val="24"/>
                <w:szCs w:val="28"/>
              </w:rPr>
              <w:t>数据接口</w:t>
            </w:r>
          </w:p>
        </w:tc>
        <w:tc>
          <w:tcPr>
            <w:tcW w:w="4153" w:type="dxa"/>
          </w:tcPr>
          <w:p w14:paraId="36FBF00C" w14:textId="77777777" w:rsidR="005C36C0" w:rsidRDefault="00000000">
            <w:pPr>
              <w:rPr>
                <w:rFonts w:hint="eastAsia"/>
                <w:bCs/>
                <w:sz w:val="24"/>
                <w:szCs w:val="28"/>
              </w:rPr>
            </w:pPr>
            <w:r>
              <w:rPr>
                <w:rFonts w:ascii="Times New Roman" w:eastAsia="宋体" w:hAnsi="Times New Roman"/>
                <w:bCs/>
                <w:sz w:val="24"/>
                <w:szCs w:val="28"/>
              </w:rPr>
              <w:t>各模块统一通过数据库读写进出场记录与收费标准</w:t>
            </w:r>
          </w:p>
        </w:tc>
      </w:tr>
    </w:tbl>
    <w:p w14:paraId="55DC8D4A" w14:textId="77777777" w:rsidR="005C36C0" w:rsidRDefault="005C36C0">
      <w:pPr>
        <w:rPr>
          <w:rFonts w:hint="eastAsia"/>
        </w:rPr>
      </w:pPr>
    </w:p>
    <w:p w14:paraId="09252322" w14:textId="77777777" w:rsidR="005C36C0" w:rsidRDefault="00000000">
      <w:pPr>
        <w:jc w:val="left"/>
        <w:rPr>
          <w:rFonts w:hint="eastAsia"/>
        </w:rPr>
      </w:pPr>
      <w:r>
        <w:rPr>
          <w:rFonts w:ascii="Times New Roman" w:eastAsia="黑体" w:hAnsi="Times New Roman"/>
          <w:sz w:val="28"/>
        </w:rPr>
        <w:t xml:space="preserve">1.8 </w:t>
      </w:r>
      <w:r>
        <w:rPr>
          <w:rFonts w:ascii="Times New Roman" w:eastAsia="黑体" w:hAnsi="Times New Roman"/>
          <w:sz w:val="28"/>
        </w:rPr>
        <w:t>开发环境与工具</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7"/>
        <w:gridCol w:w="4149"/>
      </w:tblGrid>
      <w:tr w:rsidR="005C36C0" w14:paraId="79BF0271" w14:textId="77777777">
        <w:trPr>
          <w:cantSplit/>
          <w:tblHeader/>
        </w:trPr>
        <w:tc>
          <w:tcPr>
            <w:tcW w:w="4153" w:type="dxa"/>
          </w:tcPr>
          <w:p w14:paraId="70C17B42" w14:textId="77777777" w:rsidR="005C36C0" w:rsidRDefault="00000000">
            <w:pPr>
              <w:rPr>
                <w:rFonts w:hint="eastAsia"/>
                <w:bCs/>
                <w:sz w:val="24"/>
                <w:szCs w:val="24"/>
              </w:rPr>
            </w:pPr>
            <w:r>
              <w:rPr>
                <w:rFonts w:ascii="Times New Roman" w:eastAsia="宋体" w:hAnsi="Times New Roman"/>
                <w:bCs/>
                <w:sz w:val="24"/>
                <w:szCs w:val="24"/>
              </w:rPr>
              <w:t>类别</w:t>
            </w:r>
          </w:p>
        </w:tc>
        <w:tc>
          <w:tcPr>
            <w:tcW w:w="4153" w:type="dxa"/>
          </w:tcPr>
          <w:p w14:paraId="49A27DC0" w14:textId="77777777" w:rsidR="005C36C0" w:rsidRDefault="00000000">
            <w:pPr>
              <w:rPr>
                <w:rFonts w:hint="eastAsia"/>
                <w:bCs/>
                <w:sz w:val="24"/>
                <w:szCs w:val="24"/>
              </w:rPr>
            </w:pPr>
            <w:r>
              <w:rPr>
                <w:rFonts w:ascii="Times New Roman" w:eastAsia="宋体" w:hAnsi="Times New Roman"/>
                <w:bCs/>
                <w:sz w:val="24"/>
                <w:szCs w:val="24"/>
              </w:rPr>
              <w:t>拟定选型</w:t>
            </w:r>
          </w:p>
        </w:tc>
      </w:tr>
      <w:tr w:rsidR="005C36C0" w14:paraId="0FA1ADED" w14:textId="77777777">
        <w:trPr>
          <w:cantSplit/>
        </w:trPr>
        <w:tc>
          <w:tcPr>
            <w:tcW w:w="4153" w:type="dxa"/>
          </w:tcPr>
          <w:p w14:paraId="2FCDA522" w14:textId="77777777" w:rsidR="005C36C0" w:rsidRDefault="00000000">
            <w:pPr>
              <w:rPr>
                <w:rFonts w:hint="eastAsia"/>
                <w:bCs/>
                <w:sz w:val="24"/>
                <w:szCs w:val="24"/>
              </w:rPr>
            </w:pPr>
            <w:r>
              <w:rPr>
                <w:rFonts w:ascii="Times New Roman" w:eastAsia="宋体" w:hAnsi="Times New Roman"/>
                <w:bCs/>
                <w:sz w:val="24"/>
                <w:szCs w:val="24"/>
              </w:rPr>
              <w:t>开发语言</w:t>
            </w:r>
          </w:p>
        </w:tc>
        <w:tc>
          <w:tcPr>
            <w:tcW w:w="4153" w:type="dxa"/>
          </w:tcPr>
          <w:p w14:paraId="7F44DB65" w14:textId="77777777" w:rsidR="005C36C0" w:rsidRDefault="00000000">
            <w:pPr>
              <w:rPr>
                <w:rFonts w:hint="eastAsia"/>
                <w:bCs/>
                <w:sz w:val="24"/>
                <w:szCs w:val="24"/>
              </w:rPr>
            </w:pPr>
            <w:r>
              <w:rPr>
                <w:rFonts w:ascii="Times New Roman" w:eastAsia="宋体" w:hAnsi="Times New Roman"/>
                <w:bCs/>
                <w:sz w:val="24"/>
                <w:szCs w:val="24"/>
              </w:rPr>
              <w:t>Python</w:t>
            </w:r>
          </w:p>
        </w:tc>
      </w:tr>
      <w:tr w:rsidR="005C36C0" w14:paraId="00CFD61D" w14:textId="77777777">
        <w:trPr>
          <w:cantSplit/>
        </w:trPr>
        <w:tc>
          <w:tcPr>
            <w:tcW w:w="4153" w:type="dxa"/>
          </w:tcPr>
          <w:p w14:paraId="489A16DE" w14:textId="77777777" w:rsidR="005C36C0" w:rsidRDefault="00000000">
            <w:pPr>
              <w:rPr>
                <w:rFonts w:hint="eastAsia"/>
                <w:bCs/>
                <w:sz w:val="24"/>
                <w:szCs w:val="24"/>
              </w:rPr>
            </w:pPr>
            <w:r>
              <w:rPr>
                <w:rFonts w:ascii="Times New Roman" w:eastAsia="宋体" w:hAnsi="Times New Roman"/>
                <w:bCs/>
                <w:sz w:val="24"/>
                <w:szCs w:val="24"/>
              </w:rPr>
              <w:t>图像处理</w:t>
            </w:r>
          </w:p>
        </w:tc>
        <w:tc>
          <w:tcPr>
            <w:tcW w:w="4153" w:type="dxa"/>
          </w:tcPr>
          <w:p w14:paraId="5A6C1E36" w14:textId="77777777" w:rsidR="005C36C0" w:rsidRDefault="00000000">
            <w:pPr>
              <w:rPr>
                <w:rFonts w:hint="eastAsia"/>
                <w:bCs/>
                <w:sz w:val="24"/>
                <w:szCs w:val="24"/>
              </w:rPr>
            </w:pPr>
            <w:r>
              <w:rPr>
                <w:rFonts w:ascii="Times New Roman" w:eastAsia="宋体" w:hAnsi="Times New Roman"/>
                <w:bCs/>
                <w:sz w:val="24"/>
                <w:szCs w:val="24"/>
              </w:rPr>
              <w:t>OpenCV</w:t>
            </w:r>
          </w:p>
        </w:tc>
      </w:tr>
      <w:tr w:rsidR="005C36C0" w14:paraId="10A140B4" w14:textId="77777777">
        <w:trPr>
          <w:cantSplit/>
        </w:trPr>
        <w:tc>
          <w:tcPr>
            <w:tcW w:w="4153" w:type="dxa"/>
          </w:tcPr>
          <w:p w14:paraId="4055B781" w14:textId="77777777" w:rsidR="005C36C0" w:rsidRDefault="00000000">
            <w:pPr>
              <w:rPr>
                <w:rFonts w:hint="eastAsia"/>
                <w:bCs/>
                <w:sz w:val="24"/>
                <w:szCs w:val="24"/>
              </w:rPr>
            </w:pPr>
            <w:r>
              <w:rPr>
                <w:rFonts w:ascii="Times New Roman" w:eastAsia="宋体" w:hAnsi="Times New Roman"/>
                <w:bCs/>
                <w:sz w:val="24"/>
                <w:szCs w:val="24"/>
              </w:rPr>
              <w:t>车牌识别</w:t>
            </w:r>
          </w:p>
        </w:tc>
        <w:tc>
          <w:tcPr>
            <w:tcW w:w="4153" w:type="dxa"/>
          </w:tcPr>
          <w:p w14:paraId="336DA6B5" w14:textId="77777777" w:rsidR="005C36C0" w:rsidRDefault="00000000">
            <w:pPr>
              <w:rPr>
                <w:rFonts w:hint="eastAsia"/>
                <w:bCs/>
                <w:sz w:val="24"/>
                <w:szCs w:val="24"/>
              </w:rPr>
            </w:pPr>
            <w:r>
              <w:rPr>
                <w:rFonts w:ascii="Times New Roman" w:eastAsia="宋体" w:hAnsi="Times New Roman"/>
                <w:bCs/>
                <w:sz w:val="24"/>
                <w:szCs w:val="24"/>
              </w:rPr>
              <w:t>hyperLPR / YOLOv8 + EasyOCR</w:t>
            </w:r>
            <w:r>
              <w:rPr>
                <w:rFonts w:ascii="Times New Roman" w:eastAsia="宋体" w:hAnsi="Times New Roman"/>
                <w:bCs/>
                <w:sz w:val="24"/>
                <w:szCs w:val="24"/>
              </w:rPr>
              <w:t>（深度学习成熟方案）</w:t>
            </w:r>
          </w:p>
        </w:tc>
      </w:tr>
      <w:tr w:rsidR="005C36C0" w14:paraId="1C1D8EEB" w14:textId="77777777">
        <w:trPr>
          <w:cantSplit/>
        </w:trPr>
        <w:tc>
          <w:tcPr>
            <w:tcW w:w="4153" w:type="dxa"/>
          </w:tcPr>
          <w:p w14:paraId="153BEFCB" w14:textId="77777777" w:rsidR="005C36C0" w:rsidRDefault="00000000">
            <w:pPr>
              <w:rPr>
                <w:rFonts w:hint="eastAsia"/>
                <w:bCs/>
                <w:sz w:val="24"/>
                <w:szCs w:val="24"/>
              </w:rPr>
            </w:pPr>
            <w:r>
              <w:rPr>
                <w:rFonts w:ascii="Times New Roman" w:eastAsia="宋体" w:hAnsi="Times New Roman"/>
                <w:bCs/>
                <w:sz w:val="24"/>
                <w:szCs w:val="24"/>
              </w:rPr>
              <w:t xml:space="preserve">3D </w:t>
            </w:r>
            <w:r>
              <w:rPr>
                <w:rFonts w:ascii="Times New Roman" w:eastAsia="宋体" w:hAnsi="Times New Roman"/>
                <w:bCs/>
                <w:sz w:val="24"/>
                <w:szCs w:val="24"/>
              </w:rPr>
              <w:t>动画</w:t>
            </w:r>
          </w:p>
        </w:tc>
        <w:tc>
          <w:tcPr>
            <w:tcW w:w="4153" w:type="dxa"/>
          </w:tcPr>
          <w:p w14:paraId="376AED47" w14:textId="77777777" w:rsidR="005C36C0" w:rsidRDefault="00000000">
            <w:pPr>
              <w:rPr>
                <w:rFonts w:hint="eastAsia"/>
                <w:bCs/>
                <w:sz w:val="24"/>
                <w:szCs w:val="24"/>
              </w:rPr>
            </w:pPr>
            <w:r>
              <w:rPr>
                <w:rFonts w:ascii="Times New Roman" w:eastAsia="宋体" w:hAnsi="Times New Roman"/>
                <w:bCs/>
                <w:sz w:val="24"/>
                <w:szCs w:val="24"/>
              </w:rPr>
              <w:t xml:space="preserve">OpenGL / Unity3D / Blender </w:t>
            </w:r>
            <w:r>
              <w:rPr>
                <w:rFonts w:ascii="Times New Roman" w:eastAsia="宋体" w:hAnsi="Times New Roman"/>
                <w:bCs/>
                <w:sz w:val="24"/>
                <w:szCs w:val="24"/>
              </w:rPr>
              <w:t>等</w:t>
            </w:r>
          </w:p>
        </w:tc>
      </w:tr>
      <w:tr w:rsidR="005C36C0" w14:paraId="6C4177E0" w14:textId="77777777">
        <w:trPr>
          <w:cantSplit/>
        </w:trPr>
        <w:tc>
          <w:tcPr>
            <w:tcW w:w="4153" w:type="dxa"/>
          </w:tcPr>
          <w:p w14:paraId="350083D8" w14:textId="77777777" w:rsidR="005C36C0" w:rsidRDefault="00000000">
            <w:pPr>
              <w:rPr>
                <w:rFonts w:hint="eastAsia"/>
                <w:bCs/>
                <w:sz w:val="24"/>
                <w:szCs w:val="24"/>
              </w:rPr>
            </w:pPr>
            <w:r>
              <w:rPr>
                <w:rFonts w:ascii="Times New Roman" w:eastAsia="宋体" w:hAnsi="Times New Roman"/>
                <w:bCs/>
                <w:sz w:val="24"/>
                <w:szCs w:val="24"/>
              </w:rPr>
              <w:t>数据库</w:t>
            </w:r>
          </w:p>
        </w:tc>
        <w:tc>
          <w:tcPr>
            <w:tcW w:w="4153" w:type="dxa"/>
          </w:tcPr>
          <w:p w14:paraId="6FCED154" w14:textId="77777777" w:rsidR="005C36C0" w:rsidRDefault="00000000">
            <w:pPr>
              <w:rPr>
                <w:rFonts w:hint="eastAsia"/>
                <w:bCs/>
                <w:sz w:val="24"/>
                <w:szCs w:val="24"/>
              </w:rPr>
            </w:pPr>
            <w:r>
              <w:rPr>
                <w:rFonts w:ascii="Times New Roman" w:eastAsia="宋体" w:hAnsi="Times New Roman"/>
                <w:bCs/>
                <w:sz w:val="24"/>
                <w:szCs w:val="24"/>
              </w:rPr>
              <w:t>MySQL / SQLite</w:t>
            </w:r>
          </w:p>
        </w:tc>
      </w:tr>
      <w:tr w:rsidR="005C36C0" w14:paraId="383457EB" w14:textId="77777777">
        <w:trPr>
          <w:cantSplit/>
        </w:trPr>
        <w:tc>
          <w:tcPr>
            <w:tcW w:w="4153" w:type="dxa"/>
          </w:tcPr>
          <w:p w14:paraId="26A0D007" w14:textId="77777777" w:rsidR="005C36C0" w:rsidRDefault="00000000">
            <w:pPr>
              <w:rPr>
                <w:rFonts w:hint="eastAsia"/>
                <w:bCs/>
                <w:sz w:val="24"/>
                <w:szCs w:val="24"/>
              </w:rPr>
            </w:pPr>
            <w:r>
              <w:rPr>
                <w:rFonts w:ascii="Times New Roman" w:eastAsia="宋体" w:hAnsi="Times New Roman"/>
                <w:bCs/>
                <w:sz w:val="24"/>
                <w:szCs w:val="24"/>
              </w:rPr>
              <w:t>报表导出</w:t>
            </w:r>
          </w:p>
        </w:tc>
        <w:tc>
          <w:tcPr>
            <w:tcW w:w="4153" w:type="dxa"/>
          </w:tcPr>
          <w:p w14:paraId="02595591" w14:textId="77777777" w:rsidR="005C36C0" w:rsidRDefault="00000000">
            <w:pPr>
              <w:rPr>
                <w:rFonts w:hint="eastAsia"/>
                <w:bCs/>
                <w:sz w:val="24"/>
                <w:szCs w:val="24"/>
              </w:rPr>
            </w:pPr>
            <w:r>
              <w:rPr>
                <w:rFonts w:ascii="Times New Roman" w:eastAsia="宋体" w:hAnsi="Times New Roman"/>
                <w:bCs/>
                <w:sz w:val="24"/>
                <w:szCs w:val="24"/>
              </w:rPr>
              <w:t xml:space="preserve">reportlab / matplotlib </w:t>
            </w:r>
            <w:r>
              <w:rPr>
                <w:rFonts w:ascii="Times New Roman" w:eastAsia="宋体" w:hAnsi="Times New Roman"/>
                <w:bCs/>
                <w:sz w:val="24"/>
                <w:szCs w:val="24"/>
              </w:rPr>
              <w:t>等（生成</w:t>
            </w:r>
            <w:r>
              <w:rPr>
                <w:rFonts w:ascii="Times New Roman" w:eastAsia="宋体" w:hAnsi="Times New Roman"/>
                <w:bCs/>
                <w:sz w:val="24"/>
                <w:szCs w:val="24"/>
              </w:rPr>
              <w:t xml:space="preserve"> PDF</w:t>
            </w:r>
            <w:r>
              <w:rPr>
                <w:rFonts w:ascii="Times New Roman" w:eastAsia="宋体" w:hAnsi="Times New Roman"/>
                <w:bCs/>
                <w:sz w:val="24"/>
                <w:szCs w:val="24"/>
              </w:rPr>
              <w:t>）</w:t>
            </w:r>
          </w:p>
        </w:tc>
      </w:tr>
      <w:tr w:rsidR="005C36C0" w14:paraId="63815F61" w14:textId="77777777">
        <w:trPr>
          <w:cantSplit/>
        </w:trPr>
        <w:tc>
          <w:tcPr>
            <w:tcW w:w="4153" w:type="dxa"/>
          </w:tcPr>
          <w:p w14:paraId="4B1DADB6" w14:textId="77777777" w:rsidR="005C36C0" w:rsidRDefault="00000000">
            <w:pPr>
              <w:rPr>
                <w:rFonts w:hint="eastAsia"/>
                <w:bCs/>
                <w:sz w:val="24"/>
                <w:szCs w:val="24"/>
              </w:rPr>
            </w:pPr>
            <w:r>
              <w:rPr>
                <w:rFonts w:ascii="Times New Roman" w:eastAsia="宋体" w:hAnsi="Times New Roman"/>
                <w:bCs/>
                <w:sz w:val="24"/>
                <w:szCs w:val="24"/>
              </w:rPr>
              <w:t>界面</w:t>
            </w:r>
          </w:p>
        </w:tc>
        <w:tc>
          <w:tcPr>
            <w:tcW w:w="4153" w:type="dxa"/>
          </w:tcPr>
          <w:p w14:paraId="4C9DF9B4" w14:textId="77777777" w:rsidR="005C36C0" w:rsidRDefault="00000000">
            <w:pPr>
              <w:rPr>
                <w:rFonts w:hint="eastAsia"/>
                <w:bCs/>
                <w:sz w:val="24"/>
                <w:szCs w:val="24"/>
              </w:rPr>
            </w:pPr>
            <w:r>
              <w:rPr>
                <w:rFonts w:ascii="Times New Roman" w:eastAsia="宋体" w:hAnsi="Times New Roman"/>
                <w:bCs/>
                <w:sz w:val="24"/>
                <w:szCs w:val="24"/>
              </w:rPr>
              <w:t xml:space="preserve">PyQt / Tkinter / Web </w:t>
            </w:r>
            <w:r>
              <w:rPr>
                <w:rFonts w:ascii="Times New Roman" w:eastAsia="宋体" w:hAnsi="Times New Roman"/>
                <w:bCs/>
                <w:sz w:val="24"/>
                <w:szCs w:val="24"/>
              </w:rPr>
              <w:t>等</w:t>
            </w:r>
          </w:p>
        </w:tc>
      </w:tr>
      <w:tr w:rsidR="005C36C0" w14:paraId="0FDF8B8F" w14:textId="77777777">
        <w:trPr>
          <w:cantSplit/>
        </w:trPr>
        <w:tc>
          <w:tcPr>
            <w:tcW w:w="4153" w:type="dxa"/>
          </w:tcPr>
          <w:p w14:paraId="75350924" w14:textId="77777777" w:rsidR="005C36C0" w:rsidRDefault="00000000">
            <w:pPr>
              <w:rPr>
                <w:rFonts w:hint="eastAsia"/>
                <w:bCs/>
                <w:sz w:val="24"/>
                <w:szCs w:val="24"/>
              </w:rPr>
            </w:pPr>
            <w:r>
              <w:rPr>
                <w:rFonts w:ascii="Times New Roman" w:eastAsia="宋体" w:hAnsi="Times New Roman"/>
                <w:bCs/>
                <w:sz w:val="24"/>
                <w:szCs w:val="24"/>
              </w:rPr>
              <w:t>版本管理</w:t>
            </w:r>
          </w:p>
        </w:tc>
        <w:tc>
          <w:tcPr>
            <w:tcW w:w="4153" w:type="dxa"/>
          </w:tcPr>
          <w:p w14:paraId="0EACA26B" w14:textId="77777777" w:rsidR="005C36C0" w:rsidRDefault="00000000">
            <w:pPr>
              <w:rPr>
                <w:rFonts w:hint="eastAsia"/>
                <w:bCs/>
                <w:sz w:val="24"/>
                <w:szCs w:val="24"/>
              </w:rPr>
            </w:pPr>
            <w:r>
              <w:rPr>
                <w:rFonts w:ascii="Times New Roman" w:eastAsia="宋体" w:hAnsi="Times New Roman"/>
                <w:bCs/>
                <w:sz w:val="24"/>
                <w:szCs w:val="24"/>
              </w:rPr>
              <w:t>Git</w:t>
            </w:r>
            <w:r>
              <w:rPr>
                <w:rFonts w:ascii="Times New Roman" w:eastAsia="宋体" w:hAnsi="Times New Roman"/>
                <w:bCs/>
                <w:sz w:val="24"/>
                <w:szCs w:val="24"/>
              </w:rPr>
              <w:t>（</w:t>
            </w:r>
            <w:r>
              <w:rPr>
                <w:rFonts w:ascii="Times New Roman" w:eastAsia="宋体" w:hAnsi="Times New Roman"/>
                <w:bCs/>
                <w:sz w:val="24"/>
                <w:szCs w:val="24"/>
              </w:rPr>
              <w:t xml:space="preserve">Gitee / GitHub </w:t>
            </w:r>
            <w:r>
              <w:rPr>
                <w:rFonts w:ascii="Times New Roman" w:eastAsia="宋体" w:hAnsi="Times New Roman"/>
                <w:bCs/>
                <w:sz w:val="24"/>
                <w:szCs w:val="24"/>
              </w:rPr>
              <w:t>私有仓库）</w:t>
            </w:r>
          </w:p>
        </w:tc>
      </w:tr>
      <w:tr w:rsidR="005C36C0" w14:paraId="0F6E9625" w14:textId="77777777">
        <w:trPr>
          <w:cantSplit/>
        </w:trPr>
        <w:tc>
          <w:tcPr>
            <w:tcW w:w="4153" w:type="dxa"/>
          </w:tcPr>
          <w:p w14:paraId="0DF9B8A1" w14:textId="77777777" w:rsidR="005C36C0" w:rsidRDefault="00000000">
            <w:pPr>
              <w:rPr>
                <w:rFonts w:hint="eastAsia"/>
                <w:bCs/>
                <w:sz w:val="24"/>
                <w:szCs w:val="24"/>
              </w:rPr>
            </w:pPr>
            <w:r>
              <w:rPr>
                <w:rFonts w:ascii="Times New Roman" w:eastAsia="宋体" w:hAnsi="Times New Roman"/>
                <w:bCs/>
                <w:sz w:val="24"/>
                <w:szCs w:val="24"/>
              </w:rPr>
              <w:lastRenderedPageBreak/>
              <w:t>测试工具</w:t>
            </w:r>
          </w:p>
        </w:tc>
        <w:tc>
          <w:tcPr>
            <w:tcW w:w="4153" w:type="dxa"/>
          </w:tcPr>
          <w:p w14:paraId="402CBD7F" w14:textId="77777777" w:rsidR="005C36C0" w:rsidRDefault="00000000">
            <w:pPr>
              <w:rPr>
                <w:rFonts w:hint="eastAsia"/>
                <w:bCs/>
                <w:sz w:val="24"/>
                <w:szCs w:val="24"/>
              </w:rPr>
            </w:pPr>
            <w:r>
              <w:rPr>
                <w:rFonts w:ascii="Times New Roman" w:eastAsia="宋体" w:hAnsi="Times New Roman"/>
                <w:bCs/>
                <w:sz w:val="24"/>
                <w:szCs w:val="24"/>
              </w:rPr>
              <w:t xml:space="preserve">pytest + </w:t>
            </w:r>
            <w:r>
              <w:rPr>
                <w:rFonts w:ascii="Times New Roman" w:eastAsia="宋体" w:hAnsi="Times New Roman"/>
                <w:bCs/>
                <w:sz w:val="24"/>
                <w:szCs w:val="24"/>
              </w:rPr>
              <w:t>手工测试用例表</w:t>
            </w:r>
          </w:p>
        </w:tc>
      </w:tr>
    </w:tbl>
    <w:p w14:paraId="2082B73A" w14:textId="77777777" w:rsidR="005C36C0" w:rsidRDefault="005C36C0">
      <w:pPr>
        <w:rPr>
          <w:rFonts w:hint="eastAsia"/>
        </w:rPr>
      </w:pPr>
    </w:p>
    <w:p w14:paraId="51BBDEDF" w14:textId="77777777" w:rsidR="005C36C0" w:rsidRDefault="00000000">
      <w:pPr>
        <w:jc w:val="left"/>
        <w:rPr>
          <w:rFonts w:hint="eastAsia"/>
        </w:rPr>
      </w:pPr>
      <w:r>
        <w:rPr>
          <w:rFonts w:ascii="Times New Roman" w:eastAsia="黑体" w:hAnsi="Times New Roman"/>
          <w:sz w:val="28"/>
        </w:rPr>
        <w:t xml:space="preserve">1.9 </w:t>
      </w:r>
      <w:r>
        <w:rPr>
          <w:rFonts w:ascii="Times New Roman" w:eastAsia="黑体" w:hAnsi="Times New Roman"/>
          <w:sz w:val="28"/>
        </w:rPr>
        <w:t>测试与数据模拟需求</w:t>
      </w:r>
    </w:p>
    <w:p w14:paraId="2F61F0B2" w14:textId="77777777" w:rsidR="005C36C0" w:rsidRDefault="00000000">
      <w:pPr>
        <w:jc w:val="left"/>
        <w:rPr>
          <w:rFonts w:ascii="Heiti SC Medium" w:eastAsia="Heiti SC Medium" w:hint="eastAsia"/>
        </w:rPr>
      </w:pPr>
      <w:r>
        <w:rPr>
          <w:rFonts w:ascii="Heiti SC Medium" w:eastAsia="Heiti SC Medium" w:hAnsi="Times New Roman" w:hint="eastAsia"/>
          <w:sz w:val="24"/>
        </w:rPr>
        <w:t>1.9.1 模拟数据要求</w:t>
      </w:r>
    </w:p>
    <w:p w14:paraId="5B5BB4C7"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车辆数据：不少于</w:t>
      </w:r>
      <w:r>
        <w:rPr>
          <w:rFonts w:ascii="Times New Roman" w:eastAsia="宋体" w:hAnsi="Times New Roman"/>
          <w:sz w:val="24"/>
        </w:rPr>
        <w:t xml:space="preserve"> 200 </w:t>
      </w:r>
      <w:r>
        <w:rPr>
          <w:rFonts w:ascii="Times New Roman" w:eastAsia="宋体" w:hAnsi="Times New Roman"/>
          <w:sz w:val="24"/>
        </w:rPr>
        <w:t>个车牌（含省简称与字母数字组合），覆盖小型车、大型车两类；其中不少于</w:t>
      </w:r>
      <w:r>
        <w:rPr>
          <w:rFonts w:ascii="Times New Roman" w:eastAsia="宋体" w:hAnsi="Times New Roman"/>
          <w:sz w:val="24"/>
        </w:rPr>
        <w:t xml:space="preserve"> 20 </w:t>
      </w:r>
      <w:r>
        <w:rPr>
          <w:rFonts w:ascii="Times New Roman" w:eastAsia="宋体" w:hAnsi="Times New Roman"/>
          <w:sz w:val="24"/>
        </w:rPr>
        <w:t>个用于重复进场、异常车牌的测试。</w:t>
      </w:r>
    </w:p>
    <w:p w14:paraId="68332782"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进出场记录：不少于</w:t>
      </w:r>
      <w:r>
        <w:rPr>
          <w:rFonts w:ascii="Times New Roman" w:eastAsia="宋体" w:hAnsi="Times New Roman"/>
          <w:sz w:val="24"/>
        </w:rPr>
        <w:t xml:space="preserve"> 1000 </w:t>
      </w:r>
      <w:r>
        <w:rPr>
          <w:rFonts w:ascii="Times New Roman" w:eastAsia="宋体" w:hAnsi="Times New Roman"/>
          <w:sz w:val="24"/>
        </w:rPr>
        <w:t>条，时间跨度覆盖</w:t>
      </w:r>
      <w:r>
        <w:rPr>
          <w:rFonts w:ascii="Times New Roman" w:eastAsia="宋体" w:hAnsi="Times New Roman"/>
          <w:sz w:val="24"/>
        </w:rPr>
        <w:t xml:space="preserve"> 7 </w:t>
      </w:r>
      <w:r>
        <w:rPr>
          <w:rFonts w:ascii="Times New Roman" w:eastAsia="宋体" w:hAnsi="Times New Roman"/>
          <w:sz w:val="24"/>
        </w:rPr>
        <w:t>天、</w:t>
      </w:r>
      <w:r>
        <w:rPr>
          <w:rFonts w:ascii="Times New Roman" w:eastAsia="宋体" w:hAnsi="Times New Roman"/>
          <w:sz w:val="24"/>
        </w:rPr>
        <w:t xml:space="preserve">30 </w:t>
      </w:r>
      <w:r>
        <w:rPr>
          <w:rFonts w:ascii="Times New Roman" w:eastAsia="宋体" w:hAnsi="Times New Roman"/>
          <w:sz w:val="24"/>
        </w:rPr>
        <w:t>天、</w:t>
      </w:r>
      <w:r>
        <w:rPr>
          <w:rFonts w:ascii="Times New Roman" w:eastAsia="宋体" w:hAnsi="Times New Roman"/>
          <w:sz w:val="24"/>
        </w:rPr>
        <w:t xml:space="preserve">90 </w:t>
      </w:r>
      <w:r>
        <w:rPr>
          <w:rFonts w:ascii="Times New Roman" w:eastAsia="宋体" w:hAnsi="Times New Roman"/>
          <w:sz w:val="24"/>
        </w:rPr>
        <w:t>天、</w:t>
      </w:r>
      <w:r>
        <w:rPr>
          <w:rFonts w:ascii="Times New Roman" w:eastAsia="宋体" w:hAnsi="Times New Roman"/>
          <w:sz w:val="24"/>
        </w:rPr>
        <w:t xml:space="preserve">1 </w:t>
      </w:r>
      <w:r>
        <w:rPr>
          <w:rFonts w:ascii="Times New Roman" w:eastAsia="宋体" w:hAnsi="Times New Roman"/>
          <w:sz w:val="24"/>
        </w:rPr>
        <w:t>年四种统计区间；免费、首时段、超时、封顶、跨天五类计费场景各不少于</w:t>
      </w:r>
      <w:r>
        <w:rPr>
          <w:rFonts w:ascii="Times New Roman" w:eastAsia="宋体" w:hAnsi="Times New Roman"/>
          <w:sz w:val="24"/>
        </w:rPr>
        <w:t xml:space="preserve"> 30 </w:t>
      </w:r>
      <w:r>
        <w:rPr>
          <w:rFonts w:ascii="Times New Roman" w:eastAsia="宋体" w:hAnsi="Times New Roman"/>
          <w:sz w:val="24"/>
        </w:rPr>
        <w:t>条。</w:t>
      </w:r>
    </w:p>
    <w:p w14:paraId="0D7F91AD"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图像与视频：不少于</w:t>
      </w:r>
      <w:r>
        <w:rPr>
          <w:rFonts w:ascii="Times New Roman" w:eastAsia="宋体" w:hAnsi="Times New Roman"/>
          <w:sz w:val="24"/>
        </w:rPr>
        <w:t xml:space="preserve"> 100 </w:t>
      </w:r>
      <w:r>
        <w:rPr>
          <w:rFonts w:ascii="Times New Roman" w:eastAsia="宋体" w:hAnsi="Times New Roman"/>
          <w:sz w:val="24"/>
        </w:rPr>
        <w:t>张车牌图片（不同光照、角度、污损程度）与</w:t>
      </w:r>
      <w:r>
        <w:rPr>
          <w:rFonts w:ascii="Times New Roman" w:eastAsia="宋体" w:hAnsi="Times New Roman"/>
          <w:sz w:val="24"/>
        </w:rPr>
        <w:t xml:space="preserve"> 5 </w:t>
      </w:r>
      <w:r>
        <w:rPr>
          <w:rFonts w:ascii="Times New Roman" w:eastAsia="宋体" w:hAnsi="Times New Roman"/>
          <w:sz w:val="24"/>
        </w:rPr>
        <w:t>段以上</w:t>
      </w:r>
      <w:r>
        <w:rPr>
          <w:rFonts w:ascii="Times New Roman" w:eastAsia="宋体" w:hAnsi="Times New Roman"/>
          <w:sz w:val="24"/>
        </w:rPr>
        <w:t xml:space="preserve"> 10 s </w:t>
      </w:r>
      <w:r>
        <w:rPr>
          <w:rFonts w:ascii="Times New Roman" w:eastAsia="宋体" w:hAnsi="Times New Roman"/>
          <w:sz w:val="24"/>
        </w:rPr>
        <w:t>进出场视频，来源为公开数据集（如</w:t>
      </w:r>
      <w:r>
        <w:rPr>
          <w:rFonts w:ascii="Times New Roman" w:eastAsia="宋体" w:hAnsi="Times New Roman"/>
          <w:sz w:val="24"/>
        </w:rPr>
        <w:t xml:space="preserve"> CCPD</w:t>
      </w:r>
      <w:r>
        <w:rPr>
          <w:rFonts w:ascii="Times New Roman" w:eastAsia="宋体" w:hAnsi="Times New Roman"/>
          <w:sz w:val="24"/>
        </w:rPr>
        <w:t>）或自行采集。</w:t>
      </w:r>
    </w:p>
    <w:p w14:paraId="72045F74"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数据导入：提供初始化脚本，可一键导入上述模拟数据并清空历史数据，便于重复演示。</w:t>
      </w:r>
    </w:p>
    <w:p w14:paraId="2CCEDB87" w14:textId="77777777" w:rsidR="005C36C0" w:rsidRDefault="00000000">
      <w:pPr>
        <w:jc w:val="left"/>
        <w:rPr>
          <w:rFonts w:ascii="Heiti SC Medium" w:eastAsia="Heiti SC Medium" w:hint="eastAsia"/>
        </w:rPr>
      </w:pPr>
      <w:r>
        <w:rPr>
          <w:rFonts w:ascii="Heiti SC Medium" w:eastAsia="Heiti SC Medium" w:hAnsi="Times New Roman" w:hint="eastAsia"/>
          <w:sz w:val="24"/>
        </w:rPr>
        <w:t>1.9.2 测试场景</w:t>
      </w:r>
    </w:p>
    <w:p w14:paraId="16C8A396" w14:textId="77777777" w:rsidR="005C36C0" w:rsidRDefault="00000000">
      <w:pPr>
        <w:rPr>
          <w:rFonts w:hint="eastAsia"/>
        </w:rPr>
      </w:pPr>
      <w:r>
        <w:rPr>
          <w:rFonts w:ascii="Times New Roman" w:eastAsia="宋体" w:hAnsi="Times New Roman"/>
          <w:sz w:val="24"/>
        </w:rPr>
        <w:t>主要测试场景与预期结果如下表所示，用例编号在</w:t>
      </w:r>
      <w:r>
        <w:rPr>
          <w:rFonts w:ascii="Times New Roman" w:eastAsia="宋体" w:hAnsi="Times New Roman"/>
          <w:sz w:val="24"/>
        </w:rPr>
        <w:t xml:space="preserve"> 1.10 </w:t>
      </w:r>
      <w:r>
        <w:rPr>
          <w:rFonts w:ascii="Times New Roman" w:eastAsia="宋体" w:hAnsi="Times New Roman"/>
          <w:sz w:val="24"/>
        </w:rPr>
        <w:t>需求追踪矩阵中引用。</w:t>
      </w:r>
    </w:p>
    <w:tbl>
      <w:tblPr>
        <w:tblW w:w="8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069"/>
        <w:gridCol w:w="2069"/>
        <w:gridCol w:w="2069"/>
      </w:tblGrid>
      <w:tr w:rsidR="005C36C0" w14:paraId="7178999A" w14:textId="77777777">
        <w:trPr>
          <w:cantSplit/>
          <w:tblHeader/>
        </w:trPr>
        <w:tc>
          <w:tcPr>
            <w:tcW w:w="2076" w:type="dxa"/>
          </w:tcPr>
          <w:p w14:paraId="2A38674B" w14:textId="77777777" w:rsidR="005C36C0" w:rsidRDefault="00000000">
            <w:pPr>
              <w:rPr>
                <w:rFonts w:hint="eastAsia"/>
                <w:bCs/>
                <w:sz w:val="24"/>
                <w:szCs w:val="28"/>
              </w:rPr>
            </w:pPr>
            <w:r>
              <w:rPr>
                <w:rFonts w:ascii="Times New Roman" w:eastAsia="宋体" w:hAnsi="Times New Roman"/>
                <w:bCs/>
                <w:sz w:val="24"/>
                <w:szCs w:val="28"/>
              </w:rPr>
              <w:t>编号</w:t>
            </w:r>
          </w:p>
        </w:tc>
        <w:tc>
          <w:tcPr>
            <w:tcW w:w="2076" w:type="dxa"/>
          </w:tcPr>
          <w:p w14:paraId="50DF6BC1" w14:textId="77777777" w:rsidR="005C36C0" w:rsidRDefault="00000000">
            <w:pPr>
              <w:rPr>
                <w:rFonts w:hint="eastAsia"/>
                <w:bCs/>
                <w:sz w:val="24"/>
                <w:szCs w:val="28"/>
              </w:rPr>
            </w:pPr>
            <w:r>
              <w:rPr>
                <w:rFonts w:ascii="Times New Roman" w:eastAsia="宋体" w:hAnsi="Times New Roman"/>
                <w:bCs/>
                <w:sz w:val="24"/>
                <w:szCs w:val="28"/>
              </w:rPr>
              <w:t>测试场景</w:t>
            </w:r>
          </w:p>
        </w:tc>
        <w:tc>
          <w:tcPr>
            <w:tcW w:w="2076" w:type="dxa"/>
          </w:tcPr>
          <w:p w14:paraId="2635BE34" w14:textId="77777777" w:rsidR="005C36C0" w:rsidRDefault="00000000">
            <w:pPr>
              <w:rPr>
                <w:rFonts w:hint="eastAsia"/>
                <w:bCs/>
                <w:sz w:val="24"/>
                <w:szCs w:val="28"/>
              </w:rPr>
            </w:pPr>
            <w:r>
              <w:rPr>
                <w:rFonts w:ascii="Times New Roman" w:eastAsia="宋体" w:hAnsi="Times New Roman"/>
                <w:bCs/>
                <w:sz w:val="24"/>
                <w:szCs w:val="28"/>
              </w:rPr>
              <w:t>输入与操作</w:t>
            </w:r>
          </w:p>
        </w:tc>
        <w:tc>
          <w:tcPr>
            <w:tcW w:w="2076" w:type="dxa"/>
          </w:tcPr>
          <w:p w14:paraId="76CEAABA" w14:textId="77777777" w:rsidR="005C36C0" w:rsidRDefault="00000000">
            <w:pPr>
              <w:rPr>
                <w:rFonts w:hint="eastAsia"/>
                <w:bCs/>
                <w:sz w:val="24"/>
                <w:szCs w:val="28"/>
              </w:rPr>
            </w:pPr>
            <w:r>
              <w:rPr>
                <w:rFonts w:ascii="Times New Roman" w:eastAsia="宋体" w:hAnsi="Times New Roman"/>
                <w:bCs/>
                <w:sz w:val="24"/>
                <w:szCs w:val="28"/>
              </w:rPr>
              <w:t>预期结果</w:t>
            </w:r>
          </w:p>
        </w:tc>
      </w:tr>
      <w:tr w:rsidR="005C36C0" w14:paraId="786EA372" w14:textId="77777777">
        <w:trPr>
          <w:cantSplit/>
        </w:trPr>
        <w:tc>
          <w:tcPr>
            <w:tcW w:w="2076" w:type="dxa"/>
          </w:tcPr>
          <w:p w14:paraId="3AA9A8D9" w14:textId="77777777" w:rsidR="005C36C0" w:rsidRDefault="00000000">
            <w:pPr>
              <w:rPr>
                <w:rFonts w:hint="eastAsia"/>
                <w:bCs/>
                <w:sz w:val="24"/>
                <w:szCs w:val="28"/>
              </w:rPr>
            </w:pPr>
            <w:r>
              <w:rPr>
                <w:rFonts w:ascii="Times New Roman" w:eastAsia="宋体" w:hAnsi="Times New Roman"/>
                <w:bCs/>
                <w:sz w:val="24"/>
                <w:szCs w:val="28"/>
              </w:rPr>
              <w:t>TC-01</w:t>
            </w:r>
          </w:p>
        </w:tc>
        <w:tc>
          <w:tcPr>
            <w:tcW w:w="2076" w:type="dxa"/>
          </w:tcPr>
          <w:p w14:paraId="19BF6912" w14:textId="77777777" w:rsidR="005C36C0" w:rsidRDefault="00000000">
            <w:pPr>
              <w:rPr>
                <w:rFonts w:hint="eastAsia"/>
                <w:bCs/>
                <w:sz w:val="24"/>
                <w:szCs w:val="28"/>
              </w:rPr>
            </w:pPr>
            <w:r>
              <w:rPr>
                <w:rFonts w:ascii="Times New Roman" w:eastAsia="宋体" w:hAnsi="Times New Roman"/>
                <w:bCs/>
                <w:sz w:val="24"/>
                <w:szCs w:val="28"/>
              </w:rPr>
              <w:t>正常进场</w:t>
            </w:r>
          </w:p>
        </w:tc>
        <w:tc>
          <w:tcPr>
            <w:tcW w:w="2076" w:type="dxa"/>
          </w:tcPr>
          <w:p w14:paraId="5F2EA204" w14:textId="77777777" w:rsidR="005C36C0" w:rsidRDefault="00000000">
            <w:pPr>
              <w:rPr>
                <w:rFonts w:hint="eastAsia"/>
                <w:bCs/>
                <w:sz w:val="24"/>
                <w:szCs w:val="28"/>
              </w:rPr>
            </w:pPr>
            <w:r>
              <w:rPr>
                <w:rFonts w:ascii="Times New Roman" w:eastAsia="宋体" w:hAnsi="Times New Roman"/>
                <w:bCs/>
                <w:sz w:val="24"/>
                <w:szCs w:val="28"/>
              </w:rPr>
              <w:t>导入一张有效车牌图片并触发进场</w:t>
            </w:r>
          </w:p>
        </w:tc>
        <w:tc>
          <w:tcPr>
            <w:tcW w:w="2076" w:type="dxa"/>
          </w:tcPr>
          <w:p w14:paraId="1B0A626D" w14:textId="77777777" w:rsidR="005C36C0" w:rsidRDefault="00000000">
            <w:pPr>
              <w:rPr>
                <w:rFonts w:hint="eastAsia"/>
                <w:bCs/>
                <w:sz w:val="24"/>
                <w:szCs w:val="28"/>
              </w:rPr>
            </w:pPr>
            <w:r>
              <w:rPr>
                <w:rFonts w:ascii="Times New Roman" w:eastAsia="宋体" w:hAnsi="Times New Roman"/>
                <w:bCs/>
                <w:sz w:val="24"/>
                <w:szCs w:val="28"/>
              </w:rPr>
              <w:t>识别成功，写入进场记录，播放抬杆动画</w:t>
            </w:r>
          </w:p>
        </w:tc>
      </w:tr>
      <w:tr w:rsidR="005C36C0" w14:paraId="32C08068" w14:textId="77777777">
        <w:trPr>
          <w:cantSplit/>
        </w:trPr>
        <w:tc>
          <w:tcPr>
            <w:tcW w:w="2076" w:type="dxa"/>
          </w:tcPr>
          <w:p w14:paraId="478140ED" w14:textId="77777777" w:rsidR="005C36C0" w:rsidRDefault="00000000">
            <w:pPr>
              <w:rPr>
                <w:rFonts w:hint="eastAsia"/>
                <w:bCs/>
                <w:sz w:val="24"/>
                <w:szCs w:val="28"/>
              </w:rPr>
            </w:pPr>
            <w:r>
              <w:rPr>
                <w:rFonts w:ascii="Times New Roman" w:eastAsia="宋体" w:hAnsi="Times New Roman"/>
                <w:bCs/>
                <w:sz w:val="24"/>
                <w:szCs w:val="28"/>
              </w:rPr>
              <w:t>TC-02</w:t>
            </w:r>
          </w:p>
        </w:tc>
        <w:tc>
          <w:tcPr>
            <w:tcW w:w="2076" w:type="dxa"/>
          </w:tcPr>
          <w:p w14:paraId="44A4AF52" w14:textId="77777777" w:rsidR="005C36C0" w:rsidRDefault="00000000">
            <w:pPr>
              <w:rPr>
                <w:rFonts w:hint="eastAsia"/>
                <w:bCs/>
                <w:sz w:val="24"/>
                <w:szCs w:val="28"/>
              </w:rPr>
            </w:pPr>
            <w:r>
              <w:rPr>
                <w:rFonts w:ascii="Times New Roman" w:eastAsia="宋体" w:hAnsi="Times New Roman"/>
                <w:bCs/>
                <w:sz w:val="24"/>
                <w:szCs w:val="28"/>
              </w:rPr>
              <w:t>正常出场计费</w:t>
            </w:r>
          </w:p>
        </w:tc>
        <w:tc>
          <w:tcPr>
            <w:tcW w:w="2076" w:type="dxa"/>
          </w:tcPr>
          <w:p w14:paraId="7CE6B3DA" w14:textId="77777777" w:rsidR="005C36C0" w:rsidRDefault="00000000">
            <w:pPr>
              <w:rPr>
                <w:rFonts w:hint="eastAsia"/>
                <w:bCs/>
                <w:sz w:val="24"/>
                <w:szCs w:val="28"/>
              </w:rPr>
            </w:pPr>
            <w:r>
              <w:rPr>
                <w:rFonts w:ascii="Times New Roman" w:eastAsia="宋体" w:hAnsi="Times New Roman"/>
                <w:bCs/>
                <w:sz w:val="24"/>
                <w:szCs w:val="28"/>
              </w:rPr>
              <w:t>车辆在场</w:t>
            </w:r>
            <w:r>
              <w:rPr>
                <w:rFonts w:ascii="Times New Roman" w:eastAsia="宋体" w:hAnsi="Times New Roman"/>
                <w:bCs/>
                <w:sz w:val="24"/>
                <w:szCs w:val="28"/>
              </w:rPr>
              <w:t xml:space="preserve"> 3 h 20 min </w:t>
            </w:r>
            <w:r>
              <w:rPr>
                <w:rFonts w:ascii="Times New Roman" w:eastAsia="宋体" w:hAnsi="Times New Roman"/>
                <w:bCs/>
                <w:sz w:val="24"/>
                <w:szCs w:val="28"/>
              </w:rPr>
              <w:t>后触发出场</w:t>
            </w:r>
          </w:p>
        </w:tc>
        <w:tc>
          <w:tcPr>
            <w:tcW w:w="2076" w:type="dxa"/>
          </w:tcPr>
          <w:p w14:paraId="398EB4F2" w14:textId="77777777" w:rsidR="005C36C0" w:rsidRDefault="00000000">
            <w:pPr>
              <w:rPr>
                <w:rFonts w:hint="eastAsia"/>
                <w:bCs/>
                <w:sz w:val="24"/>
                <w:szCs w:val="28"/>
              </w:rPr>
            </w:pPr>
            <w:r>
              <w:rPr>
                <w:rFonts w:ascii="Times New Roman" w:eastAsia="宋体" w:hAnsi="Times New Roman"/>
                <w:bCs/>
                <w:sz w:val="24"/>
                <w:szCs w:val="28"/>
              </w:rPr>
              <w:t>显示</w:t>
            </w:r>
            <w:r>
              <w:rPr>
                <w:rFonts w:ascii="Times New Roman" w:eastAsia="宋体" w:hAnsi="Times New Roman"/>
                <w:bCs/>
                <w:sz w:val="24"/>
                <w:szCs w:val="28"/>
              </w:rPr>
              <w:t xml:space="preserve"> 11.00 </w:t>
            </w:r>
            <w:r>
              <w:rPr>
                <w:rFonts w:ascii="Times New Roman" w:eastAsia="宋体" w:hAnsi="Times New Roman"/>
                <w:bCs/>
                <w:sz w:val="24"/>
                <w:szCs w:val="28"/>
              </w:rPr>
              <w:t>元（对应</w:t>
            </w:r>
            <w:r>
              <w:rPr>
                <w:rFonts w:ascii="Times New Roman" w:eastAsia="宋体" w:hAnsi="Times New Roman"/>
                <w:bCs/>
                <w:sz w:val="24"/>
                <w:szCs w:val="28"/>
              </w:rPr>
              <w:t xml:space="preserve"> 1.3.3 </w:t>
            </w:r>
            <w:r>
              <w:rPr>
                <w:rFonts w:ascii="Times New Roman" w:eastAsia="宋体" w:hAnsi="Times New Roman"/>
                <w:bCs/>
                <w:sz w:val="24"/>
                <w:szCs w:val="28"/>
              </w:rPr>
              <w:t>算例），缴费后抬杆放行</w:t>
            </w:r>
          </w:p>
        </w:tc>
      </w:tr>
      <w:tr w:rsidR="005C36C0" w14:paraId="53DB1C70" w14:textId="77777777">
        <w:trPr>
          <w:cantSplit/>
        </w:trPr>
        <w:tc>
          <w:tcPr>
            <w:tcW w:w="2076" w:type="dxa"/>
          </w:tcPr>
          <w:p w14:paraId="1E0ADD1E" w14:textId="77777777" w:rsidR="005C36C0" w:rsidRDefault="00000000">
            <w:pPr>
              <w:rPr>
                <w:rFonts w:hint="eastAsia"/>
                <w:bCs/>
                <w:sz w:val="24"/>
                <w:szCs w:val="28"/>
              </w:rPr>
            </w:pPr>
            <w:r>
              <w:rPr>
                <w:rFonts w:ascii="Times New Roman" w:eastAsia="宋体" w:hAnsi="Times New Roman"/>
                <w:bCs/>
                <w:sz w:val="24"/>
                <w:szCs w:val="28"/>
              </w:rPr>
              <w:t>TC-03</w:t>
            </w:r>
          </w:p>
        </w:tc>
        <w:tc>
          <w:tcPr>
            <w:tcW w:w="2076" w:type="dxa"/>
          </w:tcPr>
          <w:p w14:paraId="21D17861" w14:textId="77777777" w:rsidR="005C36C0" w:rsidRDefault="00000000">
            <w:pPr>
              <w:rPr>
                <w:rFonts w:hint="eastAsia"/>
                <w:bCs/>
                <w:sz w:val="24"/>
                <w:szCs w:val="28"/>
              </w:rPr>
            </w:pPr>
            <w:r>
              <w:rPr>
                <w:rFonts w:ascii="Times New Roman" w:eastAsia="宋体" w:hAnsi="Times New Roman"/>
                <w:bCs/>
                <w:sz w:val="24"/>
                <w:szCs w:val="28"/>
              </w:rPr>
              <w:t>免费时长内出场</w:t>
            </w:r>
          </w:p>
        </w:tc>
        <w:tc>
          <w:tcPr>
            <w:tcW w:w="2076" w:type="dxa"/>
          </w:tcPr>
          <w:p w14:paraId="7C03E8B7" w14:textId="77777777" w:rsidR="005C36C0" w:rsidRDefault="00000000">
            <w:pPr>
              <w:rPr>
                <w:rFonts w:hint="eastAsia"/>
                <w:bCs/>
                <w:sz w:val="24"/>
                <w:szCs w:val="28"/>
              </w:rPr>
            </w:pPr>
            <w:r>
              <w:rPr>
                <w:rFonts w:ascii="Times New Roman" w:eastAsia="宋体" w:hAnsi="Times New Roman"/>
                <w:bCs/>
                <w:sz w:val="24"/>
                <w:szCs w:val="28"/>
              </w:rPr>
              <w:t>进场</w:t>
            </w:r>
            <w:r>
              <w:rPr>
                <w:rFonts w:ascii="Times New Roman" w:eastAsia="宋体" w:hAnsi="Times New Roman"/>
                <w:bCs/>
                <w:sz w:val="24"/>
                <w:szCs w:val="28"/>
              </w:rPr>
              <w:t xml:space="preserve"> 10 min </w:t>
            </w:r>
            <w:r>
              <w:rPr>
                <w:rFonts w:ascii="Times New Roman" w:eastAsia="宋体" w:hAnsi="Times New Roman"/>
                <w:bCs/>
                <w:sz w:val="24"/>
                <w:szCs w:val="28"/>
              </w:rPr>
              <w:t>后触发出场</w:t>
            </w:r>
          </w:p>
        </w:tc>
        <w:tc>
          <w:tcPr>
            <w:tcW w:w="2076" w:type="dxa"/>
          </w:tcPr>
          <w:p w14:paraId="3D03BF9F" w14:textId="77777777" w:rsidR="005C36C0" w:rsidRDefault="00000000">
            <w:pPr>
              <w:rPr>
                <w:rFonts w:hint="eastAsia"/>
                <w:bCs/>
                <w:sz w:val="24"/>
                <w:szCs w:val="28"/>
              </w:rPr>
            </w:pPr>
            <w:r>
              <w:rPr>
                <w:rFonts w:ascii="Times New Roman" w:eastAsia="宋体" w:hAnsi="Times New Roman"/>
                <w:bCs/>
                <w:sz w:val="24"/>
                <w:szCs w:val="28"/>
              </w:rPr>
              <w:t>费用</w:t>
            </w:r>
            <w:r>
              <w:rPr>
                <w:rFonts w:ascii="Times New Roman" w:eastAsia="宋体" w:hAnsi="Times New Roman"/>
                <w:bCs/>
                <w:sz w:val="24"/>
                <w:szCs w:val="28"/>
              </w:rPr>
              <w:t xml:space="preserve"> 0 </w:t>
            </w:r>
            <w:r>
              <w:rPr>
                <w:rFonts w:ascii="Times New Roman" w:eastAsia="宋体" w:hAnsi="Times New Roman"/>
                <w:bCs/>
                <w:sz w:val="24"/>
                <w:szCs w:val="28"/>
              </w:rPr>
              <w:t>元，直接放行</w:t>
            </w:r>
          </w:p>
        </w:tc>
      </w:tr>
      <w:tr w:rsidR="005C36C0" w14:paraId="7124B6CA" w14:textId="77777777">
        <w:trPr>
          <w:cantSplit/>
        </w:trPr>
        <w:tc>
          <w:tcPr>
            <w:tcW w:w="2076" w:type="dxa"/>
          </w:tcPr>
          <w:p w14:paraId="17DEE130" w14:textId="77777777" w:rsidR="005C36C0" w:rsidRDefault="00000000">
            <w:pPr>
              <w:rPr>
                <w:rFonts w:hint="eastAsia"/>
                <w:bCs/>
                <w:sz w:val="24"/>
                <w:szCs w:val="28"/>
              </w:rPr>
            </w:pPr>
            <w:r>
              <w:rPr>
                <w:rFonts w:ascii="Times New Roman" w:eastAsia="宋体" w:hAnsi="Times New Roman"/>
                <w:bCs/>
                <w:sz w:val="24"/>
                <w:szCs w:val="28"/>
              </w:rPr>
              <w:t>TC-04</w:t>
            </w:r>
          </w:p>
        </w:tc>
        <w:tc>
          <w:tcPr>
            <w:tcW w:w="2076" w:type="dxa"/>
          </w:tcPr>
          <w:p w14:paraId="5C71A283" w14:textId="77777777" w:rsidR="005C36C0" w:rsidRDefault="00000000">
            <w:pPr>
              <w:rPr>
                <w:rFonts w:hint="eastAsia"/>
                <w:bCs/>
                <w:sz w:val="24"/>
                <w:szCs w:val="28"/>
              </w:rPr>
            </w:pPr>
            <w:r>
              <w:rPr>
                <w:rFonts w:ascii="Times New Roman" w:eastAsia="宋体" w:hAnsi="Times New Roman"/>
                <w:bCs/>
                <w:sz w:val="24"/>
                <w:szCs w:val="28"/>
              </w:rPr>
              <w:t>未缴费拦截</w:t>
            </w:r>
          </w:p>
        </w:tc>
        <w:tc>
          <w:tcPr>
            <w:tcW w:w="2076" w:type="dxa"/>
          </w:tcPr>
          <w:p w14:paraId="0E745EA6" w14:textId="77777777" w:rsidR="005C36C0" w:rsidRDefault="00000000">
            <w:pPr>
              <w:rPr>
                <w:rFonts w:hint="eastAsia"/>
                <w:bCs/>
                <w:sz w:val="24"/>
                <w:szCs w:val="28"/>
              </w:rPr>
            </w:pPr>
            <w:r>
              <w:rPr>
                <w:rFonts w:ascii="Times New Roman" w:eastAsia="宋体" w:hAnsi="Times New Roman"/>
                <w:bCs/>
                <w:sz w:val="24"/>
                <w:szCs w:val="28"/>
              </w:rPr>
              <w:t>出场未缴费，触发自动放行</w:t>
            </w:r>
          </w:p>
        </w:tc>
        <w:tc>
          <w:tcPr>
            <w:tcW w:w="2076" w:type="dxa"/>
          </w:tcPr>
          <w:p w14:paraId="215FBEBA" w14:textId="77777777" w:rsidR="005C36C0" w:rsidRDefault="00000000">
            <w:pPr>
              <w:rPr>
                <w:rFonts w:hint="eastAsia"/>
                <w:bCs/>
                <w:sz w:val="24"/>
                <w:szCs w:val="28"/>
              </w:rPr>
            </w:pPr>
            <w:r>
              <w:rPr>
                <w:rFonts w:ascii="Times New Roman" w:eastAsia="宋体" w:hAnsi="Times New Roman"/>
                <w:bCs/>
                <w:sz w:val="24"/>
                <w:szCs w:val="28"/>
              </w:rPr>
              <w:t>拒绝抬杆并提示先缴费</w:t>
            </w:r>
          </w:p>
        </w:tc>
      </w:tr>
      <w:tr w:rsidR="005C36C0" w14:paraId="58AC873F" w14:textId="77777777">
        <w:trPr>
          <w:cantSplit/>
        </w:trPr>
        <w:tc>
          <w:tcPr>
            <w:tcW w:w="2076" w:type="dxa"/>
          </w:tcPr>
          <w:p w14:paraId="28855FB1" w14:textId="77777777" w:rsidR="005C36C0" w:rsidRDefault="00000000">
            <w:pPr>
              <w:rPr>
                <w:rFonts w:hint="eastAsia"/>
                <w:bCs/>
                <w:sz w:val="24"/>
                <w:szCs w:val="28"/>
              </w:rPr>
            </w:pPr>
            <w:r>
              <w:rPr>
                <w:rFonts w:ascii="Times New Roman" w:eastAsia="宋体" w:hAnsi="Times New Roman"/>
                <w:bCs/>
                <w:sz w:val="24"/>
                <w:szCs w:val="28"/>
              </w:rPr>
              <w:t>TC-05</w:t>
            </w:r>
          </w:p>
        </w:tc>
        <w:tc>
          <w:tcPr>
            <w:tcW w:w="2076" w:type="dxa"/>
          </w:tcPr>
          <w:p w14:paraId="1FB4C9F7" w14:textId="77777777" w:rsidR="005C36C0" w:rsidRDefault="00000000">
            <w:pPr>
              <w:rPr>
                <w:rFonts w:hint="eastAsia"/>
                <w:bCs/>
                <w:sz w:val="24"/>
                <w:szCs w:val="28"/>
              </w:rPr>
            </w:pPr>
            <w:r>
              <w:rPr>
                <w:rFonts w:ascii="Times New Roman" w:eastAsia="宋体" w:hAnsi="Times New Roman"/>
                <w:bCs/>
                <w:sz w:val="24"/>
                <w:szCs w:val="28"/>
              </w:rPr>
              <w:t>授权放行</w:t>
            </w:r>
          </w:p>
        </w:tc>
        <w:tc>
          <w:tcPr>
            <w:tcW w:w="2076" w:type="dxa"/>
          </w:tcPr>
          <w:p w14:paraId="75B4D933" w14:textId="77777777" w:rsidR="005C36C0" w:rsidRDefault="00000000">
            <w:pPr>
              <w:rPr>
                <w:rFonts w:hint="eastAsia"/>
                <w:bCs/>
                <w:sz w:val="24"/>
                <w:szCs w:val="28"/>
              </w:rPr>
            </w:pPr>
            <w:r>
              <w:rPr>
                <w:rFonts w:ascii="Times New Roman" w:eastAsia="宋体" w:hAnsi="Times New Roman"/>
                <w:bCs/>
                <w:sz w:val="24"/>
                <w:szCs w:val="28"/>
              </w:rPr>
              <w:t>管理员对未缴费车辆执行授权放行</w:t>
            </w:r>
          </w:p>
        </w:tc>
        <w:tc>
          <w:tcPr>
            <w:tcW w:w="2076" w:type="dxa"/>
          </w:tcPr>
          <w:p w14:paraId="35FD7CE1" w14:textId="77777777" w:rsidR="005C36C0" w:rsidRDefault="00000000">
            <w:pPr>
              <w:rPr>
                <w:rFonts w:hint="eastAsia"/>
                <w:bCs/>
                <w:sz w:val="24"/>
                <w:szCs w:val="28"/>
              </w:rPr>
            </w:pPr>
            <w:r>
              <w:rPr>
                <w:rFonts w:ascii="Times New Roman" w:eastAsia="宋体" w:hAnsi="Times New Roman"/>
                <w:bCs/>
                <w:sz w:val="24"/>
                <w:szCs w:val="28"/>
              </w:rPr>
              <w:t>要求填写原因，记录操作人与时间，报表单独统计</w:t>
            </w:r>
          </w:p>
        </w:tc>
      </w:tr>
      <w:tr w:rsidR="005C36C0" w14:paraId="0EB9EEAA" w14:textId="77777777">
        <w:trPr>
          <w:cantSplit/>
        </w:trPr>
        <w:tc>
          <w:tcPr>
            <w:tcW w:w="2076" w:type="dxa"/>
          </w:tcPr>
          <w:p w14:paraId="6DCD6EF9" w14:textId="77777777" w:rsidR="005C36C0" w:rsidRDefault="00000000">
            <w:pPr>
              <w:rPr>
                <w:rFonts w:hint="eastAsia"/>
                <w:bCs/>
                <w:sz w:val="24"/>
                <w:szCs w:val="28"/>
              </w:rPr>
            </w:pPr>
            <w:r>
              <w:rPr>
                <w:rFonts w:ascii="Times New Roman" w:eastAsia="宋体" w:hAnsi="Times New Roman"/>
                <w:bCs/>
                <w:sz w:val="24"/>
                <w:szCs w:val="28"/>
              </w:rPr>
              <w:t>TC-06</w:t>
            </w:r>
          </w:p>
        </w:tc>
        <w:tc>
          <w:tcPr>
            <w:tcW w:w="2076" w:type="dxa"/>
          </w:tcPr>
          <w:p w14:paraId="7D2746A8" w14:textId="77777777" w:rsidR="005C36C0" w:rsidRDefault="00000000">
            <w:pPr>
              <w:rPr>
                <w:rFonts w:hint="eastAsia"/>
                <w:bCs/>
                <w:sz w:val="24"/>
                <w:szCs w:val="28"/>
              </w:rPr>
            </w:pPr>
            <w:r>
              <w:rPr>
                <w:rFonts w:ascii="Times New Roman" w:eastAsia="宋体" w:hAnsi="Times New Roman"/>
                <w:bCs/>
                <w:sz w:val="24"/>
                <w:szCs w:val="28"/>
              </w:rPr>
              <w:t>重复进场</w:t>
            </w:r>
          </w:p>
        </w:tc>
        <w:tc>
          <w:tcPr>
            <w:tcW w:w="2076" w:type="dxa"/>
          </w:tcPr>
          <w:p w14:paraId="66CE9324" w14:textId="77777777" w:rsidR="005C36C0" w:rsidRDefault="00000000">
            <w:pPr>
              <w:rPr>
                <w:rFonts w:hint="eastAsia"/>
                <w:bCs/>
                <w:sz w:val="24"/>
                <w:szCs w:val="28"/>
              </w:rPr>
            </w:pPr>
            <w:r>
              <w:rPr>
                <w:rFonts w:ascii="Times New Roman" w:eastAsia="宋体" w:hAnsi="Times New Roman"/>
                <w:bCs/>
                <w:sz w:val="24"/>
                <w:szCs w:val="28"/>
              </w:rPr>
              <w:t>已在场车辆再次触发进场</w:t>
            </w:r>
          </w:p>
        </w:tc>
        <w:tc>
          <w:tcPr>
            <w:tcW w:w="2076" w:type="dxa"/>
          </w:tcPr>
          <w:p w14:paraId="1DEFAC83" w14:textId="77777777" w:rsidR="005C36C0" w:rsidRDefault="00000000">
            <w:pPr>
              <w:rPr>
                <w:rFonts w:hint="eastAsia"/>
                <w:bCs/>
                <w:sz w:val="24"/>
                <w:szCs w:val="28"/>
              </w:rPr>
            </w:pPr>
            <w:r>
              <w:rPr>
                <w:rFonts w:ascii="Times New Roman" w:eastAsia="宋体" w:hAnsi="Times New Roman"/>
                <w:bCs/>
                <w:sz w:val="24"/>
                <w:szCs w:val="28"/>
              </w:rPr>
              <w:t>提示</w:t>
            </w:r>
            <w:r>
              <w:rPr>
                <w:rFonts w:ascii="Times New Roman" w:eastAsia="宋体" w:hAnsi="Times New Roman"/>
                <w:bCs/>
                <w:sz w:val="24"/>
                <w:szCs w:val="28"/>
              </w:rPr>
              <w:t>“</w:t>
            </w:r>
            <w:r>
              <w:rPr>
                <w:rFonts w:ascii="Times New Roman" w:eastAsia="宋体" w:hAnsi="Times New Roman"/>
                <w:bCs/>
                <w:sz w:val="24"/>
                <w:szCs w:val="28"/>
              </w:rPr>
              <w:t>车辆已在场内</w:t>
            </w:r>
            <w:r>
              <w:rPr>
                <w:rFonts w:ascii="Times New Roman" w:eastAsia="宋体" w:hAnsi="Times New Roman"/>
                <w:bCs/>
                <w:sz w:val="24"/>
                <w:szCs w:val="28"/>
              </w:rPr>
              <w:t>”</w:t>
            </w:r>
            <w:r>
              <w:rPr>
                <w:rFonts w:ascii="Times New Roman" w:eastAsia="宋体" w:hAnsi="Times New Roman"/>
                <w:bCs/>
                <w:sz w:val="24"/>
                <w:szCs w:val="28"/>
              </w:rPr>
              <w:t>，拒绝入场</w:t>
            </w:r>
          </w:p>
        </w:tc>
      </w:tr>
      <w:tr w:rsidR="005C36C0" w14:paraId="154239F1" w14:textId="77777777">
        <w:trPr>
          <w:cantSplit/>
        </w:trPr>
        <w:tc>
          <w:tcPr>
            <w:tcW w:w="2076" w:type="dxa"/>
          </w:tcPr>
          <w:p w14:paraId="0E05B7C4" w14:textId="77777777" w:rsidR="005C36C0" w:rsidRDefault="00000000">
            <w:pPr>
              <w:rPr>
                <w:rFonts w:hint="eastAsia"/>
                <w:bCs/>
                <w:sz w:val="24"/>
                <w:szCs w:val="28"/>
              </w:rPr>
            </w:pPr>
            <w:r>
              <w:rPr>
                <w:rFonts w:ascii="Times New Roman" w:eastAsia="宋体" w:hAnsi="Times New Roman"/>
                <w:bCs/>
                <w:sz w:val="24"/>
                <w:szCs w:val="28"/>
              </w:rPr>
              <w:t>TC-07</w:t>
            </w:r>
          </w:p>
        </w:tc>
        <w:tc>
          <w:tcPr>
            <w:tcW w:w="2076" w:type="dxa"/>
          </w:tcPr>
          <w:p w14:paraId="0C67A309" w14:textId="77777777" w:rsidR="005C36C0" w:rsidRDefault="00000000">
            <w:pPr>
              <w:rPr>
                <w:rFonts w:hint="eastAsia"/>
                <w:bCs/>
                <w:sz w:val="24"/>
                <w:szCs w:val="28"/>
              </w:rPr>
            </w:pPr>
            <w:r>
              <w:rPr>
                <w:rFonts w:ascii="Times New Roman" w:eastAsia="宋体" w:hAnsi="Times New Roman"/>
                <w:bCs/>
                <w:sz w:val="24"/>
                <w:szCs w:val="28"/>
              </w:rPr>
              <w:t>无进场记录</w:t>
            </w:r>
          </w:p>
        </w:tc>
        <w:tc>
          <w:tcPr>
            <w:tcW w:w="2076" w:type="dxa"/>
          </w:tcPr>
          <w:p w14:paraId="7EE65905" w14:textId="77777777" w:rsidR="005C36C0" w:rsidRDefault="00000000">
            <w:pPr>
              <w:rPr>
                <w:rFonts w:hint="eastAsia"/>
                <w:bCs/>
                <w:sz w:val="24"/>
                <w:szCs w:val="28"/>
              </w:rPr>
            </w:pPr>
            <w:r>
              <w:rPr>
                <w:rFonts w:ascii="Times New Roman" w:eastAsia="宋体" w:hAnsi="Times New Roman"/>
                <w:bCs/>
                <w:sz w:val="24"/>
                <w:szCs w:val="28"/>
              </w:rPr>
              <w:t>未进场车牌直接触发出场</w:t>
            </w:r>
          </w:p>
        </w:tc>
        <w:tc>
          <w:tcPr>
            <w:tcW w:w="2076" w:type="dxa"/>
          </w:tcPr>
          <w:p w14:paraId="65F22354" w14:textId="77777777" w:rsidR="005C36C0" w:rsidRDefault="00000000">
            <w:pPr>
              <w:rPr>
                <w:rFonts w:hint="eastAsia"/>
                <w:bCs/>
                <w:sz w:val="24"/>
                <w:szCs w:val="28"/>
              </w:rPr>
            </w:pPr>
            <w:r>
              <w:rPr>
                <w:rFonts w:ascii="Times New Roman" w:eastAsia="宋体" w:hAnsi="Times New Roman"/>
                <w:bCs/>
                <w:sz w:val="24"/>
                <w:szCs w:val="28"/>
              </w:rPr>
              <w:t>提示</w:t>
            </w:r>
            <w:r>
              <w:rPr>
                <w:rFonts w:ascii="Times New Roman" w:eastAsia="宋体" w:hAnsi="Times New Roman"/>
                <w:bCs/>
                <w:sz w:val="24"/>
                <w:szCs w:val="28"/>
              </w:rPr>
              <w:t>“</w:t>
            </w:r>
            <w:r>
              <w:rPr>
                <w:rFonts w:ascii="Times New Roman" w:eastAsia="宋体" w:hAnsi="Times New Roman"/>
                <w:bCs/>
                <w:sz w:val="24"/>
                <w:szCs w:val="28"/>
              </w:rPr>
              <w:t>无进场记录</w:t>
            </w:r>
            <w:r>
              <w:rPr>
                <w:rFonts w:ascii="Times New Roman" w:eastAsia="宋体" w:hAnsi="Times New Roman"/>
                <w:bCs/>
                <w:sz w:val="24"/>
                <w:szCs w:val="28"/>
              </w:rPr>
              <w:t>”</w:t>
            </w:r>
            <w:r>
              <w:rPr>
                <w:rFonts w:ascii="Times New Roman" w:eastAsia="宋体" w:hAnsi="Times New Roman"/>
                <w:bCs/>
                <w:sz w:val="24"/>
                <w:szCs w:val="28"/>
              </w:rPr>
              <w:t>，可转人工计费</w:t>
            </w:r>
          </w:p>
        </w:tc>
      </w:tr>
      <w:tr w:rsidR="005C36C0" w14:paraId="1E6C090D" w14:textId="77777777">
        <w:trPr>
          <w:cantSplit/>
        </w:trPr>
        <w:tc>
          <w:tcPr>
            <w:tcW w:w="2076" w:type="dxa"/>
          </w:tcPr>
          <w:p w14:paraId="28B57FA9" w14:textId="77777777" w:rsidR="005C36C0" w:rsidRDefault="00000000">
            <w:pPr>
              <w:rPr>
                <w:rFonts w:hint="eastAsia"/>
                <w:bCs/>
                <w:sz w:val="24"/>
                <w:szCs w:val="28"/>
              </w:rPr>
            </w:pPr>
            <w:r>
              <w:rPr>
                <w:rFonts w:ascii="Times New Roman" w:eastAsia="宋体" w:hAnsi="Times New Roman"/>
                <w:bCs/>
                <w:sz w:val="24"/>
                <w:szCs w:val="28"/>
              </w:rPr>
              <w:t>TC-08</w:t>
            </w:r>
          </w:p>
        </w:tc>
        <w:tc>
          <w:tcPr>
            <w:tcW w:w="2076" w:type="dxa"/>
          </w:tcPr>
          <w:p w14:paraId="55EF3735" w14:textId="77777777" w:rsidR="005C36C0" w:rsidRDefault="00000000">
            <w:pPr>
              <w:rPr>
                <w:rFonts w:hint="eastAsia"/>
                <w:bCs/>
                <w:sz w:val="24"/>
                <w:szCs w:val="28"/>
              </w:rPr>
            </w:pPr>
            <w:r>
              <w:rPr>
                <w:rFonts w:ascii="Times New Roman" w:eastAsia="宋体" w:hAnsi="Times New Roman"/>
                <w:bCs/>
                <w:sz w:val="24"/>
                <w:szCs w:val="28"/>
              </w:rPr>
              <w:t>识别失败</w:t>
            </w:r>
          </w:p>
        </w:tc>
        <w:tc>
          <w:tcPr>
            <w:tcW w:w="2076" w:type="dxa"/>
          </w:tcPr>
          <w:p w14:paraId="5525CAAA" w14:textId="77777777" w:rsidR="005C36C0" w:rsidRDefault="00000000">
            <w:pPr>
              <w:rPr>
                <w:rFonts w:hint="eastAsia"/>
                <w:bCs/>
                <w:sz w:val="24"/>
                <w:szCs w:val="28"/>
              </w:rPr>
            </w:pPr>
            <w:r>
              <w:rPr>
                <w:rFonts w:ascii="Times New Roman" w:eastAsia="宋体" w:hAnsi="Times New Roman"/>
                <w:bCs/>
                <w:sz w:val="24"/>
                <w:szCs w:val="28"/>
              </w:rPr>
              <w:t>输入模糊、遮挡的车牌图片</w:t>
            </w:r>
          </w:p>
        </w:tc>
        <w:tc>
          <w:tcPr>
            <w:tcW w:w="2076" w:type="dxa"/>
          </w:tcPr>
          <w:p w14:paraId="25DCB081" w14:textId="77777777" w:rsidR="005C36C0" w:rsidRDefault="00000000">
            <w:pPr>
              <w:rPr>
                <w:rFonts w:hint="eastAsia"/>
                <w:bCs/>
                <w:sz w:val="24"/>
                <w:szCs w:val="28"/>
              </w:rPr>
            </w:pPr>
            <w:r>
              <w:rPr>
                <w:rFonts w:ascii="Times New Roman" w:eastAsia="宋体" w:hAnsi="Times New Roman"/>
                <w:bCs/>
                <w:sz w:val="24"/>
                <w:szCs w:val="28"/>
              </w:rPr>
              <w:t>自动重试</w:t>
            </w:r>
            <w:r>
              <w:rPr>
                <w:rFonts w:ascii="Times New Roman" w:eastAsia="宋体" w:hAnsi="Times New Roman"/>
                <w:bCs/>
                <w:sz w:val="24"/>
                <w:szCs w:val="28"/>
              </w:rPr>
              <w:t xml:space="preserve"> 3 </w:t>
            </w:r>
            <w:r>
              <w:rPr>
                <w:rFonts w:ascii="Times New Roman" w:eastAsia="宋体" w:hAnsi="Times New Roman"/>
                <w:bCs/>
                <w:sz w:val="24"/>
                <w:szCs w:val="28"/>
              </w:rPr>
              <w:t>次后转人工录入，流程不中断</w:t>
            </w:r>
          </w:p>
        </w:tc>
      </w:tr>
      <w:tr w:rsidR="005C36C0" w14:paraId="44E9E9A1" w14:textId="77777777">
        <w:trPr>
          <w:cantSplit/>
        </w:trPr>
        <w:tc>
          <w:tcPr>
            <w:tcW w:w="2076" w:type="dxa"/>
          </w:tcPr>
          <w:p w14:paraId="31A3F670" w14:textId="77777777" w:rsidR="005C36C0" w:rsidRDefault="00000000">
            <w:pPr>
              <w:rPr>
                <w:rFonts w:hint="eastAsia"/>
                <w:bCs/>
                <w:sz w:val="24"/>
                <w:szCs w:val="28"/>
              </w:rPr>
            </w:pPr>
            <w:r>
              <w:rPr>
                <w:rFonts w:ascii="Times New Roman" w:eastAsia="宋体" w:hAnsi="Times New Roman"/>
                <w:bCs/>
                <w:sz w:val="24"/>
                <w:szCs w:val="28"/>
              </w:rPr>
              <w:t>TC-09</w:t>
            </w:r>
          </w:p>
        </w:tc>
        <w:tc>
          <w:tcPr>
            <w:tcW w:w="2076" w:type="dxa"/>
          </w:tcPr>
          <w:p w14:paraId="7A3201CC" w14:textId="77777777" w:rsidR="005C36C0" w:rsidRDefault="00000000">
            <w:pPr>
              <w:rPr>
                <w:rFonts w:hint="eastAsia"/>
                <w:bCs/>
                <w:sz w:val="24"/>
                <w:szCs w:val="28"/>
              </w:rPr>
            </w:pPr>
            <w:r>
              <w:rPr>
                <w:rFonts w:ascii="Times New Roman" w:eastAsia="宋体" w:hAnsi="Times New Roman"/>
                <w:bCs/>
                <w:sz w:val="24"/>
                <w:szCs w:val="28"/>
              </w:rPr>
              <w:t>跨天封顶</w:t>
            </w:r>
          </w:p>
        </w:tc>
        <w:tc>
          <w:tcPr>
            <w:tcW w:w="2076" w:type="dxa"/>
          </w:tcPr>
          <w:p w14:paraId="6B7BEA84" w14:textId="77777777" w:rsidR="005C36C0" w:rsidRDefault="00000000">
            <w:pPr>
              <w:rPr>
                <w:rFonts w:hint="eastAsia"/>
                <w:bCs/>
                <w:sz w:val="24"/>
                <w:szCs w:val="28"/>
              </w:rPr>
            </w:pPr>
            <w:r>
              <w:rPr>
                <w:rFonts w:ascii="Times New Roman" w:eastAsia="宋体" w:hAnsi="Times New Roman"/>
                <w:bCs/>
                <w:sz w:val="24"/>
                <w:szCs w:val="28"/>
              </w:rPr>
              <w:t>车辆停放</w:t>
            </w:r>
            <w:r>
              <w:rPr>
                <w:rFonts w:ascii="Times New Roman" w:eastAsia="宋体" w:hAnsi="Times New Roman"/>
                <w:bCs/>
                <w:sz w:val="24"/>
                <w:szCs w:val="28"/>
              </w:rPr>
              <w:t xml:space="preserve"> 26 h </w:t>
            </w:r>
            <w:r>
              <w:rPr>
                <w:rFonts w:ascii="Times New Roman" w:eastAsia="宋体" w:hAnsi="Times New Roman"/>
                <w:bCs/>
                <w:sz w:val="24"/>
                <w:szCs w:val="28"/>
              </w:rPr>
              <w:t>后触发出场</w:t>
            </w:r>
          </w:p>
        </w:tc>
        <w:tc>
          <w:tcPr>
            <w:tcW w:w="2076" w:type="dxa"/>
          </w:tcPr>
          <w:p w14:paraId="0BE0AA17" w14:textId="77777777" w:rsidR="005C36C0" w:rsidRDefault="00000000">
            <w:pPr>
              <w:rPr>
                <w:rFonts w:hint="eastAsia"/>
                <w:bCs/>
                <w:sz w:val="24"/>
                <w:szCs w:val="28"/>
              </w:rPr>
            </w:pPr>
            <w:r>
              <w:rPr>
                <w:rFonts w:ascii="Times New Roman" w:eastAsia="宋体" w:hAnsi="Times New Roman"/>
                <w:bCs/>
                <w:sz w:val="24"/>
                <w:szCs w:val="28"/>
              </w:rPr>
              <w:t>两日均触发封顶，合计</w:t>
            </w:r>
            <w:r>
              <w:rPr>
                <w:rFonts w:ascii="Times New Roman" w:eastAsia="宋体" w:hAnsi="Times New Roman"/>
                <w:bCs/>
                <w:sz w:val="24"/>
                <w:szCs w:val="28"/>
              </w:rPr>
              <w:t xml:space="preserve"> 60.00 </w:t>
            </w:r>
            <w:r>
              <w:rPr>
                <w:rFonts w:ascii="Times New Roman" w:eastAsia="宋体" w:hAnsi="Times New Roman"/>
                <w:bCs/>
                <w:sz w:val="24"/>
                <w:szCs w:val="28"/>
              </w:rPr>
              <w:t>元</w:t>
            </w:r>
          </w:p>
        </w:tc>
      </w:tr>
      <w:tr w:rsidR="005C36C0" w14:paraId="618446F3" w14:textId="77777777">
        <w:trPr>
          <w:cantSplit/>
        </w:trPr>
        <w:tc>
          <w:tcPr>
            <w:tcW w:w="2076" w:type="dxa"/>
          </w:tcPr>
          <w:p w14:paraId="5CB4A4F2" w14:textId="77777777" w:rsidR="005C36C0" w:rsidRDefault="00000000">
            <w:pPr>
              <w:rPr>
                <w:rFonts w:hint="eastAsia"/>
                <w:bCs/>
                <w:sz w:val="24"/>
                <w:szCs w:val="28"/>
              </w:rPr>
            </w:pPr>
            <w:r>
              <w:rPr>
                <w:rFonts w:ascii="Times New Roman" w:eastAsia="宋体" w:hAnsi="Times New Roman"/>
                <w:bCs/>
                <w:sz w:val="24"/>
                <w:szCs w:val="28"/>
              </w:rPr>
              <w:lastRenderedPageBreak/>
              <w:t>TC-10</w:t>
            </w:r>
          </w:p>
        </w:tc>
        <w:tc>
          <w:tcPr>
            <w:tcW w:w="2076" w:type="dxa"/>
          </w:tcPr>
          <w:p w14:paraId="1928C17E" w14:textId="77777777" w:rsidR="005C36C0" w:rsidRDefault="00000000">
            <w:pPr>
              <w:rPr>
                <w:rFonts w:hint="eastAsia"/>
                <w:bCs/>
                <w:sz w:val="24"/>
                <w:szCs w:val="28"/>
              </w:rPr>
            </w:pPr>
            <w:r>
              <w:rPr>
                <w:rFonts w:ascii="Times New Roman" w:eastAsia="宋体" w:hAnsi="Times New Roman"/>
                <w:bCs/>
                <w:sz w:val="24"/>
                <w:szCs w:val="28"/>
              </w:rPr>
              <w:t>收费标准即时生效</w:t>
            </w:r>
          </w:p>
        </w:tc>
        <w:tc>
          <w:tcPr>
            <w:tcW w:w="2076" w:type="dxa"/>
          </w:tcPr>
          <w:p w14:paraId="4B93AFA0" w14:textId="77777777" w:rsidR="005C36C0" w:rsidRDefault="00000000">
            <w:pPr>
              <w:rPr>
                <w:rFonts w:hint="eastAsia"/>
                <w:bCs/>
                <w:sz w:val="24"/>
                <w:szCs w:val="28"/>
              </w:rPr>
            </w:pPr>
            <w:r>
              <w:rPr>
                <w:rFonts w:ascii="Times New Roman" w:eastAsia="宋体" w:hAnsi="Times New Roman"/>
                <w:bCs/>
                <w:sz w:val="24"/>
                <w:szCs w:val="28"/>
              </w:rPr>
              <w:t>修改免费时长后对新车出场计费</w:t>
            </w:r>
          </w:p>
        </w:tc>
        <w:tc>
          <w:tcPr>
            <w:tcW w:w="2076" w:type="dxa"/>
          </w:tcPr>
          <w:p w14:paraId="7BC57772" w14:textId="77777777" w:rsidR="005C36C0" w:rsidRDefault="00000000">
            <w:pPr>
              <w:rPr>
                <w:rFonts w:hint="eastAsia"/>
                <w:bCs/>
                <w:sz w:val="24"/>
                <w:szCs w:val="28"/>
              </w:rPr>
            </w:pPr>
            <w:r>
              <w:rPr>
                <w:rFonts w:ascii="Times New Roman" w:eastAsia="宋体" w:hAnsi="Times New Roman"/>
                <w:bCs/>
                <w:sz w:val="24"/>
                <w:szCs w:val="28"/>
              </w:rPr>
              <w:t>新规则即时生效，历史记录费用不变</w:t>
            </w:r>
          </w:p>
        </w:tc>
      </w:tr>
      <w:tr w:rsidR="005C36C0" w14:paraId="4B2C9716" w14:textId="77777777">
        <w:trPr>
          <w:cantSplit/>
        </w:trPr>
        <w:tc>
          <w:tcPr>
            <w:tcW w:w="2076" w:type="dxa"/>
          </w:tcPr>
          <w:p w14:paraId="2AA2BFE8" w14:textId="77777777" w:rsidR="005C36C0" w:rsidRDefault="00000000">
            <w:pPr>
              <w:rPr>
                <w:rFonts w:hint="eastAsia"/>
                <w:bCs/>
                <w:sz w:val="24"/>
                <w:szCs w:val="28"/>
              </w:rPr>
            </w:pPr>
            <w:r>
              <w:rPr>
                <w:rFonts w:ascii="Times New Roman" w:eastAsia="宋体" w:hAnsi="Times New Roman"/>
                <w:bCs/>
                <w:sz w:val="24"/>
                <w:szCs w:val="28"/>
              </w:rPr>
              <w:t>TC-11</w:t>
            </w:r>
          </w:p>
        </w:tc>
        <w:tc>
          <w:tcPr>
            <w:tcW w:w="2076" w:type="dxa"/>
          </w:tcPr>
          <w:p w14:paraId="40A8E2C6" w14:textId="77777777" w:rsidR="005C36C0" w:rsidRDefault="00000000">
            <w:pPr>
              <w:rPr>
                <w:rFonts w:hint="eastAsia"/>
                <w:bCs/>
                <w:sz w:val="24"/>
                <w:szCs w:val="28"/>
              </w:rPr>
            </w:pPr>
            <w:r>
              <w:rPr>
                <w:rFonts w:ascii="Times New Roman" w:eastAsia="宋体" w:hAnsi="Times New Roman"/>
                <w:bCs/>
                <w:sz w:val="24"/>
                <w:szCs w:val="28"/>
              </w:rPr>
              <w:t>统计报表</w:t>
            </w:r>
          </w:p>
        </w:tc>
        <w:tc>
          <w:tcPr>
            <w:tcW w:w="2076" w:type="dxa"/>
          </w:tcPr>
          <w:p w14:paraId="2A10A850" w14:textId="77777777" w:rsidR="005C36C0" w:rsidRDefault="00000000">
            <w:pPr>
              <w:rPr>
                <w:rFonts w:hint="eastAsia"/>
                <w:bCs/>
                <w:sz w:val="24"/>
                <w:szCs w:val="28"/>
              </w:rPr>
            </w:pPr>
            <w:r>
              <w:rPr>
                <w:rFonts w:ascii="Times New Roman" w:eastAsia="宋体" w:hAnsi="Times New Roman"/>
                <w:bCs/>
                <w:sz w:val="24"/>
                <w:szCs w:val="28"/>
              </w:rPr>
              <w:t>选择</w:t>
            </w:r>
            <w:r>
              <w:rPr>
                <w:rFonts w:ascii="Times New Roman" w:eastAsia="宋体" w:hAnsi="Times New Roman"/>
                <w:bCs/>
                <w:sz w:val="24"/>
                <w:szCs w:val="28"/>
              </w:rPr>
              <w:t>“</w:t>
            </w:r>
            <w:r>
              <w:rPr>
                <w:rFonts w:ascii="Times New Roman" w:eastAsia="宋体" w:hAnsi="Times New Roman"/>
                <w:bCs/>
                <w:sz w:val="24"/>
                <w:szCs w:val="28"/>
              </w:rPr>
              <w:t>月</w:t>
            </w:r>
            <w:r>
              <w:rPr>
                <w:rFonts w:ascii="Times New Roman" w:eastAsia="宋体" w:hAnsi="Times New Roman"/>
                <w:bCs/>
                <w:sz w:val="24"/>
                <w:szCs w:val="28"/>
              </w:rPr>
              <w:t>”</w:t>
            </w:r>
            <w:r>
              <w:rPr>
                <w:rFonts w:ascii="Times New Roman" w:eastAsia="宋体" w:hAnsi="Times New Roman"/>
                <w:bCs/>
                <w:sz w:val="24"/>
                <w:szCs w:val="28"/>
              </w:rPr>
              <w:t>维度查询</w:t>
            </w:r>
            <w:r>
              <w:rPr>
                <w:rFonts w:ascii="Times New Roman" w:eastAsia="宋体" w:hAnsi="Times New Roman"/>
                <w:bCs/>
                <w:sz w:val="24"/>
                <w:szCs w:val="28"/>
              </w:rPr>
              <w:t xml:space="preserve"> 30 </w:t>
            </w:r>
            <w:r>
              <w:rPr>
                <w:rFonts w:ascii="Times New Roman" w:eastAsia="宋体" w:hAnsi="Times New Roman"/>
                <w:bCs/>
                <w:sz w:val="24"/>
                <w:szCs w:val="28"/>
              </w:rPr>
              <w:t>天数据</w:t>
            </w:r>
          </w:p>
        </w:tc>
        <w:tc>
          <w:tcPr>
            <w:tcW w:w="2076" w:type="dxa"/>
          </w:tcPr>
          <w:p w14:paraId="5C15CB7E" w14:textId="77777777" w:rsidR="005C36C0" w:rsidRDefault="00000000">
            <w:pPr>
              <w:rPr>
                <w:rFonts w:hint="eastAsia"/>
                <w:bCs/>
                <w:sz w:val="24"/>
                <w:szCs w:val="28"/>
              </w:rPr>
            </w:pPr>
            <w:r>
              <w:rPr>
                <w:rFonts w:ascii="Times New Roman" w:eastAsia="宋体" w:hAnsi="Times New Roman"/>
                <w:bCs/>
                <w:sz w:val="24"/>
                <w:szCs w:val="28"/>
              </w:rPr>
              <w:t>停车数量与费用合计与数据库一致</w:t>
            </w:r>
          </w:p>
        </w:tc>
      </w:tr>
      <w:tr w:rsidR="005C36C0" w14:paraId="4B1614CD" w14:textId="77777777">
        <w:trPr>
          <w:cantSplit/>
        </w:trPr>
        <w:tc>
          <w:tcPr>
            <w:tcW w:w="2076" w:type="dxa"/>
          </w:tcPr>
          <w:p w14:paraId="08ACF991" w14:textId="77777777" w:rsidR="005C36C0" w:rsidRDefault="00000000">
            <w:pPr>
              <w:rPr>
                <w:rFonts w:hint="eastAsia"/>
                <w:bCs/>
                <w:sz w:val="24"/>
                <w:szCs w:val="28"/>
              </w:rPr>
            </w:pPr>
            <w:r>
              <w:rPr>
                <w:rFonts w:ascii="Times New Roman" w:eastAsia="宋体" w:hAnsi="Times New Roman"/>
                <w:bCs/>
                <w:sz w:val="24"/>
                <w:szCs w:val="28"/>
              </w:rPr>
              <w:t>TC-12</w:t>
            </w:r>
          </w:p>
        </w:tc>
        <w:tc>
          <w:tcPr>
            <w:tcW w:w="2076" w:type="dxa"/>
          </w:tcPr>
          <w:p w14:paraId="6EEEE998" w14:textId="77777777" w:rsidR="005C36C0" w:rsidRDefault="00000000">
            <w:pPr>
              <w:rPr>
                <w:rFonts w:hint="eastAsia"/>
                <w:bCs/>
                <w:sz w:val="24"/>
                <w:szCs w:val="28"/>
              </w:rPr>
            </w:pPr>
            <w:r>
              <w:rPr>
                <w:rFonts w:ascii="Times New Roman" w:eastAsia="宋体" w:hAnsi="Times New Roman"/>
                <w:bCs/>
                <w:sz w:val="24"/>
                <w:szCs w:val="28"/>
              </w:rPr>
              <w:t>报表导出</w:t>
            </w:r>
          </w:p>
        </w:tc>
        <w:tc>
          <w:tcPr>
            <w:tcW w:w="2076" w:type="dxa"/>
          </w:tcPr>
          <w:p w14:paraId="5E8455B7" w14:textId="77777777" w:rsidR="005C36C0" w:rsidRDefault="00000000">
            <w:pPr>
              <w:rPr>
                <w:rFonts w:hint="eastAsia"/>
                <w:bCs/>
                <w:sz w:val="24"/>
                <w:szCs w:val="28"/>
              </w:rPr>
            </w:pPr>
            <w:r>
              <w:rPr>
                <w:rFonts w:ascii="Times New Roman" w:eastAsia="宋体" w:hAnsi="Times New Roman"/>
                <w:bCs/>
                <w:sz w:val="24"/>
                <w:szCs w:val="28"/>
              </w:rPr>
              <w:t>导出月报表</w:t>
            </w:r>
          </w:p>
        </w:tc>
        <w:tc>
          <w:tcPr>
            <w:tcW w:w="2076" w:type="dxa"/>
          </w:tcPr>
          <w:p w14:paraId="15D94418" w14:textId="77777777" w:rsidR="005C36C0" w:rsidRDefault="00000000">
            <w:pPr>
              <w:rPr>
                <w:rFonts w:hint="eastAsia"/>
                <w:bCs/>
                <w:sz w:val="24"/>
                <w:szCs w:val="28"/>
              </w:rPr>
            </w:pPr>
            <w:r>
              <w:rPr>
                <w:rFonts w:ascii="Times New Roman" w:eastAsia="宋体" w:hAnsi="Times New Roman"/>
                <w:bCs/>
                <w:sz w:val="24"/>
                <w:szCs w:val="28"/>
              </w:rPr>
              <w:t>生成内容正确的</w:t>
            </w:r>
            <w:r>
              <w:rPr>
                <w:rFonts w:ascii="Times New Roman" w:eastAsia="宋体" w:hAnsi="Times New Roman"/>
                <w:bCs/>
                <w:sz w:val="24"/>
                <w:szCs w:val="28"/>
              </w:rPr>
              <w:t xml:space="preserve"> PDF </w:t>
            </w:r>
            <w:r>
              <w:rPr>
                <w:rFonts w:ascii="Times New Roman" w:eastAsia="宋体" w:hAnsi="Times New Roman"/>
                <w:bCs/>
                <w:sz w:val="24"/>
                <w:szCs w:val="28"/>
              </w:rPr>
              <w:t>文件</w:t>
            </w:r>
          </w:p>
        </w:tc>
      </w:tr>
    </w:tbl>
    <w:p w14:paraId="2928CC46" w14:textId="77777777" w:rsidR="005C36C0" w:rsidRDefault="00000000">
      <w:pPr>
        <w:jc w:val="left"/>
        <w:rPr>
          <w:rFonts w:ascii="Heiti SC Medium" w:eastAsia="Heiti SC Medium" w:hint="eastAsia"/>
        </w:rPr>
      </w:pPr>
      <w:r>
        <w:rPr>
          <w:rFonts w:ascii="Heiti SC Medium" w:eastAsia="Heiti SC Medium" w:hAnsi="Times New Roman" w:hint="eastAsia"/>
          <w:sz w:val="24"/>
        </w:rPr>
        <w:t>1.9.3 验收指标</w:t>
      </w:r>
    </w:p>
    <w:p w14:paraId="1D315E1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车牌识别准确率不低于</w:t>
      </w:r>
      <w:r>
        <w:rPr>
          <w:rFonts w:ascii="Times New Roman" w:eastAsia="宋体" w:hAnsi="Times New Roman"/>
          <w:sz w:val="24"/>
        </w:rPr>
        <w:t xml:space="preserve"> 90%</w:t>
      </w:r>
      <w:r>
        <w:rPr>
          <w:rFonts w:ascii="Times New Roman" w:eastAsia="宋体" w:hAnsi="Times New Roman"/>
          <w:sz w:val="24"/>
        </w:rPr>
        <w:t>（</w:t>
      </w:r>
      <w:r>
        <w:rPr>
          <w:rFonts w:ascii="Times New Roman" w:eastAsia="宋体" w:hAnsi="Times New Roman"/>
          <w:sz w:val="24"/>
        </w:rPr>
        <w:t xml:space="preserve">100 </w:t>
      </w:r>
      <w:r>
        <w:rPr>
          <w:rFonts w:ascii="Times New Roman" w:eastAsia="宋体" w:hAnsi="Times New Roman"/>
          <w:sz w:val="24"/>
        </w:rPr>
        <w:t>张测试图片，车牌完整、光照正常）。</w:t>
      </w:r>
    </w:p>
    <w:p w14:paraId="09F27457"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计费正确率</w:t>
      </w:r>
      <w:r>
        <w:rPr>
          <w:rFonts w:ascii="Times New Roman" w:eastAsia="宋体" w:hAnsi="Times New Roman"/>
          <w:sz w:val="24"/>
        </w:rPr>
        <w:t xml:space="preserve"> 100%</w:t>
      </w:r>
      <w:r>
        <w:rPr>
          <w:rFonts w:ascii="Times New Roman" w:eastAsia="宋体" w:hAnsi="Times New Roman"/>
          <w:sz w:val="24"/>
        </w:rPr>
        <w:t>，与</w:t>
      </w:r>
      <w:r>
        <w:rPr>
          <w:rFonts w:ascii="Times New Roman" w:eastAsia="宋体" w:hAnsi="Times New Roman"/>
          <w:sz w:val="24"/>
        </w:rPr>
        <w:t xml:space="preserve"> 1.3.3 </w:t>
      </w:r>
      <w:r>
        <w:rPr>
          <w:rFonts w:ascii="Times New Roman" w:eastAsia="宋体" w:hAnsi="Times New Roman"/>
          <w:sz w:val="24"/>
        </w:rPr>
        <w:t>计费规则的人工核算结果一致。</w:t>
      </w:r>
    </w:p>
    <w:p w14:paraId="3565EFFE"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主要功能用例（</w:t>
      </w:r>
      <w:r>
        <w:rPr>
          <w:rFonts w:ascii="Times New Roman" w:eastAsia="宋体" w:hAnsi="Times New Roman"/>
          <w:sz w:val="24"/>
        </w:rPr>
        <w:t>TC-01</w:t>
      </w:r>
      <w:r>
        <w:rPr>
          <w:rFonts w:ascii="Times New Roman" w:eastAsia="宋体" w:hAnsi="Times New Roman"/>
          <w:sz w:val="24"/>
        </w:rPr>
        <w:t>～</w:t>
      </w:r>
      <w:r>
        <w:rPr>
          <w:rFonts w:ascii="Times New Roman" w:eastAsia="宋体" w:hAnsi="Times New Roman"/>
          <w:sz w:val="24"/>
        </w:rPr>
        <w:t>TC-05</w:t>
      </w:r>
      <w:r>
        <w:rPr>
          <w:rFonts w:ascii="Times New Roman" w:eastAsia="宋体" w:hAnsi="Times New Roman"/>
          <w:sz w:val="24"/>
        </w:rPr>
        <w:t>、</w:t>
      </w:r>
      <w:r>
        <w:rPr>
          <w:rFonts w:ascii="Times New Roman" w:eastAsia="宋体" w:hAnsi="Times New Roman"/>
          <w:sz w:val="24"/>
        </w:rPr>
        <w:t>TC-10</w:t>
      </w:r>
      <w:r>
        <w:rPr>
          <w:rFonts w:ascii="Times New Roman" w:eastAsia="宋体" w:hAnsi="Times New Roman"/>
          <w:sz w:val="24"/>
        </w:rPr>
        <w:t>～</w:t>
      </w:r>
      <w:r>
        <w:rPr>
          <w:rFonts w:ascii="Times New Roman" w:eastAsia="宋体" w:hAnsi="Times New Roman"/>
          <w:sz w:val="24"/>
        </w:rPr>
        <w:t>TC-12</w:t>
      </w:r>
      <w:r>
        <w:rPr>
          <w:rFonts w:ascii="Times New Roman" w:eastAsia="宋体" w:hAnsi="Times New Roman"/>
          <w:sz w:val="24"/>
        </w:rPr>
        <w:t>）通过率</w:t>
      </w:r>
      <w:r>
        <w:rPr>
          <w:rFonts w:ascii="Times New Roman" w:eastAsia="宋体" w:hAnsi="Times New Roman"/>
          <w:sz w:val="24"/>
        </w:rPr>
        <w:t xml:space="preserve"> 100%</w:t>
      </w:r>
      <w:r>
        <w:rPr>
          <w:rFonts w:ascii="Times New Roman" w:eastAsia="宋体" w:hAnsi="Times New Roman"/>
          <w:sz w:val="24"/>
        </w:rPr>
        <w:t>，异常用例（</w:t>
      </w:r>
      <w:r>
        <w:rPr>
          <w:rFonts w:ascii="Times New Roman" w:eastAsia="宋体" w:hAnsi="Times New Roman"/>
          <w:sz w:val="24"/>
        </w:rPr>
        <w:t>TC-06</w:t>
      </w:r>
      <w:r>
        <w:rPr>
          <w:rFonts w:ascii="Times New Roman" w:eastAsia="宋体" w:hAnsi="Times New Roman"/>
          <w:sz w:val="24"/>
        </w:rPr>
        <w:t>～</w:t>
      </w:r>
      <w:r>
        <w:rPr>
          <w:rFonts w:ascii="Times New Roman" w:eastAsia="宋体" w:hAnsi="Times New Roman"/>
          <w:sz w:val="24"/>
        </w:rPr>
        <w:t>TC-09</w:t>
      </w:r>
      <w:r>
        <w:rPr>
          <w:rFonts w:ascii="Times New Roman" w:eastAsia="宋体" w:hAnsi="Times New Roman"/>
          <w:sz w:val="24"/>
        </w:rPr>
        <w:t>）通过率不低于</w:t>
      </w:r>
      <w:r>
        <w:rPr>
          <w:rFonts w:ascii="Times New Roman" w:eastAsia="宋体" w:hAnsi="Times New Roman"/>
          <w:sz w:val="24"/>
        </w:rPr>
        <w:t xml:space="preserve"> 90%</w:t>
      </w:r>
      <w:r>
        <w:rPr>
          <w:rFonts w:ascii="Times New Roman" w:eastAsia="宋体" w:hAnsi="Times New Roman"/>
          <w:sz w:val="24"/>
        </w:rPr>
        <w:t>。</w:t>
      </w:r>
    </w:p>
    <w:p w14:paraId="22B4BA91" w14:textId="77777777" w:rsidR="005C36C0" w:rsidRDefault="00000000">
      <w:pPr>
        <w:rPr>
          <w:rFonts w:hint="eastAsia"/>
        </w:rPr>
      </w:pPr>
      <w:r>
        <w:rPr>
          <w:rFonts w:ascii="Times New Roman" w:eastAsia="宋体" w:hAnsi="Times New Roman"/>
          <w:sz w:val="24"/>
        </w:rPr>
        <w:t xml:space="preserve">• </w:t>
      </w:r>
      <w:r>
        <w:rPr>
          <w:rFonts w:ascii="Times New Roman" w:eastAsia="宋体" w:hAnsi="Times New Roman"/>
          <w:sz w:val="24"/>
        </w:rPr>
        <w:t>性能指标满足</w:t>
      </w:r>
      <w:r>
        <w:rPr>
          <w:rFonts w:ascii="Times New Roman" w:eastAsia="宋体" w:hAnsi="Times New Roman"/>
          <w:sz w:val="24"/>
        </w:rPr>
        <w:t xml:space="preserve"> 1.6.1 </w:t>
      </w:r>
      <w:r>
        <w:rPr>
          <w:rFonts w:ascii="Times New Roman" w:eastAsia="宋体" w:hAnsi="Times New Roman"/>
          <w:sz w:val="24"/>
        </w:rPr>
        <w:t>的要求；答辩演示可完整走通</w:t>
      </w:r>
      <w:r>
        <w:rPr>
          <w:rFonts w:ascii="Times New Roman" w:eastAsia="宋体" w:hAnsi="Times New Roman"/>
          <w:sz w:val="24"/>
        </w:rPr>
        <w:t>“</w:t>
      </w:r>
      <w:r>
        <w:rPr>
          <w:rFonts w:ascii="Times New Roman" w:eastAsia="宋体" w:hAnsi="Times New Roman"/>
          <w:sz w:val="24"/>
        </w:rPr>
        <w:t>进场</w:t>
      </w:r>
      <w:r>
        <w:rPr>
          <w:rFonts w:ascii="Times New Roman" w:eastAsia="宋体" w:hAnsi="Times New Roman"/>
          <w:sz w:val="24"/>
        </w:rPr>
        <w:t>—</w:t>
      </w:r>
      <w:r>
        <w:rPr>
          <w:rFonts w:ascii="Times New Roman" w:eastAsia="宋体" w:hAnsi="Times New Roman"/>
          <w:sz w:val="24"/>
        </w:rPr>
        <w:t>计时</w:t>
      </w:r>
      <w:r>
        <w:rPr>
          <w:rFonts w:ascii="Times New Roman" w:eastAsia="宋体" w:hAnsi="Times New Roman"/>
          <w:sz w:val="24"/>
        </w:rPr>
        <w:t>—</w:t>
      </w:r>
      <w:r>
        <w:rPr>
          <w:rFonts w:ascii="Times New Roman" w:eastAsia="宋体" w:hAnsi="Times New Roman"/>
          <w:sz w:val="24"/>
        </w:rPr>
        <w:t>出场</w:t>
      </w:r>
      <w:r>
        <w:rPr>
          <w:rFonts w:ascii="Times New Roman" w:eastAsia="宋体" w:hAnsi="Times New Roman"/>
          <w:sz w:val="24"/>
        </w:rPr>
        <w:t>—</w:t>
      </w:r>
      <w:r>
        <w:rPr>
          <w:rFonts w:ascii="Times New Roman" w:eastAsia="宋体" w:hAnsi="Times New Roman"/>
          <w:sz w:val="24"/>
        </w:rPr>
        <w:t>计费</w:t>
      </w:r>
      <w:r>
        <w:rPr>
          <w:rFonts w:ascii="Times New Roman" w:eastAsia="宋体" w:hAnsi="Times New Roman"/>
          <w:sz w:val="24"/>
        </w:rPr>
        <w:t>—</w:t>
      </w:r>
      <w:r>
        <w:rPr>
          <w:rFonts w:ascii="Times New Roman" w:eastAsia="宋体" w:hAnsi="Times New Roman"/>
          <w:sz w:val="24"/>
        </w:rPr>
        <w:t>缴费</w:t>
      </w:r>
      <w:r>
        <w:rPr>
          <w:rFonts w:ascii="Times New Roman" w:eastAsia="宋体" w:hAnsi="Times New Roman"/>
          <w:sz w:val="24"/>
        </w:rPr>
        <w:t>—</w:t>
      </w:r>
      <w:r>
        <w:rPr>
          <w:rFonts w:ascii="Times New Roman" w:eastAsia="宋体" w:hAnsi="Times New Roman"/>
          <w:sz w:val="24"/>
        </w:rPr>
        <w:t>抬杆</w:t>
      </w:r>
      <w:r>
        <w:rPr>
          <w:rFonts w:ascii="Times New Roman" w:eastAsia="宋体" w:hAnsi="Times New Roman"/>
          <w:sz w:val="24"/>
        </w:rPr>
        <w:t>—</w:t>
      </w:r>
      <w:r>
        <w:rPr>
          <w:rFonts w:ascii="Times New Roman" w:eastAsia="宋体" w:hAnsi="Times New Roman"/>
          <w:sz w:val="24"/>
        </w:rPr>
        <w:t>报表</w:t>
      </w:r>
      <w:r>
        <w:rPr>
          <w:rFonts w:ascii="Times New Roman" w:eastAsia="宋体" w:hAnsi="Times New Roman"/>
          <w:sz w:val="24"/>
        </w:rPr>
        <w:t>”</w:t>
      </w:r>
      <w:r>
        <w:rPr>
          <w:rFonts w:ascii="Times New Roman" w:eastAsia="宋体" w:hAnsi="Times New Roman"/>
          <w:sz w:val="24"/>
        </w:rPr>
        <w:t>闭环，全程不崩溃。</w:t>
      </w:r>
    </w:p>
    <w:p w14:paraId="0A66179C" w14:textId="77777777" w:rsidR="005C36C0" w:rsidRDefault="00000000">
      <w:pPr>
        <w:jc w:val="left"/>
        <w:rPr>
          <w:rFonts w:hint="eastAsia"/>
        </w:rPr>
      </w:pPr>
      <w:r>
        <w:rPr>
          <w:rFonts w:ascii="Times New Roman" w:eastAsia="黑体" w:hAnsi="Times New Roman"/>
          <w:sz w:val="28"/>
        </w:rPr>
        <w:t xml:space="preserve">1.10 </w:t>
      </w:r>
      <w:r>
        <w:rPr>
          <w:rFonts w:ascii="Times New Roman" w:eastAsia="黑体" w:hAnsi="Times New Roman"/>
          <w:sz w:val="28"/>
        </w:rPr>
        <w:t>需求追踪矩阵</w:t>
      </w:r>
    </w:p>
    <w:p w14:paraId="09A4615D" w14:textId="77777777" w:rsidR="005C36C0" w:rsidRDefault="00000000">
      <w:pPr>
        <w:rPr>
          <w:rFonts w:hint="eastAsia"/>
        </w:rPr>
      </w:pPr>
      <w:r>
        <w:rPr>
          <w:rFonts w:ascii="Times New Roman" w:eastAsia="宋体" w:hAnsi="Times New Roman"/>
          <w:sz w:val="24"/>
        </w:rPr>
        <w:t>课程任务书与本文档的对应关系如下，便于评审时逐项核对，也作为测试覆盖的检查依据。</w:t>
      </w:r>
    </w:p>
    <w:tbl>
      <w:tblPr>
        <w:tblW w:w="8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069"/>
        <w:gridCol w:w="2069"/>
        <w:gridCol w:w="2069"/>
      </w:tblGrid>
      <w:tr w:rsidR="005C36C0" w14:paraId="37FD24B3" w14:textId="77777777">
        <w:trPr>
          <w:cantSplit/>
          <w:tblHeader/>
        </w:trPr>
        <w:tc>
          <w:tcPr>
            <w:tcW w:w="2076" w:type="dxa"/>
          </w:tcPr>
          <w:p w14:paraId="0237EE47" w14:textId="77777777" w:rsidR="005C36C0" w:rsidRDefault="00000000">
            <w:pPr>
              <w:rPr>
                <w:rFonts w:hint="eastAsia"/>
                <w:bCs/>
                <w:sz w:val="24"/>
                <w:szCs w:val="28"/>
              </w:rPr>
            </w:pPr>
            <w:r>
              <w:rPr>
                <w:rFonts w:ascii="Times New Roman" w:eastAsia="宋体" w:hAnsi="Times New Roman"/>
                <w:bCs/>
                <w:sz w:val="24"/>
                <w:szCs w:val="28"/>
              </w:rPr>
              <w:t>课程要求（</w:t>
            </w:r>
            <w:r>
              <w:rPr>
                <w:rFonts w:ascii="Times New Roman" w:eastAsia="宋体" w:hAnsi="Times New Roman"/>
                <w:bCs/>
                <w:sz w:val="24"/>
                <w:szCs w:val="28"/>
              </w:rPr>
              <w:t>PPT</w:t>
            </w:r>
            <w:r>
              <w:rPr>
                <w:rFonts w:ascii="Times New Roman" w:eastAsia="宋体" w:hAnsi="Times New Roman"/>
                <w:bCs/>
                <w:sz w:val="24"/>
                <w:szCs w:val="28"/>
              </w:rPr>
              <w:t>）</w:t>
            </w:r>
          </w:p>
        </w:tc>
        <w:tc>
          <w:tcPr>
            <w:tcW w:w="2076" w:type="dxa"/>
          </w:tcPr>
          <w:p w14:paraId="36BCC3D4" w14:textId="77777777" w:rsidR="005C36C0" w:rsidRDefault="00000000">
            <w:pPr>
              <w:rPr>
                <w:rFonts w:hint="eastAsia"/>
                <w:bCs/>
                <w:sz w:val="24"/>
                <w:szCs w:val="28"/>
              </w:rPr>
            </w:pPr>
            <w:r>
              <w:rPr>
                <w:rFonts w:ascii="Times New Roman" w:eastAsia="宋体" w:hAnsi="Times New Roman"/>
                <w:bCs/>
                <w:sz w:val="24"/>
                <w:szCs w:val="28"/>
              </w:rPr>
              <w:t>需求编号与章节</w:t>
            </w:r>
          </w:p>
        </w:tc>
        <w:tc>
          <w:tcPr>
            <w:tcW w:w="2076" w:type="dxa"/>
          </w:tcPr>
          <w:p w14:paraId="02B1720A" w14:textId="77777777" w:rsidR="005C36C0" w:rsidRDefault="00000000">
            <w:pPr>
              <w:rPr>
                <w:rFonts w:hint="eastAsia"/>
                <w:bCs/>
                <w:sz w:val="24"/>
                <w:szCs w:val="28"/>
              </w:rPr>
            </w:pPr>
            <w:r>
              <w:rPr>
                <w:rFonts w:ascii="Times New Roman" w:eastAsia="宋体" w:hAnsi="Times New Roman"/>
                <w:bCs/>
                <w:sz w:val="24"/>
                <w:szCs w:val="28"/>
              </w:rPr>
              <w:t>实现模块</w:t>
            </w:r>
          </w:p>
        </w:tc>
        <w:tc>
          <w:tcPr>
            <w:tcW w:w="2076" w:type="dxa"/>
          </w:tcPr>
          <w:p w14:paraId="6C70A1D4" w14:textId="77777777" w:rsidR="005C36C0" w:rsidRDefault="00000000">
            <w:pPr>
              <w:rPr>
                <w:rFonts w:hint="eastAsia"/>
                <w:bCs/>
                <w:sz w:val="24"/>
                <w:szCs w:val="28"/>
              </w:rPr>
            </w:pPr>
            <w:r>
              <w:rPr>
                <w:rFonts w:ascii="Times New Roman" w:eastAsia="宋体" w:hAnsi="Times New Roman"/>
                <w:bCs/>
                <w:sz w:val="24"/>
                <w:szCs w:val="28"/>
              </w:rPr>
              <w:t>验收用例</w:t>
            </w:r>
          </w:p>
        </w:tc>
      </w:tr>
      <w:tr w:rsidR="005C36C0" w14:paraId="6F02AFFD" w14:textId="77777777">
        <w:trPr>
          <w:cantSplit/>
        </w:trPr>
        <w:tc>
          <w:tcPr>
            <w:tcW w:w="2076" w:type="dxa"/>
          </w:tcPr>
          <w:p w14:paraId="0575B9FA" w14:textId="77777777" w:rsidR="005C36C0" w:rsidRDefault="00000000">
            <w:pPr>
              <w:rPr>
                <w:rFonts w:hint="eastAsia"/>
                <w:bCs/>
                <w:sz w:val="24"/>
                <w:szCs w:val="28"/>
              </w:rPr>
            </w:pPr>
            <w:r>
              <w:rPr>
                <w:rFonts w:ascii="Times New Roman" w:eastAsia="宋体" w:hAnsi="Times New Roman"/>
                <w:bCs/>
                <w:sz w:val="24"/>
                <w:szCs w:val="28"/>
              </w:rPr>
              <w:t>进出场图像识别车牌号</w:t>
            </w:r>
          </w:p>
        </w:tc>
        <w:tc>
          <w:tcPr>
            <w:tcW w:w="2076" w:type="dxa"/>
          </w:tcPr>
          <w:p w14:paraId="106C6239" w14:textId="77777777" w:rsidR="005C36C0" w:rsidRDefault="00000000">
            <w:pPr>
              <w:rPr>
                <w:rFonts w:hint="eastAsia"/>
                <w:bCs/>
                <w:sz w:val="24"/>
                <w:szCs w:val="28"/>
              </w:rPr>
            </w:pPr>
            <w:r>
              <w:rPr>
                <w:rFonts w:ascii="Times New Roman" w:eastAsia="宋体" w:hAnsi="Times New Roman"/>
                <w:bCs/>
                <w:sz w:val="24"/>
                <w:szCs w:val="28"/>
              </w:rPr>
              <w:t>FR-1</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2900D33D" w14:textId="77777777" w:rsidR="005C36C0" w:rsidRDefault="00000000">
            <w:pPr>
              <w:rPr>
                <w:rFonts w:hint="eastAsia"/>
                <w:bCs/>
                <w:sz w:val="24"/>
                <w:szCs w:val="28"/>
              </w:rPr>
            </w:pPr>
            <w:r>
              <w:rPr>
                <w:rFonts w:ascii="Times New Roman" w:eastAsia="宋体" w:hAnsi="Times New Roman"/>
                <w:bCs/>
                <w:sz w:val="24"/>
                <w:szCs w:val="28"/>
              </w:rPr>
              <w:t>车牌识别模块</w:t>
            </w:r>
          </w:p>
        </w:tc>
        <w:tc>
          <w:tcPr>
            <w:tcW w:w="2076" w:type="dxa"/>
          </w:tcPr>
          <w:p w14:paraId="1FB49D49" w14:textId="77777777" w:rsidR="005C36C0" w:rsidRDefault="00000000">
            <w:pPr>
              <w:rPr>
                <w:rFonts w:hint="eastAsia"/>
                <w:bCs/>
                <w:sz w:val="24"/>
                <w:szCs w:val="28"/>
              </w:rPr>
            </w:pPr>
            <w:r>
              <w:rPr>
                <w:rFonts w:ascii="Times New Roman" w:eastAsia="宋体" w:hAnsi="Times New Roman"/>
                <w:bCs/>
                <w:sz w:val="24"/>
                <w:szCs w:val="28"/>
              </w:rPr>
              <w:t>TC-01</w:t>
            </w:r>
            <w:r>
              <w:rPr>
                <w:rFonts w:ascii="Times New Roman" w:eastAsia="宋体" w:hAnsi="Times New Roman"/>
                <w:bCs/>
                <w:sz w:val="24"/>
                <w:szCs w:val="28"/>
              </w:rPr>
              <w:t>、</w:t>
            </w:r>
            <w:r>
              <w:rPr>
                <w:rFonts w:ascii="Times New Roman" w:eastAsia="宋体" w:hAnsi="Times New Roman"/>
                <w:bCs/>
                <w:sz w:val="24"/>
                <w:szCs w:val="28"/>
              </w:rPr>
              <w:t>TC-08</w:t>
            </w:r>
          </w:p>
        </w:tc>
      </w:tr>
      <w:tr w:rsidR="005C36C0" w14:paraId="44C675BE" w14:textId="77777777">
        <w:trPr>
          <w:cantSplit/>
        </w:trPr>
        <w:tc>
          <w:tcPr>
            <w:tcW w:w="2076" w:type="dxa"/>
          </w:tcPr>
          <w:p w14:paraId="55267F22" w14:textId="77777777" w:rsidR="005C36C0" w:rsidRDefault="00000000">
            <w:pPr>
              <w:rPr>
                <w:rFonts w:hint="eastAsia"/>
                <w:bCs/>
                <w:sz w:val="24"/>
                <w:szCs w:val="28"/>
              </w:rPr>
            </w:pPr>
            <w:r>
              <w:rPr>
                <w:rFonts w:ascii="Times New Roman" w:eastAsia="宋体" w:hAnsi="Times New Roman"/>
                <w:bCs/>
                <w:sz w:val="24"/>
                <w:szCs w:val="28"/>
              </w:rPr>
              <w:t>进出场控制、停放时长与计费</w:t>
            </w:r>
          </w:p>
        </w:tc>
        <w:tc>
          <w:tcPr>
            <w:tcW w:w="2076" w:type="dxa"/>
          </w:tcPr>
          <w:p w14:paraId="40E82FDE" w14:textId="77777777" w:rsidR="005C36C0" w:rsidRDefault="00000000">
            <w:pPr>
              <w:rPr>
                <w:rFonts w:hint="eastAsia"/>
                <w:bCs/>
                <w:sz w:val="24"/>
                <w:szCs w:val="28"/>
              </w:rPr>
            </w:pPr>
            <w:r>
              <w:rPr>
                <w:rFonts w:ascii="Times New Roman" w:eastAsia="宋体" w:hAnsi="Times New Roman"/>
                <w:bCs/>
                <w:sz w:val="24"/>
                <w:szCs w:val="28"/>
              </w:rPr>
              <w:t>FR-2</w:t>
            </w:r>
            <w:r>
              <w:rPr>
                <w:rFonts w:ascii="Times New Roman" w:eastAsia="宋体" w:hAnsi="Times New Roman"/>
                <w:bCs/>
                <w:sz w:val="24"/>
                <w:szCs w:val="28"/>
              </w:rPr>
              <w:t>、</w:t>
            </w:r>
            <w:r>
              <w:rPr>
                <w:rFonts w:ascii="Times New Roman" w:eastAsia="宋体" w:hAnsi="Times New Roman"/>
                <w:bCs/>
                <w:sz w:val="24"/>
                <w:szCs w:val="28"/>
              </w:rPr>
              <w:t>FR-3</w:t>
            </w:r>
            <w:r>
              <w:rPr>
                <w:rFonts w:ascii="Times New Roman" w:eastAsia="宋体" w:hAnsi="Times New Roman"/>
                <w:bCs/>
                <w:sz w:val="24"/>
                <w:szCs w:val="28"/>
              </w:rPr>
              <w:t>，</w:t>
            </w:r>
            <w:r>
              <w:rPr>
                <w:rFonts w:ascii="Times New Roman" w:eastAsia="宋体" w:hAnsi="Times New Roman"/>
                <w:bCs/>
                <w:sz w:val="24"/>
                <w:szCs w:val="28"/>
              </w:rPr>
              <w:t>1.3.2</w:t>
            </w:r>
            <w:r>
              <w:rPr>
                <w:rFonts w:ascii="Times New Roman" w:eastAsia="宋体" w:hAnsi="Times New Roman"/>
                <w:bCs/>
                <w:sz w:val="24"/>
                <w:szCs w:val="28"/>
              </w:rPr>
              <w:t>、</w:t>
            </w:r>
            <w:r>
              <w:rPr>
                <w:rFonts w:ascii="Times New Roman" w:eastAsia="宋体" w:hAnsi="Times New Roman"/>
                <w:bCs/>
                <w:sz w:val="24"/>
                <w:szCs w:val="28"/>
              </w:rPr>
              <w:t>1.3.3</w:t>
            </w:r>
          </w:p>
        </w:tc>
        <w:tc>
          <w:tcPr>
            <w:tcW w:w="2076" w:type="dxa"/>
          </w:tcPr>
          <w:p w14:paraId="26811C6F" w14:textId="77777777" w:rsidR="005C36C0" w:rsidRDefault="00000000">
            <w:pPr>
              <w:rPr>
                <w:rFonts w:hint="eastAsia"/>
                <w:bCs/>
                <w:sz w:val="24"/>
                <w:szCs w:val="28"/>
              </w:rPr>
            </w:pPr>
            <w:r>
              <w:rPr>
                <w:rFonts w:ascii="Times New Roman" w:eastAsia="宋体" w:hAnsi="Times New Roman"/>
                <w:bCs/>
                <w:sz w:val="24"/>
                <w:szCs w:val="28"/>
              </w:rPr>
              <w:t>进出场控制、计费模块</w:t>
            </w:r>
          </w:p>
        </w:tc>
        <w:tc>
          <w:tcPr>
            <w:tcW w:w="2076" w:type="dxa"/>
          </w:tcPr>
          <w:p w14:paraId="422C9E6C" w14:textId="77777777" w:rsidR="005C36C0" w:rsidRDefault="00000000">
            <w:pPr>
              <w:rPr>
                <w:rFonts w:hint="eastAsia"/>
                <w:bCs/>
                <w:sz w:val="24"/>
                <w:szCs w:val="28"/>
              </w:rPr>
            </w:pPr>
            <w:r>
              <w:rPr>
                <w:rFonts w:ascii="Times New Roman" w:eastAsia="宋体" w:hAnsi="Times New Roman"/>
                <w:bCs/>
                <w:sz w:val="24"/>
                <w:szCs w:val="28"/>
              </w:rPr>
              <w:t>TC-01</w:t>
            </w:r>
            <w:r>
              <w:rPr>
                <w:rFonts w:ascii="Times New Roman" w:eastAsia="宋体" w:hAnsi="Times New Roman"/>
                <w:bCs/>
                <w:sz w:val="24"/>
                <w:szCs w:val="28"/>
              </w:rPr>
              <w:t>、</w:t>
            </w:r>
            <w:r>
              <w:rPr>
                <w:rFonts w:ascii="Times New Roman" w:eastAsia="宋体" w:hAnsi="Times New Roman"/>
                <w:bCs/>
                <w:sz w:val="24"/>
                <w:szCs w:val="28"/>
              </w:rPr>
              <w:t>TC-02</w:t>
            </w:r>
            <w:r>
              <w:rPr>
                <w:rFonts w:ascii="Times New Roman" w:eastAsia="宋体" w:hAnsi="Times New Roman"/>
                <w:bCs/>
                <w:sz w:val="24"/>
                <w:szCs w:val="28"/>
              </w:rPr>
              <w:t>、</w:t>
            </w:r>
            <w:r>
              <w:rPr>
                <w:rFonts w:ascii="Times New Roman" w:eastAsia="宋体" w:hAnsi="Times New Roman"/>
                <w:bCs/>
                <w:sz w:val="24"/>
                <w:szCs w:val="28"/>
              </w:rPr>
              <w:t>TC-09</w:t>
            </w:r>
          </w:p>
        </w:tc>
      </w:tr>
      <w:tr w:rsidR="005C36C0" w14:paraId="401A0045" w14:textId="77777777">
        <w:trPr>
          <w:cantSplit/>
        </w:trPr>
        <w:tc>
          <w:tcPr>
            <w:tcW w:w="2076" w:type="dxa"/>
          </w:tcPr>
          <w:p w14:paraId="0C9FD211" w14:textId="77777777" w:rsidR="005C36C0" w:rsidRDefault="00000000">
            <w:pPr>
              <w:rPr>
                <w:rFonts w:hint="eastAsia"/>
                <w:bCs/>
                <w:sz w:val="24"/>
                <w:szCs w:val="28"/>
              </w:rPr>
            </w:pPr>
            <w:r>
              <w:rPr>
                <w:rFonts w:ascii="Times New Roman" w:eastAsia="宋体" w:hAnsi="Times New Roman"/>
                <w:bCs/>
                <w:sz w:val="24"/>
                <w:szCs w:val="28"/>
              </w:rPr>
              <w:t>出场显示费用、车牌与照片</w:t>
            </w:r>
          </w:p>
        </w:tc>
        <w:tc>
          <w:tcPr>
            <w:tcW w:w="2076" w:type="dxa"/>
          </w:tcPr>
          <w:p w14:paraId="6A4A9A0F" w14:textId="77777777" w:rsidR="005C36C0" w:rsidRDefault="00000000">
            <w:pPr>
              <w:rPr>
                <w:rFonts w:hint="eastAsia"/>
                <w:bCs/>
                <w:sz w:val="24"/>
                <w:szCs w:val="28"/>
              </w:rPr>
            </w:pPr>
            <w:r>
              <w:rPr>
                <w:rFonts w:ascii="Times New Roman" w:eastAsia="宋体" w:hAnsi="Times New Roman"/>
                <w:bCs/>
                <w:sz w:val="24"/>
                <w:szCs w:val="28"/>
              </w:rPr>
              <w:t>FR-4</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4B052104" w14:textId="77777777" w:rsidR="005C36C0" w:rsidRDefault="00000000">
            <w:pPr>
              <w:rPr>
                <w:rFonts w:hint="eastAsia"/>
                <w:bCs/>
                <w:sz w:val="24"/>
                <w:szCs w:val="28"/>
              </w:rPr>
            </w:pPr>
            <w:r>
              <w:rPr>
                <w:rFonts w:ascii="Times New Roman" w:eastAsia="宋体" w:hAnsi="Times New Roman"/>
                <w:bCs/>
                <w:sz w:val="24"/>
                <w:szCs w:val="28"/>
              </w:rPr>
              <w:t>出场信息显示模块</w:t>
            </w:r>
          </w:p>
        </w:tc>
        <w:tc>
          <w:tcPr>
            <w:tcW w:w="2076" w:type="dxa"/>
          </w:tcPr>
          <w:p w14:paraId="1ED0820D" w14:textId="77777777" w:rsidR="005C36C0" w:rsidRDefault="00000000">
            <w:pPr>
              <w:rPr>
                <w:rFonts w:hint="eastAsia"/>
                <w:bCs/>
                <w:sz w:val="24"/>
                <w:szCs w:val="28"/>
              </w:rPr>
            </w:pPr>
            <w:r>
              <w:rPr>
                <w:rFonts w:ascii="Times New Roman" w:eastAsia="宋体" w:hAnsi="Times New Roman"/>
                <w:bCs/>
                <w:sz w:val="24"/>
                <w:szCs w:val="28"/>
              </w:rPr>
              <w:t>TC-02</w:t>
            </w:r>
          </w:p>
        </w:tc>
      </w:tr>
      <w:tr w:rsidR="005C36C0" w14:paraId="1697D441" w14:textId="77777777">
        <w:trPr>
          <w:cantSplit/>
        </w:trPr>
        <w:tc>
          <w:tcPr>
            <w:tcW w:w="2076" w:type="dxa"/>
          </w:tcPr>
          <w:p w14:paraId="40891ED9" w14:textId="77777777" w:rsidR="005C36C0" w:rsidRDefault="00000000">
            <w:pPr>
              <w:rPr>
                <w:rFonts w:hint="eastAsia"/>
                <w:bCs/>
                <w:sz w:val="24"/>
                <w:szCs w:val="28"/>
              </w:rPr>
            </w:pPr>
            <w:r>
              <w:rPr>
                <w:rFonts w:ascii="Times New Roman" w:eastAsia="宋体" w:hAnsi="Times New Roman"/>
                <w:bCs/>
                <w:sz w:val="24"/>
                <w:szCs w:val="28"/>
              </w:rPr>
              <w:t>已交费车辆手动</w:t>
            </w:r>
            <w:r>
              <w:rPr>
                <w:rFonts w:ascii="Times New Roman" w:eastAsia="宋体" w:hAnsi="Times New Roman"/>
                <w:bCs/>
                <w:sz w:val="24"/>
                <w:szCs w:val="28"/>
              </w:rPr>
              <w:t>/</w:t>
            </w:r>
            <w:r>
              <w:rPr>
                <w:rFonts w:ascii="Times New Roman" w:eastAsia="宋体" w:hAnsi="Times New Roman"/>
                <w:bCs/>
                <w:sz w:val="24"/>
                <w:szCs w:val="28"/>
              </w:rPr>
              <w:t>自动抬杆（</w:t>
            </w:r>
            <w:r>
              <w:rPr>
                <w:rFonts w:ascii="Times New Roman" w:eastAsia="宋体" w:hAnsi="Times New Roman"/>
                <w:bCs/>
                <w:sz w:val="24"/>
                <w:szCs w:val="28"/>
              </w:rPr>
              <w:t xml:space="preserve">3D </w:t>
            </w:r>
            <w:r>
              <w:rPr>
                <w:rFonts w:ascii="Times New Roman" w:eastAsia="宋体" w:hAnsi="Times New Roman"/>
                <w:bCs/>
                <w:sz w:val="24"/>
                <w:szCs w:val="28"/>
              </w:rPr>
              <w:t>动画）</w:t>
            </w:r>
          </w:p>
        </w:tc>
        <w:tc>
          <w:tcPr>
            <w:tcW w:w="2076" w:type="dxa"/>
          </w:tcPr>
          <w:p w14:paraId="6771451E" w14:textId="77777777" w:rsidR="005C36C0" w:rsidRDefault="00000000">
            <w:pPr>
              <w:rPr>
                <w:rFonts w:hint="eastAsia"/>
                <w:bCs/>
                <w:sz w:val="24"/>
                <w:szCs w:val="28"/>
              </w:rPr>
            </w:pPr>
            <w:r>
              <w:rPr>
                <w:rFonts w:ascii="Times New Roman" w:eastAsia="宋体" w:hAnsi="Times New Roman"/>
                <w:bCs/>
                <w:sz w:val="24"/>
                <w:szCs w:val="28"/>
              </w:rPr>
              <w:t>FR-5</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7F758B60" w14:textId="77777777" w:rsidR="005C36C0" w:rsidRDefault="00000000">
            <w:pPr>
              <w:rPr>
                <w:rFonts w:hint="eastAsia"/>
                <w:bCs/>
                <w:sz w:val="24"/>
                <w:szCs w:val="28"/>
              </w:rPr>
            </w:pPr>
            <w:r>
              <w:rPr>
                <w:rFonts w:ascii="Times New Roman" w:eastAsia="宋体" w:hAnsi="Times New Roman"/>
                <w:bCs/>
                <w:sz w:val="24"/>
                <w:szCs w:val="28"/>
              </w:rPr>
              <w:t>抬杆放行模块</w:t>
            </w:r>
          </w:p>
        </w:tc>
        <w:tc>
          <w:tcPr>
            <w:tcW w:w="2076" w:type="dxa"/>
          </w:tcPr>
          <w:p w14:paraId="5B70EF43" w14:textId="77777777" w:rsidR="005C36C0" w:rsidRDefault="00000000">
            <w:pPr>
              <w:rPr>
                <w:rFonts w:hint="eastAsia"/>
                <w:bCs/>
                <w:sz w:val="24"/>
                <w:szCs w:val="28"/>
              </w:rPr>
            </w:pPr>
            <w:r>
              <w:rPr>
                <w:rFonts w:ascii="Times New Roman" w:eastAsia="宋体" w:hAnsi="Times New Roman"/>
                <w:bCs/>
                <w:sz w:val="24"/>
                <w:szCs w:val="28"/>
              </w:rPr>
              <w:t>TC-02</w:t>
            </w:r>
            <w:r>
              <w:rPr>
                <w:rFonts w:ascii="Times New Roman" w:eastAsia="宋体" w:hAnsi="Times New Roman"/>
                <w:bCs/>
                <w:sz w:val="24"/>
                <w:szCs w:val="28"/>
              </w:rPr>
              <w:t>、</w:t>
            </w:r>
            <w:r>
              <w:rPr>
                <w:rFonts w:ascii="Times New Roman" w:eastAsia="宋体" w:hAnsi="Times New Roman"/>
                <w:bCs/>
                <w:sz w:val="24"/>
                <w:szCs w:val="28"/>
              </w:rPr>
              <w:t>TC-04</w:t>
            </w:r>
            <w:r>
              <w:rPr>
                <w:rFonts w:ascii="Times New Roman" w:eastAsia="宋体" w:hAnsi="Times New Roman"/>
                <w:bCs/>
                <w:sz w:val="24"/>
                <w:szCs w:val="28"/>
              </w:rPr>
              <w:t>、</w:t>
            </w:r>
            <w:r>
              <w:rPr>
                <w:rFonts w:ascii="Times New Roman" w:eastAsia="宋体" w:hAnsi="Times New Roman"/>
                <w:bCs/>
                <w:sz w:val="24"/>
                <w:szCs w:val="28"/>
              </w:rPr>
              <w:t>TC-05</w:t>
            </w:r>
          </w:p>
        </w:tc>
      </w:tr>
      <w:tr w:rsidR="005C36C0" w14:paraId="1C97BA5E" w14:textId="77777777">
        <w:trPr>
          <w:cantSplit/>
        </w:trPr>
        <w:tc>
          <w:tcPr>
            <w:tcW w:w="2076" w:type="dxa"/>
          </w:tcPr>
          <w:p w14:paraId="59B67F34" w14:textId="77777777" w:rsidR="005C36C0" w:rsidRDefault="00000000">
            <w:pPr>
              <w:rPr>
                <w:rFonts w:hint="eastAsia"/>
                <w:bCs/>
                <w:sz w:val="24"/>
                <w:szCs w:val="28"/>
              </w:rPr>
            </w:pPr>
            <w:r>
              <w:rPr>
                <w:rFonts w:ascii="Times New Roman" w:eastAsia="宋体" w:hAnsi="Times New Roman"/>
                <w:bCs/>
                <w:sz w:val="24"/>
                <w:szCs w:val="28"/>
              </w:rPr>
              <w:t>管理员设置收费标准</w:t>
            </w:r>
          </w:p>
        </w:tc>
        <w:tc>
          <w:tcPr>
            <w:tcW w:w="2076" w:type="dxa"/>
          </w:tcPr>
          <w:p w14:paraId="493AD391" w14:textId="77777777" w:rsidR="005C36C0" w:rsidRDefault="00000000">
            <w:pPr>
              <w:rPr>
                <w:rFonts w:hint="eastAsia"/>
                <w:bCs/>
                <w:sz w:val="24"/>
                <w:szCs w:val="28"/>
              </w:rPr>
            </w:pPr>
            <w:r>
              <w:rPr>
                <w:rFonts w:ascii="Times New Roman" w:eastAsia="宋体" w:hAnsi="Times New Roman"/>
                <w:bCs/>
                <w:sz w:val="24"/>
                <w:szCs w:val="28"/>
              </w:rPr>
              <w:t>FR-6</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70D34E2B" w14:textId="77777777" w:rsidR="005C36C0" w:rsidRDefault="00000000">
            <w:pPr>
              <w:rPr>
                <w:rFonts w:hint="eastAsia"/>
                <w:bCs/>
                <w:sz w:val="24"/>
                <w:szCs w:val="28"/>
              </w:rPr>
            </w:pPr>
            <w:r>
              <w:rPr>
                <w:rFonts w:ascii="Times New Roman" w:eastAsia="宋体" w:hAnsi="Times New Roman"/>
                <w:bCs/>
                <w:sz w:val="24"/>
                <w:szCs w:val="28"/>
              </w:rPr>
              <w:t>收费标准管理模块</w:t>
            </w:r>
          </w:p>
        </w:tc>
        <w:tc>
          <w:tcPr>
            <w:tcW w:w="2076" w:type="dxa"/>
          </w:tcPr>
          <w:p w14:paraId="756AC86B" w14:textId="77777777" w:rsidR="005C36C0" w:rsidRDefault="00000000">
            <w:pPr>
              <w:rPr>
                <w:rFonts w:hint="eastAsia"/>
                <w:bCs/>
                <w:sz w:val="24"/>
                <w:szCs w:val="28"/>
              </w:rPr>
            </w:pPr>
            <w:r>
              <w:rPr>
                <w:rFonts w:ascii="Times New Roman" w:eastAsia="宋体" w:hAnsi="Times New Roman"/>
                <w:bCs/>
                <w:sz w:val="24"/>
                <w:szCs w:val="28"/>
              </w:rPr>
              <w:t>TC-10</w:t>
            </w:r>
          </w:p>
        </w:tc>
      </w:tr>
      <w:tr w:rsidR="005C36C0" w14:paraId="01E8175E" w14:textId="77777777">
        <w:trPr>
          <w:cantSplit/>
        </w:trPr>
        <w:tc>
          <w:tcPr>
            <w:tcW w:w="2076" w:type="dxa"/>
          </w:tcPr>
          <w:p w14:paraId="03D5679E" w14:textId="77777777" w:rsidR="005C36C0" w:rsidRDefault="00000000">
            <w:pPr>
              <w:rPr>
                <w:rFonts w:hint="eastAsia"/>
                <w:bCs/>
                <w:sz w:val="24"/>
                <w:szCs w:val="28"/>
              </w:rPr>
            </w:pPr>
            <w:r>
              <w:rPr>
                <w:rFonts w:ascii="Times New Roman" w:eastAsia="宋体" w:hAnsi="Times New Roman"/>
                <w:bCs/>
                <w:sz w:val="24"/>
                <w:szCs w:val="28"/>
              </w:rPr>
              <w:t>按天</w:t>
            </w:r>
            <w:r>
              <w:rPr>
                <w:rFonts w:ascii="Times New Roman" w:eastAsia="宋体" w:hAnsi="Times New Roman"/>
                <w:bCs/>
                <w:sz w:val="24"/>
                <w:szCs w:val="28"/>
              </w:rPr>
              <w:t>/</w:t>
            </w:r>
            <w:r>
              <w:rPr>
                <w:rFonts w:ascii="Times New Roman" w:eastAsia="宋体" w:hAnsi="Times New Roman"/>
                <w:bCs/>
                <w:sz w:val="24"/>
                <w:szCs w:val="28"/>
              </w:rPr>
              <w:t>周</w:t>
            </w:r>
            <w:r>
              <w:rPr>
                <w:rFonts w:ascii="Times New Roman" w:eastAsia="宋体" w:hAnsi="Times New Roman"/>
                <w:bCs/>
                <w:sz w:val="24"/>
                <w:szCs w:val="28"/>
              </w:rPr>
              <w:t>/</w:t>
            </w:r>
            <w:r>
              <w:rPr>
                <w:rFonts w:ascii="Times New Roman" w:eastAsia="宋体" w:hAnsi="Times New Roman"/>
                <w:bCs/>
                <w:sz w:val="24"/>
                <w:szCs w:val="28"/>
              </w:rPr>
              <w:t>月</w:t>
            </w:r>
            <w:r>
              <w:rPr>
                <w:rFonts w:ascii="Times New Roman" w:eastAsia="宋体" w:hAnsi="Times New Roman"/>
                <w:bCs/>
                <w:sz w:val="24"/>
                <w:szCs w:val="28"/>
              </w:rPr>
              <w:t>/</w:t>
            </w:r>
            <w:r>
              <w:rPr>
                <w:rFonts w:ascii="Times New Roman" w:eastAsia="宋体" w:hAnsi="Times New Roman"/>
                <w:bCs/>
                <w:sz w:val="24"/>
                <w:szCs w:val="28"/>
              </w:rPr>
              <w:t>季</w:t>
            </w:r>
            <w:r>
              <w:rPr>
                <w:rFonts w:ascii="Times New Roman" w:eastAsia="宋体" w:hAnsi="Times New Roman"/>
                <w:bCs/>
                <w:sz w:val="24"/>
                <w:szCs w:val="28"/>
              </w:rPr>
              <w:t>/</w:t>
            </w:r>
            <w:r>
              <w:rPr>
                <w:rFonts w:ascii="Times New Roman" w:eastAsia="宋体" w:hAnsi="Times New Roman"/>
                <w:bCs/>
                <w:sz w:val="24"/>
                <w:szCs w:val="28"/>
              </w:rPr>
              <w:t>年统计数量与费用</w:t>
            </w:r>
          </w:p>
        </w:tc>
        <w:tc>
          <w:tcPr>
            <w:tcW w:w="2076" w:type="dxa"/>
          </w:tcPr>
          <w:p w14:paraId="2CF4C61B" w14:textId="77777777" w:rsidR="005C36C0" w:rsidRDefault="00000000">
            <w:pPr>
              <w:rPr>
                <w:rFonts w:hint="eastAsia"/>
                <w:bCs/>
                <w:sz w:val="24"/>
                <w:szCs w:val="28"/>
              </w:rPr>
            </w:pPr>
            <w:r>
              <w:rPr>
                <w:rFonts w:ascii="Times New Roman" w:eastAsia="宋体" w:hAnsi="Times New Roman"/>
                <w:bCs/>
                <w:sz w:val="24"/>
                <w:szCs w:val="28"/>
              </w:rPr>
              <w:t>FR-7</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4560CC01" w14:textId="77777777" w:rsidR="005C36C0" w:rsidRDefault="00000000">
            <w:pPr>
              <w:rPr>
                <w:rFonts w:hint="eastAsia"/>
                <w:bCs/>
                <w:sz w:val="24"/>
                <w:szCs w:val="28"/>
              </w:rPr>
            </w:pPr>
            <w:r>
              <w:rPr>
                <w:rFonts w:ascii="Times New Roman" w:eastAsia="宋体" w:hAnsi="Times New Roman"/>
                <w:bCs/>
                <w:sz w:val="24"/>
                <w:szCs w:val="28"/>
              </w:rPr>
              <w:t>统计报表模块</w:t>
            </w:r>
          </w:p>
        </w:tc>
        <w:tc>
          <w:tcPr>
            <w:tcW w:w="2076" w:type="dxa"/>
          </w:tcPr>
          <w:p w14:paraId="2D7F262B" w14:textId="77777777" w:rsidR="005C36C0" w:rsidRDefault="00000000">
            <w:pPr>
              <w:rPr>
                <w:rFonts w:hint="eastAsia"/>
                <w:bCs/>
                <w:sz w:val="24"/>
                <w:szCs w:val="28"/>
              </w:rPr>
            </w:pPr>
            <w:r>
              <w:rPr>
                <w:rFonts w:ascii="Times New Roman" w:eastAsia="宋体" w:hAnsi="Times New Roman"/>
                <w:bCs/>
                <w:sz w:val="24"/>
                <w:szCs w:val="28"/>
              </w:rPr>
              <w:t>TC-11</w:t>
            </w:r>
          </w:p>
        </w:tc>
      </w:tr>
      <w:tr w:rsidR="005C36C0" w14:paraId="2B66BA2C" w14:textId="77777777">
        <w:trPr>
          <w:cantSplit/>
        </w:trPr>
        <w:tc>
          <w:tcPr>
            <w:tcW w:w="2076" w:type="dxa"/>
          </w:tcPr>
          <w:p w14:paraId="3FD51929" w14:textId="77777777" w:rsidR="005C36C0" w:rsidRDefault="00000000">
            <w:pPr>
              <w:rPr>
                <w:rFonts w:hint="eastAsia"/>
                <w:bCs/>
                <w:sz w:val="24"/>
                <w:szCs w:val="28"/>
              </w:rPr>
            </w:pPr>
            <w:r>
              <w:rPr>
                <w:rFonts w:ascii="Times New Roman" w:eastAsia="宋体" w:hAnsi="Times New Roman"/>
                <w:bCs/>
                <w:sz w:val="24"/>
                <w:szCs w:val="28"/>
              </w:rPr>
              <w:t>报表生成与打印（</w:t>
            </w:r>
            <w:r>
              <w:rPr>
                <w:rFonts w:ascii="Times New Roman" w:eastAsia="宋体" w:hAnsi="Times New Roman"/>
                <w:bCs/>
                <w:sz w:val="24"/>
                <w:szCs w:val="28"/>
              </w:rPr>
              <w:t>PDF</w:t>
            </w:r>
            <w:r>
              <w:rPr>
                <w:rFonts w:ascii="Times New Roman" w:eastAsia="宋体" w:hAnsi="Times New Roman"/>
                <w:bCs/>
                <w:sz w:val="24"/>
                <w:szCs w:val="28"/>
              </w:rPr>
              <w:t>）</w:t>
            </w:r>
          </w:p>
        </w:tc>
        <w:tc>
          <w:tcPr>
            <w:tcW w:w="2076" w:type="dxa"/>
          </w:tcPr>
          <w:p w14:paraId="6D331395" w14:textId="77777777" w:rsidR="005C36C0" w:rsidRDefault="00000000">
            <w:pPr>
              <w:rPr>
                <w:rFonts w:hint="eastAsia"/>
                <w:bCs/>
                <w:sz w:val="24"/>
                <w:szCs w:val="28"/>
              </w:rPr>
            </w:pPr>
            <w:r>
              <w:rPr>
                <w:rFonts w:ascii="Times New Roman" w:eastAsia="宋体" w:hAnsi="Times New Roman"/>
                <w:bCs/>
                <w:sz w:val="24"/>
                <w:szCs w:val="28"/>
              </w:rPr>
              <w:t>FR-8</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5B833C3B" w14:textId="77777777" w:rsidR="005C36C0" w:rsidRDefault="00000000">
            <w:pPr>
              <w:rPr>
                <w:rFonts w:hint="eastAsia"/>
                <w:bCs/>
                <w:sz w:val="24"/>
                <w:szCs w:val="28"/>
              </w:rPr>
            </w:pPr>
            <w:r>
              <w:rPr>
                <w:rFonts w:ascii="Times New Roman" w:eastAsia="宋体" w:hAnsi="Times New Roman"/>
                <w:bCs/>
                <w:sz w:val="24"/>
                <w:szCs w:val="28"/>
              </w:rPr>
              <w:t>统计报表模块</w:t>
            </w:r>
          </w:p>
        </w:tc>
        <w:tc>
          <w:tcPr>
            <w:tcW w:w="2076" w:type="dxa"/>
          </w:tcPr>
          <w:p w14:paraId="54AA7C13" w14:textId="77777777" w:rsidR="005C36C0" w:rsidRDefault="00000000">
            <w:pPr>
              <w:rPr>
                <w:rFonts w:hint="eastAsia"/>
                <w:bCs/>
                <w:sz w:val="24"/>
                <w:szCs w:val="28"/>
              </w:rPr>
            </w:pPr>
            <w:r>
              <w:rPr>
                <w:rFonts w:ascii="Times New Roman" w:eastAsia="宋体" w:hAnsi="Times New Roman"/>
                <w:bCs/>
                <w:sz w:val="24"/>
                <w:szCs w:val="28"/>
              </w:rPr>
              <w:t>TC-12</w:t>
            </w:r>
          </w:p>
        </w:tc>
      </w:tr>
      <w:tr w:rsidR="005C36C0" w14:paraId="2254389E" w14:textId="77777777">
        <w:trPr>
          <w:cantSplit/>
        </w:trPr>
        <w:tc>
          <w:tcPr>
            <w:tcW w:w="2076" w:type="dxa"/>
          </w:tcPr>
          <w:p w14:paraId="1F00F896" w14:textId="77777777" w:rsidR="005C36C0" w:rsidRDefault="00000000">
            <w:pPr>
              <w:rPr>
                <w:rFonts w:hint="eastAsia"/>
                <w:bCs/>
                <w:sz w:val="24"/>
                <w:szCs w:val="28"/>
              </w:rPr>
            </w:pPr>
            <w:r>
              <w:rPr>
                <w:rFonts w:ascii="Times New Roman" w:eastAsia="宋体" w:hAnsi="Times New Roman"/>
                <w:bCs/>
                <w:sz w:val="24"/>
                <w:szCs w:val="28"/>
              </w:rPr>
              <w:t>其他附加功能（加分项）</w:t>
            </w:r>
          </w:p>
        </w:tc>
        <w:tc>
          <w:tcPr>
            <w:tcW w:w="2076" w:type="dxa"/>
          </w:tcPr>
          <w:p w14:paraId="034D5ABA" w14:textId="77777777" w:rsidR="005C36C0" w:rsidRDefault="00000000">
            <w:pPr>
              <w:rPr>
                <w:rFonts w:hint="eastAsia"/>
                <w:bCs/>
                <w:sz w:val="24"/>
                <w:szCs w:val="28"/>
              </w:rPr>
            </w:pPr>
            <w:r>
              <w:rPr>
                <w:rFonts w:ascii="Times New Roman" w:eastAsia="宋体" w:hAnsi="Times New Roman"/>
                <w:bCs/>
                <w:sz w:val="24"/>
                <w:szCs w:val="28"/>
              </w:rPr>
              <w:t>FR-9</w:t>
            </w:r>
            <w:r>
              <w:rPr>
                <w:rFonts w:ascii="Times New Roman" w:eastAsia="宋体" w:hAnsi="Times New Roman"/>
                <w:bCs/>
                <w:sz w:val="24"/>
                <w:szCs w:val="28"/>
              </w:rPr>
              <w:t>，</w:t>
            </w:r>
            <w:r>
              <w:rPr>
                <w:rFonts w:ascii="Times New Roman" w:eastAsia="宋体" w:hAnsi="Times New Roman"/>
                <w:bCs/>
                <w:sz w:val="24"/>
                <w:szCs w:val="28"/>
              </w:rPr>
              <w:t>1.3.2</w:t>
            </w:r>
          </w:p>
        </w:tc>
        <w:tc>
          <w:tcPr>
            <w:tcW w:w="2076" w:type="dxa"/>
          </w:tcPr>
          <w:p w14:paraId="499E48F1" w14:textId="77777777" w:rsidR="005C36C0" w:rsidRDefault="00000000">
            <w:pPr>
              <w:rPr>
                <w:rFonts w:hint="eastAsia"/>
                <w:bCs/>
                <w:sz w:val="24"/>
                <w:szCs w:val="28"/>
              </w:rPr>
            </w:pPr>
            <w:r>
              <w:rPr>
                <w:rFonts w:ascii="Times New Roman" w:eastAsia="宋体" w:hAnsi="Times New Roman"/>
                <w:bCs/>
                <w:sz w:val="24"/>
                <w:szCs w:val="28"/>
              </w:rPr>
              <w:t>附加功能模块</w:t>
            </w:r>
          </w:p>
        </w:tc>
        <w:tc>
          <w:tcPr>
            <w:tcW w:w="2076" w:type="dxa"/>
          </w:tcPr>
          <w:p w14:paraId="5861284F" w14:textId="77777777" w:rsidR="005C36C0" w:rsidRDefault="00000000">
            <w:pPr>
              <w:rPr>
                <w:rFonts w:hint="eastAsia"/>
                <w:bCs/>
                <w:sz w:val="24"/>
                <w:szCs w:val="28"/>
              </w:rPr>
            </w:pPr>
            <w:r>
              <w:rPr>
                <w:rFonts w:ascii="Times New Roman" w:eastAsia="宋体" w:hAnsi="Times New Roman"/>
                <w:bCs/>
                <w:sz w:val="24"/>
                <w:szCs w:val="28"/>
              </w:rPr>
              <w:t>—</w:t>
            </w:r>
          </w:p>
        </w:tc>
      </w:tr>
      <w:tr w:rsidR="005C36C0" w14:paraId="3F0BE7AB" w14:textId="77777777">
        <w:trPr>
          <w:cantSplit/>
        </w:trPr>
        <w:tc>
          <w:tcPr>
            <w:tcW w:w="2076" w:type="dxa"/>
          </w:tcPr>
          <w:p w14:paraId="140CB7AE" w14:textId="77777777" w:rsidR="005C36C0" w:rsidRDefault="00000000">
            <w:pPr>
              <w:rPr>
                <w:rFonts w:hint="eastAsia"/>
                <w:bCs/>
                <w:sz w:val="24"/>
                <w:szCs w:val="28"/>
              </w:rPr>
            </w:pPr>
            <w:r>
              <w:rPr>
                <w:rFonts w:ascii="Times New Roman" w:eastAsia="宋体" w:hAnsi="Times New Roman"/>
                <w:bCs/>
                <w:sz w:val="24"/>
                <w:szCs w:val="28"/>
              </w:rPr>
              <w:t>正常与异常工作流程</w:t>
            </w:r>
          </w:p>
        </w:tc>
        <w:tc>
          <w:tcPr>
            <w:tcW w:w="2076" w:type="dxa"/>
          </w:tcPr>
          <w:p w14:paraId="46EF3D1E" w14:textId="77777777" w:rsidR="005C36C0" w:rsidRDefault="00000000">
            <w:pPr>
              <w:rPr>
                <w:rFonts w:hint="eastAsia"/>
                <w:bCs/>
                <w:sz w:val="24"/>
                <w:szCs w:val="28"/>
              </w:rPr>
            </w:pPr>
            <w:r>
              <w:rPr>
                <w:rFonts w:ascii="Times New Roman" w:eastAsia="宋体" w:hAnsi="Times New Roman"/>
                <w:bCs/>
                <w:sz w:val="24"/>
                <w:szCs w:val="28"/>
              </w:rPr>
              <w:t>1.4.1</w:t>
            </w:r>
            <w:r>
              <w:rPr>
                <w:rFonts w:ascii="Times New Roman" w:eastAsia="宋体" w:hAnsi="Times New Roman"/>
                <w:bCs/>
                <w:sz w:val="24"/>
                <w:szCs w:val="28"/>
              </w:rPr>
              <w:t>、</w:t>
            </w:r>
            <w:r>
              <w:rPr>
                <w:rFonts w:ascii="Times New Roman" w:eastAsia="宋体" w:hAnsi="Times New Roman"/>
                <w:bCs/>
                <w:sz w:val="24"/>
                <w:szCs w:val="28"/>
              </w:rPr>
              <w:t>1.4.2</w:t>
            </w:r>
            <w:r>
              <w:rPr>
                <w:rFonts w:ascii="Times New Roman" w:eastAsia="宋体" w:hAnsi="Times New Roman"/>
                <w:bCs/>
                <w:sz w:val="24"/>
                <w:szCs w:val="28"/>
              </w:rPr>
              <w:t>、</w:t>
            </w:r>
            <w:r>
              <w:rPr>
                <w:rFonts w:ascii="Times New Roman" w:eastAsia="宋体" w:hAnsi="Times New Roman"/>
                <w:bCs/>
                <w:sz w:val="24"/>
                <w:szCs w:val="28"/>
              </w:rPr>
              <w:t>1.4.3</w:t>
            </w:r>
          </w:p>
        </w:tc>
        <w:tc>
          <w:tcPr>
            <w:tcW w:w="2076" w:type="dxa"/>
          </w:tcPr>
          <w:p w14:paraId="6308767F" w14:textId="77777777" w:rsidR="005C36C0" w:rsidRDefault="00000000">
            <w:pPr>
              <w:rPr>
                <w:rFonts w:hint="eastAsia"/>
                <w:bCs/>
                <w:sz w:val="24"/>
                <w:szCs w:val="28"/>
              </w:rPr>
            </w:pPr>
            <w:r>
              <w:rPr>
                <w:rFonts w:ascii="Times New Roman" w:eastAsia="宋体" w:hAnsi="Times New Roman"/>
                <w:bCs/>
                <w:sz w:val="24"/>
                <w:szCs w:val="28"/>
              </w:rPr>
              <w:t>进出场控制模块</w:t>
            </w:r>
          </w:p>
        </w:tc>
        <w:tc>
          <w:tcPr>
            <w:tcW w:w="2076" w:type="dxa"/>
          </w:tcPr>
          <w:p w14:paraId="56B6D4BB" w14:textId="77777777" w:rsidR="005C36C0" w:rsidRDefault="00000000">
            <w:pPr>
              <w:rPr>
                <w:rFonts w:hint="eastAsia"/>
                <w:bCs/>
                <w:sz w:val="24"/>
                <w:szCs w:val="28"/>
              </w:rPr>
            </w:pPr>
            <w:r>
              <w:rPr>
                <w:rFonts w:ascii="Times New Roman" w:eastAsia="宋体" w:hAnsi="Times New Roman"/>
                <w:bCs/>
                <w:sz w:val="24"/>
                <w:szCs w:val="28"/>
              </w:rPr>
              <w:t>TC-06</w:t>
            </w:r>
            <w:r>
              <w:rPr>
                <w:rFonts w:ascii="Times New Roman" w:eastAsia="宋体" w:hAnsi="Times New Roman"/>
                <w:bCs/>
                <w:sz w:val="24"/>
                <w:szCs w:val="28"/>
              </w:rPr>
              <w:t>、</w:t>
            </w:r>
            <w:r>
              <w:rPr>
                <w:rFonts w:ascii="Times New Roman" w:eastAsia="宋体" w:hAnsi="Times New Roman"/>
                <w:bCs/>
                <w:sz w:val="24"/>
                <w:szCs w:val="28"/>
              </w:rPr>
              <w:t>TC-07</w:t>
            </w:r>
          </w:p>
        </w:tc>
      </w:tr>
      <w:tr w:rsidR="005C36C0" w14:paraId="41FCD272" w14:textId="77777777">
        <w:trPr>
          <w:cantSplit/>
        </w:trPr>
        <w:tc>
          <w:tcPr>
            <w:tcW w:w="2076" w:type="dxa"/>
          </w:tcPr>
          <w:p w14:paraId="46C36DE0" w14:textId="77777777" w:rsidR="005C36C0" w:rsidRDefault="00000000">
            <w:pPr>
              <w:rPr>
                <w:rFonts w:hint="eastAsia"/>
                <w:bCs/>
                <w:sz w:val="24"/>
                <w:szCs w:val="28"/>
              </w:rPr>
            </w:pPr>
            <w:r>
              <w:rPr>
                <w:rFonts w:ascii="Times New Roman" w:eastAsia="宋体" w:hAnsi="Times New Roman"/>
                <w:bCs/>
                <w:sz w:val="24"/>
                <w:szCs w:val="28"/>
              </w:rPr>
              <w:t>数据与测试模拟</w:t>
            </w:r>
          </w:p>
        </w:tc>
        <w:tc>
          <w:tcPr>
            <w:tcW w:w="2076" w:type="dxa"/>
          </w:tcPr>
          <w:p w14:paraId="525B13A6" w14:textId="77777777" w:rsidR="005C36C0" w:rsidRDefault="00000000">
            <w:pPr>
              <w:rPr>
                <w:rFonts w:hint="eastAsia"/>
                <w:bCs/>
                <w:sz w:val="24"/>
                <w:szCs w:val="28"/>
              </w:rPr>
            </w:pPr>
            <w:r>
              <w:rPr>
                <w:rFonts w:ascii="Times New Roman" w:eastAsia="宋体" w:hAnsi="Times New Roman"/>
                <w:bCs/>
                <w:sz w:val="24"/>
                <w:szCs w:val="28"/>
              </w:rPr>
              <w:t>1.9</w:t>
            </w:r>
          </w:p>
        </w:tc>
        <w:tc>
          <w:tcPr>
            <w:tcW w:w="2076" w:type="dxa"/>
          </w:tcPr>
          <w:p w14:paraId="0B0DA904" w14:textId="77777777" w:rsidR="005C36C0" w:rsidRDefault="00000000">
            <w:pPr>
              <w:rPr>
                <w:rFonts w:hint="eastAsia"/>
                <w:bCs/>
                <w:sz w:val="24"/>
                <w:szCs w:val="28"/>
              </w:rPr>
            </w:pPr>
            <w:r>
              <w:rPr>
                <w:rFonts w:ascii="Times New Roman" w:eastAsia="宋体" w:hAnsi="Times New Roman"/>
                <w:bCs/>
                <w:sz w:val="24"/>
                <w:szCs w:val="28"/>
              </w:rPr>
              <w:t>测试与数据模块</w:t>
            </w:r>
          </w:p>
        </w:tc>
        <w:tc>
          <w:tcPr>
            <w:tcW w:w="2076" w:type="dxa"/>
          </w:tcPr>
          <w:p w14:paraId="2619AC89" w14:textId="77777777" w:rsidR="005C36C0" w:rsidRDefault="00000000">
            <w:pPr>
              <w:rPr>
                <w:rFonts w:hint="eastAsia"/>
                <w:bCs/>
                <w:sz w:val="24"/>
                <w:szCs w:val="28"/>
              </w:rPr>
            </w:pPr>
            <w:r>
              <w:rPr>
                <w:rFonts w:ascii="Times New Roman" w:eastAsia="宋体" w:hAnsi="Times New Roman"/>
                <w:bCs/>
                <w:sz w:val="24"/>
                <w:szCs w:val="28"/>
              </w:rPr>
              <w:t>TC-01</w:t>
            </w:r>
            <w:r>
              <w:rPr>
                <w:rFonts w:ascii="Times New Roman" w:eastAsia="宋体" w:hAnsi="Times New Roman"/>
                <w:bCs/>
                <w:sz w:val="24"/>
                <w:szCs w:val="28"/>
              </w:rPr>
              <w:t>～</w:t>
            </w:r>
            <w:r>
              <w:rPr>
                <w:rFonts w:ascii="Times New Roman" w:eastAsia="宋体" w:hAnsi="Times New Roman"/>
                <w:bCs/>
                <w:sz w:val="24"/>
                <w:szCs w:val="28"/>
              </w:rPr>
              <w:t>TC-12</w:t>
            </w:r>
          </w:p>
        </w:tc>
      </w:tr>
    </w:tbl>
    <w:p w14:paraId="1B222E9E" w14:textId="77777777" w:rsidR="00AB710F" w:rsidRDefault="00AB710F"/>
    <w:sectPr w:rsidR="00AB710F">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85D27" w14:textId="77777777" w:rsidR="00AB710F" w:rsidRDefault="00AB710F">
      <w:pPr>
        <w:rPr>
          <w:rFonts w:hint="eastAsia"/>
        </w:rPr>
      </w:pPr>
      <w:r>
        <w:separator/>
      </w:r>
    </w:p>
  </w:endnote>
  <w:endnote w:type="continuationSeparator" w:id="0">
    <w:p w14:paraId="03294CE3" w14:textId="77777777" w:rsidR="00AB710F" w:rsidRDefault="00AB71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iti SC Medium">
    <w:altName w:val="宋体"/>
    <w:charset w:val="86"/>
    <w:family w:val="auto"/>
    <w:pitch w:val="default"/>
    <w:sig w:usb0="00000000" w:usb1="00000000" w:usb2="00000000" w:usb3="00000000" w:csb0="0016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E06DD" w14:textId="77777777" w:rsidR="005C36C0" w:rsidRDefault="00000000">
    <w:pPr>
      <w:pStyle w:val="a3"/>
      <w:ind w:left="5880" w:hangingChars="2800" w:hanging="5880"/>
      <w:jc w:val="both"/>
      <w:rPr>
        <w:rFonts w:hint="eastAsia"/>
        <w:sz w:val="21"/>
        <w:szCs w:val="21"/>
      </w:rPr>
    </w:pPr>
    <w:r>
      <w:rPr>
        <w:rFonts w:hint="eastAsia"/>
        <w:sz w:val="21"/>
        <w:szCs w:val="21"/>
      </w:rPr>
      <w:t xml:space="preserve">———————————————————————————————————————坐言起行 </w:t>
    </w:r>
    <w:r>
      <w:rPr>
        <w:sz w:val="21"/>
        <w:szCs w:val="21"/>
      </w:rPr>
      <w:t xml:space="preserve">    </w:t>
    </w:r>
    <w:r>
      <w:rPr>
        <w:rFonts w:hint="eastAsia"/>
        <w:sz w:val="21"/>
        <w:szCs w:val="21"/>
      </w:rPr>
      <w:t>信达天下</w:t>
    </w:r>
  </w:p>
  <w:p w14:paraId="7E2A2C6A" w14:textId="77777777" w:rsidR="005C36C0" w:rsidRDefault="005C36C0">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CD99" w14:textId="77777777" w:rsidR="005C36C0" w:rsidRDefault="00000000">
    <w:pPr>
      <w:pStyle w:val="a3"/>
      <w:ind w:left="5880" w:hangingChars="2800" w:hanging="5880"/>
      <w:jc w:val="both"/>
      <w:rPr>
        <w:rFonts w:hint="eastAsia"/>
        <w:sz w:val="21"/>
        <w:szCs w:val="21"/>
      </w:rPr>
    </w:pPr>
    <w:r>
      <w:rPr>
        <w:rFonts w:hint="eastAsia"/>
        <w:sz w:val="21"/>
        <w:szCs w:val="21"/>
      </w:rPr>
      <w:t xml:space="preserve">———————————————————————————————————————坐言起行 </w:t>
    </w:r>
    <w:r>
      <w:rPr>
        <w:sz w:val="21"/>
        <w:szCs w:val="21"/>
      </w:rPr>
      <w:t xml:space="preserve">    </w:t>
    </w:r>
    <w:r>
      <w:rPr>
        <w:rFonts w:hint="eastAsia"/>
        <w:sz w:val="21"/>
        <w:szCs w:val="21"/>
      </w:rPr>
      <w:t>信达天下</w:t>
    </w:r>
  </w:p>
  <w:p w14:paraId="7047552C" w14:textId="77777777" w:rsidR="005C36C0" w:rsidRDefault="005C36C0">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531AD" w14:textId="77777777" w:rsidR="00AB710F" w:rsidRDefault="00AB710F">
      <w:pPr>
        <w:rPr>
          <w:rFonts w:hint="eastAsia"/>
        </w:rPr>
      </w:pPr>
      <w:r>
        <w:separator/>
      </w:r>
    </w:p>
  </w:footnote>
  <w:footnote w:type="continuationSeparator" w:id="0">
    <w:p w14:paraId="1829C1FF" w14:textId="77777777" w:rsidR="00AB710F" w:rsidRDefault="00AB710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2F5F7" w14:textId="77777777" w:rsidR="005C36C0" w:rsidRDefault="00000000">
    <w:pPr>
      <w:pStyle w:val="a5"/>
      <w:rPr>
        <w:rFonts w:hint="eastAsia"/>
      </w:rPr>
    </w:pPr>
    <w:r>
      <w:rPr>
        <w:rFonts w:hint="eastAsia"/>
        <w:sz w:val="32"/>
        <w:szCs w:val="32"/>
      </w:rPr>
      <w:t xml:space="preserve">弘毅 </w:t>
    </w:r>
    <w:r>
      <w:rPr>
        <w:sz w:val="32"/>
        <w:szCs w:val="32"/>
      </w:rPr>
      <w:t xml:space="preserve">  </w:t>
    </w:r>
    <w:r>
      <w:rPr>
        <w:rFonts w:hint="eastAsia"/>
        <w:sz w:val="32"/>
        <w:szCs w:val="32"/>
      </w:rPr>
      <w:t xml:space="preserve">明德 </w:t>
    </w:r>
    <w:r>
      <w:rPr>
        <w:sz w:val="32"/>
        <w:szCs w:val="32"/>
      </w:rPr>
      <w:t xml:space="preserve">  </w:t>
    </w:r>
    <w:r>
      <w:rPr>
        <w:rFonts w:hint="eastAsia"/>
        <w:sz w:val="32"/>
        <w:szCs w:val="32"/>
      </w:rPr>
      <w:t xml:space="preserve">笃学 </w:t>
    </w:r>
    <w:r>
      <w:rPr>
        <w:sz w:val="32"/>
        <w:szCs w:val="32"/>
      </w:rPr>
      <w:t xml:space="preserve">  </w:t>
    </w:r>
    <w:r>
      <w:rPr>
        <w:rFonts w:hint="eastAsia"/>
        <w:sz w:val="32"/>
        <w:szCs w:val="32"/>
      </w:rPr>
      <w:t xml:space="preserve">创新 </w:t>
    </w:r>
    <w:r>
      <w:rPr>
        <w:sz w:val="32"/>
        <w:szCs w:val="32"/>
      </w:rPr>
      <w:t xml:space="preserve"> </w:t>
    </w:r>
    <w:r>
      <w:t xml:space="preserve">      </w:t>
    </w:r>
    <w:r>
      <w:rPr>
        <w:rFonts w:ascii="宋体" w:eastAsia="宋体" w:hAnsi="宋体"/>
        <w:b/>
        <w:noProof/>
        <w:sz w:val="44"/>
        <w:szCs w:val="44"/>
      </w:rPr>
      <w:drawing>
        <wp:inline distT="0" distB="0" distL="0" distR="0" wp14:anchorId="6C7F85D2" wp14:editId="733DADD7">
          <wp:extent cx="419100" cy="419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9100" cy="4191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DAF7" w14:textId="77777777" w:rsidR="005C36C0" w:rsidRDefault="00000000">
    <w:pPr>
      <w:pStyle w:val="a5"/>
      <w:rPr>
        <w:rFonts w:hint="eastAsia"/>
      </w:rPr>
    </w:pPr>
    <w:r>
      <w:rPr>
        <w:rFonts w:hint="eastAsia"/>
        <w:sz w:val="32"/>
        <w:szCs w:val="32"/>
      </w:rPr>
      <w:t xml:space="preserve">弘毅 </w:t>
    </w:r>
    <w:r>
      <w:rPr>
        <w:sz w:val="32"/>
        <w:szCs w:val="32"/>
      </w:rPr>
      <w:t xml:space="preserve">  </w:t>
    </w:r>
    <w:r>
      <w:rPr>
        <w:rFonts w:hint="eastAsia"/>
        <w:sz w:val="32"/>
        <w:szCs w:val="32"/>
      </w:rPr>
      <w:t xml:space="preserve">明德 </w:t>
    </w:r>
    <w:r>
      <w:rPr>
        <w:sz w:val="32"/>
        <w:szCs w:val="32"/>
      </w:rPr>
      <w:t xml:space="preserve">  </w:t>
    </w:r>
    <w:r>
      <w:rPr>
        <w:rFonts w:hint="eastAsia"/>
        <w:sz w:val="32"/>
        <w:szCs w:val="32"/>
      </w:rPr>
      <w:t xml:space="preserve">笃学 </w:t>
    </w:r>
    <w:r>
      <w:rPr>
        <w:sz w:val="32"/>
        <w:szCs w:val="32"/>
      </w:rPr>
      <w:t xml:space="preserve">  </w:t>
    </w:r>
    <w:r>
      <w:rPr>
        <w:rFonts w:hint="eastAsia"/>
        <w:sz w:val="32"/>
        <w:szCs w:val="32"/>
      </w:rPr>
      <w:t xml:space="preserve">创新 </w:t>
    </w:r>
    <w:r>
      <w:rPr>
        <w:sz w:val="32"/>
        <w:szCs w:val="32"/>
      </w:rPr>
      <w:t xml:space="preserve"> </w:t>
    </w:r>
    <w:r>
      <w:t xml:space="preserve">      </w:t>
    </w:r>
    <w:r>
      <w:rPr>
        <w:rFonts w:ascii="宋体" w:eastAsia="宋体" w:hAnsi="宋体"/>
        <w:b/>
        <w:noProof/>
        <w:sz w:val="44"/>
        <w:szCs w:val="44"/>
      </w:rPr>
      <w:drawing>
        <wp:inline distT="0" distB="0" distL="0" distR="0" wp14:anchorId="20430852" wp14:editId="46A2E4F7">
          <wp:extent cx="419100" cy="419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9100" cy="419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Y4MzQ5NWZjZGUwMmM3N2IyYzYwNzg1YWI3MmVhMDQifQ=="/>
  </w:docVars>
  <w:rsids>
    <w:rsidRoot w:val="00417EED"/>
    <w:rsid w:val="00070DAB"/>
    <w:rsid w:val="00077016"/>
    <w:rsid w:val="000C6928"/>
    <w:rsid w:val="000E20A3"/>
    <w:rsid w:val="00130A3B"/>
    <w:rsid w:val="001D65C2"/>
    <w:rsid w:val="00201647"/>
    <w:rsid w:val="00290167"/>
    <w:rsid w:val="00292CD0"/>
    <w:rsid w:val="002B464E"/>
    <w:rsid w:val="003604E7"/>
    <w:rsid w:val="004071EF"/>
    <w:rsid w:val="00417EED"/>
    <w:rsid w:val="004465C7"/>
    <w:rsid w:val="004852AD"/>
    <w:rsid w:val="004F4A6E"/>
    <w:rsid w:val="005171DA"/>
    <w:rsid w:val="00563E19"/>
    <w:rsid w:val="005C36C0"/>
    <w:rsid w:val="00646842"/>
    <w:rsid w:val="00673039"/>
    <w:rsid w:val="006F2329"/>
    <w:rsid w:val="00742FD8"/>
    <w:rsid w:val="007535DD"/>
    <w:rsid w:val="00754627"/>
    <w:rsid w:val="00836DD7"/>
    <w:rsid w:val="008935B9"/>
    <w:rsid w:val="008A33D1"/>
    <w:rsid w:val="008B3A26"/>
    <w:rsid w:val="008F4C6D"/>
    <w:rsid w:val="00915489"/>
    <w:rsid w:val="00955F23"/>
    <w:rsid w:val="00990D2E"/>
    <w:rsid w:val="009A7330"/>
    <w:rsid w:val="009E76AA"/>
    <w:rsid w:val="00A53E63"/>
    <w:rsid w:val="00AB710F"/>
    <w:rsid w:val="00AF23F8"/>
    <w:rsid w:val="00B05EE1"/>
    <w:rsid w:val="00B4451B"/>
    <w:rsid w:val="00B62159"/>
    <w:rsid w:val="00B63334"/>
    <w:rsid w:val="00B85008"/>
    <w:rsid w:val="00BB7A41"/>
    <w:rsid w:val="00BF0530"/>
    <w:rsid w:val="00CB4E22"/>
    <w:rsid w:val="00D02E80"/>
    <w:rsid w:val="00D43291"/>
    <w:rsid w:val="00DF7740"/>
    <w:rsid w:val="00F40F8B"/>
    <w:rsid w:val="00FE641C"/>
    <w:rsid w:val="21407DE2"/>
    <w:rsid w:val="5BF31B24"/>
    <w:rsid w:val="7A6B4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1BB4"/>
  <w15:docId w15:val="{677B4BDF-23A5-48D5-8A1A-45FB62AF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Pr>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character" w:styleId="aa">
    <w:name w:val="Hyperlink"/>
    <w:basedOn w:val="a0"/>
    <w:uiPriority w:val="99"/>
    <w:semiHidden/>
    <w:unhideWhenUsed/>
    <w:rPr>
      <w:color w:val="0000FF"/>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kjw.chd.edu.cn/eams/courseTableForTeacher!taskTable.action?lesson.id=384622"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1656</Words>
  <Characters>9442</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shuxu jing</dc:creator>
  <cp:lastModifiedBy>JunTao Zhang</cp:lastModifiedBy>
  <cp:revision>2</cp:revision>
  <dcterms:created xsi:type="dcterms:W3CDTF">2026-10-23T12:20:00Z</dcterms:created>
  <dcterms:modified xsi:type="dcterms:W3CDTF">2026-10-23T12:20:00Z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74567857222247879D643F1D0ADED1C8_13</vt:lpwstr>
  </property>
</Properties>
</file>