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5D3E" w14:textId="7B75FFB1" w:rsidR="00B4393B" w:rsidRPr="00B4393B" w:rsidRDefault="00B4393B" w:rsidP="00B4393B">
      <w:r>
        <w:t>D</w:t>
      </w:r>
      <w:r w:rsidRPr="00B4393B">
        <w:t>ocumento Inicial – Sistema De Pqrs</w:t>
      </w:r>
    </w:p>
    <w:p w14:paraId="3A49EE90" w14:textId="77777777" w:rsidR="00B4393B" w:rsidRPr="00B4393B" w:rsidRDefault="00B4393B" w:rsidP="00B4393B">
      <w:pPr>
        <w:rPr>
          <w:b/>
          <w:bCs/>
        </w:rPr>
      </w:pPr>
      <w:r w:rsidRPr="00B4393B">
        <w:rPr>
          <w:b/>
          <w:bCs/>
        </w:rPr>
        <w:t>1. Introducción</w:t>
      </w:r>
    </w:p>
    <w:p w14:paraId="4151D863" w14:textId="77777777" w:rsidR="00B4393B" w:rsidRPr="00B4393B" w:rsidRDefault="00B4393B" w:rsidP="00B4393B">
      <w:r w:rsidRPr="00B4393B">
        <w:t xml:space="preserve">Este documento tiene como objetivo definir y validar los requisitos iniciales del </w:t>
      </w:r>
      <w:r w:rsidRPr="00B4393B">
        <w:rPr>
          <w:b/>
          <w:bCs/>
        </w:rPr>
        <w:t>Sistema de Gestión de PQRs (Peticiones, Quejas y Reclamos)</w:t>
      </w:r>
      <w:r w:rsidRPr="00B4393B">
        <w:t>. Servirá como base para comprender las necesidades del cliente y garantizar que la solución propuesta responda de manera adecuada a sus expectativas.</w:t>
      </w:r>
    </w:p>
    <w:p w14:paraId="7BE73224" w14:textId="77777777" w:rsidR="00B4393B" w:rsidRPr="00B4393B" w:rsidRDefault="00B4393B" w:rsidP="00B4393B">
      <w:r w:rsidRPr="00B4393B">
        <w:t xml:space="preserve">El proyecto será desarrollado bajo una </w:t>
      </w:r>
      <w:r w:rsidRPr="00B4393B">
        <w:rPr>
          <w:b/>
          <w:bCs/>
        </w:rPr>
        <w:t>metodología ágil</w:t>
      </w:r>
      <w:r w:rsidRPr="00B4393B">
        <w:t>, lo que permitirá una construcción iterativa del sistema, con validaciones constantes y ajustes continuos según la retroalimentación del cliente.</w:t>
      </w:r>
    </w:p>
    <w:p w14:paraId="715CF886" w14:textId="77777777" w:rsidR="00B4393B" w:rsidRPr="00B4393B" w:rsidRDefault="00B4393B" w:rsidP="00B4393B">
      <w:pPr>
        <w:rPr>
          <w:b/>
          <w:bCs/>
        </w:rPr>
      </w:pPr>
      <w:r w:rsidRPr="00B4393B">
        <w:rPr>
          <w:b/>
          <w:bCs/>
        </w:rPr>
        <w:t>2. Metodología de Trabajo</w:t>
      </w:r>
    </w:p>
    <w:p w14:paraId="16B72EAF" w14:textId="77777777" w:rsidR="00B4393B" w:rsidRPr="00B4393B" w:rsidRDefault="00B4393B" w:rsidP="00B4393B">
      <w:r w:rsidRPr="00B4393B">
        <w:t>Para el diseño y desarrollo del sistema de PQRs se utilizará la metodología ágil, enfocada en:</w:t>
      </w:r>
    </w:p>
    <w:p w14:paraId="0C86A8BF" w14:textId="77777777" w:rsidR="00B4393B" w:rsidRPr="00B4393B" w:rsidRDefault="00B4393B" w:rsidP="00B4393B">
      <w:pPr>
        <w:numPr>
          <w:ilvl w:val="0"/>
          <w:numId w:val="1"/>
        </w:numPr>
      </w:pPr>
      <w:r w:rsidRPr="00B4393B">
        <w:t>Entregas incrementales de valor.</w:t>
      </w:r>
    </w:p>
    <w:p w14:paraId="25047191" w14:textId="77777777" w:rsidR="00B4393B" w:rsidRPr="00B4393B" w:rsidRDefault="00B4393B" w:rsidP="00B4393B">
      <w:pPr>
        <w:numPr>
          <w:ilvl w:val="0"/>
          <w:numId w:val="1"/>
        </w:numPr>
      </w:pPr>
      <w:r w:rsidRPr="00B4393B">
        <w:t>Comunicación constante con el cliente.</w:t>
      </w:r>
    </w:p>
    <w:p w14:paraId="36859AC6" w14:textId="77777777" w:rsidR="00B4393B" w:rsidRPr="00B4393B" w:rsidRDefault="00B4393B" w:rsidP="00B4393B">
      <w:pPr>
        <w:numPr>
          <w:ilvl w:val="0"/>
          <w:numId w:val="1"/>
        </w:numPr>
      </w:pPr>
      <w:r w:rsidRPr="00B4393B">
        <w:t>Adaptación a cambios en los requisitos.</w:t>
      </w:r>
    </w:p>
    <w:p w14:paraId="3E8F6244" w14:textId="77777777" w:rsidR="00B4393B" w:rsidRPr="00B4393B" w:rsidRDefault="00B4393B" w:rsidP="00B4393B">
      <w:pPr>
        <w:numPr>
          <w:ilvl w:val="0"/>
          <w:numId w:val="1"/>
        </w:numPr>
      </w:pPr>
      <w:r w:rsidRPr="00B4393B">
        <w:t>Mejora continua del producto.</w:t>
      </w:r>
    </w:p>
    <w:p w14:paraId="73F050ED" w14:textId="77777777" w:rsidR="00B4393B" w:rsidRPr="00B4393B" w:rsidRDefault="00B4393B" w:rsidP="00B4393B">
      <w:pPr>
        <w:rPr>
          <w:b/>
          <w:bCs/>
        </w:rPr>
      </w:pPr>
      <w:r w:rsidRPr="00B4393B">
        <w:rPr>
          <w:b/>
          <w:bCs/>
        </w:rPr>
        <w:t>3. Recopilación de Requisitos</w:t>
      </w:r>
    </w:p>
    <w:p w14:paraId="655D9040" w14:textId="77777777" w:rsidR="00B4393B" w:rsidRPr="00B4393B" w:rsidRDefault="00B4393B" w:rsidP="00B4393B">
      <w:r w:rsidRPr="00B4393B">
        <w:t>Se realizó una reunión inicial con el cliente con el fin de identificar sus necesidades, problemáticas actuales y expectativas frente al sistema. A partir de esta reunión se levantaron los siguientes requerimientos.</w:t>
      </w:r>
    </w:p>
    <w:p w14:paraId="5173E6B4" w14:textId="77777777" w:rsidR="00B4393B" w:rsidRPr="00B4393B" w:rsidRDefault="00B4393B" w:rsidP="00B4393B">
      <w:pPr>
        <w:rPr>
          <w:b/>
          <w:bCs/>
        </w:rPr>
      </w:pPr>
      <w:r w:rsidRPr="00B4393B">
        <w:rPr>
          <w:b/>
          <w:bCs/>
        </w:rPr>
        <w:t>3.1 Problemática Actual</w:t>
      </w:r>
    </w:p>
    <w:p w14:paraId="6666601B" w14:textId="77777777" w:rsidR="00B4393B" w:rsidRPr="00B4393B" w:rsidRDefault="00B4393B" w:rsidP="00B4393B">
      <w:r w:rsidRPr="00B4393B">
        <w:t>El cliente manifiesta que:</w:t>
      </w:r>
    </w:p>
    <w:p w14:paraId="0081C80D" w14:textId="77777777" w:rsidR="00B4393B" w:rsidRPr="00B4393B" w:rsidRDefault="00B4393B" w:rsidP="00B4393B">
      <w:pPr>
        <w:numPr>
          <w:ilvl w:val="0"/>
          <w:numId w:val="2"/>
        </w:numPr>
      </w:pPr>
      <w:r w:rsidRPr="00B4393B">
        <w:t>Existen casos que se registran y presentan demoras significativas en su resolución.</w:t>
      </w:r>
    </w:p>
    <w:p w14:paraId="0DE43ED7" w14:textId="77777777" w:rsidR="00B4393B" w:rsidRPr="00B4393B" w:rsidRDefault="00B4393B" w:rsidP="00B4393B">
      <w:pPr>
        <w:numPr>
          <w:ilvl w:val="0"/>
          <w:numId w:val="2"/>
        </w:numPr>
      </w:pPr>
      <w:r w:rsidRPr="00B4393B">
        <w:t>Algunos casos se resuelven de manera rápida, pero no existe un control claro de los tiempos.</w:t>
      </w:r>
    </w:p>
    <w:p w14:paraId="084B86B7" w14:textId="77777777" w:rsidR="00B4393B" w:rsidRPr="00B4393B" w:rsidRDefault="00B4393B" w:rsidP="00B4393B">
      <w:pPr>
        <w:numPr>
          <w:ilvl w:val="0"/>
          <w:numId w:val="2"/>
        </w:numPr>
      </w:pPr>
      <w:r w:rsidRPr="00B4393B">
        <w:t>No se cuenta con una correcta asignación de recursos según el tipo de caso.</w:t>
      </w:r>
    </w:p>
    <w:p w14:paraId="2E609D2E" w14:textId="77777777" w:rsidR="00B4393B" w:rsidRPr="00B4393B" w:rsidRDefault="00B4393B" w:rsidP="00B4393B">
      <w:pPr>
        <w:rPr>
          <w:b/>
          <w:bCs/>
        </w:rPr>
      </w:pPr>
      <w:r w:rsidRPr="00B4393B">
        <w:rPr>
          <w:b/>
          <w:bCs/>
        </w:rPr>
        <w:t>4. Necesidades Identificadas</w:t>
      </w:r>
    </w:p>
    <w:p w14:paraId="4B7AB2F2" w14:textId="77777777" w:rsidR="00B4393B" w:rsidRPr="00B4393B" w:rsidRDefault="00B4393B" w:rsidP="00B4393B">
      <w:r w:rsidRPr="00B4393B">
        <w:t>A partir de la información suministrada por el cliente, se identifican las siguientes necesidades:</w:t>
      </w:r>
    </w:p>
    <w:p w14:paraId="3D2FC176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t>Control y seguimiento de los tiempos de respuesta y resolución de las PQRs.</w:t>
      </w:r>
    </w:p>
    <w:p w14:paraId="6C1D93A5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lastRenderedPageBreak/>
        <w:t>Definición de tiempos adecuados según la tipología de cada caso.</w:t>
      </w:r>
    </w:p>
    <w:p w14:paraId="45B62198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t>Evaluar si es necesario contar con un asesor especializado por cada tipología de PQR.</w:t>
      </w:r>
    </w:p>
    <w:p w14:paraId="77339969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t>Contar con un área específica encargada de los casos que superen los tiempos de resolución establecidos.</w:t>
      </w:r>
    </w:p>
    <w:p w14:paraId="11913F24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t>Envío de correos automáticos cuando un caso exceda los tiempos de respuesta.</w:t>
      </w:r>
    </w:p>
    <w:p w14:paraId="0C30146F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t>Habilitar canales de comunicación con los clientes para solicitar información adicional cuando sea necesario.</w:t>
      </w:r>
    </w:p>
    <w:p w14:paraId="2B8C9D53" w14:textId="77777777" w:rsidR="00B4393B" w:rsidRPr="00B4393B" w:rsidRDefault="00B4393B" w:rsidP="00B4393B">
      <w:pPr>
        <w:numPr>
          <w:ilvl w:val="0"/>
          <w:numId w:val="3"/>
        </w:numPr>
      </w:pPr>
      <w:r w:rsidRPr="00B4393B">
        <w:t>Contar con un área responsable de la revisión y seguimiento de proveedores y transportistas en relación con la atención de las PQRs.</w:t>
      </w:r>
    </w:p>
    <w:p w14:paraId="54A618B1" w14:textId="77777777" w:rsidR="00B4393B" w:rsidRPr="00B4393B" w:rsidRDefault="00B4393B" w:rsidP="00B4393B">
      <w:pPr>
        <w:rPr>
          <w:b/>
          <w:bCs/>
        </w:rPr>
      </w:pPr>
      <w:r w:rsidRPr="00B4393B">
        <w:rPr>
          <w:b/>
          <w:bCs/>
        </w:rPr>
        <w:t>5. Alcance Inicial del Proyecto</w:t>
      </w:r>
    </w:p>
    <w:p w14:paraId="030E1E23" w14:textId="77777777" w:rsidR="00B4393B" w:rsidRPr="00B4393B" w:rsidRDefault="00B4393B" w:rsidP="00B4393B">
      <w:r w:rsidRPr="00B4393B">
        <w:t>El sistema de PQRs deberá permitir:</w:t>
      </w:r>
    </w:p>
    <w:p w14:paraId="4FA6E467" w14:textId="77777777" w:rsidR="00B4393B" w:rsidRPr="00B4393B" w:rsidRDefault="00B4393B" w:rsidP="00B4393B">
      <w:pPr>
        <w:numPr>
          <w:ilvl w:val="0"/>
          <w:numId w:val="4"/>
        </w:numPr>
      </w:pPr>
      <w:r w:rsidRPr="00B4393B">
        <w:t>Registrar, clasificar y gestionar PQRs.</w:t>
      </w:r>
    </w:p>
    <w:p w14:paraId="50952C65" w14:textId="77777777" w:rsidR="00B4393B" w:rsidRPr="00B4393B" w:rsidRDefault="00B4393B" w:rsidP="00B4393B">
      <w:pPr>
        <w:numPr>
          <w:ilvl w:val="0"/>
          <w:numId w:val="4"/>
        </w:numPr>
      </w:pPr>
      <w:r w:rsidRPr="00B4393B">
        <w:t>Realizar seguimiento al estado y tiempos de cada caso.</w:t>
      </w:r>
    </w:p>
    <w:p w14:paraId="05D4FB88" w14:textId="77777777" w:rsidR="00B4393B" w:rsidRPr="00B4393B" w:rsidRDefault="00B4393B" w:rsidP="00B4393B">
      <w:pPr>
        <w:numPr>
          <w:ilvl w:val="0"/>
          <w:numId w:val="4"/>
        </w:numPr>
      </w:pPr>
      <w:r w:rsidRPr="00B4393B">
        <w:t>Automatizar notificaciones y alertas.</w:t>
      </w:r>
    </w:p>
    <w:p w14:paraId="56C245E7" w14:textId="77777777" w:rsidR="00B4393B" w:rsidRPr="00B4393B" w:rsidRDefault="00B4393B" w:rsidP="00B4393B">
      <w:pPr>
        <w:numPr>
          <w:ilvl w:val="0"/>
          <w:numId w:val="4"/>
        </w:numPr>
      </w:pPr>
      <w:r w:rsidRPr="00B4393B">
        <w:t>Facilitar la comunicación entre la empresa y los clientes.</w:t>
      </w:r>
    </w:p>
    <w:p w14:paraId="7600A347" w14:textId="77777777" w:rsidR="00B4393B" w:rsidRPr="00B4393B" w:rsidRDefault="00B4393B" w:rsidP="00B4393B">
      <w:pPr>
        <w:numPr>
          <w:ilvl w:val="0"/>
          <w:numId w:val="4"/>
        </w:numPr>
      </w:pPr>
      <w:r w:rsidRPr="00B4393B">
        <w:t>Generar información que apoye la toma de decisiones y la mejora del servicio.</w:t>
      </w:r>
    </w:p>
    <w:p w14:paraId="1184DE5F" w14:textId="77777777" w:rsidR="00B4393B" w:rsidRDefault="00B4393B" w:rsidP="00B4393B">
      <w:r w:rsidRPr="00B4393B">
        <w:t>Este documento será refinado y ampliado en iteraciones posteriores conforme avance el proyecto.</w:t>
      </w:r>
    </w:p>
    <w:p w14:paraId="7C3B6D03" w14:textId="77777777" w:rsidR="001732CA" w:rsidRPr="00D265A8" w:rsidRDefault="001732CA" w:rsidP="001732CA">
      <w:pPr>
        <w:rPr>
          <w:b/>
          <w:bCs/>
        </w:rPr>
      </w:pPr>
      <w:r w:rsidRPr="00D265A8">
        <w:rPr>
          <w:b/>
          <w:bCs/>
        </w:rPr>
        <w:t>Requisitos funcionales:</w:t>
      </w:r>
    </w:p>
    <w:p w14:paraId="0C66E83C" w14:textId="77777777" w:rsidR="001732CA" w:rsidRDefault="001732CA" w:rsidP="001732CA">
      <w:pPr>
        <w:pStyle w:val="Prrafodelista"/>
        <w:numPr>
          <w:ilvl w:val="0"/>
          <w:numId w:val="5"/>
        </w:numPr>
      </w:pPr>
      <w:r>
        <w:t>Formularios de registro de usuario.</w:t>
      </w:r>
    </w:p>
    <w:p w14:paraId="62E7FD04" w14:textId="77777777" w:rsidR="001732CA" w:rsidRDefault="001732CA" w:rsidP="001732CA">
      <w:pPr>
        <w:pStyle w:val="Prrafodelista"/>
        <w:numPr>
          <w:ilvl w:val="0"/>
          <w:numId w:val="5"/>
        </w:numPr>
      </w:pPr>
      <w:r>
        <w:t>Formularios de inicio de sesión.</w:t>
      </w:r>
    </w:p>
    <w:p w14:paraId="78E27DA2" w14:textId="4DE90B04" w:rsidR="001732CA" w:rsidRDefault="001732CA" w:rsidP="001732CA">
      <w:pPr>
        <w:pStyle w:val="Prrafodelista"/>
        <w:numPr>
          <w:ilvl w:val="0"/>
          <w:numId w:val="5"/>
        </w:numPr>
      </w:pPr>
      <w:r>
        <w:t xml:space="preserve">Panel principal donde se visualiza las </w:t>
      </w:r>
      <w:r>
        <w:t>PQRs</w:t>
      </w:r>
      <w:r>
        <w:t xml:space="preserve"> registradas.</w:t>
      </w:r>
    </w:p>
    <w:p w14:paraId="23FAA15F" w14:textId="5D226B81" w:rsidR="001732CA" w:rsidRDefault="001732CA" w:rsidP="001732CA">
      <w:pPr>
        <w:pStyle w:val="Prrafodelista"/>
        <w:numPr>
          <w:ilvl w:val="0"/>
          <w:numId w:val="5"/>
        </w:numPr>
      </w:pPr>
      <w:r>
        <w:t xml:space="preserve">Funcionalidad para crear nuevas </w:t>
      </w:r>
      <w:r>
        <w:t>PQRs</w:t>
      </w:r>
      <w:r>
        <w:t>.</w:t>
      </w:r>
    </w:p>
    <w:p w14:paraId="610D742E" w14:textId="06D87715" w:rsidR="001732CA" w:rsidRDefault="001732CA" w:rsidP="001732CA">
      <w:pPr>
        <w:pStyle w:val="Prrafodelista"/>
        <w:numPr>
          <w:ilvl w:val="0"/>
          <w:numId w:val="5"/>
        </w:numPr>
      </w:pPr>
      <w:r>
        <w:t xml:space="preserve">Funcionalidad para editar o eliminar </w:t>
      </w:r>
      <w:r>
        <w:t>PQR</w:t>
      </w:r>
      <w:r>
        <w:t>s.</w:t>
      </w:r>
    </w:p>
    <w:p w14:paraId="0F009E06" w14:textId="571DA3DE" w:rsidR="001732CA" w:rsidRDefault="001732CA" w:rsidP="001732CA">
      <w:pPr>
        <w:pStyle w:val="Prrafodelista"/>
        <w:numPr>
          <w:ilvl w:val="0"/>
          <w:numId w:val="5"/>
        </w:numPr>
      </w:pPr>
      <w:r>
        <w:t>Menú, para personalizar su cuenta.</w:t>
      </w:r>
    </w:p>
    <w:p w14:paraId="2D8852F0" w14:textId="77777777" w:rsidR="00F630CD" w:rsidRDefault="00F630CD" w:rsidP="00F630CD">
      <w:pPr>
        <w:rPr>
          <w:b/>
          <w:bCs/>
        </w:rPr>
      </w:pPr>
      <w:r>
        <w:rPr>
          <w:b/>
          <w:bCs/>
        </w:rPr>
        <w:t xml:space="preserve">Requisitos no funcionales: </w:t>
      </w:r>
    </w:p>
    <w:p w14:paraId="61E281B3" w14:textId="77777777" w:rsidR="00F630CD" w:rsidRDefault="00F630CD" w:rsidP="00F630CD">
      <w:pPr>
        <w:pStyle w:val="Prrafodelista"/>
        <w:numPr>
          <w:ilvl w:val="0"/>
          <w:numId w:val="6"/>
        </w:numPr>
      </w:pPr>
      <w:r>
        <w:t>Al registrar o iniciar sesión no se puede tardar más de 2.5 segundos.</w:t>
      </w:r>
    </w:p>
    <w:p w14:paraId="499698ED" w14:textId="77777777" w:rsidR="00F630CD" w:rsidRDefault="00F630CD" w:rsidP="00F630CD">
      <w:pPr>
        <w:pStyle w:val="Prrafodelista"/>
        <w:numPr>
          <w:ilvl w:val="0"/>
          <w:numId w:val="6"/>
        </w:numPr>
      </w:pPr>
      <w:r>
        <w:t>La interfaz debe de ser muy intuitiva que sea fácil de usar para el usuario.</w:t>
      </w:r>
    </w:p>
    <w:p w14:paraId="3175A154" w14:textId="77777777" w:rsidR="00F630CD" w:rsidRDefault="00F630CD" w:rsidP="00F630CD">
      <w:pPr>
        <w:pStyle w:val="Prrafodelista"/>
        <w:numPr>
          <w:ilvl w:val="0"/>
          <w:numId w:val="6"/>
        </w:numPr>
      </w:pPr>
      <w:r>
        <w:t>Se debe de garantizar la información del usuario (cifrado, contraseñas protegidas, datos personales).</w:t>
      </w:r>
    </w:p>
    <w:p w14:paraId="08BAD635" w14:textId="77777777" w:rsidR="00F630CD" w:rsidRDefault="00F630CD" w:rsidP="00F630CD">
      <w:pPr>
        <w:pStyle w:val="Prrafodelista"/>
        <w:numPr>
          <w:ilvl w:val="0"/>
          <w:numId w:val="6"/>
        </w:numPr>
      </w:pPr>
      <w:r>
        <w:lastRenderedPageBreak/>
        <w:t>Se debe de poder utilizar en cualquier navegador (posibilidad de uso en dispositivos móviles).</w:t>
      </w:r>
    </w:p>
    <w:p w14:paraId="39B4BE5A" w14:textId="77777777" w:rsidR="00F630CD" w:rsidRDefault="00F630CD" w:rsidP="00F630CD">
      <w:pPr>
        <w:rPr>
          <w:b/>
          <w:bCs/>
        </w:rPr>
      </w:pPr>
      <w:r w:rsidRPr="00F630CD">
        <w:rPr>
          <w:b/>
          <w:bCs/>
        </w:rPr>
        <w:t xml:space="preserve">Diagrama caso de uso </w:t>
      </w:r>
    </w:p>
    <w:p w14:paraId="19C7E80F" w14:textId="0A13BD41" w:rsidR="00AA50B1" w:rsidRPr="00F630CD" w:rsidRDefault="00FC7DD4" w:rsidP="00FC7DD4">
      <w:pPr>
        <w:jc w:val="center"/>
        <w:rPr>
          <w:b/>
          <w:bCs/>
        </w:rPr>
      </w:pPr>
      <w:r w:rsidRPr="00FC7DD4">
        <w:rPr>
          <w:b/>
          <w:bCs/>
        </w:rPr>
        <w:drawing>
          <wp:inline distT="0" distB="0" distL="0" distR="0" wp14:anchorId="325012BF" wp14:editId="24C74B53">
            <wp:extent cx="3408826" cy="2866145"/>
            <wp:effectExtent l="0" t="0" r="1270" b="0"/>
            <wp:docPr id="118184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46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863" cy="28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E57F" w14:textId="77777777" w:rsidR="00F630CD" w:rsidRDefault="00F630CD" w:rsidP="00F630CD"/>
    <w:p w14:paraId="4D52E06D" w14:textId="77777777" w:rsidR="00565261" w:rsidRDefault="00565261" w:rsidP="00B4393B"/>
    <w:p w14:paraId="507F5DB6" w14:textId="4940CFBB" w:rsidR="00565261" w:rsidRDefault="00565261" w:rsidP="00B4393B"/>
    <w:p w14:paraId="6CEA30E2" w14:textId="77777777" w:rsidR="00565261" w:rsidRPr="00B4393B" w:rsidRDefault="00565261" w:rsidP="00B4393B"/>
    <w:sectPr w:rsidR="00565261" w:rsidRPr="00B43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9A5"/>
    <w:multiLevelType w:val="hybridMultilevel"/>
    <w:tmpl w:val="EA427E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11557"/>
    <w:multiLevelType w:val="multilevel"/>
    <w:tmpl w:val="A8A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A5AB1"/>
    <w:multiLevelType w:val="hybridMultilevel"/>
    <w:tmpl w:val="FD7E5A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C63AC"/>
    <w:multiLevelType w:val="multilevel"/>
    <w:tmpl w:val="F18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14BFF"/>
    <w:multiLevelType w:val="multilevel"/>
    <w:tmpl w:val="777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E4E57"/>
    <w:multiLevelType w:val="multilevel"/>
    <w:tmpl w:val="44D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034864">
    <w:abstractNumId w:val="1"/>
  </w:num>
  <w:num w:numId="2" w16cid:durableId="208032308">
    <w:abstractNumId w:val="5"/>
  </w:num>
  <w:num w:numId="3" w16cid:durableId="1408845703">
    <w:abstractNumId w:val="4"/>
  </w:num>
  <w:num w:numId="4" w16cid:durableId="668364050">
    <w:abstractNumId w:val="3"/>
  </w:num>
  <w:num w:numId="5" w16cid:durableId="1441757088">
    <w:abstractNumId w:val="0"/>
  </w:num>
  <w:num w:numId="6" w16cid:durableId="93278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6D"/>
    <w:rsid w:val="00071C4A"/>
    <w:rsid w:val="001732CA"/>
    <w:rsid w:val="00207884"/>
    <w:rsid w:val="00223A09"/>
    <w:rsid w:val="00477376"/>
    <w:rsid w:val="00565261"/>
    <w:rsid w:val="005D54E5"/>
    <w:rsid w:val="00617776"/>
    <w:rsid w:val="008F1452"/>
    <w:rsid w:val="00AA50B1"/>
    <w:rsid w:val="00B4393B"/>
    <w:rsid w:val="00B74AEB"/>
    <w:rsid w:val="00CC5720"/>
    <w:rsid w:val="00E0076D"/>
    <w:rsid w:val="00F630CD"/>
    <w:rsid w:val="00FC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BBDE"/>
  <w15:chartTrackingRefBased/>
  <w15:docId w15:val="{FF549992-5C97-4C68-9574-76BB99C1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EB"/>
    <w:pPr>
      <w:spacing w:line="256" w:lineRule="auto"/>
      <w:jc w:val="both"/>
    </w:pPr>
    <w:rPr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0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76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76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76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76D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76D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76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76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76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76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007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7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7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0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76D"/>
    <w:rPr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E0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76D"/>
    <w:rPr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E0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498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Oompa Loompa´s</dc:creator>
  <cp:keywords/>
  <dc:description/>
  <cp:lastModifiedBy>Familia Oompa Loompa´s</cp:lastModifiedBy>
  <cp:revision>5</cp:revision>
  <dcterms:created xsi:type="dcterms:W3CDTF">2026-01-15T00:35:00Z</dcterms:created>
  <dcterms:modified xsi:type="dcterms:W3CDTF">2026-01-16T23:11:00Z</dcterms:modified>
</cp:coreProperties>
</file>