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357E" w:rsidRPr="006B357E" w:rsidRDefault="006B357E" w:rsidP="006B357E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0" w:name="_Toc45230517"/>
      <w:bookmarkStart w:id="1" w:name="_Toc67830588"/>
      <w:r w:rsidRPr="006B357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  <w:bookmarkEnd w:id="0"/>
      <w:bookmarkEnd w:id="1"/>
    </w:p>
    <w:p w:rsidR="006B357E" w:rsidRPr="006B357E" w:rsidRDefault="006B357E" w:rsidP="006B357E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2" w:name="_Toc45230518"/>
      <w:bookmarkStart w:id="3" w:name="_Toc67830589"/>
      <w:r w:rsidRPr="006B357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bookmarkEnd w:id="2"/>
      <w:bookmarkEnd w:id="3"/>
    </w:p>
    <w:p w:rsidR="006B357E" w:rsidRPr="006B357E" w:rsidRDefault="006B357E" w:rsidP="006B357E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4" w:name="_Toc45230519"/>
      <w:bookmarkStart w:id="5" w:name="_Toc67830590"/>
      <w:r w:rsidRPr="006B357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Ликино-</w:t>
      </w:r>
      <w:proofErr w:type="spellStart"/>
      <w:r w:rsidRPr="006B357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Дулевский</w:t>
      </w:r>
      <w:proofErr w:type="spellEnd"/>
      <w:r w:rsidRPr="006B357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 xml:space="preserve"> политехнический колледж – филиал ГГТУ</w:t>
      </w:r>
      <w:bookmarkEnd w:id="4"/>
      <w:bookmarkEnd w:id="5"/>
    </w:p>
    <w:p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357E" w:rsidRPr="006B357E" w:rsidRDefault="006B357E" w:rsidP="006B35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357E" w:rsidRPr="006B357E" w:rsidRDefault="006B357E" w:rsidP="006B357E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bookmarkStart w:id="6" w:name="_Toc45230520"/>
      <w:bookmarkStart w:id="7" w:name="_Toc67830591"/>
      <w:r w:rsidRPr="006B357E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  <w:bookmarkEnd w:id="6"/>
      <w:bookmarkEnd w:id="7"/>
    </w:p>
    <w:p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:rsidR="006B357E" w:rsidRPr="006B357E" w:rsidRDefault="006B357E" w:rsidP="006B357E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bookmarkStart w:id="8" w:name="_Toc45230521"/>
      <w:bookmarkStart w:id="9" w:name="_Toc67830592"/>
      <w:r w:rsidRPr="006B357E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bookmarkEnd w:id="8"/>
      <w:bookmarkEnd w:id="9"/>
      <w:r w:rsidRPr="006B357E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 </w:t>
      </w:r>
    </w:p>
    <w:p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Pr="006B357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ПМ.04 Сопровождение и обслуживание программного обеспечения компьютерных систем</w:t>
      </w:r>
      <w:r w:rsidRPr="006B357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:rsidR="006B357E" w:rsidRPr="006B357E" w:rsidRDefault="006B357E" w:rsidP="006B35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357E" w:rsidRPr="006B357E" w:rsidRDefault="006B357E" w:rsidP="006B35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357E" w:rsidRPr="006B357E" w:rsidRDefault="006B357E" w:rsidP="006B35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 ________</w:t>
      </w:r>
      <w:proofErr w:type="spellStart"/>
      <w:r w:rsidR="000A601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Мелега</w:t>
      </w:r>
      <w:proofErr w:type="spellEnd"/>
      <w:r w:rsidR="000A601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Алексея Валерьевича              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</w:t>
      </w:r>
    </w:p>
    <w:p w:rsidR="006B357E" w:rsidRPr="006B357E" w:rsidRDefault="006B357E" w:rsidP="006B357E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bookmarkStart w:id="10" w:name="_Toc45230522"/>
      <w:bookmarkStart w:id="11" w:name="_Toc67830593"/>
      <w:r w:rsidRPr="006B357E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bookmarkEnd w:id="10"/>
      <w:bookmarkEnd w:id="11"/>
      <w:r w:rsidRPr="006B35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</w:t>
      </w:r>
    </w:p>
    <w:p w:rsidR="006B357E" w:rsidRPr="006B357E" w:rsidRDefault="006B357E" w:rsidP="006B357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 w:rsidR="00B718E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6B357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 w:rsidR="00EF01D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 w:rsidR="00B718E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</w:t>
      </w:r>
    </w:p>
    <w:p w:rsidR="006B357E" w:rsidRPr="006B357E" w:rsidRDefault="006B357E" w:rsidP="006B357E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2" w:name="_Toc45230523"/>
      <w:bookmarkStart w:id="13" w:name="_Toc67830594"/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 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12"/>
      <w:bookmarkEnd w:id="13"/>
    </w:p>
    <w:p w:rsidR="006B357E" w:rsidRPr="006B357E" w:rsidRDefault="006B357E" w:rsidP="006B357E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4" w:name="_Toc45230524"/>
      <w:bookmarkStart w:id="15" w:name="_Toc67830595"/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Место практики </w:t>
      </w:r>
      <w:bookmarkEnd w:id="14"/>
      <w:bookmarkEnd w:id="15"/>
      <w:r w:rsidR="00062646"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</w:t>
      </w:r>
      <w:r w:rsidR="00062646" w:rsidRPr="00A77CE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="0006264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</w:t>
      </w:r>
      <w:proofErr w:type="spellStart"/>
      <w:r w:rsidR="0006264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Ц</w:t>
      </w:r>
      <w:proofErr w:type="gramStart"/>
      <w:r w:rsidR="0006264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А«</w:t>
      </w:r>
      <w:proofErr w:type="gramEnd"/>
      <w:r w:rsidR="00062646" w:rsidRPr="001579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Максималист</w:t>
      </w:r>
      <w:proofErr w:type="spellEnd"/>
      <w:r w:rsidR="00062646" w:rsidRPr="0015798A">
        <w:rPr>
          <w:rFonts w:ascii="Times New Roman" w:hAnsi="Times New Roman" w:cs="Times New Roman"/>
          <w:color w:val="12222D"/>
          <w:sz w:val="28"/>
          <w:szCs w:val="28"/>
          <w:u w:val="single"/>
          <w:shd w:val="clear" w:color="auto" w:fill="FFFFFF"/>
        </w:rPr>
        <w:t>»</w:t>
      </w:r>
      <w:r w:rsidR="00062646"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="0006264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</w:t>
      </w:r>
      <w:r w:rsidR="00062646"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</w:p>
    <w:p w:rsidR="006B357E" w:rsidRPr="006B357E" w:rsidRDefault="006B357E" w:rsidP="006B357E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6" w:name="_Toc45230525"/>
      <w:bookmarkStart w:id="17" w:name="_Toc67830596"/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 </w:t>
      </w:r>
      <w:r w:rsidR="00B718E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30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.03.202</w:t>
      </w:r>
      <w:r w:rsidR="00EF01D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1</w:t>
      </w:r>
      <w:r w:rsidR="003606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</w:t>
      </w:r>
      <w:r w:rsidR="00B718E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.202</w:t>
      </w:r>
      <w:r w:rsidR="00EF01D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4 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г.</w:t>
      </w:r>
      <w:r w:rsidRPr="006B357E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</w:t>
      </w:r>
      <w:bookmarkEnd w:id="16"/>
      <w:bookmarkEnd w:id="17"/>
    </w:p>
    <w:p w:rsidR="006B357E" w:rsidRPr="006B357E" w:rsidRDefault="006B357E" w:rsidP="006B357E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B718EB" w:rsidRPr="00532D50" w:rsidRDefault="00B718EB" w:rsidP="00B718EB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8" w:name="_Toc67869689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18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B718EB" w:rsidRPr="00532D50" w:rsidRDefault="00B718EB" w:rsidP="00B718E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 w:rsidR="00EE1706" w:rsidRPr="00EE1706">
        <w:t xml:space="preserve"> </w:t>
      </w:r>
      <w:r w:rsidR="00EE1706" w:rsidRPr="00EE170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Пронина Алла Юрьевна</w:t>
      </w:r>
      <w:r w:rsidR="00EF01D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</w:t>
      </w:r>
      <w:r w:rsidR="00EE1706" w:rsidRPr="00EE1706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 w:rsidR="00EF01D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</w:p>
    <w:p w:rsidR="00B718EB" w:rsidRPr="00532D50" w:rsidRDefault="00B718EB" w:rsidP="00B718EB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</w:t>
      </w:r>
    </w:p>
    <w:p w:rsidR="00B718EB" w:rsidRPr="00532D50" w:rsidRDefault="00B718EB" w:rsidP="00B718EB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E1706" w:rsidRDefault="006B357E" w:rsidP="006B357E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              </w:t>
      </w:r>
    </w:p>
    <w:p w:rsidR="006B357E" w:rsidRPr="006B357E" w:rsidRDefault="006B357E" w:rsidP="006B357E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</w:t>
      </w:r>
    </w:p>
    <w:p w:rsidR="006B357E" w:rsidRPr="006B357E" w:rsidRDefault="006B357E" w:rsidP="006B35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357E" w:rsidRPr="006B357E" w:rsidRDefault="006B357E" w:rsidP="006B35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357E" w:rsidRPr="006B357E" w:rsidRDefault="006B357E" w:rsidP="006B35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</w:t>
      </w:r>
      <w:r w:rsidR="00062646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="00062646" w:rsidRPr="00B734F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  <w:proofErr w:type="spellStart"/>
      <w:r w:rsidR="00062646" w:rsidRPr="001579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Гась</w:t>
      </w:r>
      <w:proofErr w:type="spellEnd"/>
      <w:r w:rsidR="0006264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Ян Янови</w:t>
      </w:r>
      <w:r w:rsidR="00062646" w:rsidRPr="001579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ч </w:t>
      </w:r>
      <w:r w:rsidR="00062646" w:rsidRPr="00B734F6">
        <w:rPr>
          <w:rFonts w:ascii="Times New Roman" w:eastAsia="Times New Roman" w:hAnsi="Times New Roman" w:cs="Times New Roman"/>
          <w:sz w:val="28"/>
          <w:szCs w:val="24"/>
          <w:lang w:eastAsia="ru-RU"/>
        </w:rPr>
        <w:t>____</w:t>
      </w:r>
      <w:r w:rsidR="00936EB5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</w:t>
      </w:r>
      <w:r w:rsidR="00062646" w:rsidRPr="00B734F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</w:t>
      </w:r>
      <w:r w:rsidR="00062646" w:rsidRPr="00BC083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</w:p>
    <w:p w:rsidR="006B357E" w:rsidRPr="006B357E" w:rsidRDefault="006B357E" w:rsidP="006B35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B357E" w:rsidRPr="006B357E" w:rsidRDefault="006B357E" w:rsidP="006B357E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  <w:bookmarkStart w:id="19" w:name="_Toc45230528"/>
      <w:bookmarkStart w:id="20" w:name="_Toc67830599"/>
      <w:r w:rsidRPr="006B357E">
        <w:rPr>
          <w:rFonts w:ascii="Times New Roman" w:eastAsia="Times New Roman" w:hAnsi="Times New Roman" w:cs="Times New Roman"/>
          <w:sz w:val="24"/>
          <w:szCs w:val="24"/>
          <w:lang w:eastAsia="ru-RU"/>
        </w:rPr>
        <w:t>МП</w:t>
      </w:r>
      <w:bookmarkEnd w:id="19"/>
      <w:bookmarkEnd w:id="20"/>
    </w:p>
    <w:p w:rsidR="006B357E" w:rsidRPr="006B357E" w:rsidRDefault="006B357E" w:rsidP="006B357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357E" w:rsidRPr="006B357E" w:rsidRDefault="006B357E" w:rsidP="006B35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EF01DD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:rsidR="000E2BF4" w:rsidRDefault="000E2BF4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0E2BF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03C8F" w:rsidRDefault="00A03C8F" w:rsidP="00A03C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1D8F">
        <w:rPr>
          <w:rFonts w:ascii="Times New Roman" w:hAnsi="Times New Roman" w:cs="Times New Roman"/>
          <w:sz w:val="28"/>
          <w:szCs w:val="28"/>
        </w:rPr>
        <w:lastRenderedPageBreak/>
        <w:t>Производственную практику проходил в организац</w:t>
      </w:r>
      <w:proofErr w:type="gramStart"/>
      <w:r w:rsidRPr="00661D8F">
        <w:rPr>
          <w:rFonts w:ascii="Times New Roman" w:hAnsi="Times New Roman" w:cs="Times New Roman"/>
          <w:sz w:val="28"/>
          <w:szCs w:val="28"/>
        </w:rPr>
        <w:t xml:space="preserve">ии </w:t>
      </w:r>
      <w:r w:rsidRPr="00661D8F">
        <w:rPr>
          <w:rFonts w:ascii="Times New Roman" w:eastAsia="Calibri" w:hAnsi="Times New Roman" w:cs="Times New Roman"/>
          <w:sz w:val="28"/>
          <w:szCs w:val="28"/>
        </w:rPr>
        <w:t>ООО</w:t>
      </w:r>
      <w:proofErr w:type="gramEnd"/>
      <w:r w:rsidRPr="00661D8F">
        <w:rPr>
          <w:rFonts w:ascii="Times New Roman" w:eastAsia="Calibri" w:hAnsi="Times New Roman" w:cs="Times New Roman"/>
          <w:sz w:val="28"/>
          <w:szCs w:val="28"/>
        </w:rPr>
        <w:t xml:space="preserve"> «ЦА Максималист». Данная организация</w:t>
      </w:r>
      <w:r w:rsidRPr="00661D8F">
        <w:rPr>
          <w:rFonts w:ascii="Times New Roman" w:hAnsi="Times New Roman" w:cs="Times New Roman"/>
          <w:sz w:val="28"/>
          <w:szCs w:val="28"/>
        </w:rPr>
        <w:t xml:space="preserve"> занимается написанием программ на основе 1С: Предприятие.</w:t>
      </w:r>
      <w:r w:rsidRPr="00A735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03C8F" w:rsidRPr="00CF3AA7" w:rsidRDefault="00A03C8F" w:rsidP="00CF3A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5BD">
        <w:rPr>
          <w:rFonts w:ascii="Times New Roman" w:hAnsi="Times New Roman" w:cs="Times New Roman"/>
          <w:sz w:val="28"/>
          <w:szCs w:val="28"/>
        </w:rPr>
        <w:t>Проведен анализ материально-технической базы, который показ</w:t>
      </w:r>
      <w:r>
        <w:rPr>
          <w:rFonts w:ascii="Times New Roman" w:hAnsi="Times New Roman" w:cs="Times New Roman"/>
          <w:sz w:val="28"/>
          <w:szCs w:val="28"/>
        </w:rPr>
        <w:t xml:space="preserve">ал, что в организации находится </w:t>
      </w:r>
      <w:r w:rsidRPr="00661D8F">
        <w:rPr>
          <w:rFonts w:ascii="Times New Roman" w:hAnsi="Times New Roman" w:cs="Times New Roman"/>
          <w:sz w:val="28"/>
          <w:szCs w:val="28"/>
        </w:rPr>
        <w:t>16 компьютеров и 1 сервер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1429F">
        <w:rPr>
          <w:rFonts w:ascii="Times New Roman" w:hAnsi="Times New Roman" w:cs="Times New Roman"/>
          <w:sz w:val="28"/>
          <w:szCs w:val="28"/>
        </w:rPr>
        <w:t xml:space="preserve">Установлено следующее программное обеспечение: Операционная система </w:t>
      </w:r>
      <w:r w:rsidRPr="00D1429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1429F">
        <w:rPr>
          <w:rFonts w:ascii="Times New Roman" w:hAnsi="Times New Roman" w:cs="Times New Roman"/>
          <w:sz w:val="28"/>
          <w:szCs w:val="28"/>
        </w:rPr>
        <w:t xml:space="preserve"> 10. Офисный пакет </w:t>
      </w:r>
      <w:proofErr w:type="spellStart"/>
      <w:r w:rsidRPr="00D1429F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14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429F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Pr="00D1429F">
        <w:rPr>
          <w:rFonts w:ascii="Times New Roman" w:hAnsi="Times New Roman" w:cs="Times New Roman"/>
          <w:sz w:val="28"/>
          <w:szCs w:val="28"/>
        </w:rPr>
        <w:t xml:space="preserve"> 2016. </w:t>
      </w:r>
      <w:proofErr w:type="gramStart"/>
      <w:r w:rsidRPr="00D1429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1429F">
        <w:rPr>
          <w:rFonts w:ascii="Times New Roman" w:hAnsi="Times New Roman" w:cs="Times New Roman"/>
          <w:sz w:val="28"/>
          <w:szCs w:val="28"/>
        </w:rPr>
        <w:t xml:space="preserve">-браузеры Яндекс Браузер и </w:t>
      </w:r>
      <w:r w:rsidRPr="00D1429F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D1429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1429F">
        <w:rPr>
          <w:rFonts w:ascii="Times New Roman" w:hAnsi="Times New Roman" w:cs="Times New Roman"/>
          <w:sz w:val="28"/>
          <w:szCs w:val="28"/>
        </w:rPr>
        <w:t xml:space="preserve"> 1С: </w:t>
      </w:r>
      <w:proofErr w:type="spellStart"/>
      <w:r w:rsidRPr="00D1429F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Pr="00D1429F">
        <w:rPr>
          <w:rFonts w:ascii="Times New Roman" w:hAnsi="Times New Roman" w:cs="Times New Roman"/>
          <w:sz w:val="28"/>
          <w:szCs w:val="28"/>
        </w:rPr>
        <w:t>/1С: Предпри</w:t>
      </w:r>
      <w:r>
        <w:rPr>
          <w:rFonts w:ascii="Times New Roman" w:hAnsi="Times New Roman" w:cs="Times New Roman"/>
          <w:sz w:val="28"/>
          <w:szCs w:val="28"/>
        </w:rPr>
        <w:t>ятие 8.3. Антивирус Касперский</w:t>
      </w:r>
      <w:r w:rsidRPr="00D1429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03C8F" w:rsidRPr="009A16C8" w:rsidRDefault="00A03C8F" w:rsidP="00A03C8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A16C8">
        <w:rPr>
          <w:rFonts w:ascii="Times New Roman" w:eastAsia="Times New Roman" w:hAnsi="Times New Roman" w:cs="Times New Roman"/>
          <w:sz w:val="28"/>
          <w:szCs w:val="24"/>
          <w:lang w:eastAsia="ru-RU"/>
        </w:rPr>
        <w:t>Во время прохождения производственной практики выполнялись виды работ:</w:t>
      </w:r>
    </w:p>
    <w:p w:rsidR="00422A66" w:rsidRDefault="00422A66" w:rsidP="00422A66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422A66">
        <w:rPr>
          <w:rFonts w:ascii="Times New Roman" w:eastAsia="Calibri" w:hAnsi="Times New Roman" w:cs="Times New Roman"/>
          <w:sz w:val="28"/>
        </w:rPr>
        <w:t>Внедрение и анализ функционирования программного обеспечения</w:t>
      </w:r>
      <w:r>
        <w:rPr>
          <w:rFonts w:ascii="Times New Roman" w:eastAsia="Calibri" w:hAnsi="Times New Roman" w:cs="Times New Roman"/>
          <w:sz w:val="28"/>
        </w:rPr>
        <w:t>;</w:t>
      </w:r>
      <w:r w:rsidRPr="00422A66">
        <w:rPr>
          <w:rFonts w:ascii="Times New Roman" w:eastAsia="Calibri" w:hAnsi="Times New Roman" w:cs="Times New Roman"/>
          <w:sz w:val="28"/>
        </w:rPr>
        <w:tab/>
      </w:r>
    </w:p>
    <w:p w:rsidR="00634EBA" w:rsidRDefault="00634EBA" w:rsidP="00634EBA">
      <w:pPr>
        <w:keepNext/>
        <w:spacing w:after="0" w:line="360" w:lineRule="auto"/>
        <w:jc w:val="center"/>
      </w:pPr>
      <w:r w:rsidRPr="004A7B62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5AD6B645" wp14:editId="7A1B5B44">
            <wp:extent cx="3319780" cy="2465568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101" b="4535"/>
                    <a:stretch/>
                  </pic:blipFill>
                  <pic:spPr bwMode="auto">
                    <a:xfrm>
                      <a:off x="0" y="0"/>
                      <a:ext cx="3378044" cy="250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EBA" w:rsidRPr="007B0222" w:rsidRDefault="00634EBA" w:rsidP="007B0222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34EBA">
        <w:rPr>
          <w:rFonts w:ascii="Times New Roman" w:eastAsia="Calibri" w:hAnsi="Times New Roman" w:cs="Times New Roman"/>
          <w:sz w:val="24"/>
          <w:szCs w:val="24"/>
        </w:rPr>
        <w:t xml:space="preserve">Рис.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1</w:t>
      </w:r>
      <w:r w:rsidRPr="00634EBA">
        <w:rPr>
          <w:rFonts w:ascii="Times New Roman" w:eastAsia="Calibri" w:hAnsi="Times New Roman" w:cs="Times New Roman"/>
          <w:sz w:val="24"/>
          <w:szCs w:val="24"/>
        </w:rPr>
        <w:t xml:space="preserve"> «Инсталляция и настройка»</w:t>
      </w:r>
    </w:p>
    <w:p w:rsidR="00422A66" w:rsidRDefault="00736CD5" w:rsidP="00422A66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Установка </w:t>
      </w:r>
      <w:r w:rsidR="00422A66" w:rsidRPr="00422A66">
        <w:rPr>
          <w:rFonts w:ascii="Times New Roman" w:eastAsia="Calibri" w:hAnsi="Times New Roman" w:cs="Times New Roman"/>
          <w:sz w:val="28"/>
        </w:rPr>
        <w:t>и нас</w:t>
      </w:r>
      <w:r>
        <w:rPr>
          <w:rFonts w:ascii="Times New Roman" w:eastAsia="Calibri" w:hAnsi="Times New Roman" w:cs="Times New Roman"/>
          <w:sz w:val="28"/>
        </w:rPr>
        <w:t>тройка программного обеспечения</w:t>
      </w:r>
      <w:r w:rsidR="00422A66">
        <w:rPr>
          <w:rFonts w:ascii="Times New Roman" w:eastAsia="Calibri" w:hAnsi="Times New Roman" w:cs="Times New Roman"/>
          <w:sz w:val="28"/>
        </w:rPr>
        <w:t>;</w:t>
      </w:r>
    </w:p>
    <w:p w:rsidR="007D1DD7" w:rsidRPr="000E304A" w:rsidRDefault="007D1DD7" w:rsidP="000E304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9305ED">
        <w:rPr>
          <w:noProof/>
          <w:lang w:eastAsia="ru-RU"/>
        </w:rPr>
        <w:drawing>
          <wp:inline distT="0" distB="0" distL="0" distR="0" wp14:anchorId="63CA2438" wp14:editId="5CDC6AFC">
            <wp:extent cx="3272476" cy="21526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1461" cy="217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D7" w:rsidRPr="000E304A" w:rsidRDefault="00D420DD" w:rsidP="000E304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4"/>
          <w:szCs w:val="24"/>
        </w:rPr>
        <w:t>Рис.2</w:t>
      </w:r>
      <w:r w:rsidR="007D1DD7" w:rsidRPr="000E304A">
        <w:rPr>
          <w:rFonts w:ascii="Times New Roman" w:eastAsia="Calibri" w:hAnsi="Times New Roman" w:cs="Times New Roman"/>
          <w:sz w:val="24"/>
          <w:szCs w:val="24"/>
        </w:rPr>
        <w:t xml:space="preserve"> «Установка и настройка </w:t>
      </w:r>
      <w:proofErr w:type="gramStart"/>
      <w:r w:rsidR="007D1DD7" w:rsidRPr="000E304A">
        <w:rPr>
          <w:rFonts w:ascii="Times New Roman" w:eastAsia="Calibri" w:hAnsi="Times New Roman" w:cs="Times New Roman"/>
          <w:sz w:val="24"/>
          <w:szCs w:val="24"/>
        </w:rPr>
        <w:t>антивирусного</w:t>
      </w:r>
      <w:proofErr w:type="gramEnd"/>
      <w:r w:rsidR="007D1DD7" w:rsidRPr="000E304A">
        <w:rPr>
          <w:rFonts w:ascii="Times New Roman" w:eastAsia="Calibri" w:hAnsi="Times New Roman" w:cs="Times New Roman"/>
          <w:sz w:val="24"/>
          <w:szCs w:val="24"/>
        </w:rPr>
        <w:t xml:space="preserve"> ПО»</w:t>
      </w:r>
    </w:p>
    <w:p w:rsidR="00422A66" w:rsidRDefault="00422A66" w:rsidP="00422A66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422A66">
        <w:rPr>
          <w:rFonts w:ascii="Times New Roman" w:eastAsia="Calibri" w:hAnsi="Times New Roman" w:cs="Times New Roman"/>
          <w:sz w:val="28"/>
        </w:rPr>
        <w:lastRenderedPageBreak/>
        <w:t>Выявление и разрешение проблем совместимости профессионально - ориентированного программного обеспечения</w:t>
      </w:r>
      <w:r>
        <w:rPr>
          <w:rFonts w:ascii="Times New Roman" w:eastAsia="Calibri" w:hAnsi="Times New Roman" w:cs="Times New Roman"/>
          <w:sz w:val="28"/>
        </w:rPr>
        <w:t>;</w:t>
      </w:r>
      <w:r w:rsidRPr="00422A66">
        <w:rPr>
          <w:rFonts w:ascii="Times New Roman" w:eastAsia="Calibri" w:hAnsi="Times New Roman" w:cs="Times New Roman"/>
          <w:sz w:val="28"/>
        </w:rPr>
        <w:tab/>
      </w:r>
    </w:p>
    <w:p w:rsidR="007D1DD7" w:rsidRPr="00CD1C2F" w:rsidRDefault="000536AA" w:rsidP="00CD1C2F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F97597">
        <w:rPr>
          <w:noProof/>
          <w:lang w:eastAsia="ru-RU"/>
        </w:rPr>
        <w:drawing>
          <wp:inline distT="0" distB="0" distL="0" distR="0" wp14:anchorId="054911CC" wp14:editId="5F3C6C37">
            <wp:extent cx="3438525" cy="26227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0235" cy="26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6AA" w:rsidRPr="007D1DD7" w:rsidRDefault="000536AA" w:rsidP="007D1DD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7D1DD7">
        <w:rPr>
          <w:rFonts w:ascii="Times New Roman" w:hAnsi="Times New Roman" w:cs="Times New Roman"/>
          <w:sz w:val="24"/>
        </w:rPr>
        <w:t xml:space="preserve">Рис. </w:t>
      </w:r>
      <w:r w:rsidR="00D420DD">
        <w:rPr>
          <w:rFonts w:ascii="Times New Roman" w:hAnsi="Times New Roman" w:cs="Times New Roman"/>
          <w:sz w:val="24"/>
        </w:rPr>
        <w:t>3</w:t>
      </w:r>
      <w:r w:rsidRPr="007D1DD7">
        <w:rPr>
          <w:rFonts w:ascii="Times New Roman" w:hAnsi="Times New Roman" w:cs="Times New Roman"/>
          <w:sz w:val="24"/>
        </w:rPr>
        <w:t xml:space="preserve"> «Определение совместимости»</w:t>
      </w:r>
    </w:p>
    <w:p w:rsidR="00422A66" w:rsidRDefault="00736CD5" w:rsidP="00936EB5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Использование</w:t>
      </w:r>
      <w:r w:rsidR="00422A66" w:rsidRPr="00422A66">
        <w:rPr>
          <w:rFonts w:ascii="Times New Roman" w:eastAsia="Calibri" w:hAnsi="Times New Roman" w:cs="Times New Roman"/>
          <w:sz w:val="28"/>
        </w:rPr>
        <w:t xml:space="preserve"> мето</w:t>
      </w:r>
      <w:bookmarkStart w:id="21" w:name="_GoBack"/>
      <w:bookmarkEnd w:id="21"/>
      <w:r w:rsidR="00422A66" w:rsidRPr="00422A66">
        <w:rPr>
          <w:rFonts w:ascii="Times New Roman" w:eastAsia="Calibri" w:hAnsi="Times New Roman" w:cs="Times New Roman"/>
          <w:sz w:val="28"/>
        </w:rPr>
        <w:t>дов обеспечения качества функционирования</w:t>
      </w:r>
      <w:r w:rsidR="00422A66">
        <w:rPr>
          <w:rFonts w:ascii="Times New Roman" w:eastAsia="Calibri" w:hAnsi="Times New Roman" w:cs="Times New Roman"/>
          <w:sz w:val="28"/>
        </w:rPr>
        <w:t>;</w:t>
      </w:r>
    </w:p>
    <w:p w:rsidR="0004493F" w:rsidRPr="003C2A5A" w:rsidRDefault="003C2A5A" w:rsidP="003C2A5A">
      <w:pPr>
        <w:pStyle w:val="ac"/>
        <w:keepNext/>
        <w:spacing w:after="0"/>
        <w:ind w:left="1429"/>
        <w:jc w:val="right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AE3823">
        <w:rPr>
          <w:rFonts w:ascii="Times New Roman" w:hAnsi="Times New Roman" w:cs="Times New Roman"/>
          <w:i w:val="0"/>
          <w:color w:val="auto"/>
          <w:sz w:val="24"/>
          <w:szCs w:val="24"/>
        </w:rPr>
        <w:t>Таблица № 1</w:t>
      </w:r>
      <w:r w:rsidR="00AE3823" w:rsidRPr="0029350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«</w:t>
      </w:r>
      <w:r w:rsidR="00AE3823" w:rsidRPr="00293506">
        <w:rPr>
          <w:rFonts w:ascii="Times New Roman" w:hAnsi="Times New Roman" w:cs="Times New Roman"/>
          <w:bCs/>
          <w:i w:val="0"/>
          <w:color w:val="auto"/>
          <w:sz w:val="24"/>
          <w:szCs w:val="24"/>
        </w:rPr>
        <w:t>Оценка качественных показателей программного средства</w:t>
      </w:r>
      <w:r w:rsidR="00AE3823" w:rsidRPr="00293506">
        <w:rPr>
          <w:rFonts w:ascii="Times New Roman" w:hAnsi="Times New Roman" w:cs="Times New Roman"/>
          <w:i w:val="0"/>
          <w:color w:val="auto"/>
          <w:sz w:val="24"/>
          <w:szCs w:val="24"/>
        </w:rPr>
        <w:t>»</w:t>
      </w:r>
    </w:p>
    <w:tbl>
      <w:tblPr>
        <w:tblW w:w="10632" w:type="dxa"/>
        <w:tblInd w:w="-1026" w:type="dxa"/>
        <w:tblLook w:val="04A0" w:firstRow="1" w:lastRow="0" w:firstColumn="1" w:lastColumn="0" w:noHBand="0" w:noVBand="1"/>
      </w:tblPr>
      <w:tblGrid>
        <w:gridCol w:w="2410"/>
        <w:gridCol w:w="3288"/>
        <w:gridCol w:w="1401"/>
        <w:gridCol w:w="1807"/>
        <w:gridCol w:w="1726"/>
      </w:tblGrid>
      <w:tr w:rsidR="0004493F" w:rsidRPr="005368CD" w:rsidTr="00891FAF">
        <w:trPr>
          <w:trHeight w:val="930"/>
        </w:trPr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5368CD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5368C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Показатели качества</w:t>
            </w:r>
          </w:p>
        </w:tc>
        <w:tc>
          <w:tcPr>
            <w:tcW w:w="32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5368CD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5368C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Сущность показателя</w:t>
            </w:r>
          </w:p>
        </w:tc>
        <w:tc>
          <w:tcPr>
            <w:tcW w:w="14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5368CD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5368C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 xml:space="preserve">Экспертная оценка (вес) </w:t>
            </w:r>
            <w:proofErr w:type="spellStart"/>
            <w:r w:rsidRPr="005368C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w</w:t>
            </w:r>
            <w:r w:rsidRPr="005368CD"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  <w:t>i</w:t>
            </w:r>
            <w:proofErr w:type="spellEnd"/>
          </w:p>
        </w:tc>
        <w:tc>
          <w:tcPr>
            <w:tcW w:w="180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5368CD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5368C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 xml:space="preserve">Оценка, установленная экспериментом, </w:t>
            </w:r>
            <w:proofErr w:type="spellStart"/>
            <w:r w:rsidRPr="005368C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r</w:t>
            </w:r>
            <w:r w:rsidRPr="005368CD"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  <w:t>i</w:t>
            </w:r>
            <w:proofErr w:type="spellEnd"/>
          </w:p>
        </w:tc>
        <w:tc>
          <w:tcPr>
            <w:tcW w:w="17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5368CD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5368C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Качество показателя</w:t>
            </w:r>
          </w:p>
        </w:tc>
      </w:tr>
      <w:tr w:rsidR="0004493F" w:rsidRPr="005368CD" w:rsidTr="00891FAF">
        <w:trPr>
          <w:trHeight w:val="1275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Надежность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  <w:proofErr w:type="gramEnd"/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пособность</w:t>
            </w:r>
            <w:proofErr w:type="spellEnd"/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программного продукта безотказно выполнять определенные функции при заданных условиях в течение заданного периода времени с достаточно большой вероятно-</w:t>
            </w:r>
            <w:proofErr w:type="spellStart"/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стью</w:t>
            </w:r>
            <w:proofErr w:type="spellEnd"/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0,56</w:t>
            </w:r>
          </w:p>
        </w:tc>
      </w:tr>
      <w:tr w:rsidR="0004493F" w:rsidRPr="005368CD" w:rsidTr="00891FAF">
        <w:trPr>
          <w:trHeight w:val="960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Корректность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соответствие некоторому эталону или совокупности формализованных эталонных правил и характеристик.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</w:tr>
      <w:tr w:rsidR="0004493F" w:rsidRPr="005368CD" w:rsidTr="00891FAF">
        <w:trPr>
          <w:trHeight w:val="1275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Эффективность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отношение уровня услуг, предоставляемых программным продуктом пользователю при заданных условиях, к объему используемых ресурсов.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0,64</w:t>
            </w:r>
          </w:p>
        </w:tc>
      </w:tr>
      <w:tr w:rsidR="0004493F" w:rsidRPr="005368CD" w:rsidTr="00891FAF">
        <w:trPr>
          <w:trHeight w:val="960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Гибкость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способность адаптироваться к различным условиям и требованиям пользователей, </w:t>
            </w: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к способности изменяться и развиваться в процессе эксплуатации.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0,8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0,6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0,48</w:t>
            </w:r>
          </w:p>
        </w:tc>
      </w:tr>
      <w:tr w:rsidR="0004493F" w:rsidRPr="005368CD" w:rsidTr="00891FAF">
        <w:trPr>
          <w:trHeight w:val="1275"/>
        </w:trPr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Функциональность</w:t>
            </w:r>
          </w:p>
        </w:tc>
        <w:tc>
          <w:tcPr>
            <w:tcW w:w="32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 программного продукта выполнять набор функций, определенных в его внешнем описании и  удовлетворяющих заданным или подразумеваемым потребностям пользователей.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0,9</w:t>
            </w:r>
          </w:p>
        </w:tc>
        <w:tc>
          <w:tcPr>
            <w:tcW w:w="17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0,9</w:t>
            </w:r>
          </w:p>
        </w:tc>
      </w:tr>
      <w:tr w:rsidR="0004493F" w:rsidRPr="005368CD" w:rsidTr="00891FAF">
        <w:trPr>
          <w:trHeight w:val="2370"/>
        </w:trPr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Эргономичность проектирования</w:t>
            </w:r>
          </w:p>
        </w:tc>
        <w:tc>
          <w:tcPr>
            <w:tcW w:w="32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свойство, которое отражает удобство и эффективность работы с программой. Это включает такие аспекты, как удобство интерфейса, скорость отклика, читаемость кода и т.д.</w:t>
            </w:r>
          </w:p>
        </w:tc>
        <w:tc>
          <w:tcPr>
            <w:tcW w:w="14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0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  <w:tc>
          <w:tcPr>
            <w:tcW w:w="17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04493F" w:rsidRPr="005368CD" w:rsidTr="00891FAF">
        <w:trPr>
          <w:trHeight w:val="1275"/>
        </w:trPr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Целостность</w:t>
            </w:r>
          </w:p>
        </w:tc>
        <w:tc>
          <w:tcPr>
            <w:tcW w:w="32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свойство, которое означает, что программа работает в соответствии с ее спецификациями и не содержит никаких ошибок или дефектов, которые могут повлиять на ее функциональность.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4493F" w:rsidRPr="005368CD" w:rsidTr="00891FAF">
        <w:trPr>
          <w:trHeight w:val="645"/>
        </w:trPr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Функциональная совместимость</w:t>
            </w:r>
          </w:p>
        </w:tc>
        <w:tc>
          <w:tcPr>
            <w:tcW w:w="32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 взаимодействовать и работать с другими программами и системами.</w:t>
            </w:r>
          </w:p>
        </w:tc>
        <w:tc>
          <w:tcPr>
            <w:tcW w:w="14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0,6</w:t>
            </w:r>
          </w:p>
        </w:tc>
        <w:tc>
          <w:tcPr>
            <w:tcW w:w="180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0,42</w:t>
            </w:r>
          </w:p>
        </w:tc>
      </w:tr>
      <w:tr w:rsidR="0004493F" w:rsidRPr="005368CD" w:rsidTr="00891FAF">
        <w:trPr>
          <w:trHeight w:val="2685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Сопровождаемость</w:t>
            </w:r>
            <w:proofErr w:type="spellEnd"/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 к модификации и обновлению в будущем, включает в себя легкость понимания и изменения существующего кода, а также возможность добавления новых функций и улучшений.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4493F" w:rsidRPr="005368CD" w:rsidTr="00891FAF">
        <w:trPr>
          <w:trHeight w:val="960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Модифицируемость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 к внесению изменений,  расширению функций обработки, переход на другую техническую базу обработки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4493F" w:rsidRPr="005368CD" w:rsidTr="00891FAF">
        <w:trPr>
          <w:trHeight w:val="1590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Производительность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степень того, насколько эффективно приложение использует ресурсы системы для выполнения действий, которые вы создали для этого. В ней </w:t>
            </w: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рассматриваются различные аспекты взаимодействия программы с базовым устройством.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0,8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0,56</w:t>
            </w:r>
          </w:p>
        </w:tc>
      </w:tr>
      <w:tr w:rsidR="0004493F" w:rsidRPr="005368CD" w:rsidTr="00891FAF">
        <w:trPr>
          <w:trHeight w:val="960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Мобильность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это свойство программы, выражающееся в возможности ее адаптации для работы в различных окружениях.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4493F" w:rsidRPr="005368CD" w:rsidTr="00891FAF">
        <w:trPr>
          <w:trHeight w:val="960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Зрелость процесса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это степень, в которой процесс разработки </w:t>
            </w:r>
            <w:proofErr w:type="gramStart"/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соответствует</w:t>
            </w:r>
            <w:proofErr w:type="gramEnd"/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определённым  стандартам или лучшим практикам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0,6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0,6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0,36</w:t>
            </w:r>
          </w:p>
        </w:tc>
      </w:tr>
      <w:tr w:rsidR="0004493F" w:rsidRPr="005368CD" w:rsidTr="00891FAF">
        <w:trPr>
          <w:trHeight w:val="2535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Возможность многократного использования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Методология проектирования компьютерных и других систем, заключающаяся в том, что система (компьютерная программа, программный модуль) частично либо полностью должна составляться из частей, написанных ранее компонентов и/или частей другой системы, и эти компоненты должны применяться более одного раза (если не в рамках одного проекта, то хотя бы </w:t>
            </w:r>
            <w:proofErr w:type="gramStart"/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proofErr w:type="gramEnd"/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разных).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0,4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0,5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0,2</w:t>
            </w:r>
          </w:p>
        </w:tc>
      </w:tr>
      <w:tr w:rsidR="0004493F" w:rsidRPr="005368CD" w:rsidTr="00891FAF">
        <w:trPr>
          <w:trHeight w:val="1275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Устойчивость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это способность программной системы должным образом реагировать на исключительные ситуации. Обработка исключительных ситуаций - процесс, направленный на достижение устойчивости.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0,56</w:t>
            </w:r>
          </w:p>
        </w:tc>
      </w:tr>
      <w:tr w:rsidR="0004493F" w:rsidRPr="005368CD" w:rsidTr="00891FAF">
        <w:trPr>
          <w:trHeight w:val="960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Масштабируемость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это возможность приложения обслуживать дополнительную нагрузку с линейным увеличением использования ресурсов.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0,56</w:t>
            </w:r>
          </w:p>
        </w:tc>
      </w:tr>
      <w:tr w:rsidR="0004493F" w:rsidRPr="005368CD" w:rsidTr="00891FAF">
        <w:trPr>
          <w:trHeight w:val="4320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Безопасность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 защиты приложений и данных, которую их создатели обеспечивают уже на этапе разработки и до того, как программа окажется в открытом доступе.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4493F" w:rsidRPr="005368CD" w:rsidTr="00891FAF">
        <w:trPr>
          <w:trHeight w:val="645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Эксплуатационная пригодность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способность </w:t>
            </w:r>
            <w:proofErr w:type="spellStart"/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удолетворять</w:t>
            </w:r>
            <w:proofErr w:type="spellEnd"/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потребности пользователей в выполнении их задач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0,9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0,63</w:t>
            </w:r>
          </w:p>
        </w:tc>
      </w:tr>
      <w:tr w:rsidR="0004493F" w:rsidRPr="005368CD" w:rsidTr="00891FAF">
        <w:trPr>
          <w:trHeight w:val="2535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Тестируемость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степень, в которой программный артефакт (т. е. программная система, программный модуль, требования или проектный документ) поддерживает тестирование в данном контексте тестирования. Если тестируемость программного артефакта высока, то найти неисправности в системе (если они у нее есть) с помощью тестирования проще.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0,2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0,3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0,06</w:t>
            </w:r>
          </w:p>
        </w:tc>
      </w:tr>
      <w:tr w:rsidR="0004493F" w:rsidRPr="005368CD" w:rsidTr="00891FAF">
        <w:trPr>
          <w:trHeight w:val="960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Понятность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свойство, характеризующее, насколько легко (или трудно) специалисту, сопровождающему программный продукт, понять его работу.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0,9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0,72</w:t>
            </w:r>
          </w:p>
        </w:tc>
      </w:tr>
      <w:tr w:rsidR="0004493F" w:rsidRPr="005368CD" w:rsidTr="00891FAF">
        <w:trPr>
          <w:trHeight w:val="1275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Практичность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 программного продукта быть понятным, изученным, использованным и привлекательным для пользователя при применении в заданных условиях.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493F" w:rsidRPr="00EF755B" w:rsidRDefault="0004493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0,56</w:t>
            </w:r>
          </w:p>
        </w:tc>
      </w:tr>
      <w:tr w:rsidR="003B27EF" w:rsidRPr="005368CD" w:rsidTr="000A08F3">
        <w:trPr>
          <w:trHeight w:val="330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EF" w:rsidRPr="00EF755B" w:rsidRDefault="003B27E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496" w:type="dxa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EF" w:rsidRPr="00EF755B" w:rsidRDefault="003B27E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Обобщённый показатель качества: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27EF" w:rsidRPr="00EF755B" w:rsidRDefault="003B27E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65,29</w:t>
            </w:r>
          </w:p>
        </w:tc>
      </w:tr>
      <w:tr w:rsidR="003B27EF" w:rsidRPr="005368CD" w:rsidTr="00450ACA">
        <w:trPr>
          <w:trHeight w:val="330"/>
        </w:trPr>
        <w:tc>
          <w:tcPr>
            <w:tcW w:w="241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B27EF" w:rsidRPr="00EF755B" w:rsidRDefault="003B27EF" w:rsidP="00FB4F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</w:tc>
        <w:tc>
          <w:tcPr>
            <w:tcW w:w="8222" w:type="dxa"/>
            <w:gridSpan w:val="4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B27EF" w:rsidRPr="003B27EF" w:rsidRDefault="00E41E39" w:rsidP="003B27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1E39">
              <w:rPr>
                <w:rFonts w:ascii="Times New Roman" w:hAnsi="Times New Roman" w:cs="Times New Roman"/>
                <w:sz w:val="24"/>
                <w:szCs w:val="24"/>
              </w:rPr>
              <w:t>Обобщённый показатель качества = 65,29%, является дос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таточным результатом. Некоторые</w:t>
            </w:r>
            <w:r w:rsidRPr="00E41E39">
              <w:rPr>
                <w:rFonts w:ascii="Times New Roman" w:hAnsi="Times New Roman" w:cs="Times New Roman"/>
                <w:sz w:val="24"/>
                <w:szCs w:val="24"/>
              </w:rPr>
              <w:t xml:space="preserve"> показатели качества близятся к 0, такие как тестируемость и возможность многократного использования, так как тестирование и использование большинства модулей ПП, сложны в </w:t>
            </w:r>
            <w:r w:rsidRPr="00E41E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реализации или невозможны. При дальнейшей разработке и модернизации ПП можно улучшить возможность многократного использования, для повторного использования модулей ПП.</w:t>
            </w:r>
          </w:p>
        </w:tc>
      </w:tr>
    </w:tbl>
    <w:p w:rsidR="0004493F" w:rsidRPr="0004493F" w:rsidRDefault="0004493F" w:rsidP="0004493F">
      <w:pPr>
        <w:pStyle w:val="a3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422A66" w:rsidRPr="00422A66" w:rsidRDefault="00422A66" w:rsidP="00422A66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2A66">
        <w:rPr>
          <w:rFonts w:ascii="Times New Roman" w:eastAsia="Calibri" w:hAnsi="Times New Roman" w:cs="Times New Roman"/>
          <w:sz w:val="28"/>
        </w:rPr>
        <w:t>Обеспечение защиты программного обеспечения</w:t>
      </w:r>
      <w:r>
        <w:rPr>
          <w:rFonts w:ascii="Times New Roman" w:eastAsia="Calibri" w:hAnsi="Times New Roman" w:cs="Times New Roman"/>
          <w:sz w:val="28"/>
        </w:rPr>
        <w:t>.</w:t>
      </w:r>
      <w:r w:rsidRPr="00422A66">
        <w:rPr>
          <w:rFonts w:ascii="Times New Roman" w:eastAsia="Calibri" w:hAnsi="Times New Roman" w:cs="Times New Roman"/>
          <w:sz w:val="28"/>
        </w:rPr>
        <w:tab/>
      </w:r>
    </w:p>
    <w:p w:rsidR="00B718EB" w:rsidRDefault="00023781" w:rsidP="00C8229E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023781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41D939E" wp14:editId="0786C6BC">
            <wp:extent cx="3763010" cy="34378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5777" cy="344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86" w:rsidRPr="00D13086" w:rsidRDefault="00D13086" w:rsidP="00D13086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4"/>
        </w:rPr>
        <w:t>Рис. 4</w:t>
      </w:r>
      <w:r w:rsidRPr="00EA51EF">
        <w:rPr>
          <w:rFonts w:ascii="Times New Roman" w:hAnsi="Times New Roman" w:cs="Times New Roman"/>
          <w:sz w:val="24"/>
        </w:rPr>
        <w:t xml:space="preserve"> «</w:t>
      </w:r>
      <w:r>
        <w:rPr>
          <w:rFonts w:ascii="Times New Roman" w:hAnsi="Times New Roman" w:cs="Times New Roman"/>
          <w:sz w:val="24"/>
        </w:rPr>
        <w:t>Установка антивируса для защиты программного обеспечения</w:t>
      </w:r>
      <w:r w:rsidRPr="00EA51EF">
        <w:rPr>
          <w:rFonts w:ascii="Times New Roman" w:hAnsi="Times New Roman" w:cs="Times New Roman"/>
          <w:sz w:val="24"/>
        </w:rPr>
        <w:t>»</w:t>
      </w:r>
    </w:p>
    <w:p w:rsidR="00B718EB" w:rsidRDefault="00B718EB" w:rsidP="00D13086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B718EB" w:rsidRPr="005547B9" w:rsidRDefault="00B718EB" w:rsidP="005547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605CDA" w:rsidRPr="00875F8E" w:rsidRDefault="005B7753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5F8E">
        <w:rPr>
          <w:rFonts w:ascii="Times New Roman" w:hAnsi="Times New Roman" w:cs="Times New Roman"/>
          <w:sz w:val="28"/>
          <w:szCs w:val="28"/>
        </w:rPr>
        <w:t>Прои</w:t>
      </w:r>
      <w:r w:rsidR="00AA3C0F" w:rsidRPr="00875F8E">
        <w:rPr>
          <w:rFonts w:ascii="Times New Roman" w:hAnsi="Times New Roman" w:cs="Times New Roman"/>
          <w:sz w:val="28"/>
          <w:szCs w:val="28"/>
        </w:rPr>
        <w:t xml:space="preserve">зводственная практика по </w:t>
      </w:r>
      <w:r w:rsidR="0053659B" w:rsidRPr="0053659B">
        <w:rPr>
          <w:rFonts w:ascii="Times New Roman" w:hAnsi="Times New Roman" w:cs="Times New Roman"/>
          <w:sz w:val="28"/>
          <w:szCs w:val="28"/>
        </w:rPr>
        <w:t xml:space="preserve">ПМ.04 </w:t>
      </w:r>
      <w:r w:rsidR="0053659B">
        <w:rPr>
          <w:rFonts w:ascii="Times New Roman" w:hAnsi="Times New Roman" w:cs="Times New Roman"/>
          <w:sz w:val="28"/>
          <w:szCs w:val="28"/>
        </w:rPr>
        <w:t>«</w:t>
      </w:r>
      <w:r w:rsidR="0053659B" w:rsidRPr="0053659B">
        <w:rPr>
          <w:rFonts w:ascii="Times New Roman" w:hAnsi="Times New Roman" w:cs="Times New Roman"/>
          <w:sz w:val="28"/>
          <w:szCs w:val="28"/>
        </w:rPr>
        <w:t>Сопровождение и обслуживание программного обеспечения компьютерных систем</w:t>
      </w:r>
      <w:r w:rsidR="0053659B">
        <w:rPr>
          <w:rFonts w:ascii="Times New Roman" w:hAnsi="Times New Roman" w:cs="Times New Roman"/>
          <w:sz w:val="28"/>
          <w:szCs w:val="28"/>
        </w:rPr>
        <w:t xml:space="preserve">» </w:t>
      </w:r>
      <w:r w:rsidRPr="00875F8E">
        <w:rPr>
          <w:rFonts w:ascii="Times New Roman" w:hAnsi="Times New Roman" w:cs="Times New Roman"/>
          <w:sz w:val="28"/>
          <w:szCs w:val="28"/>
        </w:rPr>
        <w:t>способствовала освоению общих и профессиональных компетенций</w:t>
      </w:r>
      <w:r w:rsidR="00592213">
        <w:rPr>
          <w:rFonts w:ascii="Times New Roman" w:hAnsi="Times New Roman" w:cs="Times New Roman"/>
          <w:sz w:val="28"/>
          <w:szCs w:val="28"/>
        </w:rPr>
        <w:t>, а также трудовым функциям</w:t>
      </w:r>
      <w:r w:rsidRPr="00875F8E">
        <w:rPr>
          <w:rFonts w:ascii="Times New Roman" w:hAnsi="Times New Roman" w:cs="Times New Roman"/>
          <w:sz w:val="28"/>
          <w:szCs w:val="28"/>
        </w:rPr>
        <w:t>:</w:t>
      </w:r>
    </w:p>
    <w:p w:rsidR="00EF01DD" w:rsidRPr="00BA0255" w:rsidRDefault="00EF01DD" w:rsidP="00EF01DD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A0255">
        <w:rPr>
          <w:rFonts w:ascii="Times New Roman" w:hAnsi="Times New Roman" w:cs="Times New Roman"/>
          <w:sz w:val="28"/>
          <w:szCs w:val="28"/>
        </w:rPr>
        <w:t>ОК</w:t>
      </w:r>
      <w:proofErr w:type="gramEnd"/>
      <w:r w:rsidRPr="00BA0255">
        <w:rPr>
          <w:rFonts w:ascii="Times New Roman" w:hAnsi="Times New Roman" w:cs="Times New Roman"/>
          <w:sz w:val="28"/>
          <w:szCs w:val="28"/>
        </w:rPr>
        <w:t xml:space="preserve"> 01. Выбирать способы решения задач профессиональной деятельности, применительно к различным контекстам</w:t>
      </w:r>
    </w:p>
    <w:p w:rsidR="00EF01DD" w:rsidRPr="00BA0255" w:rsidRDefault="00EF01DD" w:rsidP="00EF01DD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A0255">
        <w:rPr>
          <w:rFonts w:ascii="Times New Roman" w:hAnsi="Times New Roman" w:cs="Times New Roman"/>
          <w:sz w:val="28"/>
          <w:szCs w:val="28"/>
        </w:rPr>
        <w:t>ОК</w:t>
      </w:r>
      <w:proofErr w:type="gramEnd"/>
      <w:r w:rsidRPr="00BA0255">
        <w:rPr>
          <w:rFonts w:ascii="Times New Roman" w:hAnsi="Times New Roman" w:cs="Times New Roman"/>
          <w:sz w:val="28"/>
          <w:szCs w:val="28"/>
        </w:rPr>
        <w:t xml:space="preserve"> 02. Использовать современные средства </w:t>
      </w:r>
      <w:r w:rsidR="00224961">
        <w:rPr>
          <w:rFonts w:ascii="Times New Roman" w:hAnsi="Times New Roman" w:cs="Times New Roman"/>
          <w:sz w:val="28"/>
          <w:szCs w:val="28"/>
        </w:rPr>
        <w:t xml:space="preserve">поиска, анализа и интерпретации </w:t>
      </w:r>
      <w:r w:rsidRPr="00BA0255">
        <w:rPr>
          <w:rFonts w:ascii="Times New Roman" w:hAnsi="Times New Roman" w:cs="Times New Roman"/>
          <w:sz w:val="28"/>
          <w:szCs w:val="28"/>
        </w:rPr>
        <w:t>информации и информационные технологии для выполнения задач профессиональной деятельности</w:t>
      </w:r>
    </w:p>
    <w:p w:rsidR="00EF01DD" w:rsidRPr="00BA0255" w:rsidRDefault="00EF01DD" w:rsidP="00EF01DD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A0255">
        <w:rPr>
          <w:rFonts w:ascii="Times New Roman" w:hAnsi="Times New Roman" w:cs="Times New Roman"/>
          <w:sz w:val="28"/>
          <w:szCs w:val="28"/>
        </w:rPr>
        <w:t>ОК</w:t>
      </w:r>
      <w:proofErr w:type="gramEnd"/>
      <w:r w:rsidRPr="00BA0255">
        <w:rPr>
          <w:rFonts w:ascii="Times New Roman" w:hAnsi="Times New Roman" w:cs="Times New Roman"/>
          <w:sz w:val="28"/>
          <w:szCs w:val="28"/>
        </w:rPr>
        <w:t xml:space="preserve"> 03.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ситуациях;</w:t>
      </w:r>
    </w:p>
    <w:p w:rsidR="00EF01DD" w:rsidRPr="00BA0255" w:rsidRDefault="00EF01DD" w:rsidP="00EF01DD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A0255">
        <w:rPr>
          <w:rFonts w:ascii="Times New Roman" w:hAnsi="Times New Roman" w:cs="Times New Roman"/>
          <w:sz w:val="28"/>
          <w:szCs w:val="28"/>
        </w:rPr>
        <w:lastRenderedPageBreak/>
        <w:t>ОК</w:t>
      </w:r>
      <w:proofErr w:type="gramEnd"/>
      <w:r w:rsidRPr="00BA0255">
        <w:rPr>
          <w:rFonts w:ascii="Times New Roman" w:hAnsi="Times New Roman" w:cs="Times New Roman"/>
          <w:sz w:val="28"/>
          <w:szCs w:val="28"/>
        </w:rPr>
        <w:t xml:space="preserve"> 04. Эффективно взаимодействовать и работать в коллективе и команде;</w:t>
      </w:r>
    </w:p>
    <w:p w:rsidR="00EF01DD" w:rsidRPr="00BA0255" w:rsidRDefault="00EF01DD" w:rsidP="00EF01DD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A0255">
        <w:rPr>
          <w:rFonts w:ascii="Times New Roman" w:hAnsi="Times New Roman" w:cs="Times New Roman"/>
          <w:sz w:val="28"/>
          <w:szCs w:val="28"/>
        </w:rPr>
        <w:t>ОК</w:t>
      </w:r>
      <w:proofErr w:type="gramEnd"/>
      <w:r w:rsidRPr="00BA0255">
        <w:rPr>
          <w:rFonts w:ascii="Times New Roman" w:hAnsi="Times New Roman" w:cs="Times New Roman"/>
          <w:sz w:val="28"/>
          <w:szCs w:val="28"/>
        </w:rPr>
        <w:t xml:space="preserve"> 05.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контекста;</w:t>
      </w:r>
    </w:p>
    <w:p w:rsidR="00EF01DD" w:rsidRPr="00BA0255" w:rsidRDefault="00EF01DD" w:rsidP="00EF01DD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A0255">
        <w:rPr>
          <w:rFonts w:ascii="Times New Roman" w:hAnsi="Times New Roman" w:cs="Times New Roman"/>
          <w:sz w:val="28"/>
          <w:szCs w:val="28"/>
        </w:rPr>
        <w:t>ОК</w:t>
      </w:r>
      <w:proofErr w:type="gramEnd"/>
      <w:r w:rsidRPr="00BA0255">
        <w:rPr>
          <w:rFonts w:ascii="Times New Roman" w:hAnsi="Times New Roman" w:cs="Times New Roman"/>
          <w:sz w:val="28"/>
          <w:szCs w:val="28"/>
        </w:rPr>
        <w:t xml:space="preserve"> 06.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поведения;</w:t>
      </w:r>
    </w:p>
    <w:p w:rsidR="00EF01DD" w:rsidRPr="00BA0255" w:rsidRDefault="00EF01DD" w:rsidP="00EF01DD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A0255">
        <w:rPr>
          <w:rFonts w:ascii="Times New Roman" w:hAnsi="Times New Roman" w:cs="Times New Roman"/>
          <w:sz w:val="28"/>
          <w:szCs w:val="28"/>
        </w:rPr>
        <w:t>ОК</w:t>
      </w:r>
      <w:proofErr w:type="gramEnd"/>
      <w:r w:rsidRPr="00BA0255">
        <w:rPr>
          <w:rFonts w:ascii="Times New Roman" w:hAnsi="Times New Roman" w:cs="Times New Roman"/>
          <w:sz w:val="28"/>
          <w:szCs w:val="28"/>
        </w:rPr>
        <w:t xml:space="preserve"> 07.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ситуациях;</w:t>
      </w:r>
    </w:p>
    <w:p w:rsidR="00EF01DD" w:rsidRPr="00BA0255" w:rsidRDefault="00EF01DD" w:rsidP="00EF01DD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A0255">
        <w:rPr>
          <w:rFonts w:ascii="Times New Roman" w:hAnsi="Times New Roman" w:cs="Times New Roman"/>
          <w:sz w:val="28"/>
          <w:szCs w:val="28"/>
        </w:rPr>
        <w:t>ОК</w:t>
      </w:r>
      <w:proofErr w:type="gramEnd"/>
      <w:r w:rsidRPr="00BA0255">
        <w:rPr>
          <w:rFonts w:ascii="Times New Roman" w:hAnsi="Times New Roman" w:cs="Times New Roman"/>
          <w:sz w:val="28"/>
          <w:szCs w:val="28"/>
        </w:rPr>
        <w:t xml:space="preserve">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подготовленности;</w:t>
      </w:r>
    </w:p>
    <w:p w:rsidR="00EF01DD" w:rsidRDefault="00EF01DD" w:rsidP="00EF01DD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A0255">
        <w:rPr>
          <w:rFonts w:ascii="Times New Roman" w:hAnsi="Times New Roman" w:cs="Times New Roman"/>
          <w:sz w:val="28"/>
          <w:szCs w:val="28"/>
        </w:rPr>
        <w:t>ОК</w:t>
      </w:r>
      <w:proofErr w:type="gramEnd"/>
      <w:r w:rsidRPr="00BA0255">
        <w:rPr>
          <w:rFonts w:ascii="Times New Roman" w:hAnsi="Times New Roman" w:cs="Times New Roman"/>
          <w:sz w:val="28"/>
          <w:szCs w:val="28"/>
        </w:rPr>
        <w:t xml:space="preserve"> 09. Пользоваться профессиональной документацией на государственном и иностранном языках.</w:t>
      </w:r>
    </w:p>
    <w:p w:rsidR="00B718EB" w:rsidRPr="000B7486" w:rsidRDefault="00B718EB" w:rsidP="00B718EB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B7486">
        <w:rPr>
          <w:rFonts w:ascii="Times New Roman" w:hAnsi="Times New Roman" w:cs="Times New Roman"/>
          <w:sz w:val="28"/>
          <w:szCs w:val="28"/>
        </w:rPr>
        <w:t>ПК 4.1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B7486">
        <w:rPr>
          <w:rFonts w:ascii="Times New Roman" w:hAnsi="Times New Roman" w:cs="Times New Roman"/>
          <w:sz w:val="28"/>
          <w:szCs w:val="28"/>
        </w:rPr>
        <w:t>Осуществлять инсталляцию, настройку и обслуживание программного обеспечения компьютерных систем.</w:t>
      </w:r>
    </w:p>
    <w:p w:rsidR="00B718EB" w:rsidRPr="000B7486" w:rsidRDefault="00B718EB" w:rsidP="00B718EB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B7486">
        <w:rPr>
          <w:rFonts w:ascii="Times New Roman" w:hAnsi="Times New Roman" w:cs="Times New Roman"/>
          <w:sz w:val="28"/>
          <w:szCs w:val="28"/>
        </w:rPr>
        <w:t>ПК 4.2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B7486">
        <w:rPr>
          <w:rFonts w:ascii="Times New Roman" w:hAnsi="Times New Roman" w:cs="Times New Roman"/>
          <w:sz w:val="28"/>
          <w:szCs w:val="28"/>
        </w:rPr>
        <w:t>Осуществлять измерения эксплуатационных характеристик программного обеспечения компьютерных систем</w:t>
      </w:r>
    </w:p>
    <w:p w:rsidR="00B718EB" w:rsidRPr="000B7486" w:rsidRDefault="00B718EB" w:rsidP="00B718EB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B7486">
        <w:rPr>
          <w:rFonts w:ascii="Times New Roman" w:hAnsi="Times New Roman" w:cs="Times New Roman"/>
          <w:sz w:val="28"/>
          <w:szCs w:val="28"/>
        </w:rPr>
        <w:t>ПК 4.3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B7486">
        <w:rPr>
          <w:rFonts w:ascii="Times New Roman" w:hAnsi="Times New Roman" w:cs="Times New Roman"/>
          <w:sz w:val="28"/>
          <w:szCs w:val="28"/>
        </w:rPr>
        <w:t>Выполнять работы по модификации отдельных компонент программного обеспечения в соответствии с потребностями заказчика</w:t>
      </w:r>
    </w:p>
    <w:p w:rsidR="00C85085" w:rsidRPr="00875F8E" w:rsidRDefault="00B718EB" w:rsidP="00481023">
      <w:pPr>
        <w:pStyle w:val="ConsPlusNormal"/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7486">
        <w:rPr>
          <w:rFonts w:ascii="Times New Roman" w:hAnsi="Times New Roman" w:cs="Times New Roman"/>
          <w:sz w:val="28"/>
          <w:szCs w:val="28"/>
        </w:rPr>
        <w:t>ПК 4.4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B7486">
        <w:rPr>
          <w:rFonts w:ascii="Times New Roman" w:hAnsi="Times New Roman" w:cs="Times New Roman"/>
          <w:sz w:val="28"/>
          <w:szCs w:val="28"/>
        </w:rPr>
        <w:t>Обеспечивать защиту программного обеспечения компьютерных систем программными средствами.</w:t>
      </w:r>
    </w:p>
    <w:p w:rsidR="00C85085" w:rsidRDefault="00936EB5" w:rsidP="00C85085">
      <w:pPr>
        <w:pStyle w:val="ConsPlusNormal"/>
        <w:spacing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pt;height:3in">
            <v:imagedata r:id="rId13" o:title="9pPAMWRSrmk"/>
          </v:shape>
        </w:pict>
      </w:r>
    </w:p>
    <w:p w:rsidR="00C85085" w:rsidRPr="002D00FE" w:rsidRDefault="00C85085" w:rsidP="00C85085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4"/>
        </w:rPr>
      </w:pPr>
      <w:r w:rsidRPr="002D00F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>
        <w:rPr>
          <w:rFonts w:ascii="Times New Roman" w:hAnsi="Times New Roman" w:cs="Times New Roman"/>
          <w:i w:val="0"/>
          <w:color w:val="auto"/>
          <w:sz w:val="24"/>
        </w:rPr>
        <w:t>5</w:t>
      </w:r>
      <w:r w:rsidRPr="002D00FE">
        <w:rPr>
          <w:rFonts w:ascii="Times New Roman" w:hAnsi="Times New Roman" w:cs="Times New Roman"/>
          <w:i w:val="0"/>
          <w:color w:val="auto"/>
          <w:sz w:val="24"/>
        </w:rPr>
        <w:t xml:space="preserve"> «Офис предприятия»</w:t>
      </w:r>
    </w:p>
    <w:p w:rsidR="00605CDA" w:rsidRPr="00875F8E" w:rsidRDefault="00605CDA" w:rsidP="00C85085">
      <w:pPr>
        <w:pStyle w:val="ConsPlusNormal"/>
        <w:spacing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sectPr w:rsidR="00605CDA" w:rsidRPr="00875F8E" w:rsidSect="00294DA3">
      <w:footerReference w:type="default" r:id="rId14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0B6C" w:rsidRDefault="00100B6C" w:rsidP="000E2BF4">
      <w:pPr>
        <w:spacing w:after="0" w:line="240" w:lineRule="auto"/>
      </w:pPr>
      <w:r>
        <w:separator/>
      </w:r>
    </w:p>
  </w:endnote>
  <w:endnote w:type="continuationSeparator" w:id="0">
    <w:p w:rsidR="00100B6C" w:rsidRDefault="00100B6C" w:rsidP="000E2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2BF4" w:rsidRPr="000E2BF4" w:rsidRDefault="009607DC" w:rsidP="000E2BF4">
    <w:pPr>
      <w:pStyle w:val="a6"/>
      <w:jc w:val="center"/>
      <w:rPr>
        <w:rFonts w:ascii="Times New Roman" w:hAnsi="Times New Roman" w:cs="Times New Roman"/>
        <w:b/>
        <w:sz w:val="28"/>
        <w:szCs w:val="28"/>
      </w:rPr>
    </w:pPr>
    <w:r w:rsidRPr="000E2BF4">
      <w:rPr>
        <w:rFonts w:ascii="Times New Roman" w:hAnsi="Times New Roman" w:cs="Times New Roman"/>
        <w:b/>
        <w:sz w:val="28"/>
        <w:szCs w:val="28"/>
      </w:rPr>
      <w:fldChar w:fldCharType="begin"/>
    </w:r>
    <w:r w:rsidR="000E2BF4" w:rsidRPr="000E2BF4">
      <w:rPr>
        <w:rFonts w:ascii="Times New Roman" w:hAnsi="Times New Roman" w:cs="Times New Roman"/>
        <w:b/>
        <w:sz w:val="28"/>
        <w:szCs w:val="28"/>
      </w:rPr>
      <w:instrText xml:space="preserve"> PAGE  \* Arabic  \* MERGEFORMAT </w:instrText>
    </w:r>
    <w:r w:rsidRPr="000E2BF4">
      <w:rPr>
        <w:rFonts w:ascii="Times New Roman" w:hAnsi="Times New Roman" w:cs="Times New Roman"/>
        <w:b/>
        <w:sz w:val="28"/>
        <w:szCs w:val="28"/>
      </w:rPr>
      <w:fldChar w:fldCharType="separate"/>
    </w:r>
    <w:r w:rsidR="00936EB5">
      <w:rPr>
        <w:rFonts w:ascii="Times New Roman" w:hAnsi="Times New Roman" w:cs="Times New Roman"/>
        <w:b/>
        <w:noProof/>
        <w:sz w:val="28"/>
        <w:szCs w:val="28"/>
      </w:rPr>
      <w:t>7</w:t>
    </w:r>
    <w:r w:rsidRPr="000E2BF4">
      <w:rPr>
        <w:rFonts w:ascii="Times New Roman" w:hAnsi="Times New Roman" w:cs="Times New Roman"/>
        <w:b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0B6C" w:rsidRDefault="00100B6C" w:rsidP="000E2BF4">
      <w:pPr>
        <w:spacing w:after="0" w:line="240" w:lineRule="auto"/>
      </w:pPr>
      <w:r>
        <w:separator/>
      </w:r>
    </w:p>
  </w:footnote>
  <w:footnote w:type="continuationSeparator" w:id="0">
    <w:p w:rsidR="00100B6C" w:rsidRDefault="00100B6C" w:rsidP="000E2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92C8D"/>
    <w:multiLevelType w:val="hybridMultilevel"/>
    <w:tmpl w:val="B9A21ACA"/>
    <w:lvl w:ilvl="0" w:tplc="B14AD696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45D7369"/>
    <w:multiLevelType w:val="hybridMultilevel"/>
    <w:tmpl w:val="930E2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6F26A8"/>
    <w:multiLevelType w:val="hybridMultilevel"/>
    <w:tmpl w:val="5D305172"/>
    <w:lvl w:ilvl="0" w:tplc="B14AD696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2D85541"/>
    <w:multiLevelType w:val="hybridMultilevel"/>
    <w:tmpl w:val="DFCEA2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B660897"/>
    <w:multiLevelType w:val="hybridMultilevel"/>
    <w:tmpl w:val="5F50F0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4EAF6029"/>
    <w:multiLevelType w:val="hybridMultilevel"/>
    <w:tmpl w:val="1C1EEC20"/>
    <w:lvl w:ilvl="0" w:tplc="F75AF9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51B95D1F"/>
    <w:multiLevelType w:val="hybridMultilevel"/>
    <w:tmpl w:val="90F2200E"/>
    <w:lvl w:ilvl="0" w:tplc="406E40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8445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C0A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8A5A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2C87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D6AC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AE0E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E068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3895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5BAB72FA"/>
    <w:multiLevelType w:val="hybridMultilevel"/>
    <w:tmpl w:val="D09C96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5EFD5C82"/>
    <w:multiLevelType w:val="hybridMultilevel"/>
    <w:tmpl w:val="5F84DA94"/>
    <w:lvl w:ilvl="0" w:tplc="E92261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AC22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B29F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A0D0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FA47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6DE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98D3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0A00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3091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65E311BB"/>
    <w:multiLevelType w:val="hybridMultilevel"/>
    <w:tmpl w:val="E1D8A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D0C2178"/>
    <w:multiLevelType w:val="hybridMultilevel"/>
    <w:tmpl w:val="490268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9"/>
  </w:num>
  <w:num w:numId="4">
    <w:abstractNumId w:val="5"/>
  </w:num>
  <w:num w:numId="5">
    <w:abstractNumId w:val="3"/>
  </w:num>
  <w:num w:numId="6">
    <w:abstractNumId w:val="8"/>
  </w:num>
  <w:num w:numId="7">
    <w:abstractNumId w:val="6"/>
  </w:num>
  <w:num w:numId="8">
    <w:abstractNumId w:val="7"/>
  </w:num>
  <w:num w:numId="9">
    <w:abstractNumId w:val="2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D05BE"/>
    <w:rsid w:val="00023781"/>
    <w:rsid w:val="000336BA"/>
    <w:rsid w:val="0004493F"/>
    <w:rsid w:val="000536AA"/>
    <w:rsid w:val="00056012"/>
    <w:rsid w:val="00062646"/>
    <w:rsid w:val="000729F0"/>
    <w:rsid w:val="00076CBF"/>
    <w:rsid w:val="00081E5E"/>
    <w:rsid w:val="000842AD"/>
    <w:rsid w:val="000A6015"/>
    <w:rsid w:val="000D6F07"/>
    <w:rsid w:val="000E2BF4"/>
    <w:rsid w:val="000E304A"/>
    <w:rsid w:val="00100B6C"/>
    <w:rsid w:val="0014427F"/>
    <w:rsid w:val="00180422"/>
    <w:rsid w:val="001B617A"/>
    <w:rsid w:val="001B6DF8"/>
    <w:rsid w:val="001C7001"/>
    <w:rsid w:val="001F53DB"/>
    <w:rsid w:val="00205390"/>
    <w:rsid w:val="00215036"/>
    <w:rsid w:val="0021598C"/>
    <w:rsid w:val="00217EB0"/>
    <w:rsid w:val="00224961"/>
    <w:rsid w:val="00255379"/>
    <w:rsid w:val="002653E3"/>
    <w:rsid w:val="00272D9D"/>
    <w:rsid w:val="0027751A"/>
    <w:rsid w:val="00284CD2"/>
    <w:rsid w:val="00294DA3"/>
    <w:rsid w:val="002B20C2"/>
    <w:rsid w:val="002E6B9E"/>
    <w:rsid w:val="002F0236"/>
    <w:rsid w:val="003111BB"/>
    <w:rsid w:val="00322D4B"/>
    <w:rsid w:val="003335CC"/>
    <w:rsid w:val="0033750F"/>
    <w:rsid w:val="003542B6"/>
    <w:rsid w:val="00355936"/>
    <w:rsid w:val="003606CF"/>
    <w:rsid w:val="0038247A"/>
    <w:rsid w:val="003824C8"/>
    <w:rsid w:val="003A7B3E"/>
    <w:rsid w:val="003B27EF"/>
    <w:rsid w:val="003B50C5"/>
    <w:rsid w:val="003C2A5A"/>
    <w:rsid w:val="003D3D17"/>
    <w:rsid w:val="003E148A"/>
    <w:rsid w:val="003E2A7B"/>
    <w:rsid w:val="0040112C"/>
    <w:rsid w:val="00422A66"/>
    <w:rsid w:val="0043419B"/>
    <w:rsid w:val="00437C83"/>
    <w:rsid w:val="00446681"/>
    <w:rsid w:val="00466B01"/>
    <w:rsid w:val="00481023"/>
    <w:rsid w:val="00487693"/>
    <w:rsid w:val="00487EA1"/>
    <w:rsid w:val="004A5B0F"/>
    <w:rsid w:val="004C3A60"/>
    <w:rsid w:val="004E68B4"/>
    <w:rsid w:val="0053659B"/>
    <w:rsid w:val="005547B9"/>
    <w:rsid w:val="00592213"/>
    <w:rsid w:val="005B7753"/>
    <w:rsid w:val="005C616B"/>
    <w:rsid w:val="005C7C4A"/>
    <w:rsid w:val="005D66B2"/>
    <w:rsid w:val="00600DE7"/>
    <w:rsid w:val="00605CDA"/>
    <w:rsid w:val="00634EBA"/>
    <w:rsid w:val="00695C61"/>
    <w:rsid w:val="006B357E"/>
    <w:rsid w:val="006C2917"/>
    <w:rsid w:val="006E02AF"/>
    <w:rsid w:val="006E2A52"/>
    <w:rsid w:val="006E2E3E"/>
    <w:rsid w:val="007339BE"/>
    <w:rsid w:val="00736CD5"/>
    <w:rsid w:val="00754014"/>
    <w:rsid w:val="00771E97"/>
    <w:rsid w:val="00772DC7"/>
    <w:rsid w:val="007B0222"/>
    <w:rsid w:val="007B624E"/>
    <w:rsid w:val="007D1DD7"/>
    <w:rsid w:val="007D2F8C"/>
    <w:rsid w:val="007F130B"/>
    <w:rsid w:val="00820CD1"/>
    <w:rsid w:val="00835DFC"/>
    <w:rsid w:val="00842CAE"/>
    <w:rsid w:val="00844E6F"/>
    <w:rsid w:val="00854C68"/>
    <w:rsid w:val="00861D9B"/>
    <w:rsid w:val="00875F8E"/>
    <w:rsid w:val="008840AE"/>
    <w:rsid w:val="00891FAF"/>
    <w:rsid w:val="008C0A1E"/>
    <w:rsid w:val="008D559F"/>
    <w:rsid w:val="00905D5C"/>
    <w:rsid w:val="00916CA3"/>
    <w:rsid w:val="00936EB5"/>
    <w:rsid w:val="009607DC"/>
    <w:rsid w:val="00962E22"/>
    <w:rsid w:val="0096595F"/>
    <w:rsid w:val="009A16C8"/>
    <w:rsid w:val="009B60EC"/>
    <w:rsid w:val="00A03C8F"/>
    <w:rsid w:val="00A13626"/>
    <w:rsid w:val="00A22F9C"/>
    <w:rsid w:val="00A407DA"/>
    <w:rsid w:val="00A735BD"/>
    <w:rsid w:val="00A820C1"/>
    <w:rsid w:val="00A86BA5"/>
    <w:rsid w:val="00A95F95"/>
    <w:rsid w:val="00AA3C0F"/>
    <w:rsid w:val="00AB657A"/>
    <w:rsid w:val="00AD05BE"/>
    <w:rsid w:val="00AE3823"/>
    <w:rsid w:val="00AF06E6"/>
    <w:rsid w:val="00B718EB"/>
    <w:rsid w:val="00B932F6"/>
    <w:rsid w:val="00BA5BD4"/>
    <w:rsid w:val="00BC493B"/>
    <w:rsid w:val="00BF029D"/>
    <w:rsid w:val="00BF193A"/>
    <w:rsid w:val="00C015D6"/>
    <w:rsid w:val="00C12B5B"/>
    <w:rsid w:val="00C14861"/>
    <w:rsid w:val="00C35304"/>
    <w:rsid w:val="00C37719"/>
    <w:rsid w:val="00C65038"/>
    <w:rsid w:val="00C8229E"/>
    <w:rsid w:val="00C85085"/>
    <w:rsid w:val="00C91E22"/>
    <w:rsid w:val="00CD0048"/>
    <w:rsid w:val="00CD1C2F"/>
    <w:rsid w:val="00CE01AB"/>
    <w:rsid w:val="00CF3AA7"/>
    <w:rsid w:val="00D13086"/>
    <w:rsid w:val="00D420DD"/>
    <w:rsid w:val="00D42341"/>
    <w:rsid w:val="00D91AB2"/>
    <w:rsid w:val="00E043F7"/>
    <w:rsid w:val="00E41E39"/>
    <w:rsid w:val="00E44C13"/>
    <w:rsid w:val="00E67F6F"/>
    <w:rsid w:val="00E70A92"/>
    <w:rsid w:val="00E71334"/>
    <w:rsid w:val="00ED0402"/>
    <w:rsid w:val="00EE1706"/>
    <w:rsid w:val="00EE4780"/>
    <w:rsid w:val="00EF01DD"/>
    <w:rsid w:val="00F0458C"/>
    <w:rsid w:val="00F75014"/>
    <w:rsid w:val="00F77020"/>
    <w:rsid w:val="00F87909"/>
    <w:rsid w:val="00F94F9B"/>
    <w:rsid w:val="00FB57F3"/>
    <w:rsid w:val="00FD68D0"/>
    <w:rsid w:val="00FD7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77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842CAE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A1362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E2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E2BF4"/>
  </w:style>
  <w:style w:type="paragraph" w:styleId="a6">
    <w:name w:val="footer"/>
    <w:basedOn w:val="a"/>
    <w:link w:val="a7"/>
    <w:uiPriority w:val="99"/>
    <w:unhideWhenUsed/>
    <w:rsid w:val="000E2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E2BF4"/>
  </w:style>
  <w:style w:type="paragraph" w:styleId="a8">
    <w:name w:val="Document Map"/>
    <w:basedOn w:val="a"/>
    <w:link w:val="a9"/>
    <w:uiPriority w:val="99"/>
    <w:semiHidden/>
    <w:unhideWhenUsed/>
    <w:rsid w:val="002F0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Схема документа Знак"/>
    <w:basedOn w:val="a0"/>
    <w:link w:val="a8"/>
    <w:uiPriority w:val="99"/>
    <w:semiHidden/>
    <w:rsid w:val="002F0236"/>
    <w:rPr>
      <w:rFonts w:ascii="Tahoma" w:hAnsi="Tahoma" w:cs="Tahoma"/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554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547B9"/>
    <w:rPr>
      <w:rFonts w:ascii="Tahoma" w:hAnsi="Tahoma" w:cs="Tahoma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C85085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ad">
    <w:name w:val="Для текста"/>
    <w:basedOn w:val="a"/>
    <w:qFormat/>
    <w:rsid w:val="00F94F9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e">
    <w:name w:val="Table Grid"/>
    <w:basedOn w:val="a1"/>
    <w:uiPriority w:val="59"/>
    <w:rsid w:val="00AE38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14">
    <w:name w:val="Font Style14"/>
    <w:basedOn w:val="a0"/>
    <w:uiPriority w:val="99"/>
    <w:rsid w:val="00634EBA"/>
    <w:rPr>
      <w:rFonts w:ascii="Times New Roman" w:hAnsi="Times New Roman" w:cs="Times New Roman"/>
      <w:b/>
      <w:bCs/>
      <w:i/>
      <w:iCs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5169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56787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0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62CFD-5D50-4FE7-BCDE-B47540BC0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9</Pages>
  <Words>1332</Words>
  <Characters>7598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ADMIN</cp:lastModifiedBy>
  <cp:revision>96</cp:revision>
  <dcterms:created xsi:type="dcterms:W3CDTF">2016-06-24T14:35:00Z</dcterms:created>
  <dcterms:modified xsi:type="dcterms:W3CDTF">2024-04-12T06:50:00Z</dcterms:modified>
</cp:coreProperties>
</file>