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A9" w:rsidRPr="007758A9" w:rsidRDefault="00A9768E" w:rsidP="007758A9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</w:t>
      </w:r>
      <w:r w:rsidR="007758A9" w:rsidRPr="007758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работа по теме «Настройка и подключение коммуникационного оборудования»</w:t>
      </w:r>
    </w:p>
    <w:p w:rsidR="007758A9" w:rsidRPr="007758A9" w:rsidRDefault="007758A9" w:rsidP="007758A9">
      <w:pPr>
        <w:shd w:val="clear" w:color="auto" w:fill="FFFFFF"/>
        <w:suppressAutoHyphens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758A9" w:rsidRPr="007758A9" w:rsidRDefault="007758A9" w:rsidP="007758A9">
      <w:pPr>
        <w:shd w:val="clear" w:color="auto" w:fill="FFFFFF"/>
        <w:suppressAutoHyphens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8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 работы: </w:t>
      </w:r>
      <w:r w:rsidRPr="007758A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настраивать и подключать коммуникационное оборудование.</w:t>
      </w:r>
    </w:p>
    <w:p w:rsidR="007758A9" w:rsidRPr="007758A9" w:rsidRDefault="007758A9" w:rsidP="007758A9">
      <w:pPr>
        <w:shd w:val="clear" w:color="auto" w:fill="FFFFFF"/>
        <w:suppressAutoHyphens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8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Оборудование: </w:t>
      </w:r>
      <w:r w:rsidRPr="00775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персональные компьютеры с установленной системой </w:t>
      </w:r>
      <w:proofErr w:type="spellStart"/>
      <w:r w:rsidRPr="00775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775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10, коммуникационное оборудование.</w:t>
      </w:r>
    </w:p>
    <w:p w:rsidR="007758A9" w:rsidRPr="007758A9" w:rsidRDefault="007758A9" w:rsidP="007758A9">
      <w:pPr>
        <w:shd w:val="clear" w:color="auto" w:fill="FFFFFF"/>
        <w:suppressAutoHyphens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8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Время выполнения: </w:t>
      </w:r>
      <w:r w:rsidRPr="00775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90 минут.</w:t>
      </w:r>
    </w:p>
    <w:p w:rsidR="000E398D" w:rsidRPr="007758A9" w:rsidRDefault="000E398D" w:rsidP="007758A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Сетевой адаптер.</w:t>
      </w:r>
    </w:p>
    <w:p w:rsidR="000E398D" w:rsidRDefault="000E398D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758A9">
        <w:rPr>
          <w:rFonts w:ascii="Times New Roman" w:hAnsi="Times New Roman" w:cs="Times New Roman"/>
          <w:sz w:val="28"/>
          <w:szCs w:val="28"/>
        </w:rPr>
        <w:t>понятие  и</w:t>
      </w:r>
      <w:proofErr w:type="gramEnd"/>
      <w:r w:rsidRPr="007758A9">
        <w:rPr>
          <w:rFonts w:ascii="Times New Roman" w:hAnsi="Times New Roman" w:cs="Times New Roman"/>
          <w:sz w:val="28"/>
          <w:szCs w:val="28"/>
        </w:rPr>
        <w:t xml:space="preserve"> принцип работы сетевого адаптера </w:t>
      </w:r>
    </w:p>
    <w:p w:rsidR="009E5C1B" w:rsidRDefault="009E5C1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Сетевые адаптеры – интерфейсный устройства, связывающие компьютер с линией передачи, непосредственно, либо через коммуникационное устройство.</w:t>
      </w:r>
    </w:p>
    <w:p w:rsidR="009E5C1B" w:rsidRDefault="009E5C1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сетевого адаптера:</w:t>
      </w:r>
    </w:p>
    <w:p w:rsidR="009E5C1B" w:rsidRPr="009E5C1B" w:rsidRDefault="009E5C1B" w:rsidP="009E5C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C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Коротко принцип работы сетевой карты можно описать так:</w:t>
      </w:r>
    </w:p>
    <w:p w:rsidR="009E5C1B" w:rsidRPr="009E5C1B" w:rsidRDefault="009E5C1B" w:rsidP="009E5C1B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C1B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Компьютером, во время передачи, в память сетевой карты записывается информация, которую необходимо обработать. Чип сетевого адаптера постоянно проверяет ячейки своей памяти и обнаружив содержимое, начинает пересылать его на внешнее устройство. Информация при этом кодируется в набор нулей и единиц (так называемый «манчестерский код»).</w:t>
      </w:r>
    </w:p>
    <w:p w:rsidR="009E5C1B" w:rsidRPr="009E5C1B" w:rsidRDefault="009E5C1B" w:rsidP="009E5C1B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C1B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приёма сигнал, появившийся на входе приёмника, дешифруется и переносится в память сетевой карты. Одновременно компьютер получает «извещение» о том, что принятые байты нужно срочно забрать и обработать.</w:t>
      </w:r>
    </w:p>
    <w:p w:rsidR="009E5C1B" w:rsidRPr="009E5C1B" w:rsidRDefault="009E5C1B" w:rsidP="009E5C1B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C1B">
        <w:rPr>
          <w:rFonts w:ascii="Times New Roman" w:hAnsi="Times New Roman" w:cs="Times New Roman"/>
          <w:color w:val="000000" w:themeColor="text1"/>
          <w:sz w:val="28"/>
          <w:szCs w:val="28"/>
        </w:rPr>
        <w:t>При наличии и при отсутствии приёма/передачи сетевой адаптер посылает контрольные сигналы-импульсы на коммутационное устройство с целью проверки связи.</w:t>
      </w:r>
    </w:p>
    <w:p w:rsidR="000E398D" w:rsidRDefault="009E5C1B" w:rsidP="009E5C1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="000E398D" w:rsidRPr="007758A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F03583" w:rsidRPr="007758A9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0E398D" w:rsidRPr="007758A9">
        <w:rPr>
          <w:rFonts w:ascii="Times New Roman" w:hAnsi="Times New Roman" w:cs="Times New Roman"/>
          <w:sz w:val="28"/>
          <w:szCs w:val="28"/>
        </w:rPr>
        <w:t xml:space="preserve"> сетевого</w:t>
      </w:r>
      <w:proofErr w:type="gramEnd"/>
      <w:r w:rsidR="000E398D" w:rsidRPr="007758A9">
        <w:rPr>
          <w:rFonts w:ascii="Times New Roman" w:hAnsi="Times New Roman" w:cs="Times New Roman"/>
          <w:sz w:val="28"/>
          <w:szCs w:val="28"/>
        </w:rPr>
        <w:t xml:space="preserve"> адаптера</w:t>
      </w:r>
      <w:r w:rsidR="00F03583" w:rsidRPr="007758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03583" w:rsidRPr="007758A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03583"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="00C03E33" w:rsidRPr="007758A9">
        <w:rPr>
          <w:rFonts w:ascii="Times New Roman" w:hAnsi="Times New Roman" w:cs="Times New Roman"/>
          <w:sz w:val="28"/>
          <w:szCs w:val="28"/>
        </w:rPr>
        <w:t>10</w:t>
      </w:r>
      <w:r w:rsidR="00C80424"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="00F03583" w:rsidRPr="007758A9">
        <w:rPr>
          <w:rFonts w:ascii="Times New Roman" w:hAnsi="Times New Roman" w:cs="Times New Roman"/>
          <w:sz w:val="28"/>
          <w:szCs w:val="28"/>
        </w:rPr>
        <w:t xml:space="preserve">со </w:t>
      </w:r>
      <w:proofErr w:type="spellStart"/>
      <w:r w:rsidR="00F03583" w:rsidRPr="007758A9">
        <w:rPr>
          <w:rFonts w:ascii="Times New Roman" w:hAnsi="Times New Roman" w:cs="Times New Roman"/>
          <w:sz w:val="28"/>
          <w:szCs w:val="28"/>
        </w:rPr>
        <w:t>скринами</w:t>
      </w:r>
      <w:proofErr w:type="spellEnd"/>
    </w:p>
    <w:p w:rsidR="009E5C1B" w:rsidRDefault="009E5C1B" w:rsidP="009E5C1B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9E5C1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Для начала необходимо посмотреть IP-адрес роутера через компьютер, к которому он подключен. Запустите средство </w:t>
      </w:r>
      <w:r w:rsidRPr="009E5C1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  <w:lang w:eastAsia="ru-RU"/>
        </w:rPr>
        <w:t>«Командная строка»</w:t>
      </w:r>
      <w:r w:rsidRPr="009E5C1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, затем пропишите команду </w:t>
      </w:r>
      <w:proofErr w:type="spellStart"/>
      <w:r w:rsidRPr="009E5C1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ru-RU"/>
        </w:rPr>
        <w:t>ipconfig</w:t>
      </w:r>
      <w:proofErr w:type="spellEnd"/>
      <w:r w:rsidRPr="009E5C1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 и нажмите на клавишу </w:t>
      </w:r>
      <w:r w:rsidRPr="009E5C1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  <w:lang w:eastAsia="ru-RU"/>
        </w:rPr>
        <w:t>«</w:t>
      </w:r>
      <w:proofErr w:type="spellStart"/>
      <w:r w:rsidRPr="009E5C1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  <w:lang w:eastAsia="ru-RU"/>
        </w:rPr>
        <w:t>Enter</w:t>
      </w:r>
      <w:proofErr w:type="spellEnd"/>
      <w:r w:rsidRPr="009E5C1B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  <w:lang w:eastAsia="ru-RU"/>
        </w:rPr>
        <w:t>»</w:t>
      </w:r>
      <w:r w:rsidRPr="009E5C1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</w:t>
      </w:r>
    </w:p>
    <w:p w:rsidR="009E5C1B" w:rsidRDefault="009E5C1B" w:rsidP="009E5C1B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20011"/>
            <wp:effectExtent l="0" t="0" r="3175" b="4445"/>
            <wp:docPr id="1" name="Рисунок 1" descr="настройка сетевого адаптера в windows 10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стройка сетевого адаптера в windows 10-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1B" w:rsidRDefault="009E5C1B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5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Запомните или запишите значение параметра </w:t>
      </w:r>
      <w:r w:rsidRPr="009E5C1B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«Основной шлюз»</w:t>
      </w:r>
      <w:r w:rsidRPr="009E5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пригодится для установки серверов DNS.</w:t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520011"/>
            <wp:effectExtent l="0" t="0" r="0" b="4445"/>
            <wp:docPr id="2" name="Рисунок 2" descr="настройка сетевого адаптера в windows 10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а сетевого адаптера в windows 10-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eastAsia="ru-RU"/>
        </w:rPr>
      </w:pPr>
      <w:r w:rsidRPr="008D0DB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eastAsia="ru-RU"/>
        </w:rPr>
        <w:t>Перейдите в окно с сетевыми подключениями. Для этого можно вызвать диалоговое окно «Выполнить» сочетанием клавиш «</w:t>
      </w:r>
      <w:proofErr w:type="spellStart"/>
      <w:r w:rsidRPr="008D0DB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eastAsia="ru-RU"/>
        </w:rPr>
        <w:t>Win</w:t>
      </w:r>
      <w:proofErr w:type="spellEnd"/>
      <w:r w:rsidRPr="008D0DB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eastAsia="ru-RU"/>
        </w:rPr>
        <w:t xml:space="preserve"> + R», затем написать </w:t>
      </w:r>
      <w:proofErr w:type="spellStart"/>
      <w:r w:rsidRPr="008D0DB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eastAsia="ru-RU"/>
        </w:rPr>
        <w:t>ncpa.cpl</w:t>
      </w:r>
      <w:proofErr w:type="spellEnd"/>
      <w:r w:rsidRPr="008D0DB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eastAsia="ru-RU"/>
        </w:rPr>
        <w:t> и нажать на кнопку «ОК».</w:t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2925" cy="2495550"/>
            <wp:effectExtent l="0" t="0" r="0" b="0"/>
            <wp:docPr id="3" name="Рисунок 3" descr="настройка сетевого адаптера в windows 1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а сетевого адаптера в windows 10-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D0D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новом окне найдите используемое сетевое подключение и щелкните по его названию правой кнопкой мыши. Через контекстное меню откройте раздел </w:t>
      </w:r>
      <w:r w:rsidRPr="008D0D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«Свойства»</w:t>
      </w:r>
      <w:r w:rsidRPr="008D0D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548710"/>
            <wp:effectExtent l="0" t="0" r="3175" b="4445"/>
            <wp:docPr id="4" name="Рисунок 4" descr="настройка сетевого адаптера в windows 1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а сетевого адаптера в windows 10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строчку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«IP версии 4 (TCP/IPv4)»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выделите ее одиночным нажатием левой кнопкой мыши, затем щелкните по кнопке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«Свойства»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24275" cy="4752975"/>
            <wp:effectExtent l="0" t="0" r="0" b="9525"/>
            <wp:docPr id="5" name="Рисунок 5" descr="настройка сетевого адаптера в windows 10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стройка сетевого адаптера в windows 10-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разделах с IP-адресом и DNS-сервером получение параметров установлено автоматически. Чтобы вписать их вручную, сначала отметьте пункт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«Использовать следующий IP-адрес»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строке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«IP-адрес»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напишите то значение, которое было отображено в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«Командной строке»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при этом последнюю цифру поменяйте на любую другую из диапазона от 0 до 255. Маска подсети установится автоматически, а в строке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«Основной шлюз»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надо ввести именно то значение из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«Командной строки»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без изменения.</w:t>
      </w:r>
    </w:p>
    <w:p w:rsid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4610100"/>
            <wp:effectExtent l="0" t="0" r="0" b="0"/>
            <wp:docPr id="6" name="Рисунок 6" descr="настройка сетевого адаптера в windows 1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астройка сетевого адаптера в windows 10-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7" w:rsidRP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разделе DNS можно использовать различные серверы. Например, более всего популярен от </w:t>
      </w:r>
      <w:proofErr w:type="spellStart"/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«8.8.8.8»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качестве основного, а для дополнительного –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«8.8.4.4»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Нажмите на кнопку </w:t>
      </w:r>
      <w:r w:rsidRPr="008D0DB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ru-RU"/>
        </w:rPr>
        <w:t>«ОК»</w:t>
      </w:r>
      <w:r w:rsidRPr="008D0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изменения настроек вступили в силу.</w:t>
      </w:r>
    </w:p>
    <w:p w:rsidR="009E5C1B" w:rsidRPr="008D0DB7" w:rsidRDefault="008D0DB7" w:rsidP="008D0DB7">
      <w:pPr>
        <w:shd w:val="clear" w:color="auto" w:fill="FFFFFF"/>
        <w:spacing w:after="0" w:line="240" w:lineRule="auto"/>
        <w:ind w:left="-192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76700" cy="4610100"/>
            <wp:effectExtent l="0" t="0" r="0" b="0"/>
            <wp:docPr id="7" name="Рисунок 7" descr="настройка сетевого адаптера в windows 1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стройка сетевого адаптера в windows 10-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B7" w:rsidRDefault="000E398D" w:rsidP="004839F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758A9">
        <w:rPr>
          <w:rFonts w:ascii="Times New Roman" w:hAnsi="Times New Roman" w:cs="Times New Roman"/>
          <w:sz w:val="28"/>
          <w:szCs w:val="28"/>
        </w:rPr>
        <w:t>- пример сетевого адаптера</w:t>
      </w:r>
      <w:r w:rsidR="00393536"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Pr="007758A9">
        <w:rPr>
          <w:rFonts w:ascii="Times New Roman" w:hAnsi="Times New Roman" w:cs="Times New Roman"/>
          <w:sz w:val="28"/>
          <w:szCs w:val="28"/>
        </w:rPr>
        <w:t xml:space="preserve">(с картинкой) типа </w:t>
      </w:r>
      <w:r w:rsidRPr="007758A9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13"/>
        <w:gridCol w:w="2322"/>
        <w:gridCol w:w="1280"/>
        <w:gridCol w:w="3636"/>
      </w:tblGrid>
      <w:tr w:rsidR="004839FE" w:rsidTr="004839FE">
        <w:tc>
          <w:tcPr>
            <w:tcW w:w="2212" w:type="dxa"/>
          </w:tcPr>
          <w:p w:rsid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13" w:type="dxa"/>
          </w:tcPr>
          <w:p w:rsid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213" w:type="dxa"/>
          </w:tcPr>
          <w:p w:rsid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213" w:type="dxa"/>
          </w:tcPr>
          <w:p w:rsid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</w:tr>
      <w:tr w:rsidR="004839FE" w:rsidRPr="004839FE" w:rsidTr="004839FE">
        <w:tc>
          <w:tcPr>
            <w:tcW w:w="2212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39FE">
              <w:rPr>
                <w:rFonts w:ascii="Times New Roman" w:hAnsi="Times New Roman" w:cs="Times New Roman"/>
                <w:bCs/>
                <w:color w:val="1C1F22"/>
                <w:sz w:val="28"/>
                <w:szCs w:val="28"/>
                <w:lang w:val="en-US"/>
              </w:rPr>
              <w:t>Ks-is KS-339 USB Type C Ethernet</w:t>
            </w:r>
          </w:p>
        </w:tc>
        <w:tc>
          <w:tcPr>
            <w:tcW w:w="2213" w:type="dxa"/>
          </w:tcPr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портов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Ethernet 1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Поддерживаемые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ОС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10; windows 8; windows 7; windows vista; windows </w:t>
            </w: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</w:t>
            </w:r>
            <w:proofErr w:type="spellEnd"/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Количество адаптеров в наборе 1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Скорость передачи данных </w:t>
            </w:r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мегабит в секунду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Особенности конструкции Встроенная розетка Нет</w:t>
            </w:r>
          </w:p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 xml:space="preserve">Разъемы Разъем </w:t>
            </w:r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RJ</w:t>
            </w: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-45 Да</w:t>
            </w:r>
          </w:p>
        </w:tc>
        <w:tc>
          <w:tcPr>
            <w:tcW w:w="2213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bCs/>
                <w:color w:val="1C1F22"/>
                <w:sz w:val="28"/>
                <w:szCs w:val="28"/>
                <w:shd w:val="clear" w:color="auto" w:fill="FFFFFF"/>
              </w:rPr>
              <w:lastRenderedPageBreak/>
              <w:t>788 ₽</w:t>
            </w:r>
          </w:p>
        </w:tc>
        <w:tc>
          <w:tcPr>
            <w:tcW w:w="2213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7C82350" wp14:editId="480E7FD9">
                  <wp:extent cx="2057401" cy="151172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46" cy="152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9FE" w:rsidRPr="004839FE" w:rsidTr="004839FE">
        <w:tc>
          <w:tcPr>
            <w:tcW w:w="2212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bCs/>
                <w:color w:val="1C1F22"/>
                <w:sz w:val="28"/>
                <w:szCs w:val="28"/>
              </w:rPr>
              <w:lastRenderedPageBreak/>
              <w:t>RJ-45 KS-</w:t>
            </w:r>
            <w:proofErr w:type="spellStart"/>
            <w:r w:rsidRPr="004839FE">
              <w:rPr>
                <w:rFonts w:ascii="Times New Roman" w:hAnsi="Times New Roman" w:cs="Times New Roman"/>
                <w:bCs/>
                <w:color w:val="1C1F22"/>
                <w:sz w:val="28"/>
                <w:szCs w:val="28"/>
              </w:rPr>
              <w:t>is</w:t>
            </w:r>
            <w:proofErr w:type="spellEnd"/>
            <w:r w:rsidRPr="004839FE">
              <w:rPr>
                <w:rFonts w:ascii="Times New Roman" w:hAnsi="Times New Roman" w:cs="Times New Roman"/>
                <w:bCs/>
                <w:color w:val="1C1F22"/>
                <w:sz w:val="28"/>
                <w:szCs w:val="28"/>
              </w:rPr>
              <w:t xml:space="preserve"> KS-449</w:t>
            </w:r>
          </w:p>
        </w:tc>
        <w:tc>
          <w:tcPr>
            <w:tcW w:w="2213" w:type="dxa"/>
          </w:tcPr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Основные характеристики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Тип сетевой карты внешняя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Максимальная скорость передачи данных 100 Мбит/с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операционные системы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Mac</w:t>
            </w:r>
            <w:proofErr w:type="spellEnd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 xml:space="preserve"> OS; </w:t>
            </w:r>
            <w:proofErr w:type="spellStart"/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Тип разъема RJ-45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подключения </w:t>
            </w:r>
            <w:r w:rsidRPr="004839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USB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Интерфейсы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Тип PCI 2.0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Дополнительные характеристики</w:t>
            </w:r>
          </w:p>
          <w:p w:rsidR="004839FE" w:rsidRPr="004839FE" w:rsidRDefault="004839FE" w:rsidP="004839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Скорость соединения, в Гбит/c</w:t>
            </w:r>
          </w:p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t>10/100 Мбит/сек</w:t>
            </w:r>
          </w:p>
        </w:tc>
        <w:tc>
          <w:tcPr>
            <w:tcW w:w="2213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bCs/>
                <w:color w:val="1C1F22"/>
                <w:sz w:val="28"/>
                <w:szCs w:val="28"/>
                <w:shd w:val="clear" w:color="auto" w:fill="FFFFFF"/>
              </w:rPr>
              <w:lastRenderedPageBreak/>
              <w:t>402 ₽</w:t>
            </w:r>
          </w:p>
        </w:tc>
        <w:tc>
          <w:tcPr>
            <w:tcW w:w="2213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E8DA3B7" wp14:editId="2C9C7C21">
                  <wp:extent cx="2169337" cy="1482068"/>
                  <wp:effectExtent l="0" t="0" r="254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93" cy="149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9FE" w:rsidRPr="004839FE" w:rsidTr="004839FE">
        <w:tc>
          <w:tcPr>
            <w:tcW w:w="2212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39FE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lastRenderedPageBreak/>
              <w:t>Ugreen</w:t>
            </w:r>
            <w:proofErr w:type="spellEnd"/>
            <w:r w:rsidRPr="004839FE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 xml:space="preserve"> USB C 3.1 - LAN RJ45 1G</w:t>
            </w:r>
          </w:p>
        </w:tc>
        <w:tc>
          <w:tcPr>
            <w:tcW w:w="2213" w:type="dxa"/>
          </w:tcPr>
          <w:p w:rsidR="004839FE" w:rsidRPr="004839FE" w:rsidRDefault="004839FE" w:rsidP="004839FE">
            <w:pPr>
              <w:shd w:val="clear" w:color="auto" w:fill="FFFFFF"/>
              <w:spacing w:after="105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</w:pPr>
            <w:r w:rsidRPr="004839FE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  <w:t>Цвет товара</w:t>
            </w:r>
          </w:p>
          <w:p w:rsidR="004839FE" w:rsidRPr="004839FE" w:rsidRDefault="004839FE" w:rsidP="004839FE">
            <w:pPr>
              <w:shd w:val="clear" w:color="auto" w:fill="FFFFFF"/>
              <w:spacing w:after="105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</w:pPr>
            <w:r w:rsidRPr="004839FE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  <w:t>серый</w:t>
            </w:r>
          </w:p>
          <w:p w:rsidR="004839FE" w:rsidRPr="004839FE" w:rsidRDefault="004839FE" w:rsidP="004839FE">
            <w:pPr>
              <w:shd w:val="clear" w:color="auto" w:fill="FFFFFF"/>
              <w:spacing w:after="105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</w:pPr>
            <w:r w:rsidRPr="004839FE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  <w:t>Гарантийный срок</w:t>
            </w:r>
          </w:p>
          <w:p w:rsidR="004839FE" w:rsidRPr="004839FE" w:rsidRDefault="004839FE" w:rsidP="004839FE">
            <w:pPr>
              <w:shd w:val="clear" w:color="auto" w:fill="FFFFFF"/>
              <w:spacing w:after="105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</w:pPr>
            <w:r w:rsidRPr="004839FE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  <w:t>24 мес.</w:t>
            </w:r>
          </w:p>
          <w:p w:rsidR="004839FE" w:rsidRPr="004839FE" w:rsidRDefault="004839FE" w:rsidP="004839FE">
            <w:pPr>
              <w:shd w:val="clear" w:color="auto" w:fill="FFFFFF"/>
              <w:spacing w:after="105"/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lang w:eastAsia="ru-RU"/>
              </w:rPr>
            </w:pPr>
            <w:r w:rsidRPr="004839FE">
              <w:rPr>
                <w:rFonts w:ascii="Times New Roman" w:hAnsi="Times New Roman" w:cs="Times New Roman"/>
                <w:color w:val="2B2B2B"/>
                <w:sz w:val="28"/>
                <w:szCs w:val="28"/>
              </w:rPr>
              <w:t>1000 Мбит/с</w:t>
            </w:r>
          </w:p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9FE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1 290 </w:t>
            </w:r>
            <w:r w:rsidRPr="004839FE">
              <w:rPr>
                <w:rStyle w:val="-b-pa"/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₽</w:t>
            </w:r>
          </w:p>
        </w:tc>
        <w:tc>
          <w:tcPr>
            <w:tcW w:w="2213" w:type="dxa"/>
          </w:tcPr>
          <w:p w:rsidR="004839FE" w:rsidRPr="004839FE" w:rsidRDefault="004839FE" w:rsidP="004839F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39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6EB94EF3" wp14:editId="41C361C7">
                  <wp:extent cx="2128031" cy="1247730"/>
                  <wp:effectExtent l="0" t="0" r="571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529" cy="125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9FE" w:rsidRPr="004839FE" w:rsidRDefault="004839FE" w:rsidP="004839F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398D" w:rsidRPr="004839FE" w:rsidRDefault="000E398D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пример сетевого адаптера</w:t>
      </w:r>
      <w:r w:rsidR="00393536"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Pr="007758A9">
        <w:rPr>
          <w:rFonts w:ascii="Times New Roman" w:hAnsi="Times New Roman" w:cs="Times New Roman"/>
          <w:sz w:val="28"/>
          <w:szCs w:val="28"/>
        </w:rPr>
        <w:t xml:space="preserve">(с картинкой) типа </w:t>
      </w:r>
      <w:proofErr w:type="spellStart"/>
      <w:r w:rsidRPr="007758A9">
        <w:rPr>
          <w:rFonts w:ascii="Times New Roman" w:hAnsi="Times New Roman" w:cs="Times New Roman"/>
          <w:sz w:val="28"/>
          <w:szCs w:val="28"/>
          <w:lang w:val="en-US"/>
        </w:rPr>
        <w:t>TokenRing</w:t>
      </w:r>
      <w:proofErr w:type="spell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53"/>
        <w:gridCol w:w="2375"/>
        <w:gridCol w:w="1296"/>
        <w:gridCol w:w="3127"/>
      </w:tblGrid>
      <w:tr w:rsidR="004839FE" w:rsidTr="00A02476">
        <w:tc>
          <w:tcPr>
            <w:tcW w:w="2392" w:type="dxa"/>
          </w:tcPr>
          <w:p w:rsidR="004839FE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4839FE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393" w:type="dxa"/>
          </w:tcPr>
          <w:p w:rsidR="004839FE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93" w:type="dxa"/>
          </w:tcPr>
          <w:p w:rsidR="004839FE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</w:tr>
      <w:tr w:rsidR="004839FE" w:rsidTr="00A02476">
        <w:tc>
          <w:tcPr>
            <w:tcW w:w="2392" w:type="dxa"/>
          </w:tcPr>
          <w:p w:rsidR="004839FE" w:rsidRPr="008D0DB7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>Bluetooth+Wi-Fi</w:t>
            </w:r>
            <w:proofErr w:type="spellEnd"/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 xml:space="preserve"> </w:t>
            </w:r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t>адаптер</w:t>
            </w:r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 xml:space="preserve"> TP-LINK Archer TX50E</w:t>
            </w:r>
          </w:p>
        </w:tc>
        <w:tc>
          <w:tcPr>
            <w:tcW w:w="2393" w:type="dxa"/>
          </w:tcPr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Bluetooth+Wi-Fi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адаптер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Частотный диапазон устройств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2.4 / 5 ГГц (одновременная работа)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Стандарт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802.11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a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2),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5),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ax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6), b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1), g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3), n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4)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Стандарт Bluetooth5.0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Макс. скорость беспроводного соединения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2976 Мбит/с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Функции и особенности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шифрование WEP, шифрование WPA, шифрование WPA2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Мощность передатчика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дБм</w:t>
            </w:r>
            <w:proofErr w:type="spellEnd"/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Коэффициент усиления внешней антенны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dBi</w:t>
            </w:r>
            <w:proofErr w:type="spellEnd"/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Антенны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внешн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Тип внешней антенны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съемная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95 мм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121 мм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  <w:p w:rsidR="004839FE" w:rsidRPr="008D0DB7" w:rsidRDefault="004839FE" w:rsidP="00A02476">
            <w:pPr>
              <w:shd w:val="clear" w:color="auto" w:fill="FFFFFF"/>
              <w:spacing w:after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22 мм</w:t>
            </w:r>
          </w:p>
        </w:tc>
        <w:tc>
          <w:tcPr>
            <w:tcW w:w="2393" w:type="dxa"/>
          </w:tcPr>
          <w:p w:rsidR="004839FE" w:rsidRPr="008D0DB7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lastRenderedPageBreak/>
              <w:t>3 530 </w:t>
            </w:r>
            <w:r w:rsidRPr="008D0DB7">
              <w:rPr>
                <w:rStyle w:val="-b-pa"/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₽</w:t>
            </w:r>
          </w:p>
        </w:tc>
        <w:tc>
          <w:tcPr>
            <w:tcW w:w="2393" w:type="dxa"/>
          </w:tcPr>
          <w:p w:rsidR="004839FE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FF6E664" wp14:editId="4DF15F99">
                  <wp:extent cx="1309568" cy="1809751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72882" cy="189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9FE" w:rsidTr="00A02476">
        <w:tc>
          <w:tcPr>
            <w:tcW w:w="2392" w:type="dxa"/>
          </w:tcPr>
          <w:p w:rsidR="004839FE" w:rsidRPr="008D0DB7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lastRenderedPageBreak/>
              <w:t>TP-LINK TG-3468</w:t>
            </w:r>
          </w:p>
        </w:tc>
        <w:tc>
          <w:tcPr>
            <w:tcW w:w="2393" w:type="dxa"/>
          </w:tcPr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сетевой адаптер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Интерфейс подключения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PCI-E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Скорость передачи данных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1 Гбит/c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Общее количество портов 1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Порты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1000Base-T - RJ-45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Поддержка ОС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10/8.1/8/7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Функции и особенности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Wake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-LAN, низкопрофильная планка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Profile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Jumbo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полнопрофильная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планка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Full-Height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), поддержка 802.1p, поддержка </w:t>
            </w:r>
            <w:r w:rsidRPr="008D0D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802.1Q VLAN, поддержка 802.3x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Flow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Ширина 78.5 мм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Высота 21.5 мм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  <w:p w:rsidR="004839FE" w:rsidRPr="008D0DB7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120.8 мм</w:t>
            </w:r>
          </w:p>
        </w:tc>
        <w:tc>
          <w:tcPr>
            <w:tcW w:w="2393" w:type="dxa"/>
          </w:tcPr>
          <w:p w:rsidR="004839FE" w:rsidRPr="008D0DB7" w:rsidRDefault="004839FE" w:rsidP="00A02476">
            <w:pP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</w:pPr>
            <w:r w:rsidRPr="008D0D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fldChar w:fldCharType="begin"/>
            </w:r>
            <w:r w:rsidRPr="008D0D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market.yandex.ru/product--setevoi-adapter-tp-link-tg-3468/3530612?nid=55418&amp;show-uid=16651363006417270375716008&amp;track=srchlink&amp;sku=3530612&amp;cpc=gwHYcNd7q4wN_8laIOcDCmJ9gbwKC520pF7ZBiJCCt7YZoQSRdvbLa-Tid7BDldTfmOOkCEhVLWu7cL_FK5iaNzP_ti1Wwsg9iemabipZ1LRhllc5B89AqiERFaCncHipft0lONLCpl8rGtokc4VJmf1rg6XEnF2zEQXZ10r4ZYg9g334KWxfQ%2C%2C&amp;do-waremd5=wUdqW8krxCrPEW1VzFAvAw" \t "_blank" </w:instrText>
            </w:r>
            <w:r w:rsidRPr="008D0D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8D0DB7"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lang w:eastAsia="ru-RU"/>
              </w:rPr>
              <w:t>499 ₽</w:t>
            </w:r>
          </w:p>
          <w:p w:rsidR="004839FE" w:rsidRPr="008D0DB7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2393" w:type="dxa"/>
          </w:tcPr>
          <w:p w:rsidR="004839FE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FED3F2F" wp14:editId="0B9DB64F">
                  <wp:extent cx="1701165" cy="16287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778" cy="163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9FE" w:rsidTr="00A02476">
        <w:tc>
          <w:tcPr>
            <w:tcW w:w="2392" w:type="dxa"/>
          </w:tcPr>
          <w:p w:rsidR="004839FE" w:rsidRPr="008D0DB7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lastRenderedPageBreak/>
              <w:t xml:space="preserve">Адаптер </w:t>
            </w:r>
            <w:proofErr w:type="spellStart"/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t>WiFi</w:t>
            </w:r>
            <w:proofErr w:type="spellEnd"/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t>Realtek</w:t>
            </w:r>
            <w:proofErr w:type="spellEnd"/>
            <w:r w:rsidRPr="008D0DB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t xml:space="preserve"> RTL8821AE</w:t>
            </w:r>
          </w:p>
        </w:tc>
        <w:tc>
          <w:tcPr>
            <w:tcW w:w="2393" w:type="dxa"/>
          </w:tcPr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Цвет товара зеленый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адаптер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подключения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mini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PCI-E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Частотный диапазон устройств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2.4 / 5 ГГц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Стандарт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802.11</w:t>
            </w:r>
          </w:p>
          <w:p w:rsidR="004839FE" w:rsidRPr="008D0DB7" w:rsidRDefault="004839FE" w:rsidP="00A024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a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2), 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5), b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1), g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3), n (</w:t>
            </w:r>
            <w:proofErr w:type="spellStart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8D0DB7">
              <w:rPr>
                <w:rFonts w:ascii="Times New Roman" w:hAnsi="Times New Roman" w:cs="Times New Roman"/>
                <w:sz w:val="28"/>
                <w:szCs w:val="28"/>
              </w:rPr>
              <w:t xml:space="preserve"> 4)</w:t>
            </w:r>
          </w:p>
          <w:p w:rsidR="004839FE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sz w:val="28"/>
                <w:szCs w:val="28"/>
              </w:rPr>
              <w:t>Макс. скорость беспроводного соединения 433 Мбит/с</w:t>
            </w:r>
          </w:p>
        </w:tc>
        <w:tc>
          <w:tcPr>
            <w:tcW w:w="2393" w:type="dxa"/>
          </w:tcPr>
          <w:p w:rsidR="004839FE" w:rsidRPr="008D0DB7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0DB7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1 499 </w:t>
            </w:r>
            <w:r w:rsidRPr="008D0DB7">
              <w:rPr>
                <w:rStyle w:val="-b-pa"/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₽</w:t>
            </w:r>
          </w:p>
        </w:tc>
        <w:tc>
          <w:tcPr>
            <w:tcW w:w="2393" w:type="dxa"/>
          </w:tcPr>
          <w:p w:rsidR="004839FE" w:rsidRDefault="004839FE" w:rsidP="00A0247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39FE" w:rsidRDefault="004839FE" w:rsidP="00A02476"/>
          <w:p w:rsidR="004839FE" w:rsidRPr="008D0DB7" w:rsidRDefault="004839FE" w:rsidP="00A02476">
            <w:pPr>
              <w:jc w:val="center"/>
            </w:pPr>
            <w:r w:rsidRPr="008D0DB7">
              <w:drawing>
                <wp:inline distT="0" distB="0" distL="0" distR="0" wp14:anchorId="3C67AC12" wp14:editId="7041114B">
                  <wp:extent cx="1848485" cy="1732124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174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9FE" w:rsidRDefault="004839FE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D68F9" w:rsidRPr="007758A9" w:rsidRDefault="007D68F9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030B" w:rsidRPr="007758A9" w:rsidRDefault="008D030B" w:rsidP="007758A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lastRenderedPageBreak/>
        <w:t>Концентратор.</w:t>
      </w:r>
    </w:p>
    <w:p w:rsidR="008D030B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758A9">
        <w:rPr>
          <w:rFonts w:ascii="Times New Roman" w:hAnsi="Times New Roman" w:cs="Times New Roman"/>
          <w:sz w:val="28"/>
          <w:szCs w:val="28"/>
        </w:rPr>
        <w:t>понятие  и</w:t>
      </w:r>
      <w:proofErr w:type="gramEnd"/>
      <w:r w:rsidRPr="007758A9">
        <w:rPr>
          <w:rFonts w:ascii="Times New Roman" w:hAnsi="Times New Roman" w:cs="Times New Roman"/>
          <w:sz w:val="28"/>
          <w:szCs w:val="28"/>
        </w:rPr>
        <w:t xml:space="preserve"> принцип работы концентратора </w:t>
      </w:r>
    </w:p>
    <w:p w:rsidR="007D68F9" w:rsidRDefault="00B47E90" w:rsidP="00B47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Концентратор – устройство служащие для соединения отдельных</w:t>
      </w:r>
      <w:r w:rsidRPr="00B47E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физических сегментов кабеля</w:t>
      </w:r>
      <w:r w:rsidRPr="00B47E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единую разделяемую среду</w:t>
      </w:r>
      <w:r w:rsidRPr="00B47E90">
        <w:rPr>
          <w:rFonts w:ascii="Times New Roman" w:hAnsi="Times New Roman" w:cs="Times New Roman"/>
          <w:sz w:val="28"/>
          <w:szCs w:val="28"/>
        </w:rPr>
        <w:t>.</w:t>
      </w:r>
    </w:p>
    <w:p w:rsidR="00B47E90" w:rsidRPr="00B47E90" w:rsidRDefault="00B47E90" w:rsidP="00B47E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Имеятся</w:t>
      </w:r>
      <w:bookmarkStart w:id="0" w:name="_GoBack"/>
      <w:bookmarkEnd w:id="0"/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758A9">
        <w:rPr>
          <w:rFonts w:ascii="Times New Roman" w:hAnsi="Times New Roman" w:cs="Times New Roman"/>
          <w:sz w:val="28"/>
          <w:szCs w:val="28"/>
        </w:rPr>
        <w:t>настройка  концентратора</w:t>
      </w:r>
      <w:proofErr w:type="gramEnd"/>
      <w:r w:rsidRPr="007758A9">
        <w:rPr>
          <w:rFonts w:ascii="Times New Roman" w:hAnsi="Times New Roman" w:cs="Times New Roman"/>
          <w:sz w:val="28"/>
          <w:szCs w:val="28"/>
        </w:rPr>
        <w:t xml:space="preserve"> со </w:t>
      </w:r>
      <w:proofErr w:type="spellStart"/>
      <w:r w:rsidRPr="007758A9">
        <w:rPr>
          <w:rFonts w:ascii="Times New Roman" w:hAnsi="Times New Roman" w:cs="Times New Roman"/>
          <w:sz w:val="28"/>
          <w:szCs w:val="28"/>
        </w:rPr>
        <w:t>скринами</w:t>
      </w:r>
      <w:proofErr w:type="spellEnd"/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пример концентратора (с картинкой)</w:t>
      </w:r>
    </w:p>
    <w:p w:rsidR="008D030B" w:rsidRPr="007758A9" w:rsidRDefault="008D030B" w:rsidP="007758A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Мосты и коммутаторы.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понятие  и принцип работы  моста 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структура моста (картинка)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понятие и принцип работы коммутатора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пример коммутатора (с картинкой) </w:t>
      </w:r>
    </w:p>
    <w:p w:rsidR="008D030B" w:rsidRPr="007758A9" w:rsidRDefault="008D030B" w:rsidP="007758A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Маршрутизатор.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понятие  и принцип работы </w:t>
      </w:r>
      <w:r w:rsidR="00DE49B9" w:rsidRPr="007758A9">
        <w:rPr>
          <w:rFonts w:ascii="Times New Roman" w:hAnsi="Times New Roman" w:cs="Times New Roman"/>
          <w:sz w:val="28"/>
          <w:szCs w:val="28"/>
        </w:rPr>
        <w:t>маршрутизатора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пример </w:t>
      </w:r>
      <w:proofErr w:type="gramStart"/>
      <w:r w:rsidR="00DE49B9" w:rsidRPr="007758A9">
        <w:rPr>
          <w:rFonts w:ascii="Times New Roman" w:hAnsi="Times New Roman" w:cs="Times New Roman"/>
          <w:sz w:val="28"/>
          <w:szCs w:val="28"/>
        </w:rPr>
        <w:t>маршрутизатора</w:t>
      </w:r>
      <w:r w:rsidRPr="00775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58A9">
        <w:rPr>
          <w:rFonts w:ascii="Times New Roman" w:hAnsi="Times New Roman" w:cs="Times New Roman"/>
          <w:sz w:val="28"/>
          <w:szCs w:val="28"/>
        </w:rPr>
        <w:t xml:space="preserve">с картинкой) </w:t>
      </w:r>
    </w:p>
    <w:p w:rsidR="00D93820" w:rsidRPr="007758A9" w:rsidRDefault="00D93820" w:rsidP="00775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    5. </w:t>
      </w:r>
      <w:r w:rsidR="007758A9">
        <w:rPr>
          <w:rFonts w:ascii="Times New Roman" w:hAnsi="Times New Roman" w:cs="Times New Roman"/>
          <w:sz w:val="28"/>
          <w:szCs w:val="28"/>
        </w:rPr>
        <w:t xml:space="preserve"> </w:t>
      </w:r>
      <w:r w:rsidR="00782655" w:rsidRPr="007758A9">
        <w:rPr>
          <w:rFonts w:ascii="Times New Roman" w:hAnsi="Times New Roman" w:cs="Times New Roman"/>
          <w:sz w:val="28"/>
          <w:szCs w:val="28"/>
        </w:rPr>
        <w:t xml:space="preserve">Понятие модема. </w:t>
      </w:r>
      <w:r w:rsidRPr="007758A9">
        <w:rPr>
          <w:rFonts w:ascii="Times New Roman" w:hAnsi="Times New Roman" w:cs="Times New Roman"/>
          <w:sz w:val="28"/>
          <w:szCs w:val="28"/>
        </w:rPr>
        <w:t>Настройка модема.</w:t>
      </w:r>
    </w:p>
    <w:p w:rsidR="000E398D" w:rsidRPr="007758A9" w:rsidRDefault="000E398D" w:rsidP="00775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44BD" w:rsidRPr="007758A9" w:rsidRDefault="00B844BD" w:rsidP="007758A9">
      <w:pPr>
        <w:spacing w:after="0" w:line="360" w:lineRule="auto"/>
        <w:rPr>
          <w:sz w:val="28"/>
          <w:szCs w:val="28"/>
        </w:rPr>
      </w:pPr>
    </w:p>
    <w:sectPr w:rsidR="00B844BD" w:rsidRPr="00775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22F"/>
    <w:multiLevelType w:val="hybridMultilevel"/>
    <w:tmpl w:val="B0065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674A"/>
    <w:multiLevelType w:val="multilevel"/>
    <w:tmpl w:val="BCE4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37D6D"/>
    <w:multiLevelType w:val="multilevel"/>
    <w:tmpl w:val="25DE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93FD0"/>
    <w:multiLevelType w:val="multilevel"/>
    <w:tmpl w:val="86F8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850BA"/>
    <w:multiLevelType w:val="multilevel"/>
    <w:tmpl w:val="8604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86D0E"/>
    <w:multiLevelType w:val="multilevel"/>
    <w:tmpl w:val="EC22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566BD"/>
    <w:multiLevelType w:val="multilevel"/>
    <w:tmpl w:val="F88E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B54EC"/>
    <w:multiLevelType w:val="multilevel"/>
    <w:tmpl w:val="39D6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B7531"/>
    <w:multiLevelType w:val="multilevel"/>
    <w:tmpl w:val="60B4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8D"/>
    <w:rsid w:val="000E398D"/>
    <w:rsid w:val="00393536"/>
    <w:rsid w:val="004839FE"/>
    <w:rsid w:val="007758A9"/>
    <w:rsid w:val="00782655"/>
    <w:rsid w:val="007D68F9"/>
    <w:rsid w:val="008D030B"/>
    <w:rsid w:val="008D0DB7"/>
    <w:rsid w:val="00952372"/>
    <w:rsid w:val="009E5C1B"/>
    <w:rsid w:val="00A9768E"/>
    <w:rsid w:val="00B47E90"/>
    <w:rsid w:val="00B844BD"/>
    <w:rsid w:val="00C03E33"/>
    <w:rsid w:val="00C80424"/>
    <w:rsid w:val="00D93820"/>
    <w:rsid w:val="00DE49B9"/>
    <w:rsid w:val="00E3629D"/>
    <w:rsid w:val="00F0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C67B"/>
  <w15:docId w15:val="{E247B874-3032-48FF-930C-DE0A8F71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8D"/>
    <w:pPr>
      <w:ind w:left="720"/>
      <w:contextualSpacing/>
    </w:pPr>
  </w:style>
  <w:style w:type="character" w:styleId="a4">
    <w:name w:val="Emphasis"/>
    <w:basedOn w:val="a0"/>
    <w:uiPriority w:val="20"/>
    <w:qFormat/>
    <w:rsid w:val="009E5C1B"/>
    <w:rPr>
      <w:i/>
      <w:iCs/>
    </w:rPr>
  </w:style>
  <w:style w:type="character" w:styleId="HTML">
    <w:name w:val="HTML Code"/>
    <w:basedOn w:val="a0"/>
    <w:uiPriority w:val="99"/>
    <w:semiHidden/>
    <w:unhideWhenUsed/>
    <w:rsid w:val="009E5C1B"/>
    <w:rPr>
      <w:rFonts w:ascii="Courier New" w:eastAsia="Times New Roman" w:hAnsi="Courier New" w:cs="Courier New"/>
      <w:sz w:val="20"/>
      <w:szCs w:val="20"/>
    </w:rPr>
  </w:style>
  <w:style w:type="character" w:styleId="a5">
    <w:name w:val="Intense Emphasis"/>
    <w:basedOn w:val="a0"/>
    <w:uiPriority w:val="21"/>
    <w:qFormat/>
    <w:rsid w:val="008D0DB7"/>
    <w:rPr>
      <w:i/>
      <w:iCs/>
      <w:color w:val="4F81BD" w:themeColor="accent1"/>
    </w:rPr>
  </w:style>
  <w:style w:type="table" w:styleId="a6">
    <w:name w:val="Table Grid"/>
    <w:basedOn w:val="a1"/>
    <w:uiPriority w:val="59"/>
    <w:rsid w:val="008D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8D0DB7"/>
    <w:rPr>
      <w:color w:val="0000FF"/>
      <w:u w:val="single"/>
    </w:rPr>
  </w:style>
  <w:style w:type="character" w:customStyle="1" w:styleId="-b-pa">
    <w:name w:val="-b-pa"/>
    <w:basedOn w:val="a0"/>
    <w:rsid w:val="008D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2982">
          <w:marLeft w:val="0"/>
          <w:marRight w:val="12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Админ</cp:lastModifiedBy>
  <cp:revision>17</cp:revision>
  <dcterms:created xsi:type="dcterms:W3CDTF">2014-02-28T05:03:00Z</dcterms:created>
  <dcterms:modified xsi:type="dcterms:W3CDTF">2022-10-07T10:17:00Z</dcterms:modified>
</cp:coreProperties>
</file>