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${cc_comp1}</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${nombre_comp2}</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${cc_comp2}</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${nombre_comp3}</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${cc_comp3}</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${nombre_comp4}</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${cc_comp4}</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${matr_ap}</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${matr_pq}</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${matr_dp}</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${tipo_ap}</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${NUM_AP_LETRAS}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${TORRE_AP_LETRAS}</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${tipo_pq}</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${NUM_PQ_LETRAS}</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${tipo_dp}</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${NUM_DP_LETRAS}</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${nombre_comp1}</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${nombre_comp2}</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${dom_comp1}</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${dom_comp2}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${dom_comp3}</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${cc_comp1}</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${cc_comp2}</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${cc_comp3}</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${expcc_comp1}</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${expcc_comp2}</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${expcc_comp3}</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${expcc_comp4}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${escivil_comp1}</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${escivil_comp4}</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${tipo_ap}</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${tipo_pq}</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${tipo_dp}</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${tipo_ap}</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${num_ap}</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${tipo_pq}</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${num_pq}</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${tipo_dp}</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${num_dp}</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${matr_ap}</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${matr_pq}</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${matr_dp}</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${matr_ap}</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${matr_pq}</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${matr_dp}</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${matr_ap}</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${matr_pq}</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${matr_dp}</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${nombre_comp1}</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