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55" w:rsidRDefault="00AB6ABD" w:rsidP="00AB6AB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ТЕОРЕТИЧНІ АСПЕКТИ</w:t>
      </w:r>
    </w:p>
    <w:p w:rsidR="00AB6ABD" w:rsidRDefault="00AB6ABD" w:rsidP="00D056EC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6EC">
        <w:rPr>
          <w:rFonts w:ascii="Times New Roman" w:hAnsi="Times New Roman" w:cs="Times New Roman"/>
          <w:sz w:val="28"/>
          <w:szCs w:val="28"/>
        </w:rPr>
        <w:t>МЕТОД ПРОСТОЇ ІТЕРАЦІЇ (ЯКОБІ)</w:t>
      </w:r>
    </w:p>
    <w:p w:rsidR="00FF3B80" w:rsidRPr="00D056EC" w:rsidRDefault="00FF3B80" w:rsidP="00FF3B80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Опис  методу</w:t>
      </w:r>
    </w:p>
    <w:p w:rsidR="00AB6ABD" w:rsidRDefault="00AB6ABD" w:rsidP="00AB6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Нех</w:t>
      </w:r>
      <w:r w:rsidR="00D056EC">
        <w:rPr>
          <w:rFonts w:ascii="Times New Roman" w:hAnsi="Times New Roman" w:cs="Times New Roman"/>
          <w:sz w:val="28"/>
          <w:szCs w:val="28"/>
        </w:rPr>
        <w:t xml:space="preserve">ай квадратична система з </w:t>
      </w:r>
      <w:r w:rsidR="00D056EC" w:rsidRPr="00D056E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056EC">
        <w:rPr>
          <w:rFonts w:ascii="Times New Roman" w:hAnsi="Times New Roman" w:cs="Times New Roman"/>
          <w:sz w:val="28"/>
          <w:szCs w:val="28"/>
        </w:rPr>
        <w:t xml:space="preserve"> лінійних рівнянь задана наступним чином: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</w:tblGrid>
      <w:tr w:rsidR="00D056EC" w:rsidTr="00D056EC">
        <w:trPr>
          <w:jc w:val="center"/>
        </w:trPr>
        <w:tc>
          <w:tcPr>
            <w:tcW w:w="3031" w:type="dxa"/>
          </w:tcPr>
          <w:p w:rsidR="00D056EC" w:rsidRPr="00D056EC" w:rsidRDefault="00D056EC" w:rsidP="00D056E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Ax=b</m:t>
                </m:r>
              </m:oMath>
            </m:oMathPara>
          </w:p>
        </w:tc>
        <w:tc>
          <w:tcPr>
            <w:tcW w:w="3031" w:type="dxa"/>
          </w:tcPr>
          <w:p w:rsidR="00D056EC" w:rsidRDefault="00D056EC" w:rsidP="00AB6A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(1.1)</w:t>
            </w:r>
          </w:p>
        </w:tc>
      </w:tr>
    </w:tbl>
    <w:p w:rsidR="00D056EC" w:rsidRDefault="00D056EC" w:rsidP="00AB6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де:</w:t>
      </w:r>
    </w:p>
    <w:p w:rsidR="00D056EC" w:rsidRDefault="00D056EC" w:rsidP="00AB6A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478CF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478CF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6478C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6478CF" w:rsidRDefault="006478CF" w:rsidP="00AB6A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Тоді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система (1.1) має розв’язок та він єдиний. Якщо система має єдиний розв’язок, то його можна знайти методом простих ітерацій (або так званим методом Якобі).</w:t>
      </w:r>
    </w:p>
    <w:p w:rsidR="008333F2" w:rsidRDefault="006478CF" w:rsidP="008333F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Сутність методу Якобі полягає в тому, 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8333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розбивається на дві матриці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діагональну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 w:rsidRPr="008333F2">
        <w:rPr>
          <w:rFonts w:ascii="Times New Roman" w:eastAsiaTheme="minorEastAsia" w:hAnsi="Times New Roman" w:cs="Times New Roman"/>
          <w:sz w:val="28"/>
          <w:szCs w:val="28"/>
        </w:rPr>
        <w:t>матрицю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R=A-D</m:t>
        </m:r>
      </m:oMath>
      <w:r w:rsidR="008333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8333F2">
        <w:rPr>
          <w:rFonts w:ascii="Times New Roman" w:eastAsiaTheme="minorEastAsia" w:hAnsi="Times New Roman" w:cs="Times New Roman"/>
          <w:sz w:val="28"/>
          <w:szCs w:val="28"/>
        </w:rPr>
        <w:t>Тобто:</w:t>
      </w:r>
    </w:p>
    <w:p w:rsidR="008333F2" w:rsidRDefault="008333F2" w:rsidP="00AB6A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8333F2" w:rsidRDefault="008333F2" w:rsidP="00AB6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 систему (1.1) можна переписати у наступному вигляді:</w:t>
      </w:r>
    </w:p>
    <w:p w:rsidR="008333F2" w:rsidRPr="008333F2" w:rsidRDefault="008333F2" w:rsidP="00AB6AB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x=b</m:t>
          </m:r>
        </m:oMath>
      </m:oMathPara>
    </w:p>
    <w:p w:rsidR="00D056EC" w:rsidRPr="008333F2" w:rsidRDefault="008333F2" w:rsidP="008333F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Dx+Rx=b</m:t>
          </m:r>
        </m:oMath>
      </m:oMathPara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8333F2" w:rsidTr="008333F2">
        <w:trPr>
          <w:jc w:val="center"/>
        </w:trPr>
        <w:tc>
          <w:tcPr>
            <w:tcW w:w="5367" w:type="dxa"/>
          </w:tcPr>
          <w:p w:rsidR="008333F2" w:rsidRPr="008333F2" w:rsidRDefault="008333F2" w:rsidP="008333F2">
            <w:pPr>
              <w:spacing w:line="360" w:lineRule="auto"/>
              <w:ind w:left="2980" w:hanging="43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Dx=b-R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  <w:p w:rsidR="008333F2" w:rsidRPr="008333F2" w:rsidRDefault="008333F2" w:rsidP="008333F2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507" w:type="dxa"/>
          </w:tcPr>
          <w:p w:rsidR="008333F2" w:rsidRDefault="008333F2" w:rsidP="007C2E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(1.2)</w:t>
            </w:r>
          </w:p>
        </w:tc>
      </w:tr>
    </w:tbl>
    <w:p w:rsidR="008333F2" w:rsidRDefault="008333F2" w:rsidP="008333F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помноживши систему (1.2)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зліва отримаємо: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8333F2" w:rsidTr="007C2EE3">
        <w:trPr>
          <w:jc w:val="center"/>
        </w:trPr>
        <w:tc>
          <w:tcPr>
            <w:tcW w:w="5367" w:type="dxa"/>
          </w:tcPr>
          <w:p w:rsidR="008333F2" w:rsidRPr="008333F2" w:rsidRDefault="008333F2" w:rsidP="008333F2">
            <w:pPr>
              <w:spacing w:line="360" w:lineRule="auto"/>
              <w:ind w:left="2838"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(b-Rx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  <w:p w:rsidR="008333F2" w:rsidRPr="008333F2" w:rsidRDefault="008333F2" w:rsidP="007C2EE3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507" w:type="dxa"/>
          </w:tcPr>
          <w:p w:rsidR="008333F2" w:rsidRDefault="008333F2" w:rsidP="007C2E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(1.3)</w:t>
            </w:r>
          </w:p>
        </w:tc>
      </w:tr>
    </w:tbl>
    <w:p w:rsidR="008333F2" w:rsidRPr="008333F2" w:rsidRDefault="008333F2" w:rsidP="008333F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F3B80" w:rsidRDefault="00FF3B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хай 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Тоді з формули (1.3) отримаємо ітераційний метод Якобі, який  виражається наступною формулою:</w:t>
      </w:r>
    </w:p>
    <w:p w:rsidR="00FF3B80" w:rsidRDefault="00FF3B80" w:rsidP="00FF3B8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(b-R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F3B80" w:rsidRDefault="00FF3B80" w:rsidP="00FF3B8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або</w:t>
      </w:r>
    </w:p>
    <w:p w:rsidR="00AA53EC" w:rsidRPr="00AA53EC" w:rsidRDefault="00FF3B80" w:rsidP="00FF3B8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i=1, 2, …, 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tab/>
            <m:t xml:space="preserve">     j=1, 2, …, n</m:t>
          </m:r>
        </m:oMath>
      </m:oMathPara>
    </w:p>
    <w:p w:rsidR="00AA53EC" w:rsidRDefault="00AA53EC" w:rsidP="00FF3B8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AA53EC" w:rsidRDefault="00AA53EC" w:rsidP="00AA53EC">
      <w:pPr>
        <w:pStyle w:val="a7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A53EC">
        <w:rPr>
          <w:rFonts w:ascii="Times New Roman" w:eastAsiaTheme="minorEastAsia" w:hAnsi="Times New Roman" w:cs="Times New Roman"/>
          <w:sz w:val="28"/>
          <w:szCs w:val="28"/>
        </w:rPr>
        <w:t>Умова збіжності ітераційного методу Якобі</w:t>
      </w:r>
    </w:p>
    <w:p w:rsidR="00AA53EC" w:rsidRDefault="00AA53EC" w:rsidP="00A816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Якобі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системи (1.1) є збіжним </w:t>
      </w:r>
      <w:r w:rsidR="00BF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="00BF3559" w:rsidRPr="00BF3559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 w:rsidR="00BF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BF35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тоді і тільки тоді, коли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має домінантну головну діагональ:</w:t>
      </w:r>
    </w:p>
    <w:p w:rsidR="00F53E07" w:rsidRDefault="00AA53EC" w:rsidP="00A8167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i≠j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i=1, 2, …, n,   j=1, 2, …, n</m:t>
          </m:r>
        </m:oMath>
      </m:oMathPara>
    </w:p>
    <w:p w:rsidR="00F53E07" w:rsidRDefault="00F53E07" w:rsidP="00F53E07">
      <w:pPr>
        <w:pStyle w:val="a7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53E07">
        <w:rPr>
          <w:rFonts w:ascii="Times New Roman" w:eastAsiaTheme="minorEastAsia" w:hAnsi="Times New Roman" w:cs="Times New Roman"/>
          <w:sz w:val="28"/>
          <w:szCs w:val="28"/>
        </w:rPr>
        <w:t>Умова завершення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53EC">
        <w:rPr>
          <w:rFonts w:ascii="Times New Roman" w:eastAsiaTheme="minorEastAsia" w:hAnsi="Times New Roman" w:cs="Times New Roman"/>
          <w:sz w:val="28"/>
          <w:szCs w:val="28"/>
        </w:rPr>
        <w:t>ітераційного методу Якобі</w:t>
      </w:r>
    </w:p>
    <w:p w:rsidR="00F53E07" w:rsidRDefault="00F53E07" w:rsidP="00A81672">
      <w:pPr>
        <w:pStyle w:val="a7"/>
        <w:spacing w:line="360" w:lineRule="auto"/>
        <w:ind w:left="1128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Умова завершення ітераційного процесу Якобі при досягнені точності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 спрощеній формі має вигляд:</w:t>
      </w:r>
    </w:p>
    <w:p w:rsidR="00F53E07" w:rsidRPr="00A81672" w:rsidRDefault="00A81672" w:rsidP="00A81672">
      <w:pPr>
        <w:pStyle w:val="a7"/>
        <w:spacing w:line="360" w:lineRule="auto"/>
        <w:ind w:left="1128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A81672" w:rsidRDefault="00A81672" w:rsidP="00A81672">
      <w:pPr>
        <w:pStyle w:val="a7"/>
        <w:spacing w:line="360" w:lineRule="auto"/>
        <w:ind w:left="1128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1672">
        <w:rPr>
          <w:rFonts w:ascii="Times New Roman" w:eastAsiaTheme="minorEastAsia" w:hAnsi="Times New Roman" w:cs="Times New Roman"/>
          <w:sz w:val="28"/>
          <w:szCs w:val="28"/>
        </w:rPr>
        <w:t>Точніша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умова завершення ітераційного процесу має вигляд:</w:t>
      </w:r>
    </w:p>
    <w:p w:rsidR="00A81672" w:rsidRPr="00A81672" w:rsidRDefault="00A81672" w:rsidP="00A81672">
      <w:pPr>
        <w:pStyle w:val="a7"/>
        <w:spacing w:line="360" w:lineRule="auto"/>
        <w:ind w:left="1128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F53E07" w:rsidRPr="00A81672" w:rsidRDefault="00A81672" w:rsidP="00A81672">
      <w:pPr>
        <w:pStyle w:val="a7"/>
        <w:spacing w:line="360" w:lineRule="auto"/>
        <w:ind w:left="1128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 потребує більше обчислень.</w:t>
      </w:r>
    </w:p>
    <w:p w:rsidR="007C2EE3" w:rsidRPr="007C2EE3" w:rsidRDefault="007C2EE3" w:rsidP="007C2EE3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EE3">
        <w:rPr>
          <w:rFonts w:ascii="Times New Roman" w:hAnsi="Times New Roman" w:cs="Times New Roman"/>
          <w:sz w:val="28"/>
          <w:szCs w:val="28"/>
        </w:rPr>
        <w:lastRenderedPageBreak/>
        <w:t>М</w:t>
      </w:r>
      <w:r>
        <w:rPr>
          <w:rFonts w:ascii="Times New Roman" w:hAnsi="Times New Roman" w:cs="Times New Roman"/>
          <w:sz w:val="28"/>
          <w:szCs w:val="28"/>
        </w:rPr>
        <w:t>ЕТОД ГАУСА-ЗЕЙДЕЛЯ</w:t>
      </w:r>
    </w:p>
    <w:p w:rsidR="007C2EE3" w:rsidRPr="007C2EE3" w:rsidRDefault="007C2EE3" w:rsidP="007C2EE3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 Опис методу</w:t>
      </w:r>
    </w:p>
    <w:p w:rsidR="007C2EE3" w:rsidRDefault="007C2EE3" w:rsidP="007C2E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квадратична система з </w:t>
      </w:r>
      <w:r w:rsidRPr="00D056E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лінійних рівнянь задана наступним чином: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</w:tblGrid>
      <w:tr w:rsidR="007C2EE3" w:rsidTr="007C2EE3">
        <w:trPr>
          <w:jc w:val="center"/>
        </w:trPr>
        <w:tc>
          <w:tcPr>
            <w:tcW w:w="3031" w:type="dxa"/>
          </w:tcPr>
          <w:p w:rsidR="007C2EE3" w:rsidRPr="00D056EC" w:rsidRDefault="007C2EE3" w:rsidP="007C2EE3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Ax=b</m:t>
                </m:r>
              </m:oMath>
            </m:oMathPara>
          </w:p>
        </w:tc>
        <w:tc>
          <w:tcPr>
            <w:tcW w:w="3031" w:type="dxa"/>
          </w:tcPr>
          <w:p w:rsidR="007C2EE3" w:rsidRDefault="007C2EE3" w:rsidP="007C2E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.1)</w:t>
            </w:r>
          </w:p>
        </w:tc>
      </w:tr>
    </w:tbl>
    <w:p w:rsidR="007C2EE3" w:rsidRDefault="007C2EE3" w:rsidP="007C2E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де:</w:t>
      </w:r>
    </w:p>
    <w:p w:rsidR="007C2EE3" w:rsidRDefault="007C2EE3" w:rsidP="007C2EE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7C2EE3" w:rsidRDefault="007C2EE3" w:rsidP="007C2EE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Тоді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система (2.1) має розв’язок та він єдиний. Якщо система має єдиний розв’язок, то його можна знайти методом Гауса-Зейделя.</w:t>
      </w:r>
    </w:p>
    <w:p w:rsidR="007C2EE3" w:rsidRDefault="007C2EE3" w:rsidP="007C2EE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Сутність методу Якобі полягає в тому, 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розбивається на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матриці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діагональну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верхню трикутною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U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та нижню трикутною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Тобто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C2EE3" w:rsidRPr="007C2EE3" w:rsidRDefault="007C2EE3" w:rsidP="007C2EE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C2EE3" w:rsidRDefault="007C2EE3" w:rsidP="007C2E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 систему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.1) можна переписати у наступному вигляді:</w:t>
      </w:r>
    </w:p>
    <w:p w:rsidR="007C2EE3" w:rsidRPr="008333F2" w:rsidRDefault="007C2EE3" w:rsidP="007C2EE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D+L+U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x=b</m:t>
          </m:r>
        </m:oMath>
      </m:oMathPara>
    </w:p>
    <w:p w:rsidR="007C2EE3" w:rsidRPr="008333F2" w:rsidRDefault="007C2EE3" w:rsidP="007C2EE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L+D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x+Ux=b</m:t>
          </m:r>
        </m:oMath>
      </m:oMathPara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7C2EE3" w:rsidTr="007C2EE3">
        <w:trPr>
          <w:jc w:val="center"/>
        </w:trPr>
        <w:tc>
          <w:tcPr>
            <w:tcW w:w="5367" w:type="dxa"/>
          </w:tcPr>
          <w:p w:rsidR="007C2EE3" w:rsidRPr="008333F2" w:rsidRDefault="007C2EE3" w:rsidP="007C2EE3">
            <w:pPr>
              <w:spacing w:line="360" w:lineRule="auto"/>
              <w:ind w:left="2555" w:hanging="43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L+D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x=b-U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  <w:p w:rsidR="007C2EE3" w:rsidRPr="008333F2" w:rsidRDefault="007C2EE3" w:rsidP="007C2EE3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507" w:type="dxa"/>
          </w:tcPr>
          <w:p w:rsidR="007C2EE3" w:rsidRDefault="007C2EE3" w:rsidP="007C2E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:rsidR="007C2EE3" w:rsidRPr="007C2EE3" w:rsidRDefault="007C2EE3" w:rsidP="007C2EE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C2EE3" w:rsidRPr="0024768B" w:rsidRDefault="005D37EF" w:rsidP="00247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хай 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Тоді з формули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 отримаємо ітераційний метод Гауса-Зейделя, який  виражається наступною с</w:t>
      </w:r>
      <w:r w:rsidR="0024768B">
        <w:rPr>
          <w:rFonts w:ascii="Times New Roman" w:eastAsiaTheme="minorEastAsia" w:hAnsi="Times New Roman" w:cs="Times New Roman"/>
          <w:sz w:val="28"/>
          <w:szCs w:val="28"/>
        </w:rPr>
        <w:t>истемою:</w:t>
      </w:r>
    </w:p>
    <w:p w:rsidR="008333F2" w:rsidRDefault="00CE5D04" w:rsidP="007C2EE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n-1</m:t>
                                </m:r>
                              </m:e>
                            </m:d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CE5D04" w:rsidRDefault="00CE5D04" w:rsidP="00CE5D0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i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den>
        </m:f>
      </m:oMath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i=1, 2, …, n</m:t>
        </m:r>
      </m:oMath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j=1, 2, …, n</m:t>
        </m:r>
      </m:oMath>
    </w:p>
    <w:p w:rsidR="0045202B" w:rsidRDefault="0045202B" w:rsidP="0045202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або</w:t>
      </w:r>
      <w:proofErr w:type="spellEnd"/>
    </w:p>
    <w:p w:rsidR="0045202B" w:rsidRPr="001E3ADE" w:rsidRDefault="001E3ADE" w:rsidP="0045202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i=1, 2, …, n</m:t>
          </m:r>
        </m:oMath>
      </m:oMathPara>
    </w:p>
    <w:p w:rsidR="001E3ADE" w:rsidRPr="001E3ADE" w:rsidRDefault="001E3ADE" w:rsidP="0045202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E3ADE" w:rsidRDefault="001E3ADE" w:rsidP="001E3ADE">
      <w:pPr>
        <w:pStyle w:val="a7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A53EC">
        <w:rPr>
          <w:rFonts w:ascii="Times New Roman" w:eastAsiaTheme="minorEastAsia" w:hAnsi="Times New Roman" w:cs="Times New Roman"/>
          <w:sz w:val="28"/>
          <w:szCs w:val="28"/>
        </w:rPr>
        <w:t xml:space="preserve">Умова збіжності ітераційного методу </w:t>
      </w:r>
      <w:r>
        <w:rPr>
          <w:rFonts w:ascii="Times New Roman" w:eastAsiaTheme="minorEastAsia" w:hAnsi="Times New Roman" w:cs="Times New Roman"/>
          <w:sz w:val="28"/>
          <w:szCs w:val="28"/>
        </w:rPr>
        <w:t>Гауса-Зейделя</w:t>
      </w:r>
    </w:p>
    <w:p w:rsidR="001E3ADE" w:rsidRDefault="001E3ADE" w:rsidP="00F53E0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="00F53E07">
        <w:rPr>
          <w:rFonts w:ascii="Times New Roman" w:eastAsiaTheme="minorEastAsia" w:hAnsi="Times New Roman" w:cs="Times New Roman"/>
          <w:sz w:val="28"/>
          <w:szCs w:val="28"/>
        </w:rPr>
        <w:t>Гауса-Зейделя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53E07">
        <w:rPr>
          <w:rFonts w:ascii="Times New Roman" w:eastAsiaTheme="minorEastAsia" w:hAnsi="Times New Roman" w:cs="Times New Roman"/>
          <w:sz w:val="28"/>
          <w:szCs w:val="28"/>
        </w:rPr>
        <w:t>для системи (2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є збіжним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Pr="00BF3559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тоді і тільки тоді, коли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proofErr w:type="spellStart"/>
      <w:r w:rsidR="00F53E07">
        <w:rPr>
          <w:rFonts w:ascii="Times New Roman" w:eastAsiaTheme="minorEastAsia" w:hAnsi="Times New Roman" w:cs="Times New Roman"/>
          <w:sz w:val="28"/>
          <w:szCs w:val="28"/>
        </w:rPr>
        <w:t>ає</w:t>
      </w:r>
      <w:proofErr w:type="spellEnd"/>
      <w:r w:rsidR="00F53E07">
        <w:rPr>
          <w:rFonts w:ascii="Times New Roman" w:eastAsiaTheme="minorEastAsia" w:hAnsi="Times New Roman" w:cs="Times New Roman"/>
          <w:sz w:val="28"/>
          <w:szCs w:val="28"/>
        </w:rPr>
        <w:t xml:space="preserve"> домінантну головну діагональ або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F53E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53E07">
        <w:rPr>
          <w:rFonts w:ascii="Times New Roman" w:eastAsiaTheme="minorEastAsia" w:hAnsi="Times New Roman" w:cs="Times New Roman"/>
          <w:sz w:val="28"/>
          <w:szCs w:val="28"/>
        </w:rPr>
        <w:t xml:space="preserve">симетрична і </w:t>
      </w:r>
      <w:proofErr w:type="spellStart"/>
      <w:r w:rsidR="00F53E07">
        <w:rPr>
          <w:rFonts w:ascii="Times New Roman" w:eastAsiaTheme="minorEastAsia" w:hAnsi="Times New Roman" w:cs="Times New Roman"/>
          <w:sz w:val="28"/>
          <w:szCs w:val="28"/>
        </w:rPr>
        <w:t>додатньо</w:t>
      </w:r>
      <w:proofErr w:type="spellEnd"/>
      <w:r w:rsidR="00F53E07">
        <w:rPr>
          <w:rFonts w:ascii="Times New Roman" w:eastAsiaTheme="minorEastAsia" w:hAnsi="Times New Roman" w:cs="Times New Roman"/>
          <w:sz w:val="28"/>
          <w:szCs w:val="28"/>
        </w:rPr>
        <w:t xml:space="preserve"> визначена. </w:t>
      </w:r>
    </w:p>
    <w:p w:rsidR="00A81672" w:rsidRDefault="00A81672" w:rsidP="00A81672">
      <w:pPr>
        <w:pStyle w:val="a7"/>
        <w:numPr>
          <w:ilvl w:val="1"/>
          <w:numId w:val="1"/>
        </w:numPr>
        <w:spacing w:line="360" w:lineRule="auto"/>
        <w:ind w:left="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3E07">
        <w:rPr>
          <w:rFonts w:ascii="Times New Roman" w:eastAsiaTheme="minorEastAsia" w:hAnsi="Times New Roman" w:cs="Times New Roman"/>
          <w:sz w:val="28"/>
          <w:szCs w:val="28"/>
        </w:rPr>
        <w:t>Умова завершення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ітераційного методу Гауса-Зейделя</w:t>
      </w:r>
    </w:p>
    <w:p w:rsidR="00A81672" w:rsidRDefault="00A81672" w:rsidP="00A81672">
      <w:pPr>
        <w:pStyle w:val="a7"/>
        <w:spacing w:line="360" w:lineRule="auto"/>
        <w:ind w:left="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Умова завершення ітераційного процесу Гауса-Зейделя при досягнені точності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 спрощеній формі має вигляд:</w:t>
      </w:r>
    </w:p>
    <w:p w:rsidR="00A81672" w:rsidRPr="00A81672" w:rsidRDefault="00A81672" w:rsidP="00A81672">
      <w:pPr>
        <w:pStyle w:val="a7"/>
        <w:spacing w:line="360" w:lineRule="auto"/>
        <w:ind w:left="142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A81672" w:rsidRDefault="00A81672" w:rsidP="00A81672">
      <w:pPr>
        <w:pStyle w:val="a7"/>
        <w:spacing w:line="360" w:lineRule="auto"/>
        <w:ind w:left="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1672">
        <w:rPr>
          <w:rFonts w:ascii="Times New Roman" w:eastAsiaTheme="minorEastAsia" w:hAnsi="Times New Roman" w:cs="Times New Roman"/>
          <w:sz w:val="28"/>
          <w:szCs w:val="28"/>
        </w:rPr>
        <w:t>Точніша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умова завершення ітераційного процесу має вигляд:</w:t>
      </w:r>
    </w:p>
    <w:p w:rsidR="00A81672" w:rsidRPr="00A81672" w:rsidRDefault="00A81672" w:rsidP="00A81672">
      <w:pPr>
        <w:pStyle w:val="a7"/>
        <w:spacing w:line="360" w:lineRule="auto"/>
        <w:ind w:left="142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A81672" w:rsidRPr="00A81672" w:rsidRDefault="00A81672" w:rsidP="00A81672">
      <w:pPr>
        <w:pStyle w:val="a7"/>
        <w:spacing w:line="360" w:lineRule="auto"/>
        <w:ind w:left="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 потребує більше обчислень.</w:t>
      </w:r>
    </w:p>
    <w:p w:rsidR="00B34146" w:rsidRDefault="00B34146" w:rsidP="00B34146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EE3">
        <w:rPr>
          <w:rFonts w:ascii="Times New Roman" w:hAnsi="Times New Roman" w:cs="Times New Roman"/>
          <w:sz w:val="28"/>
          <w:szCs w:val="28"/>
        </w:rPr>
        <w:lastRenderedPageBreak/>
        <w:t>М</w:t>
      </w:r>
      <w:r>
        <w:rPr>
          <w:rFonts w:ascii="Times New Roman" w:hAnsi="Times New Roman" w:cs="Times New Roman"/>
          <w:sz w:val="28"/>
          <w:szCs w:val="28"/>
        </w:rPr>
        <w:t>ЕТОД НАЙШВИДШОГО СПУСКУ</w:t>
      </w:r>
      <w:r w:rsidR="00AD10FB">
        <w:rPr>
          <w:rFonts w:ascii="Times New Roman" w:hAnsi="Times New Roman" w:cs="Times New Roman"/>
          <w:sz w:val="28"/>
          <w:szCs w:val="28"/>
        </w:rPr>
        <w:t xml:space="preserve"> (ПРИЄДНАНИХ ГРАДІЄНТІВ)</w:t>
      </w:r>
    </w:p>
    <w:p w:rsidR="00D20508" w:rsidRPr="00D20508" w:rsidRDefault="00D20508" w:rsidP="00D20508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508">
        <w:rPr>
          <w:rFonts w:ascii="Times New Roman" w:hAnsi="Times New Roman" w:cs="Times New Roman"/>
          <w:sz w:val="28"/>
          <w:szCs w:val="28"/>
        </w:rPr>
        <w:t>Опис методу</w:t>
      </w:r>
    </w:p>
    <w:p w:rsidR="00AD10FB" w:rsidRPr="00AD10FB" w:rsidRDefault="00AD10FB" w:rsidP="00D20508">
      <w:pPr>
        <w:pStyle w:val="a7"/>
        <w:spacing w:line="360" w:lineRule="auto"/>
        <w:ind w:left="10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0FB">
        <w:rPr>
          <w:rFonts w:ascii="Times New Roman" w:hAnsi="Times New Roman" w:cs="Times New Roman"/>
          <w:sz w:val="28"/>
          <w:szCs w:val="28"/>
        </w:rPr>
        <w:t xml:space="preserve">Нехай квадратична система з </w:t>
      </w:r>
      <w:r w:rsidRPr="00AD10F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D10FB">
        <w:rPr>
          <w:rFonts w:ascii="Times New Roman" w:hAnsi="Times New Roman" w:cs="Times New Roman"/>
          <w:sz w:val="28"/>
          <w:szCs w:val="28"/>
        </w:rPr>
        <w:t xml:space="preserve"> лінійних рівнянь задана наступним чином: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</w:tblGrid>
      <w:tr w:rsidR="00AD10FB" w:rsidTr="00C21DBE">
        <w:trPr>
          <w:jc w:val="center"/>
        </w:trPr>
        <w:tc>
          <w:tcPr>
            <w:tcW w:w="3031" w:type="dxa"/>
          </w:tcPr>
          <w:p w:rsidR="00AD10FB" w:rsidRPr="00D056EC" w:rsidRDefault="00AD10FB" w:rsidP="00C21DBE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Ax=b</m:t>
                </m:r>
              </m:oMath>
            </m:oMathPara>
          </w:p>
        </w:tc>
        <w:tc>
          <w:tcPr>
            <w:tcW w:w="3031" w:type="dxa"/>
          </w:tcPr>
          <w:p w:rsidR="00AD10FB" w:rsidRDefault="00AD10FB" w:rsidP="00C21D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.1)</w:t>
            </w:r>
          </w:p>
        </w:tc>
      </w:tr>
    </w:tbl>
    <w:p w:rsidR="00AD10FB" w:rsidRPr="00AD10FB" w:rsidRDefault="00AD10FB" w:rsidP="00AD10FB">
      <w:pPr>
        <w:pStyle w:val="a7"/>
        <w:spacing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  <w:r w:rsidRPr="00AD10FB">
        <w:rPr>
          <w:rFonts w:ascii="Times New Roman" w:hAnsi="Times New Roman" w:cs="Times New Roman"/>
          <w:sz w:val="28"/>
          <w:szCs w:val="28"/>
        </w:rPr>
        <w:t>де:</w:t>
      </w:r>
    </w:p>
    <w:p w:rsidR="00AD10FB" w:rsidRPr="00AD10FB" w:rsidRDefault="00AD10FB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AD10FB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AD10F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AD10FB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AD10F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A81672" w:rsidRDefault="00AD10FB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10FB">
        <w:rPr>
          <w:rFonts w:ascii="Times New Roman" w:eastAsiaTheme="minorEastAsia" w:hAnsi="Times New Roman" w:cs="Times New Roman"/>
          <w:sz w:val="28"/>
          <w:szCs w:val="28"/>
        </w:rPr>
        <w:t xml:space="preserve">Тоді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система (3</w:t>
      </w:r>
      <w:r w:rsidRPr="00AD10FB">
        <w:rPr>
          <w:rFonts w:ascii="Times New Roman" w:eastAsiaTheme="minorEastAsia" w:hAnsi="Times New Roman" w:cs="Times New Roman"/>
          <w:sz w:val="28"/>
          <w:szCs w:val="28"/>
        </w:rPr>
        <w:t>.1) має розв’язок та він єдиний.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Якщо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симетрична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додатньо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визначена, то розв’язок системи (3.1) можна знайти методом приєднаних градієнтів. </w:t>
      </w:r>
    </w:p>
    <w:p w:rsidR="00AD10FB" w:rsidRDefault="00AD10FB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Процес пошуку розв’язку полягає в мінімізації наступного функціоналу:</w:t>
      </w:r>
    </w:p>
    <w:p w:rsidR="00AD10FB" w:rsidRPr="00AD10FB" w:rsidRDefault="00AD10FB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b, 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min </m:t>
          </m:r>
        </m:oMath>
      </m:oMathPara>
    </w:p>
    <w:p w:rsidR="00AD10FB" w:rsidRDefault="00AD10FB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позначено скалярний добуток.</w:t>
      </w:r>
    </w:p>
    <w:p w:rsidR="00AD10FB" w:rsidRDefault="00AD10FB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являє собою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взаємно приєднаних векторів. Тоді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утворює базис для простору </w:t>
      </w:r>
      <w:r>
        <w:rPr>
          <w:noProof/>
          <w:lang w:eastAsia="uk-UA"/>
        </w:rPr>
        <w:drawing>
          <wp:inline distT="0" distB="0" distL="0" distR="0" wp14:anchorId="09C4CDCD" wp14:editId="5E17DE94">
            <wp:extent cx="222250" cy="139700"/>
            <wp:effectExtent l="0" t="0" r="6350" b="0"/>
            <wp:docPr id="2" name="Рисунок 2" descr="\ Mathbb {R} ^ 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 Mathbb {R} ^ 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 можна виразити рішення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системи в даному базисі:</w:t>
      </w:r>
    </w:p>
    <w:p w:rsidR="00AD10FB" w:rsidRPr="00D20D79" w:rsidRDefault="00AD10FB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(3.2)</m:t>
          </m:r>
        </m:oMath>
      </m:oMathPara>
    </w:p>
    <w:p w:rsidR="00D20D79" w:rsidRDefault="00D20D79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Користуючись виразом (3.2) можна обчислити:</w:t>
      </w:r>
    </w:p>
    <w:p w:rsidR="00D20D79" w:rsidRPr="00D20D79" w:rsidRDefault="00D20D79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D20D79" w:rsidRPr="00D20D79" w:rsidRDefault="00D20D79" w:rsidP="00D20D79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D20D79" w:rsidRPr="00D20D79" w:rsidRDefault="00D20D79" w:rsidP="00D20D79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b=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20D79" w:rsidRPr="00D20D79" w:rsidRDefault="00D20D79" w:rsidP="00D20D79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b)=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20D79" w:rsidRPr="00D20D79" w:rsidRDefault="00D20D79" w:rsidP="00D20D79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b)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(3.3)</m:t>
          </m:r>
        </m:oMath>
      </m:oMathPara>
    </w:p>
    <w:p w:rsidR="00D20D79" w:rsidRDefault="00C21DBE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Вираз (3.3) дає нам наступний метод рішення системи (3.1): найти послідовність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приєднаних векторів-напрямків, а потім обчислити коефіцієнт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21DBE" w:rsidRDefault="009F1C08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хай 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Тоді для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k+1) </w:t>
      </w:r>
      <w:r>
        <w:rPr>
          <w:rFonts w:ascii="Times New Roman" w:eastAsiaTheme="minorEastAsia" w:hAnsi="Times New Roman" w:cs="Times New Roman"/>
          <w:sz w:val="28"/>
          <w:szCs w:val="28"/>
        </w:rPr>
        <w:t>кроку алгоритму маємо:</w:t>
      </w:r>
    </w:p>
    <w:p w:rsidR="009F1C08" w:rsidRPr="009F1C08" w:rsidRDefault="009F1C08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9F1C08" w:rsidRPr="009F1C08" w:rsidRDefault="009F1C08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9F1C08" w:rsidRPr="009F1C08" w:rsidRDefault="009F1C08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9F1C08" w:rsidRPr="009F1C08" w:rsidRDefault="009F1C08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9F1C08" w:rsidRPr="009F1C08" w:rsidRDefault="009F1C08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9F1C08" w:rsidRDefault="009F1C08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="00D20508">
        <w:rPr>
          <w:rFonts w:ascii="Times New Roman" w:eastAsiaTheme="minorEastAsia" w:hAnsi="Times New Roman" w:cs="Times New Roman"/>
          <w:sz w:val="28"/>
          <w:szCs w:val="28"/>
        </w:rPr>
        <w:t>розв’язок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системи (3.1)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ітерації,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D205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D20508">
        <w:rPr>
          <w:rFonts w:ascii="Times New Roman" w:eastAsiaTheme="minorEastAsia" w:hAnsi="Times New Roman" w:cs="Times New Roman"/>
          <w:sz w:val="28"/>
          <w:szCs w:val="28"/>
        </w:rPr>
        <w:t>вектор напрямку,</w:t>
      </w:r>
      <w:r w:rsidR="00D20508"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D205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D20508">
        <w:rPr>
          <w:rFonts w:ascii="Times New Roman" w:eastAsiaTheme="minorEastAsia" w:hAnsi="Times New Roman" w:cs="Times New Roman"/>
          <w:sz w:val="28"/>
          <w:szCs w:val="28"/>
        </w:rPr>
        <w:t xml:space="preserve">нев’язка на </w:t>
      </w:r>
      <w:r w:rsidR="00D2050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D20508">
        <w:rPr>
          <w:rFonts w:ascii="Times New Roman" w:eastAsiaTheme="minorEastAsia" w:hAnsi="Times New Roman" w:cs="Times New Roman"/>
          <w:sz w:val="28"/>
          <w:szCs w:val="28"/>
        </w:rPr>
        <w:t xml:space="preserve">-тому кроці. </w:t>
      </w:r>
    </w:p>
    <w:p w:rsidR="00D20508" w:rsidRDefault="00D20508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508" w:rsidRDefault="00D20508" w:rsidP="00D2050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Початкові наближення</w:t>
      </w:r>
    </w:p>
    <w:p w:rsidR="00D20508" w:rsidRDefault="00D20508" w:rsidP="00D20508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</w:t>
      </w:r>
      <w:r w:rsidRPr="00BF3559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вищеописаний алгоритм буде працювати за умови, що:</w:t>
      </w:r>
    </w:p>
    <w:p w:rsidR="00D20508" w:rsidRPr="00D20508" w:rsidRDefault="00D20508" w:rsidP="00D20508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=b-A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</m:oMath>
      </m:oMathPara>
    </w:p>
    <w:p w:rsidR="00D20508" w:rsidRPr="00D20508" w:rsidRDefault="00D20508" w:rsidP="00D20508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:rsidR="00D20508" w:rsidRPr="00D20508" w:rsidRDefault="00D20508" w:rsidP="00D205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508" w:rsidRPr="00D20508" w:rsidRDefault="00D20508" w:rsidP="00AD10FB">
      <w:pPr>
        <w:pStyle w:val="a7"/>
        <w:spacing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D20508" w:rsidRPr="00D20508" w:rsidSect="00AB6ABD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A5D" w:rsidRDefault="00B36A5D" w:rsidP="007C2EE3">
      <w:pPr>
        <w:spacing w:after="0" w:line="240" w:lineRule="auto"/>
      </w:pPr>
      <w:r>
        <w:separator/>
      </w:r>
    </w:p>
  </w:endnote>
  <w:endnote w:type="continuationSeparator" w:id="0">
    <w:p w:rsidR="00B36A5D" w:rsidRDefault="00B36A5D" w:rsidP="007C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657894"/>
      <w:docPartObj>
        <w:docPartGallery w:val="Page Numbers (Bottom of Page)"/>
        <w:docPartUnique/>
      </w:docPartObj>
    </w:sdtPr>
    <w:sdtContent>
      <w:p w:rsidR="00C21DBE" w:rsidRDefault="00C21DB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508" w:rsidRPr="00D20508">
          <w:rPr>
            <w:noProof/>
            <w:lang w:val="ru-RU"/>
          </w:rPr>
          <w:t>6</w:t>
        </w:r>
        <w:r>
          <w:fldChar w:fldCharType="end"/>
        </w:r>
      </w:p>
    </w:sdtContent>
  </w:sdt>
  <w:p w:rsidR="00C21DBE" w:rsidRDefault="00C21DB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A5D" w:rsidRDefault="00B36A5D" w:rsidP="007C2EE3">
      <w:pPr>
        <w:spacing w:after="0" w:line="240" w:lineRule="auto"/>
      </w:pPr>
      <w:r>
        <w:separator/>
      </w:r>
    </w:p>
  </w:footnote>
  <w:footnote w:type="continuationSeparator" w:id="0">
    <w:p w:rsidR="00B36A5D" w:rsidRDefault="00B36A5D" w:rsidP="007C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0E97"/>
    <w:multiLevelType w:val="multilevel"/>
    <w:tmpl w:val="98568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2BE2628"/>
    <w:multiLevelType w:val="multilevel"/>
    <w:tmpl w:val="2A4855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7DEB6E46"/>
    <w:multiLevelType w:val="multilevel"/>
    <w:tmpl w:val="98568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D6"/>
    <w:rsid w:val="001E3ADE"/>
    <w:rsid w:val="0024768B"/>
    <w:rsid w:val="002508D6"/>
    <w:rsid w:val="00440355"/>
    <w:rsid w:val="0045202B"/>
    <w:rsid w:val="0046583F"/>
    <w:rsid w:val="005D37EF"/>
    <w:rsid w:val="006478CF"/>
    <w:rsid w:val="007C2EE3"/>
    <w:rsid w:val="008333F2"/>
    <w:rsid w:val="009F1C08"/>
    <w:rsid w:val="00A37E74"/>
    <w:rsid w:val="00A81672"/>
    <w:rsid w:val="00AA53EC"/>
    <w:rsid w:val="00AB6ABD"/>
    <w:rsid w:val="00AD10FB"/>
    <w:rsid w:val="00B34146"/>
    <w:rsid w:val="00B36A5D"/>
    <w:rsid w:val="00BB341C"/>
    <w:rsid w:val="00BF3559"/>
    <w:rsid w:val="00C21DBE"/>
    <w:rsid w:val="00CE5D04"/>
    <w:rsid w:val="00D056EC"/>
    <w:rsid w:val="00D20508"/>
    <w:rsid w:val="00D20D79"/>
    <w:rsid w:val="00F53E0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6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6EC"/>
    <w:rPr>
      <w:color w:val="808080"/>
    </w:rPr>
  </w:style>
  <w:style w:type="table" w:styleId="a6">
    <w:name w:val="Table Grid"/>
    <w:basedOn w:val="a1"/>
    <w:uiPriority w:val="59"/>
    <w:rsid w:val="00D0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056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2EE3"/>
  </w:style>
  <w:style w:type="paragraph" w:styleId="aa">
    <w:name w:val="footer"/>
    <w:basedOn w:val="a"/>
    <w:link w:val="ab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2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6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6EC"/>
    <w:rPr>
      <w:color w:val="808080"/>
    </w:rPr>
  </w:style>
  <w:style w:type="table" w:styleId="a6">
    <w:name w:val="Table Grid"/>
    <w:basedOn w:val="a1"/>
    <w:uiPriority w:val="59"/>
    <w:rsid w:val="00D0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056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2EE3"/>
  </w:style>
  <w:style w:type="paragraph" w:styleId="aa">
    <w:name w:val="footer"/>
    <w:basedOn w:val="a"/>
    <w:link w:val="ab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5C"/>
    <w:rsid w:val="008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675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67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3921</Words>
  <Characters>2235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12</cp:revision>
  <dcterms:created xsi:type="dcterms:W3CDTF">2016-04-03T08:29:00Z</dcterms:created>
  <dcterms:modified xsi:type="dcterms:W3CDTF">2016-04-03T13:18:00Z</dcterms:modified>
</cp:coreProperties>
</file>