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Кафедра АСОІУ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00FB0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800FB0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767F5" w:rsidRPr="00800FB0">
        <w:rPr>
          <w:rFonts w:eastAsia="Times New Roman"/>
          <w:szCs w:val="20"/>
          <w:lang w:eastAsia="ru-RU"/>
        </w:rPr>
        <w:t>2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з дисципліни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</w:t>
      </w:r>
      <w:r w:rsidR="00EF6728" w:rsidRPr="00800FB0">
        <w:rPr>
          <w:rFonts w:eastAsia="Times New Roman"/>
          <w:szCs w:val="20"/>
          <w:lang w:eastAsia="ru-RU"/>
        </w:rPr>
        <w:t>ООП</w:t>
      </w:r>
      <w:r w:rsidRPr="00800FB0">
        <w:rPr>
          <w:rFonts w:eastAsia="Times New Roman"/>
          <w:szCs w:val="20"/>
          <w:lang w:eastAsia="ru-RU"/>
        </w:rPr>
        <w:t>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800FB0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800FB0">
        <w:rPr>
          <w:sz w:val="32"/>
          <w:szCs w:val="32"/>
          <w:u w:val="single"/>
        </w:rPr>
        <w:t xml:space="preserve"> «Наслідування</w:t>
      </w:r>
      <w:r w:rsidRPr="00800FB0">
        <w:rPr>
          <w:sz w:val="32"/>
          <w:szCs w:val="32"/>
          <w:u w:val="single"/>
        </w:rPr>
        <w:t xml:space="preserve"> С++</w:t>
      </w:r>
      <w:r w:rsidRPr="00800FB0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00FB0" w:rsidTr="001B676F">
        <w:tc>
          <w:tcPr>
            <w:tcW w:w="3118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00FB0" w:rsidTr="001B676F">
        <w:tc>
          <w:tcPr>
            <w:tcW w:w="3118" w:type="dxa"/>
          </w:tcPr>
          <w:p w:rsidR="000E7D0C" w:rsidRPr="00800FB0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800FB0">
              <w:rPr>
                <w:rFonts w:eastAsia="Times New Roman"/>
                <w:szCs w:val="20"/>
                <w:lang w:eastAsia="ru-RU"/>
              </w:rPr>
              <w:t>Головченко</w:t>
            </w:r>
            <w:proofErr w:type="spellEnd"/>
            <w:r w:rsidRPr="00800FB0">
              <w:rPr>
                <w:rFonts w:eastAsia="Times New Roman"/>
                <w:szCs w:val="20"/>
                <w:lang w:eastAsia="ru-RU"/>
              </w:rPr>
              <w:t xml:space="preserve"> Максим Миколайович</w:t>
            </w:r>
          </w:p>
        </w:tc>
        <w:tc>
          <w:tcPr>
            <w:tcW w:w="2410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800FB0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800FB0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Київ – 2016</w:t>
      </w:r>
    </w:p>
    <w:p w:rsidR="00EF6728" w:rsidRPr="00800FB0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br w:type="page"/>
      </w:r>
    </w:p>
    <w:p w:rsidR="00EF6728" w:rsidRPr="00800FB0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00FB0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800FB0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Content>
        <w:p w:rsidR="00B834DE" w:rsidRPr="00B834DE" w:rsidRDefault="00B834DE">
          <w:pPr>
            <w:pStyle w:val="a7"/>
            <w:rPr>
              <w:lang w:val="uk-UA"/>
            </w:rPr>
          </w:pPr>
        </w:p>
        <w:p w:rsidR="00B834DE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"1-1" \h \z \u </w:instrText>
          </w:r>
          <w:r>
            <w:rPr>
              <w:caps w:val="0"/>
            </w:rPr>
            <w:fldChar w:fldCharType="separate"/>
          </w:r>
          <w:hyperlink w:anchor="_Toc463208490" w:history="1">
            <w:r w:rsidRPr="00C94A33">
              <w:rPr>
                <w:rStyle w:val="a8"/>
                <w:rFonts w:eastAsia="Times New Roman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a8"/>
                <w:rFonts w:eastAsia="Times New Roman"/>
                <w:noProof/>
                <w:lang w:eastAsia="ru-RU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1" w:history="1">
            <w:r w:rsidR="00B834DE" w:rsidRPr="00C94A33">
              <w:rPr>
                <w:rStyle w:val="a8"/>
                <w:noProof/>
                <w:lang w:eastAsia="ru-RU"/>
              </w:rPr>
              <w:t>2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  <w:lang w:eastAsia="ru-RU"/>
              </w:rPr>
              <w:t>Постановка задачі (варіант 7, рівень В)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_Toc463208491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5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2" w:history="1">
            <w:r w:rsidR="00B834DE" w:rsidRPr="00C94A33">
              <w:rPr>
                <w:rStyle w:val="a8"/>
                <w:noProof/>
                <w:lang w:eastAsia="ru-RU"/>
              </w:rPr>
              <w:t>3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  <w:lang w:eastAsia="ru-RU"/>
              </w:rPr>
              <w:t>Покроковий алгоритм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_Toc463208492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6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3" w:history="1">
            <w:r w:rsidR="00B834DE" w:rsidRPr="00C94A33">
              <w:rPr>
                <w:rStyle w:val="a8"/>
                <w:noProof/>
                <w:lang w:eastAsia="ru-RU"/>
              </w:rPr>
              <w:t>4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  <w:lang w:eastAsia="ru-RU"/>
              </w:rPr>
              <w:t>Діаграма класів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_Toc463208493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7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4" w:history="1">
            <w:r w:rsidR="00B834DE" w:rsidRPr="00C94A33">
              <w:rPr>
                <w:rStyle w:val="a8"/>
                <w:noProof/>
              </w:rPr>
              <w:t>5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</w:rPr>
              <w:t>Код програми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_Toc463208494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8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5" w:history="1">
            <w:r w:rsidR="00B834DE" w:rsidRPr="00C94A33">
              <w:rPr>
                <w:rStyle w:val="a8"/>
                <w:noProof/>
              </w:rPr>
              <w:t>6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</w:rPr>
              <w:t>Приклади виконання програми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_Toc463208495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12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1B676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6" w:history="1">
            <w:r w:rsidR="00B834DE" w:rsidRPr="00C94A33">
              <w:rPr>
                <w:rStyle w:val="a8"/>
                <w:noProof/>
              </w:rPr>
              <w:t>7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a8"/>
                <w:noProof/>
              </w:rPr>
              <w:t>Висновок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_Toc463208496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13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r>
            <w:rPr>
              <w:caps/>
            </w:rPr>
            <w:fldChar w:fldCharType="end"/>
          </w:r>
        </w:p>
      </w:sdtContent>
    </w:sdt>
    <w:p w:rsidR="00B834DE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bookmarkStart w:id="1" w:name="_Toc463208490"/>
      <w:r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1B676F" w:rsidRDefault="00EF6728" w:rsidP="001B676F">
      <w:pPr>
        <w:pStyle w:val="1"/>
      </w:pPr>
      <w:r w:rsidRPr="001B676F">
        <w:lastRenderedPageBreak/>
        <w:t>Мета роботи</w:t>
      </w:r>
      <w:bookmarkEnd w:id="0"/>
      <w:bookmarkEnd w:id="1"/>
      <w:r w:rsidRPr="001B676F">
        <w:t xml:space="preserve"> </w:t>
      </w:r>
    </w:p>
    <w:p w:rsidR="00EF6728" w:rsidRPr="00800FB0" w:rsidRDefault="008767F5" w:rsidP="00F902DB">
      <w:pPr>
        <w:rPr>
          <w:lang w:eastAsia="ru-RU"/>
        </w:rPr>
      </w:pPr>
      <w:r w:rsidRPr="00800FB0">
        <w:rPr>
          <w:lang w:eastAsia="ru-RU"/>
        </w:rPr>
        <w:t>Мета роботи - вивчити основні концепції об'єктно-орієнтованого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програмування. Вивчити особливості успадкування і множинного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успадкування</w:t>
      </w:r>
      <w:r w:rsidR="00EF6728" w:rsidRPr="00800FB0">
        <w:rPr>
          <w:lang w:eastAsia="ru-RU"/>
        </w:rPr>
        <w:t>.</w:t>
      </w:r>
    </w:p>
    <w:p w:rsidR="00EF6728" w:rsidRPr="00800FB0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208491"/>
      <w:r w:rsidRPr="00800FB0">
        <w:rPr>
          <w:lang w:eastAsia="ru-RU"/>
        </w:rPr>
        <w:lastRenderedPageBreak/>
        <w:t>Постановка задачі (варіант 7, р</w:t>
      </w:r>
      <w:bookmarkStart w:id="4" w:name="_GoBack"/>
      <w:bookmarkEnd w:id="4"/>
      <w:r w:rsidRPr="00800FB0">
        <w:rPr>
          <w:lang w:eastAsia="ru-RU"/>
        </w:rPr>
        <w:t>івень В)</w:t>
      </w:r>
      <w:bookmarkEnd w:id="2"/>
      <w:bookmarkEnd w:id="3"/>
    </w:p>
    <w:p w:rsidR="008767F5" w:rsidRPr="00800FB0" w:rsidRDefault="008767F5" w:rsidP="008767F5">
      <w:pPr>
        <w:rPr>
          <w:lang w:eastAsia="ru-RU"/>
        </w:rPr>
      </w:pPr>
      <w:r w:rsidRPr="00800FB0">
        <w:rPr>
          <w:lang w:eastAsia="ru-RU"/>
        </w:rPr>
        <w:t xml:space="preserve">Визначити наступну ієрархію класів (рисунок </w:t>
      </w:r>
      <w:r w:rsidR="00B834DE">
        <w:rPr>
          <w:lang w:eastAsia="ru-RU"/>
        </w:rPr>
        <w:t>2.</w:t>
      </w:r>
      <w:r w:rsidRPr="00800FB0">
        <w:rPr>
          <w:lang w:eastAsia="ru-RU"/>
        </w:rPr>
        <w:t>1).</w:t>
      </w:r>
    </w:p>
    <w:p w:rsidR="008767F5" w:rsidRPr="00800FB0" w:rsidRDefault="008767F5" w:rsidP="008767F5">
      <w:pPr>
        <w:rPr>
          <w:lang w:eastAsia="ru-RU"/>
        </w:rPr>
      </w:pPr>
      <w:r w:rsidRPr="00800FB0">
        <w:rPr>
          <w:noProof/>
          <w:lang w:val="ru-RU" w:eastAsia="ru-RU"/>
        </w:rPr>
        <w:drawing>
          <wp:inline distT="0" distB="0" distL="0" distR="0" wp14:anchorId="25840A0A" wp14:editId="5581DD5A">
            <wp:extent cx="593407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F5" w:rsidRPr="00800FB0" w:rsidRDefault="008767F5" w:rsidP="008767F5">
      <w:pPr>
        <w:jc w:val="center"/>
        <w:rPr>
          <w:lang w:eastAsia="ru-RU"/>
        </w:rPr>
      </w:pPr>
      <w:r w:rsidRPr="00800FB0">
        <w:rPr>
          <w:lang w:eastAsia="ru-RU"/>
        </w:rPr>
        <w:t xml:space="preserve">Рисунок </w:t>
      </w:r>
      <w:r w:rsidR="00B834DE">
        <w:rPr>
          <w:lang w:eastAsia="ru-RU"/>
        </w:rPr>
        <w:t>2.</w:t>
      </w:r>
      <w:r w:rsidRPr="00800FB0">
        <w:rPr>
          <w:lang w:eastAsia="ru-RU"/>
        </w:rPr>
        <w:t>1 – Ієрархія класів</w:t>
      </w:r>
    </w:p>
    <w:p w:rsidR="00F902DB" w:rsidRPr="00800FB0" w:rsidRDefault="00F902DB" w:rsidP="00F902DB">
      <w:pPr>
        <w:rPr>
          <w:lang w:eastAsia="ru-RU"/>
        </w:rPr>
      </w:pPr>
      <w:r w:rsidRPr="00800FB0">
        <w:rPr>
          <w:lang w:eastAsia="ru-RU"/>
        </w:rPr>
        <w:t>Визначити площу кожної фігури (для усіченого конуса – площа бічної поверхні і об’єм). Ініціалізація даних проводиться користувачем.</w:t>
      </w:r>
    </w:p>
    <w:p w:rsidR="00F803BA" w:rsidRPr="00800FB0" w:rsidRDefault="00F803BA" w:rsidP="00F803BA">
      <w:pPr>
        <w:pStyle w:val="1"/>
        <w:rPr>
          <w:lang w:eastAsia="ru-RU"/>
        </w:rPr>
      </w:pPr>
      <w:bookmarkStart w:id="5" w:name="_Toc463208393"/>
      <w:bookmarkStart w:id="6" w:name="_Toc463208492"/>
      <w:r w:rsidRPr="00800FB0">
        <w:rPr>
          <w:lang w:eastAsia="ru-RU"/>
        </w:rPr>
        <w:lastRenderedPageBreak/>
        <w:t>Покроковий алгоритм</w:t>
      </w:r>
      <w:bookmarkEnd w:id="5"/>
      <w:bookmarkEnd w:id="6"/>
      <w:r w:rsidRPr="00800FB0">
        <w:rPr>
          <w:lang w:eastAsia="ru-RU"/>
        </w:rPr>
        <w:t xml:space="preserve"> </w:t>
      </w:r>
    </w:p>
    <w:p w:rsidR="00F803BA" w:rsidRPr="00800FB0" w:rsidRDefault="00F803BA" w:rsidP="00F803BA">
      <w:pPr>
        <w:numPr>
          <w:ilvl w:val="0"/>
          <w:numId w:val="2"/>
        </w:numPr>
        <w:rPr>
          <w:lang w:eastAsia="ru-RU"/>
        </w:rPr>
      </w:pPr>
      <w:r w:rsidRPr="00800FB0">
        <w:rPr>
          <w:lang w:eastAsia="ru-RU"/>
        </w:rPr>
        <w:t xml:space="preserve">Обчислення </w:t>
      </w:r>
      <w:r w:rsidR="00F902DB" w:rsidRPr="00800FB0">
        <w:rPr>
          <w:lang w:eastAsia="ru-RU"/>
        </w:rPr>
        <w:t>бічної висота конуса</w:t>
      </w:r>
    </w:p>
    <w:p w:rsidR="00F803BA" w:rsidRPr="00800FB0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F902DB" w:rsidRPr="00800FB0" w:rsidRDefault="00F902DB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приріст різницю X  координат верхнього та нижнього кіл зрізаного конуса (</w:t>
      </w:r>
      <w:proofErr w:type="spellStart"/>
      <w:r w:rsidRPr="00800FB0">
        <w:rPr>
          <w:b/>
          <w:lang w:eastAsia="ru-RU"/>
        </w:rPr>
        <w:t>deltaX</w:t>
      </w:r>
      <w:proofErr w:type="spellEnd"/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приріст різницю Y  координат верхнього та нижнього кіл зрізаного конуса (</w:t>
      </w:r>
      <w:proofErr w:type="spellStart"/>
      <w:r w:rsidRPr="00800FB0">
        <w:rPr>
          <w:b/>
          <w:lang w:eastAsia="ru-RU"/>
        </w:rPr>
        <w:t>deltaY</w:t>
      </w:r>
      <w:proofErr w:type="spellEnd"/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приріст різницю Z координат верхнього та нижнього кіл зрізаного конуса (</w:t>
      </w:r>
      <w:proofErr w:type="spellStart"/>
      <w:r w:rsidRPr="00800FB0">
        <w:rPr>
          <w:b/>
          <w:lang w:eastAsia="ru-RU"/>
        </w:rPr>
        <w:t>deltaZ</w:t>
      </w:r>
      <w:proofErr w:type="spellEnd"/>
      <w:r w:rsidRPr="00800FB0">
        <w:rPr>
          <w:lang w:eastAsia="ru-RU"/>
        </w:rPr>
        <w:t xml:space="preserve">). </w:t>
      </w:r>
    </w:p>
    <w:p w:rsidR="00F902DB" w:rsidRPr="00800FB0" w:rsidRDefault="00F902DB" w:rsidP="00F902D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 xml:space="preserve">Визначити висоту за формулою: </w:t>
      </w:r>
    </w:p>
    <w:p w:rsidR="00F902DB" w:rsidRPr="00800FB0" w:rsidRDefault="00F902DB" w:rsidP="00F902DB">
      <w:pPr>
        <w:spacing w:after="0"/>
        <w:ind w:left="708"/>
        <w:jc w:val="center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height= </m:t>
          </m:r>
          <m:rad>
            <m:radPr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>
              <m:r>
                <w:rPr>
                  <w:rFonts w:ascii="Cambria Math" w:hAnsi="Cambria Math"/>
                  <w:lang w:eastAsia="ru-RU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deltaX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deltaZ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:rsidR="00F803BA" w:rsidRPr="00800FB0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rPr>
          <w:lang w:eastAsia="ru-RU"/>
        </w:rPr>
      </w:pPr>
    </w:p>
    <w:p w:rsidR="00F803BA" w:rsidRPr="00800FB0" w:rsidRDefault="00F803BA" w:rsidP="00F803BA">
      <w:pPr>
        <w:numPr>
          <w:ilvl w:val="0"/>
          <w:numId w:val="2"/>
        </w:numPr>
        <w:rPr>
          <w:lang w:eastAsia="ru-RU"/>
        </w:rPr>
      </w:pPr>
      <w:r w:rsidRPr="00800FB0">
        <w:rPr>
          <w:lang w:eastAsia="ru-RU"/>
        </w:rPr>
        <w:t xml:space="preserve">Обчислення </w:t>
      </w:r>
      <w:r w:rsidR="00F902DB" w:rsidRPr="00800FB0">
        <w:rPr>
          <w:lang w:eastAsia="ru-RU"/>
        </w:rPr>
        <w:t>бічної поверхні конуса</w:t>
      </w:r>
    </w:p>
    <w:p w:rsidR="00F803BA" w:rsidRPr="00800FB0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F902DB" w:rsidRPr="00800FB0" w:rsidRDefault="00B30E25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Визначити довжину твірної за формулою:</w:t>
      </w:r>
    </w:p>
    <w:p w:rsidR="00B30E25" w:rsidRPr="00800FB0" w:rsidRDefault="00416403" w:rsidP="00416403">
      <w:pPr>
        <w:spacing w:after="0"/>
        <w:ind w:left="1077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 xml:space="preserve">generatrix= </m:t>
        </m:r>
        <m:rad>
          <m:radPr>
            <m:ctrlPr>
              <w:rPr>
                <w:rFonts w:ascii="Cambria Math" w:hAnsi="Cambria Math"/>
                <w:i/>
                <w:lang w:eastAsia="ru-RU"/>
              </w:rPr>
            </m:ctrlPr>
          </m:radPr>
          <m:deg>
            <m:r>
              <w:rPr>
                <w:rFonts w:ascii="Cambria Math" w:hAnsi="Cambria Math"/>
                <w:lang w:eastAsia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height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ru-RU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(R-r)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rad>
      </m:oMath>
      <w:r w:rsidRPr="00800FB0">
        <w:rPr>
          <w:lang w:eastAsia="ru-RU"/>
        </w:rPr>
        <w:t>,</w:t>
      </w:r>
    </w:p>
    <w:p w:rsidR="00416403" w:rsidRPr="00800FB0" w:rsidRDefault="00416403" w:rsidP="00B30E25">
      <w:pPr>
        <w:spacing w:after="0"/>
        <w:ind w:left="1077"/>
        <w:rPr>
          <w:lang w:eastAsia="ru-RU"/>
        </w:rPr>
      </w:pPr>
      <w:r w:rsidRPr="00800FB0">
        <w:rPr>
          <w:lang w:eastAsia="ru-RU"/>
        </w:rPr>
        <w:t>де R та r – радіуси більшого і меншого кіл відповідно.</w:t>
      </w:r>
    </w:p>
    <w:p w:rsidR="00416403" w:rsidRPr="00800FB0" w:rsidRDefault="00416403" w:rsidP="00416403">
      <w:pPr>
        <w:pStyle w:val="aa"/>
        <w:numPr>
          <w:ilvl w:val="0"/>
          <w:numId w:val="4"/>
        </w:numPr>
        <w:spacing w:after="0"/>
        <w:rPr>
          <w:lang w:eastAsia="ru-RU"/>
        </w:rPr>
      </w:pPr>
      <w:r w:rsidRPr="00800FB0">
        <w:rPr>
          <w:lang w:eastAsia="ru-RU"/>
        </w:rPr>
        <w:t>Обчислити бічну площу за формулою:</w:t>
      </w:r>
    </w:p>
    <w:p w:rsidR="00416403" w:rsidRPr="00800FB0" w:rsidRDefault="00416403" w:rsidP="00416403">
      <w:pPr>
        <w:spacing w:after="0"/>
        <w:ind w:left="1080"/>
        <w:jc w:val="center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π*generatrix*(R+r)</m:t>
          </m:r>
        </m:oMath>
      </m:oMathPara>
    </w:p>
    <w:p w:rsidR="00F902DB" w:rsidRPr="00800FB0" w:rsidRDefault="00F902DB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pStyle w:val="1"/>
        <w:rPr>
          <w:lang w:eastAsia="ru-RU"/>
        </w:rPr>
      </w:pPr>
      <w:bookmarkStart w:id="7" w:name="_Toc463208394"/>
      <w:bookmarkStart w:id="8" w:name="_Toc463208493"/>
      <w:r w:rsidRPr="00800FB0">
        <w:rPr>
          <w:lang w:eastAsia="ru-RU"/>
        </w:rPr>
        <w:lastRenderedPageBreak/>
        <w:t>Діаграма класів</w:t>
      </w:r>
      <w:bookmarkEnd w:id="7"/>
      <w:bookmarkEnd w:id="8"/>
    </w:p>
    <w:p w:rsidR="00F803BA" w:rsidRPr="00800FB0" w:rsidRDefault="00416403" w:rsidP="00F803BA">
      <w:pPr>
        <w:rPr>
          <w:lang w:eastAsia="ru-RU"/>
        </w:rPr>
      </w:pPr>
      <w:r w:rsidRPr="00800FB0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215969D" wp14:editId="41400BD5">
            <wp:simplePos x="0" y="0"/>
            <wp:positionH relativeFrom="column">
              <wp:posOffset>-822960</wp:posOffset>
            </wp:positionH>
            <wp:positionV relativeFrom="paragraph">
              <wp:posOffset>344170</wp:posOffset>
            </wp:positionV>
            <wp:extent cx="7050405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36" y="21553"/>
                <wp:lineTo x="21536" y="0"/>
                <wp:lineTo x="0" y="0"/>
              </wp:wrapPolygon>
            </wp:wrapTight>
            <wp:docPr id="4" name="Рисунок 4" descr="D:\C++\KPI-Semester-3\Object Oriented Programming\OOP_02\OOP_02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++\KPI-Semester-3\Object Oriented Programming\OOP_02\OOP_02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" t="2673" r="6458" b="2451"/>
                    <a:stretch/>
                  </pic:blipFill>
                  <pic:spPr bwMode="auto">
                    <a:xfrm>
                      <a:off x="0" y="0"/>
                      <a:ext cx="705040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FB0">
        <w:rPr>
          <w:lang w:eastAsia="ru-RU"/>
        </w:rPr>
        <w:t>Діагр</w:t>
      </w:r>
      <w:r w:rsidR="00B834DE">
        <w:rPr>
          <w:lang w:eastAsia="ru-RU"/>
        </w:rPr>
        <w:t>ама класів наведена на рисунку 4.1</w:t>
      </w:r>
      <w:r w:rsidRPr="00800FB0">
        <w:rPr>
          <w:lang w:eastAsia="ru-RU"/>
        </w:rPr>
        <w:t>:</w:t>
      </w:r>
    </w:p>
    <w:p w:rsidR="00416403" w:rsidRPr="00800FB0" w:rsidRDefault="00B834DE" w:rsidP="00416403">
      <w:pPr>
        <w:jc w:val="center"/>
        <w:rPr>
          <w:lang w:eastAsia="ru-RU"/>
        </w:rPr>
      </w:pPr>
      <w:r>
        <w:rPr>
          <w:lang w:eastAsia="ru-RU"/>
        </w:rPr>
        <w:t>Рисунок 4.1</w:t>
      </w:r>
      <w:r w:rsidR="00416403" w:rsidRPr="00800FB0">
        <w:rPr>
          <w:lang w:eastAsia="ru-RU"/>
        </w:rPr>
        <w:t xml:space="preserve"> – Діаграма класів</w:t>
      </w:r>
    </w:p>
    <w:p w:rsidR="00C46607" w:rsidRPr="00800FB0" w:rsidRDefault="00F803BA" w:rsidP="00F803BA">
      <w:pPr>
        <w:pStyle w:val="1"/>
      </w:pPr>
      <w:bookmarkStart w:id="9" w:name="_Toc463208395"/>
      <w:bookmarkStart w:id="10" w:name="_Toc463208494"/>
      <w:r w:rsidRPr="00800FB0">
        <w:lastRenderedPageBreak/>
        <w:t>Код програми</w:t>
      </w:r>
      <w:bookmarkEnd w:id="9"/>
      <w:bookmarkEnd w:id="10"/>
    </w:p>
    <w:p w:rsidR="00F803BA" w:rsidRPr="00800FB0" w:rsidRDefault="00BB0636" w:rsidP="00BB0636">
      <w:pPr>
        <w:pStyle w:val="a6"/>
      </w:pPr>
      <w:r w:rsidRPr="00800FB0">
        <w:t>“</w:t>
      </w:r>
      <w:proofErr w:type="spellStart"/>
      <w:r w:rsidRPr="00800FB0">
        <w:t>main.cpp</w:t>
      </w:r>
      <w:proofErr w:type="spellEnd"/>
      <w:r w:rsidRPr="00800FB0">
        <w:t>”</w:t>
      </w: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800FB0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800FB0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800FB0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BB0636" w:rsidP="00BB0636">
      <w:pPr>
        <w:pStyle w:val="a6"/>
      </w:pPr>
      <w:r w:rsidRPr="00800FB0">
        <w:t>“</w:t>
      </w:r>
      <w:proofErr w:type="spellStart"/>
      <w:r w:rsidRPr="00800FB0">
        <w:t>Interface.h</w:t>
      </w:r>
      <w:proofErr w:type="spellEnd"/>
      <w:r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utility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Меню</w:t>
      </w:r>
    </w:p>
    <w:p w:rsidR="00416403" w:rsidRPr="00800FB0" w:rsidRDefault="00416403" w:rsidP="00416403">
      <w:pPr>
        <w:pStyle w:val="a6"/>
        <w:jc w:val="both"/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inputPoint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Введення точки</w:t>
      </w:r>
      <w:r w:rsidRPr="00800FB0">
        <w:t xml:space="preserve"> </w:t>
      </w:r>
    </w:p>
    <w:p w:rsidR="00416403" w:rsidRPr="00800FB0" w:rsidRDefault="00416403" w:rsidP="00416403">
      <w:pPr>
        <w:pStyle w:val="a6"/>
        <w:jc w:val="both"/>
      </w:pPr>
    </w:p>
    <w:p w:rsidR="00BB0636" w:rsidRPr="00800FB0" w:rsidRDefault="00BB0636" w:rsidP="00416403">
      <w:pPr>
        <w:pStyle w:val="a6"/>
      </w:pPr>
      <w:r w:rsidRPr="00800FB0">
        <w:t>“</w:t>
      </w:r>
      <w:proofErr w:type="spellStart"/>
      <w:r w:rsidRPr="00800FB0">
        <w:t>Interface.cpp</w:t>
      </w:r>
      <w:proofErr w:type="spellEnd"/>
      <w:r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СFrustum.h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"OOP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lab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work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#2\nVariant - 7,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Level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-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C\nTask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Define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frustum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multiple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imitation\nWriter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Alexander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ALEXKIRNAS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Zarichkovyi\n\n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Menu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:\n1.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Start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program\n2.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Exit\n\nMake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your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choice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&amp;t);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(t)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inputPoint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inputPoint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\nSquare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%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Lf\n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obj.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%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Lf\n\n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obj.</w:t>
      </w:r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Volume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frustum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%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Lf\n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obj.getVolume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Surface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frustum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%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Lf\n\n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obj.getSufaceSquare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Введення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inputPoint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X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coordinate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Y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coordinate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Z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coordinate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make_pa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ir(x,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make_pa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ir(y, z));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416403" w:rsidP="00BB0636">
      <w:pPr>
        <w:pStyle w:val="a6"/>
      </w:pPr>
      <w:r w:rsidRPr="00800FB0">
        <w:t xml:space="preserve"> </w:t>
      </w:r>
      <w:r w:rsidR="00BB0636" w:rsidRPr="00800FB0">
        <w:t>“</w:t>
      </w:r>
      <w:proofErr w:type="spellStart"/>
      <w:r w:rsidRPr="00800FB0">
        <w:t>CPoint</w:t>
      </w:r>
      <w:r w:rsidR="00BB0636" w:rsidRPr="00800FB0">
        <w:t>.h</w:t>
      </w:r>
      <w:proofErr w:type="spellEnd"/>
      <w:r w:rsidR="00BB0636"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utility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      3.14159265358979323846  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pi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Клас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Координати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setPoint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Сетер точки</w:t>
      </w:r>
    </w:p>
    <w:p w:rsidR="00416403" w:rsidRPr="00800FB0" w:rsidRDefault="00416403" w:rsidP="00416403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BB0636" w:rsidRPr="00800FB0" w:rsidRDefault="00416403" w:rsidP="00416403">
      <w:pPr>
        <w:pStyle w:val="a6"/>
      </w:pPr>
      <w:r w:rsidRPr="00800FB0">
        <w:t>“</w:t>
      </w:r>
      <w:proofErr w:type="spellStart"/>
      <w:r w:rsidRPr="00800FB0">
        <w:t>CPoint</w:t>
      </w:r>
      <w:r w:rsidR="00BB0636" w:rsidRPr="00800FB0">
        <w:t>.cpp</w:t>
      </w:r>
      <w:proofErr w:type="spellEnd"/>
      <w:r w:rsidR="00BB0636"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CPoint.h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make_pa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ir;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setPoint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make_pa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ir(x,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make_pa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ir(y, z));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Сетер точки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setPoint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=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y =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.second.first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=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.second.second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0636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416403" w:rsidP="00BB0636">
      <w:pPr>
        <w:pStyle w:val="a6"/>
      </w:pPr>
      <w:r w:rsidRPr="00800FB0">
        <w:t>“</w:t>
      </w:r>
      <w:proofErr w:type="spellStart"/>
      <w:r w:rsidRPr="00800FB0">
        <w:t>CBaseCircle</w:t>
      </w:r>
      <w:r w:rsidR="00BB0636" w:rsidRPr="00800FB0">
        <w:t>.h</w:t>
      </w:r>
      <w:proofErr w:type="spellEnd"/>
      <w:r w:rsidR="00BB0636"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CPoint.h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основи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BB0636" w:rsidRPr="00800FB0" w:rsidRDefault="00BB0636" w:rsidP="00416403">
      <w:pPr>
        <w:pStyle w:val="a6"/>
      </w:pPr>
      <w:r w:rsidRPr="00800FB0">
        <w:t>“</w:t>
      </w:r>
      <w:proofErr w:type="spellStart"/>
      <w:r w:rsidR="00416403" w:rsidRPr="00800FB0">
        <w:t>CBaseCircle</w:t>
      </w:r>
      <w:r w:rsidRPr="00800FB0">
        <w:t>.cpp</w:t>
      </w:r>
      <w:proofErr w:type="spellEnd"/>
      <w:r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CBaseCircle.h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0636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70BF" w:rsidRPr="00800FB0" w:rsidRDefault="00C870BF" w:rsidP="00C870BF">
      <w:pPr>
        <w:pStyle w:val="a6"/>
      </w:pPr>
      <w:r w:rsidRPr="00800FB0">
        <w:t>“</w:t>
      </w:r>
      <w:proofErr w:type="spellStart"/>
      <w:r w:rsidRPr="00800FB0">
        <w:t>CTopCicle.h</w:t>
      </w:r>
      <w:proofErr w:type="spellEnd"/>
      <w:r w:rsidRPr="00800FB0">
        <w:t>”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CPoint.h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верхнього кола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C870BF" w:rsidRPr="00800FB0" w:rsidRDefault="00C870BF" w:rsidP="00C870B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BB0636" w:rsidRPr="00800FB0" w:rsidRDefault="00416403" w:rsidP="00BB0636">
      <w:pPr>
        <w:pStyle w:val="a6"/>
      </w:pPr>
      <w:r w:rsidRPr="00800FB0">
        <w:t>“</w:t>
      </w:r>
      <w:proofErr w:type="spellStart"/>
      <w:r w:rsidRPr="00800FB0">
        <w:t>CTopCicle</w:t>
      </w:r>
      <w:r w:rsidR="00C870BF" w:rsidRPr="00800FB0">
        <w:t>.cpp</w:t>
      </w:r>
      <w:proofErr w:type="spellEnd"/>
      <w:r w:rsidR="00BB0636" w:rsidRPr="00800FB0">
        <w:t>”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CPoint.h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Радіус верхнього кола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BB0636" w:rsidRPr="00800FB0" w:rsidRDefault="00416403" w:rsidP="00416403">
      <w:pPr>
        <w:spacing w:after="200" w:line="276" w:lineRule="auto"/>
        <w:jc w:val="left"/>
        <w:rPr>
          <w:i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CTopCircle.h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point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circle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Гетер радіуса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16403" w:rsidRPr="00800FB0" w:rsidRDefault="00416403" w:rsidP="0041640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800FB0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6403" w:rsidRPr="00800FB0" w:rsidRDefault="00416403" w:rsidP="00416403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70BF" w:rsidRPr="00800FB0" w:rsidRDefault="00C870BF" w:rsidP="00C870BF">
      <w:pPr>
        <w:pStyle w:val="a6"/>
      </w:pPr>
      <w:r w:rsidRPr="00800FB0">
        <w:t>“</w:t>
      </w:r>
      <w:proofErr w:type="spellStart"/>
      <w:r w:rsidRPr="00800FB0">
        <w:t>CFrustum.h</w:t>
      </w:r>
      <w:proofErr w:type="spellEnd"/>
      <w:r w:rsidRPr="00800FB0">
        <w:t>”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CTopCircle.h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CBaseCircle.h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Висота конуса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getVolume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 xml:space="preserve">// Розрахувати </w:t>
      </w:r>
      <w:proofErr w:type="spellStart"/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обєм</w:t>
      </w:r>
      <w:proofErr w:type="spellEnd"/>
    </w:p>
    <w:p w:rsidR="00C870BF" w:rsidRPr="00800FB0" w:rsidRDefault="00C870BF" w:rsidP="00C870B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getSufaceSquare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 поверхні</w:t>
      </w:r>
    </w:p>
    <w:p w:rsidR="00C870BF" w:rsidRPr="00800FB0" w:rsidRDefault="00C870BF" w:rsidP="00C870BF">
      <w:pPr>
        <w:pStyle w:val="a6"/>
        <w:jc w:val="both"/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800FB0">
        <w:t xml:space="preserve"> </w:t>
      </w:r>
    </w:p>
    <w:p w:rsidR="00C870BF" w:rsidRPr="00800FB0" w:rsidRDefault="00C870BF" w:rsidP="00C870BF">
      <w:pPr>
        <w:pStyle w:val="a6"/>
      </w:pPr>
      <w:r w:rsidRPr="00800FB0">
        <w:t>“</w:t>
      </w:r>
      <w:proofErr w:type="spellStart"/>
      <w:r w:rsidRPr="00800FB0">
        <w:t>CFrustum.cpp</w:t>
      </w:r>
      <w:proofErr w:type="spellEnd"/>
      <w:r w:rsidRPr="00800FB0">
        <w:t>”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СFrustum.h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800FB0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 w:rsidRPr="00800FB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Конструктор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deltaX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deltaY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deltaZ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deltaX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deltaY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base.second.first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top.second.first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deltaZ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base.second.second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top.second.second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deltaX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2)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deltaY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2)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deltaZ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 xml:space="preserve">// Розрахувати </w:t>
      </w:r>
      <w:proofErr w:type="spellStart"/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обєм</w:t>
      </w:r>
      <w:proofErr w:type="spellEnd"/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getVolume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stat</w:t>
      </w:r>
      <w:proofErr w:type="spellEnd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ic_cast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&gt; (1) / 3 * M_PI *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(), 2)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() *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8000"/>
          <w:sz w:val="19"/>
          <w:szCs w:val="19"/>
        </w:rPr>
        <w:t>// Розрахувати площу поверхні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CFrustum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getSufaceSquare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generatrix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, 2)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() -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()), 2));</w:t>
      </w:r>
    </w:p>
    <w:p w:rsidR="00D42B6C" w:rsidRPr="00800FB0" w:rsidRDefault="00D42B6C" w:rsidP="00D42B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00FB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M_PI *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generatrix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 * (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CBaseCircle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CTopCircle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C870BF" w:rsidRPr="00800FB0" w:rsidRDefault="00D42B6C" w:rsidP="00D42B6C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00FB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800FB0" w:rsidRDefault="00BB0636" w:rsidP="00BB0636">
      <w:pPr>
        <w:pStyle w:val="1"/>
      </w:pPr>
      <w:bookmarkStart w:id="11" w:name="_Toc463208396"/>
      <w:bookmarkStart w:id="12" w:name="_Toc463208495"/>
      <w:r w:rsidRPr="00800FB0">
        <w:lastRenderedPageBreak/>
        <w:t>Приклади виконання програми</w:t>
      </w:r>
      <w:bookmarkEnd w:id="11"/>
      <w:bookmarkEnd w:id="12"/>
    </w:p>
    <w:p w:rsidR="00BB0636" w:rsidRPr="00800FB0" w:rsidRDefault="00D42B6C" w:rsidP="00D42B6C">
      <w:pPr>
        <w:jc w:val="left"/>
        <w:rPr>
          <w:noProof/>
          <w:lang w:eastAsia="uk-UA"/>
        </w:rPr>
      </w:pPr>
      <w:r w:rsidRPr="00800FB0">
        <w:rPr>
          <w:noProof/>
          <w:lang w:eastAsia="uk-UA"/>
        </w:rPr>
        <w:t>Приклад виконання</w:t>
      </w:r>
      <w:r w:rsidR="00B834DE">
        <w:rPr>
          <w:noProof/>
          <w:lang w:eastAsia="uk-UA"/>
        </w:rPr>
        <w:t xml:space="preserve"> програми наведений на рисунку 5.1</w:t>
      </w:r>
      <w:r w:rsidRPr="00800FB0">
        <w:rPr>
          <w:noProof/>
          <w:lang w:eastAsia="uk-UA"/>
        </w:rPr>
        <w:t>:</w:t>
      </w:r>
    </w:p>
    <w:p w:rsidR="00D42B6C" w:rsidRPr="00800FB0" w:rsidRDefault="00D42B6C" w:rsidP="00D42B6C">
      <w:pPr>
        <w:jc w:val="left"/>
      </w:pPr>
      <w:r w:rsidRPr="00800FB0">
        <w:rPr>
          <w:noProof/>
          <w:lang w:val="ru-RU" w:eastAsia="ru-RU"/>
        </w:rPr>
        <w:drawing>
          <wp:inline distT="0" distB="0" distL="0" distR="0" wp14:anchorId="5112BB87" wp14:editId="56B0F904">
            <wp:extent cx="59340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C" w:rsidRPr="00800FB0" w:rsidRDefault="00B834DE" w:rsidP="00D42B6C">
      <w:pPr>
        <w:jc w:val="center"/>
      </w:pPr>
      <w:r>
        <w:t>Рисунок 5.1</w:t>
      </w:r>
      <w:r w:rsidR="00D42B6C" w:rsidRPr="00800FB0">
        <w:t xml:space="preserve"> – Приклад виконання програми</w:t>
      </w:r>
    </w:p>
    <w:p w:rsidR="00BB0636" w:rsidRPr="00800FB0" w:rsidRDefault="00BB0636" w:rsidP="00BB0636">
      <w:pPr>
        <w:pStyle w:val="1"/>
      </w:pPr>
      <w:bookmarkStart w:id="13" w:name="_Toc463208397"/>
      <w:bookmarkStart w:id="14" w:name="_Toc463208496"/>
      <w:r w:rsidRPr="00800FB0">
        <w:lastRenderedPageBreak/>
        <w:t>Висновок</w:t>
      </w:r>
      <w:bookmarkEnd w:id="13"/>
      <w:bookmarkEnd w:id="14"/>
    </w:p>
    <w:p w:rsidR="00BB0636" w:rsidRPr="00800FB0" w:rsidRDefault="00232A3B" w:rsidP="00BB0636">
      <w:r w:rsidRPr="00800FB0">
        <w:t xml:space="preserve">Отже, дана програма створює об’єкт </w:t>
      </w:r>
      <w:proofErr w:type="spellStart"/>
      <w:r w:rsidRPr="00800FB0">
        <w:t>класа</w:t>
      </w:r>
      <w:proofErr w:type="spellEnd"/>
      <w:r w:rsidRPr="00800FB0">
        <w:t xml:space="preserve"> </w:t>
      </w:r>
      <w:proofErr w:type="spellStart"/>
      <w:r w:rsidRPr="00800FB0">
        <w:t>C</w:t>
      </w:r>
      <w:r w:rsidR="00E50D85" w:rsidRPr="00800FB0">
        <w:t>Frustum</w:t>
      </w:r>
      <w:proofErr w:type="spellEnd"/>
      <w:r w:rsidR="00E50D85" w:rsidRPr="00800FB0">
        <w:t xml:space="preserve">, який створює зрізаний конус за допомогою двох класів-предків </w:t>
      </w:r>
      <w:proofErr w:type="spellStart"/>
      <w:r w:rsidR="00E50D85" w:rsidRPr="00800FB0">
        <w:t>CTopCicle</w:t>
      </w:r>
      <w:proofErr w:type="spellEnd"/>
      <w:r w:rsidR="00E50D85" w:rsidRPr="00800FB0">
        <w:t xml:space="preserve"> та </w:t>
      </w:r>
      <w:proofErr w:type="spellStart"/>
      <w:r w:rsidR="00E50D85" w:rsidRPr="00800FB0">
        <w:t>СBaseCircle</w:t>
      </w:r>
      <w:proofErr w:type="spellEnd"/>
      <w:r w:rsidR="00E50D85" w:rsidRPr="00800FB0">
        <w:t xml:space="preserve">, які створюють кола в просторо та в свою чергу </w:t>
      </w:r>
      <w:proofErr w:type="spellStart"/>
      <w:r w:rsidR="00E50D85" w:rsidRPr="00800FB0">
        <w:t>наслідуються</w:t>
      </w:r>
      <w:proofErr w:type="spellEnd"/>
      <w:r w:rsidR="00E50D85" w:rsidRPr="00800FB0">
        <w:t xml:space="preserve"> від </w:t>
      </w:r>
      <w:proofErr w:type="spellStart"/>
      <w:r w:rsidR="00E50D85" w:rsidRPr="00800FB0">
        <w:t>класа</w:t>
      </w:r>
      <w:proofErr w:type="spellEnd"/>
      <w:r w:rsidR="00E50D85" w:rsidRPr="00800FB0">
        <w:t xml:space="preserve"> </w:t>
      </w:r>
      <w:proofErr w:type="spellStart"/>
      <w:r w:rsidR="00E50D85" w:rsidRPr="00800FB0">
        <w:t>CPoint</w:t>
      </w:r>
      <w:proofErr w:type="spellEnd"/>
      <w:r w:rsidR="00E50D85" w:rsidRPr="00800FB0">
        <w:t>, який є класом точки в просторі. Оскільки дана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80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16403"/>
    <w:rsid w:val="00434F0F"/>
    <w:rsid w:val="00446E75"/>
    <w:rsid w:val="004862D8"/>
    <w:rsid w:val="004A1114"/>
    <w:rsid w:val="004A2377"/>
    <w:rsid w:val="004E711C"/>
    <w:rsid w:val="004E7DC4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67F5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808F2"/>
    <w:rsid w:val="00A87B36"/>
    <w:rsid w:val="00AA7ED8"/>
    <w:rsid w:val="00AB6976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50D85"/>
    <w:rsid w:val="00E83615"/>
    <w:rsid w:val="00ED340F"/>
    <w:rsid w:val="00EE30DA"/>
    <w:rsid w:val="00EF331A"/>
    <w:rsid w:val="00EF6728"/>
    <w:rsid w:val="00F20839"/>
    <w:rsid w:val="00F35CA2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035CC-F6AE-4C7A-90A4-B7128826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2016-09-10T13:07:00Z</dcterms:created>
  <dcterms:modified xsi:type="dcterms:W3CDTF">2016-10-04T11:58:00Z</dcterms:modified>
</cp:coreProperties>
</file>