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A0937" w14:textId="64A6AEFD" w:rsidR="0032602F" w:rsidRDefault="004F4CB4">
      <w:pPr>
        <w:rPr>
          <w:b/>
          <w:sz w:val="32"/>
          <w:szCs w:val="32"/>
        </w:rPr>
      </w:pPr>
      <w:r w:rsidRPr="004F4CB4">
        <w:rPr>
          <w:b/>
          <w:sz w:val="32"/>
          <w:szCs w:val="32"/>
        </w:rPr>
        <w:t>DATA STORYSTELLING FOR</w:t>
      </w:r>
      <w:r w:rsidRPr="004F4CB4">
        <w:rPr>
          <w:b/>
          <w:sz w:val="32"/>
          <w:szCs w:val="32"/>
        </w:rPr>
        <w:t xml:space="preserve"> COM CITY RETAILERS SALES ANALYSIS</w:t>
      </w:r>
    </w:p>
    <w:p w14:paraId="09B0B66B" w14:textId="77777777" w:rsidR="004F4CB4" w:rsidRDefault="004F4CB4" w:rsidP="004F4CB4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</w:p>
    <w:p w14:paraId="6F4C12F6" w14:textId="6A8E4574" w:rsidR="004F4CB4" w:rsidRDefault="004F4CB4">
      <w:r>
        <w:t xml:space="preserve">The primary objective of this sales analysis dashboard is to evaluate the performance of Com-City Retailers by </w:t>
      </w:r>
      <w:proofErr w:type="spellStart"/>
      <w:r>
        <w:t>analyzing</w:t>
      </w:r>
      <w:proofErr w:type="spellEnd"/>
      <w:r>
        <w:t xml:space="preserve"> sales trends, customer preferences, product performance, and channel effectiveness. The goal is to identify key growth drivers, optimize sales strategies, and enhance profitability.</w:t>
      </w:r>
    </w:p>
    <w:p w14:paraId="6F0B616F" w14:textId="22A5C78D" w:rsidR="004F4CB4" w:rsidRDefault="004F4CB4"/>
    <w:p w14:paraId="10CF3BBB" w14:textId="77777777" w:rsidR="004F4CB4" w:rsidRDefault="004F4CB4" w:rsidP="004F4CB4">
      <w:pPr>
        <w:rPr>
          <w:b/>
          <w:sz w:val="24"/>
          <w:szCs w:val="24"/>
        </w:rPr>
      </w:pPr>
      <w:r w:rsidRPr="00D12869">
        <w:rPr>
          <w:b/>
          <w:sz w:val="24"/>
          <w:szCs w:val="24"/>
        </w:rPr>
        <w:t>DATA EXPLORATION AND ANALYSIS</w:t>
      </w:r>
    </w:p>
    <w:p w14:paraId="13387A88" w14:textId="77777777" w:rsidR="004F4CB4" w:rsidRPr="004F4CB4" w:rsidRDefault="004F4CB4" w:rsidP="004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Key Metrics Overview</w:t>
      </w:r>
    </w:p>
    <w:p w14:paraId="78C16408" w14:textId="77777777" w:rsidR="004F4CB4" w:rsidRPr="004F4CB4" w:rsidRDefault="004F4CB4" w:rsidP="004F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Sales: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$155M</w:t>
      </w:r>
    </w:p>
    <w:p w14:paraId="2E2782B0" w14:textId="77777777" w:rsidR="004F4CB4" w:rsidRPr="004F4CB4" w:rsidRDefault="004F4CB4" w:rsidP="004F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Quantity Sold: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68K units</w:t>
      </w:r>
    </w:p>
    <w:p w14:paraId="3CCD7679" w14:textId="77777777" w:rsidR="004F4CB4" w:rsidRPr="004F4CB4" w:rsidRDefault="004F4CB4" w:rsidP="004F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Total Profit: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$58M</w:t>
      </w:r>
    </w:p>
    <w:p w14:paraId="3146E64F" w14:textId="77777777" w:rsidR="004F4CB4" w:rsidRPr="004F4CB4" w:rsidRDefault="004F4CB4" w:rsidP="004F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Profit per Unit Sold: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$855</w:t>
      </w:r>
    </w:p>
    <w:p w14:paraId="07FE4330" w14:textId="77777777" w:rsidR="004F4CB4" w:rsidRPr="004F4CB4" w:rsidRDefault="004F4CB4" w:rsidP="004F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Average Unit Price: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$2.28K</w:t>
      </w:r>
    </w:p>
    <w:p w14:paraId="40643DC9" w14:textId="77777777" w:rsidR="004F4CB4" w:rsidRPr="004F4CB4" w:rsidRDefault="004F4CB4" w:rsidP="004F4C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Profit Margin: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37%</w:t>
      </w:r>
    </w:p>
    <w:p w14:paraId="60A32E72" w14:textId="77777777" w:rsidR="004F4CB4" w:rsidRPr="004F4CB4" w:rsidRDefault="004F4CB4" w:rsidP="004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Sales Trend Over Time</w:t>
      </w:r>
    </w:p>
    <w:p w14:paraId="6F39B0DD" w14:textId="77777777" w:rsidR="004F4CB4" w:rsidRPr="004F4CB4" w:rsidRDefault="004F4CB4" w:rsidP="004F4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Highest sales were recorded in </w:t>
      </w: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January ($14.4M)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August ($13.6M)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3430C3E" w14:textId="77777777" w:rsidR="004F4CB4" w:rsidRPr="004F4CB4" w:rsidRDefault="004F4CB4" w:rsidP="004F4C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>A consistent sales performance is observed across months, with a slight dip in November.</w:t>
      </w:r>
    </w:p>
    <w:p w14:paraId="0E39670A" w14:textId="77777777" w:rsidR="004F4CB4" w:rsidRPr="004F4CB4" w:rsidRDefault="004F4CB4" w:rsidP="004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 5 Products by Sales</w:t>
      </w:r>
    </w:p>
    <w:p w14:paraId="4B32AD2B" w14:textId="77777777" w:rsidR="004F4CB4" w:rsidRPr="004F4CB4" w:rsidRDefault="004F4CB4" w:rsidP="004F4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7 - $26M</w:t>
      </w:r>
    </w:p>
    <w:p w14:paraId="722A2FD9" w14:textId="77777777" w:rsidR="004F4CB4" w:rsidRPr="004F4CB4" w:rsidRDefault="004F4CB4" w:rsidP="004F4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1 - $25M</w:t>
      </w:r>
    </w:p>
    <w:p w14:paraId="577A80E1" w14:textId="77777777" w:rsidR="004F4CB4" w:rsidRPr="004F4CB4" w:rsidRDefault="004F4CB4" w:rsidP="004F4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2 - $23M</w:t>
      </w:r>
    </w:p>
    <w:p w14:paraId="11AF2B0E" w14:textId="77777777" w:rsidR="004F4CB4" w:rsidRPr="004F4CB4" w:rsidRDefault="004F4CB4" w:rsidP="004F4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11 - $21M</w:t>
      </w:r>
    </w:p>
    <w:p w14:paraId="08138078" w14:textId="77777777" w:rsidR="004F4CB4" w:rsidRPr="004F4CB4" w:rsidRDefault="004F4CB4" w:rsidP="004F4C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5 - $17M</w:t>
      </w:r>
    </w:p>
    <w:p w14:paraId="6F3440E6" w14:textId="77777777" w:rsidR="004F4CB4" w:rsidRPr="004F4CB4" w:rsidRDefault="004F4CB4" w:rsidP="004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 5 Customers by Sales</w:t>
      </w:r>
    </w:p>
    <w:p w14:paraId="42AAB86E" w14:textId="77777777" w:rsidR="004F4CB4" w:rsidRPr="004F4CB4" w:rsidRDefault="004F4CB4" w:rsidP="004F4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Medline - $4.1M</w:t>
      </w:r>
    </w:p>
    <w:p w14:paraId="2A723DFC" w14:textId="77777777" w:rsidR="004F4CB4" w:rsidRPr="004F4CB4" w:rsidRDefault="004F4CB4" w:rsidP="004F4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Pure Group - $3.8M</w:t>
      </w:r>
    </w:p>
    <w:p w14:paraId="7BC0C735" w14:textId="77777777" w:rsidR="004F4CB4" w:rsidRPr="004F4CB4" w:rsidRDefault="004F4CB4" w:rsidP="004F4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OUR Ltd - $3.7M</w:t>
      </w:r>
    </w:p>
    <w:p w14:paraId="2DA73437" w14:textId="77777777" w:rsidR="004F4CB4" w:rsidRPr="004F4CB4" w:rsidRDefault="004F4CB4" w:rsidP="004F4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Eminence Corp - $3.6M</w:t>
      </w:r>
    </w:p>
    <w:p w14:paraId="028AF47B" w14:textId="77777777" w:rsidR="004F4CB4" w:rsidRPr="004F4CB4" w:rsidRDefault="004F4CB4" w:rsidP="004F4C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Apotheca</w:t>
      </w:r>
      <w:proofErr w:type="spellEnd"/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, Ltd - $3.6M</w:t>
      </w:r>
    </w:p>
    <w:p w14:paraId="27D1C5A3" w14:textId="77777777" w:rsidR="004F4CB4" w:rsidRPr="004F4CB4" w:rsidRDefault="004F4CB4" w:rsidP="004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Top 5 Sales Channels</w:t>
      </w:r>
    </w:p>
    <w:p w14:paraId="3597C57A" w14:textId="77777777" w:rsidR="004F4CB4" w:rsidRPr="004F4CB4" w:rsidRDefault="004F4CB4" w:rsidP="004F4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Wholesale - $59M</w:t>
      </w:r>
    </w:p>
    <w:p w14:paraId="1A7F99D6" w14:textId="77777777" w:rsidR="004F4CB4" w:rsidRPr="004F4CB4" w:rsidRDefault="004F4CB4" w:rsidP="004F4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Distributor - $36M</w:t>
      </w:r>
    </w:p>
    <w:p w14:paraId="2C3D6948" w14:textId="77777777" w:rsidR="004F4CB4" w:rsidRPr="004F4CB4" w:rsidRDefault="004F4CB4" w:rsidP="004F4C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Export - $16M</w:t>
      </w:r>
    </w:p>
    <w:p w14:paraId="4AFCAE05" w14:textId="77777777" w:rsidR="004F4CB4" w:rsidRPr="004F4CB4" w:rsidRDefault="004F4CB4" w:rsidP="004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Sales by Top 20 Cities</w:t>
      </w:r>
    </w:p>
    <w:p w14:paraId="5AACDEDD" w14:textId="77777777" w:rsidR="004F4CB4" w:rsidRPr="004F4CB4" w:rsidRDefault="004F4CB4" w:rsidP="004F4C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Top-performing cities: </w:t>
      </w: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Christchurch ($11.5M)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Hamilton ($11.5M)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Waitakere ($11.2M)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4EEB773" w14:textId="77777777" w:rsidR="004F4CB4" w:rsidRPr="004F4CB4" w:rsidRDefault="004F4CB4" w:rsidP="004F4CB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bottom-performing cities include </w:t>
      </w:r>
      <w:proofErr w:type="spellStart"/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Tararua</w:t>
      </w:r>
      <w:proofErr w:type="spellEnd"/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($2.9M)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Waitaki ($2.7M)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CE5392C" w14:textId="02324412" w:rsidR="004F4CB4" w:rsidRDefault="004F4CB4"/>
    <w:p w14:paraId="4B77917D" w14:textId="77777777" w:rsidR="004F4CB4" w:rsidRDefault="004F4CB4" w:rsidP="004F4CB4">
      <w:pPr>
        <w:rPr>
          <w:b/>
          <w:sz w:val="24"/>
          <w:szCs w:val="24"/>
        </w:rPr>
      </w:pPr>
      <w:r w:rsidRPr="00D12869">
        <w:rPr>
          <w:b/>
          <w:sz w:val="24"/>
          <w:szCs w:val="24"/>
        </w:rPr>
        <w:t xml:space="preserve">KEY INSIGHTS AND </w:t>
      </w:r>
      <w:r>
        <w:rPr>
          <w:b/>
          <w:sz w:val="24"/>
          <w:szCs w:val="24"/>
        </w:rPr>
        <w:t>RECOMMENDATIONS</w:t>
      </w:r>
    </w:p>
    <w:p w14:paraId="6253BDC6" w14:textId="77777777" w:rsidR="004F4CB4" w:rsidRPr="004F4CB4" w:rsidRDefault="004F4CB4" w:rsidP="004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 Sales and Profitability Performance</w:t>
      </w:r>
    </w:p>
    <w:p w14:paraId="41A43D01" w14:textId="77777777" w:rsidR="004F4CB4" w:rsidRPr="004F4CB4" w:rsidRDefault="004F4CB4" w:rsidP="004F4C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a </w:t>
      </w: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37% profit margin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>, the business is generating substantial profits.</w:t>
      </w:r>
    </w:p>
    <w:p w14:paraId="54C534AA" w14:textId="77777777" w:rsidR="004F4CB4" w:rsidRPr="004F4CB4" w:rsidRDefault="004F4CB4" w:rsidP="004F4CB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High-profit per unit ($855)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indicates efficient pricing and cost management.</w:t>
      </w:r>
    </w:p>
    <w:p w14:paraId="2C824DC7" w14:textId="77777777" w:rsidR="004F4CB4" w:rsidRPr="004F4CB4" w:rsidRDefault="004F4CB4" w:rsidP="004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 Product Performance</w:t>
      </w:r>
    </w:p>
    <w:p w14:paraId="1DEE93FA" w14:textId="77777777" w:rsidR="004F4CB4" w:rsidRPr="004F4CB4" w:rsidRDefault="004F4CB4" w:rsidP="004F4C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Product 7 and Product 1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the top revenue contributors.</w:t>
      </w:r>
    </w:p>
    <w:p w14:paraId="64AF98A3" w14:textId="77777777" w:rsidR="004F4CB4" w:rsidRPr="004F4CB4" w:rsidRDefault="004F4CB4" w:rsidP="004F4C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>Focus on boosting production and marketing of these high-performing products.</w:t>
      </w:r>
    </w:p>
    <w:p w14:paraId="3F7F959C" w14:textId="77777777" w:rsidR="004F4CB4" w:rsidRPr="004F4CB4" w:rsidRDefault="004F4CB4" w:rsidP="004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 Customer Segment Analysis</w:t>
      </w:r>
    </w:p>
    <w:p w14:paraId="1C9B46D5" w14:textId="77777777" w:rsidR="004F4CB4" w:rsidRPr="004F4CB4" w:rsidRDefault="004F4CB4" w:rsidP="004F4C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Medline and Pure Group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are the highest-spending customers.</w:t>
      </w:r>
    </w:p>
    <w:p w14:paraId="0BF925F6" w14:textId="77777777" w:rsidR="004F4CB4" w:rsidRPr="004F4CB4" w:rsidRDefault="004F4CB4" w:rsidP="004F4C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Implement </w:t>
      </w: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customer loyalty programs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offer </w:t>
      </w: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bulk purchase discounts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retain these clients.</w:t>
      </w:r>
    </w:p>
    <w:p w14:paraId="7031F3E7" w14:textId="77777777" w:rsidR="004F4CB4" w:rsidRPr="004F4CB4" w:rsidRDefault="004F4CB4" w:rsidP="004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 Channel Strategy</w:t>
      </w:r>
    </w:p>
    <w:p w14:paraId="4766E532" w14:textId="77777777" w:rsidR="004F4CB4" w:rsidRPr="004F4CB4" w:rsidRDefault="004F4CB4" w:rsidP="004F4C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Wholesale and Distributor channels dominate sales.</w:t>
      </w:r>
    </w:p>
    <w:p w14:paraId="517387CE" w14:textId="77777777" w:rsidR="004F4CB4" w:rsidRPr="004F4CB4" w:rsidRDefault="004F4CB4" w:rsidP="004F4C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Strengthen </w:t>
      </w: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export strategies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capture international markets and diversify revenue streams.</w:t>
      </w:r>
    </w:p>
    <w:p w14:paraId="582DBF1A" w14:textId="77777777" w:rsidR="004F4CB4" w:rsidRPr="004F4CB4" w:rsidRDefault="004F4CB4" w:rsidP="004F4CB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 Geographical Analysis</w:t>
      </w:r>
    </w:p>
    <w:p w14:paraId="6E093D68" w14:textId="77777777" w:rsidR="004F4CB4" w:rsidRPr="004F4CB4" w:rsidRDefault="004F4CB4" w:rsidP="004F4C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Christchurch, Hamilton, and Waitakere are high-performing cities.</w:t>
      </w:r>
    </w:p>
    <w:p w14:paraId="7385AD5F" w14:textId="77777777" w:rsidR="004F4CB4" w:rsidRPr="004F4CB4" w:rsidRDefault="004F4CB4" w:rsidP="004F4C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Target </w:t>
      </w:r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underperforming cities like </w:t>
      </w:r>
      <w:proofErr w:type="spellStart"/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Tararua</w:t>
      </w:r>
      <w:proofErr w:type="spellEnd"/>
      <w:r w:rsidRPr="004F4CB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and Waitaki</w:t>
      </w:r>
      <w:r w:rsidRPr="004F4CB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localized marketing campaigns and promotions.</w:t>
      </w:r>
    </w:p>
    <w:p w14:paraId="5D6A20C2" w14:textId="253B3D33" w:rsidR="004F4CB4" w:rsidRDefault="004F4CB4"/>
    <w:p w14:paraId="72FB3ECA" w14:textId="77777777" w:rsidR="004F4CB4" w:rsidRDefault="004F4CB4" w:rsidP="004F4CB4">
      <w:pPr>
        <w:rPr>
          <w:b/>
          <w:sz w:val="24"/>
          <w:szCs w:val="24"/>
        </w:rPr>
      </w:pPr>
      <w:bookmarkStart w:id="0" w:name="_GoBack"/>
      <w:r w:rsidRPr="004F27DE">
        <w:rPr>
          <w:b/>
          <w:sz w:val="24"/>
          <w:szCs w:val="24"/>
        </w:rPr>
        <w:t xml:space="preserve">VISUALIZATION AND DASHBOARD FEATURES </w:t>
      </w:r>
    </w:p>
    <w:bookmarkEnd w:id="0"/>
    <w:p w14:paraId="6CA78DE3" w14:textId="2D8EF21C" w:rsidR="004F4CB4" w:rsidRDefault="004F4CB4">
      <w:r>
        <w:t>Clear and concise layout of key metrics.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Monthly sales trends for seasonality analysis.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Top products, customers, and channels are well highlighted.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City-level performance analysis for location-based strategies.</w:t>
      </w:r>
    </w:p>
    <w:p w14:paraId="5FEAF1E3" w14:textId="534E89E0" w:rsidR="004F4CB4" w:rsidRDefault="004F4CB4"/>
    <w:p w14:paraId="29616FF1" w14:textId="6993F46F" w:rsidR="004F4CB4" w:rsidRDefault="004F4CB4">
      <w:r>
        <w:t>CONCLUSION</w:t>
      </w:r>
    </w:p>
    <w:p w14:paraId="6C154507" w14:textId="5E85AE55" w:rsidR="004F4CB4" w:rsidRPr="004F4CB4" w:rsidRDefault="004F4CB4">
      <w:r>
        <w:lastRenderedPageBreak/>
        <w:t xml:space="preserve">Com-City Retailers have achieved strong sales growth with a </w:t>
      </w:r>
      <w:r>
        <w:rPr>
          <w:rStyle w:val="Strong"/>
        </w:rPr>
        <w:t>37% profit margin</w:t>
      </w:r>
      <w:r>
        <w:t xml:space="preserve"> and </w:t>
      </w:r>
      <w:r>
        <w:rPr>
          <w:rStyle w:val="Strong"/>
        </w:rPr>
        <w:t>$58M in total profit</w:t>
      </w:r>
      <w:r>
        <w:t xml:space="preserve">. The data reveals high-performing products and loyal customers, with the wholesale and distributor channels driving most revenue. By </w:t>
      </w:r>
      <w:r>
        <w:rPr>
          <w:rStyle w:val="Strong"/>
        </w:rPr>
        <w:t>focusing on high-performing cities</w:t>
      </w:r>
      <w:r>
        <w:t xml:space="preserve"> and </w:t>
      </w:r>
      <w:r>
        <w:rPr>
          <w:rStyle w:val="Strong"/>
        </w:rPr>
        <w:t>improving underperforming regions</w:t>
      </w:r>
      <w:r>
        <w:t>, the company can further enhance profitability and market reach.</w:t>
      </w:r>
    </w:p>
    <w:sectPr w:rsidR="004F4CB4" w:rsidRPr="004F4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78E"/>
    <w:multiLevelType w:val="multilevel"/>
    <w:tmpl w:val="74043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416AE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82304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52DA7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E75EDF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66E9F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F3BF1"/>
    <w:multiLevelType w:val="multilevel"/>
    <w:tmpl w:val="B77A4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8112DB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931DD0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47797"/>
    <w:multiLevelType w:val="multilevel"/>
    <w:tmpl w:val="79529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CA1773B"/>
    <w:multiLevelType w:val="multilevel"/>
    <w:tmpl w:val="1AA0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CB4"/>
    <w:rsid w:val="0042483D"/>
    <w:rsid w:val="004F4CB4"/>
    <w:rsid w:val="006536A4"/>
    <w:rsid w:val="00A2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C6850"/>
  <w15:chartTrackingRefBased/>
  <w15:docId w15:val="{1210CBB2-640C-4EB6-98EE-4BDDD8A8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4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4CB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F4CB4"/>
    <w:rPr>
      <w:b/>
      <w:bCs/>
    </w:rPr>
  </w:style>
  <w:style w:type="paragraph" w:styleId="ListParagraph">
    <w:name w:val="List Paragraph"/>
    <w:basedOn w:val="Normal"/>
    <w:uiPriority w:val="34"/>
    <w:qFormat/>
    <w:rsid w:val="004F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371</Words>
  <Characters>2437</Characters>
  <Application>Microsoft Office Word</Application>
  <DocSecurity>0</DocSecurity>
  <Lines>60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Olayemi, Alex Babatunde</dc:creator>
  <cp:keywords/>
  <dc:description/>
  <cp:lastModifiedBy>Olayemi, Alex Babatunde</cp:lastModifiedBy>
  <cp:revision>1</cp:revision>
  <dcterms:created xsi:type="dcterms:W3CDTF">2025-03-17T03:03:00Z</dcterms:created>
  <dcterms:modified xsi:type="dcterms:W3CDTF">2025-03-19T04:27:00Z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fc7d28b5-3e18-40f5-a636-3c6646a1aaa9</vt:lpwstr>
  </property>
</Properties>
</file>