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EADC" w14:textId="0C185DD8" w:rsidR="00A15932" w:rsidRDefault="00371218">
      <w:pPr>
        <w:rPr>
          <w:b/>
          <w:bCs/>
          <w:sz w:val="40"/>
          <w:szCs w:val="40"/>
        </w:rPr>
      </w:pPr>
      <w:r w:rsidRPr="00371218">
        <w:rPr>
          <w:b/>
          <w:bCs/>
          <w:sz w:val="40"/>
          <w:szCs w:val="40"/>
        </w:rPr>
        <w:t xml:space="preserve">Actividad 2 </w:t>
      </w:r>
    </w:p>
    <w:p w14:paraId="2D5B35EE" w14:textId="42694BC7" w:rsidR="00371218" w:rsidRPr="00371218" w:rsidRDefault="00371218" w:rsidP="0037121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 actividad 2 al igual que la actividad 1 me pareció interesante y entretenida porque era un juego y ahí si como dijo el Lic. Hay que imaginárselo planearlo bien y que tenga sentido en nuestra cabeza porque si no lo colocamos como debe de ser porque sino me pasaba que a veces lo escribía mal o lo redactaba mal y solo ganaba la compu hasta que me di cuenta </w:t>
      </w:r>
      <w:proofErr w:type="gramStart"/>
      <w:r>
        <w:rPr>
          <w:sz w:val="32"/>
          <w:szCs w:val="32"/>
        </w:rPr>
        <w:t>que</w:t>
      </w:r>
      <w:proofErr w:type="gramEnd"/>
      <w:r>
        <w:rPr>
          <w:sz w:val="32"/>
          <w:szCs w:val="32"/>
        </w:rPr>
        <w:t xml:space="preserve"> a la hora que repartía repartía de manera injusta porque a la computadora le daba más cartas que a mí. Me di cuenta de eso hasta que me puse analizar el juego en la vida real.</w:t>
      </w:r>
    </w:p>
    <w:sectPr w:rsidR="00371218" w:rsidRPr="003712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18"/>
    <w:rsid w:val="00371218"/>
    <w:rsid w:val="00A1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ED12E"/>
  <w15:chartTrackingRefBased/>
  <w15:docId w15:val="{EF902571-4EF5-45AE-87A1-B0E32E7A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patzan</dc:creator>
  <cp:keywords/>
  <dc:description/>
  <cp:lastModifiedBy>alex patzan</cp:lastModifiedBy>
  <cp:revision>1</cp:revision>
  <dcterms:created xsi:type="dcterms:W3CDTF">2024-02-04T23:46:00Z</dcterms:created>
  <dcterms:modified xsi:type="dcterms:W3CDTF">2024-02-04T23:54:00Z</dcterms:modified>
</cp:coreProperties>
</file>