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34E" w:rsidRPr="00256C51" w:rsidRDefault="00256C51" w:rsidP="00256C51">
      <w:pPr>
        <w:jc w:val="center"/>
        <w:rPr>
          <w:b/>
          <w:sz w:val="32"/>
          <w:szCs w:val="28"/>
        </w:rPr>
      </w:pPr>
      <w:r w:rsidRPr="00256C51">
        <w:rPr>
          <w:b/>
          <w:sz w:val="32"/>
          <w:szCs w:val="28"/>
        </w:rPr>
        <w:t xml:space="preserve">SIN CRISTO NO HAY FELICIDAD COMPLETA </w:t>
      </w:r>
    </w:p>
    <w:p w:rsidR="00256C51" w:rsidRDefault="00256C51" w:rsidP="00256C51">
      <w:pPr>
        <w:jc w:val="center"/>
        <w:rPr>
          <w:color w:val="000000"/>
          <w:sz w:val="32"/>
          <w:szCs w:val="32"/>
          <w:shd w:val="clear" w:color="auto" w:fill="FFFFFF"/>
        </w:rPr>
      </w:pPr>
      <w:r w:rsidRPr="00256C51">
        <w:rPr>
          <w:sz w:val="32"/>
          <w:szCs w:val="32"/>
        </w:rPr>
        <w:t xml:space="preserve">Juan 15:5 </w:t>
      </w:r>
      <w:r w:rsidRPr="00256C51">
        <w:rPr>
          <w:color w:val="000000"/>
          <w:sz w:val="32"/>
          <w:szCs w:val="32"/>
          <w:shd w:val="clear" w:color="auto" w:fill="FFFFFF"/>
        </w:rPr>
        <w:t>Yo soy la vid, vosotros los pámpanos; el que permanece en mí, y yo en él, éste lleva mucho fruto; porque separados de mí nada podéis hacer</w:t>
      </w:r>
    </w:p>
    <w:p w:rsidR="00256C51" w:rsidRDefault="00256C51" w:rsidP="00256C51">
      <w:pPr>
        <w:jc w:val="center"/>
        <w:rPr>
          <w:sz w:val="32"/>
          <w:szCs w:val="32"/>
        </w:rPr>
      </w:pPr>
    </w:p>
    <w:p w:rsidR="00256C51" w:rsidRDefault="00256C51" w:rsidP="00D02186">
      <w:pPr>
        <w:jc w:val="both"/>
        <w:rPr>
          <w:sz w:val="32"/>
          <w:szCs w:val="32"/>
        </w:rPr>
      </w:pPr>
      <w:r w:rsidRPr="00256C51">
        <w:rPr>
          <w:b/>
          <w:sz w:val="32"/>
          <w:szCs w:val="32"/>
        </w:rPr>
        <w:t>Introducción</w:t>
      </w:r>
      <w:r>
        <w:rPr>
          <w:sz w:val="32"/>
          <w:szCs w:val="32"/>
        </w:rPr>
        <w:t>: debemos sincerarnos con nosotros mismos, la felicidad que ofrece el mundo; es pasajera y no trae satisfacción completa. Solo deja traumas y marcas en el alma, que son difíciles de borrar, solo el orgulloso y soberbio no reconocen esta infelicidad. Solo Jesucristo tiene el plan perfecto, para darnos felicidad completa; a pesar de las circunstancias difíciles de la vida.</w:t>
      </w:r>
    </w:p>
    <w:p w:rsidR="008F4F53" w:rsidRDefault="008F4F53" w:rsidP="00D02186">
      <w:pPr>
        <w:jc w:val="both"/>
        <w:rPr>
          <w:sz w:val="32"/>
          <w:szCs w:val="32"/>
        </w:rPr>
      </w:pPr>
    </w:p>
    <w:p w:rsidR="008F4F53" w:rsidRDefault="008F4F53" w:rsidP="00D02186">
      <w:pPr>
        <w:jc w:val="both"/>
        <w:rPr>
          <w:sz w:val="32"/>
          <w:szCs w:val="32"/>
        </w:rPr>
      </w:pPr>
      <w:r>
        <w:rPr>
          <w:sz w:val="32"/>
          <w:szCs w:val="32"/>
        </w:rPr>
        <w:t>Veamos a continuación algunas áreas de la vida que no traen felicidad completa:</w:t>
      </w:r>
    </w:p>
    <w:p w:rsidR="008F4F53" w:rsidRDefault="008F4F53" w:rsidP="00D02186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 w:rsidRPr="008F4F53">
        <w:rPr>
          <w:b/>
          <w:sz w:val="32"/>
          <w:szCs w:val="32"/>
        </w:rPr>
        <w:t>LAS RELIGIONES NO COMPLETAN NI SATISFACEN LA REALIZACIÓN DEL SER HUMANO</w:t>
      </w:r>
      <w:r>
        <w:rPr>
          <w:sz w:val="32"/>
          <w:szCs w:val="32"/>
        </w:rPr>
        <w:t xml:space="preserve">: leer </w:t>
      </w:r>
      <w:r w:rsidR="00665EC8">
        <w:rPr>
          <w:sz w:val="32"/>
          <w:szCs w:val="32"/>
        </w:rPr>
        <w:t>C</w:t>
      </w:r>
      <w:r>
        <w:rPr>
          <w:sz w:val="32"/>
          <w:szCs w:val="32"/>
        </w:rPr>
        <w:t>olosenses 2:20-23 y leer Santiago 1:27.</w:t>
      </w:r>
    </w:p>
    <w:p w:rsidR="00A51961" w:rsidRDefault="008F4F53" w:rsidP="00D02186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LAS FILOSOFÍAS Y LAS IDEOLOGÍAS HUMANAS, TAMPOCO SATISFACEN AL SER HUMANO:  </w:t>
      </w:r>
      <w:r w:rsidRPr="008F4F53">
        <w:rPr>
          <w:sz w:val="32"/>
          <w:szCs w:val="32"/>
        </w:rPr>
        <w:t xml:space="preserve">leer </w:t>
      </w:r>
      <w:r w:rsidR="00665EC8">
        <w:rPr>
          <w:sz w:val="32"/>
          <w:szCs w:val="32"/>
        </w:rPr>
        <w:t>C</w:t>
      </w:r>
      <w:r w:rsidRPr="008F4F53">
        <w:rPr>
          <w:sz w:val="32"/>
          <w:szCs w:val="32"/>
        </w:rPr>
        <w:t>olosenses 2:8-</w:t>
      </w:r>
      <w:r w:rsidR="00B81F45" w:rsidRPr="008F4F53">
        <w:rPr>
          <w:sz w:val="32"/>
          <w:szCs w:val="32"/>
        </w:rPr>
        <w:t>10</w:t>
      </w:r>
      <w:r w:rsidR="00B81F45">
        <w:rPr>
          <w:sz w:val="32"/>
          <w:szCs w:val="32"/>
        </w:rPr>
        <w:t>.</w:t>
      </w:r>
    </w:p>
    <w:p w:rsidR="00571B1D" w:rsidRDefault="00B81F45" w:rsidP="00D02186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EL DINERO Y LAS RIQUEZAS, SOLO TRAEN ALEGRÍA MOMENTÁNEA: </w:t>
      </w:r>
      <w:r w:rsidRPr="00B81F45">
        <w:rPr>
          <w:sz w:val="32"/>
          <w:szCs w:val="32"/>
        </w:rPr>
        <w:t>leer 1 Timoteo 6:9-10</w:t>
      </w:r>
      <w:r>
        <w:rPr>
          <w:sz w:val="32"/>
          <w:szCs w:val="32"/>
        </w:rPr>
        <w:t>.</w:t>
      </w:r>
    </w:p>
    <w:p w:rsidR="00E77F3A" w:rsidRDefault="00571B1D" w:rsidP="00D02186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 w:rsidRPr="00571B1D">
        <w:rPr>
          <w:b/>
          <w:sz w:val="32"/>
          <w:szCs w:val="32"/>
        </w:rPr>
        <w:t>HAGAMOS UN ANÁLISIS Y UN FORO,</w:t>
      </w:r>
      <w:r>
        <w:rPr>
          <w:b/>
          <w:sz w:val="32"/>
          <w:szCs w:val="32"/>
        </w:rPr>
        <w:t xml:space="preserve"> SOBRE LA HISTORIA DE LA CASA SOBRE LA ROCA</w:t>
      </w:r>
      <w:r w:rsidR="00576E17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 xml:space="preserve"> </w:t>
      </w:r>
      <w:r w:rsidR="00576E17" w:rsidRPr="00576E17">
        <w:rPr>
          <w:sz w:val="32"/>
          <w:szCs w:val="32"/>
        </w:rPr>
        <w:t xml:space="preserve">leer </w:t>
      </w:r>
      <w:r w:rsidR="00665EC8">
        <w:rPr>
          <w:sz w:val="32"/>
          <w:szCs w:val="32"/>
        </w:rPr>
        <w:t>M</w:t>
      </w:r>
      <w:r w:rsidR="00576E17" w:rsidRPr="00576E17">
        <w:rPr>
          <w:sz w:val="32"/>
          <w:szCs w:val="32"/>
        </w:rPr>
        <w:t xml:space="preserve">ateo </w:t>
      </w:r>
      <w:r w:rsidRPr="00576E17">
        <w:rPr>
          <w:sz w:val="32"/>
          <w:szCs w:val="32"/>
        </w:rPr>
        <w:t>7:24-</w:t>
      </w:r>
      <w:r w:rsidR="00576E17" w:rsidRPr="00576E17">
        <w:rPr>
          <w:sz w:val="32"/>
          <w:szCs w:val="32"/>
        </w:rPr>
        <w:t xml:space="preserve">29 </w:t>
      </w:r>
      <w:r w:rsidRPr="00576E17">
        <w:rPr>
          <w:sz w:val="32"/>
          <w:szCs w:val="32"/>
        </w:rPr>
        <w:t xml:space="preserve">  </w:t>
      </w:r>
    </w:p>
    <w:p w:rsidR="00E77F3A" w:rsidRDefault="00E77F3A" w:rsidP="00D02186">
      <w:pPr>
        <w:jc w:val="both"/>
        <w:rPr>
          <w:sz w:val="32"/>
          <w:szCs w:val="32"/>
        </w:rPr>
      </w:pPr>
    </w:p>
    <w:p w:rsidR="00C90847" w:rsidRDefault="00E77F3A" w:rsidP="00D02186">
      <w:pPr>
        <w:jc w:val="both"/>
        <w:rPr>
          <w:sz w:val="32"/>
          <w:szCs w:val="32"/>
        </w:rPr>
      </w:pPr>
      <w:r w:rsidRPr="00E77F3A">
        <w:rPr>
          <w:b/>
          <w:sz w:val="32"/>
          <w:szCs w:val="32"/>
        </w:rPr>
        <w:t>FORO:</w:t>
      </w:r>
      <w:r>
        <w:rPr>
          <w:b/>
          <w:sz w:val="32"/>
          <w:szCs w:val="32"/>
        </w:rPr>
        <w:t xml:space="preserve"> </w:t>
      </w:r>
      <w:r w:rsidR="00C90847" w:rsidRPr="00C90847">
        <w:rPr>
          <w:sz w:val="32"/>
          <w:szCs w:val="32"/>
        </w:rPr>
        <w:t xml:space="preserve">el líder debe organizar un ambiente de foro </w:t>
      </w:r>
      <w:r w:rsidR="00C90847">
        <w:rPr>
          <w:sz w:val="32"/>
          <w:szCs w:val="32"/>
        </w:rPr>
        <w:t xml:space="preserve">con uno o dos miembros de su equipo que tengan más conocimiento (ojo que estén involucrados en la visión). Deben hacer dos carteleras para </w:t>
      </w:r>
      <w:r w:rsidR="00C90847">
        <w:rPr>
          <w:sz w:val="32"/>
          <w:szCs w:val="32"/>
        </w:rPr>
        <w:lastRenderedPageBreak/>
        <w:t>ponerlas en el escenario del foro. Una dice: “</w:t>
      </w:r>
      <w:r w:rsidR="00C90847" w:rsidRPr="00C90847">
        <w:rPr>
          <w:b/>
          <w:sz w:val="32"/>
          <w:szCs w:val="32"/>
        </w:rPr>
        <w:t>VENGA A NOSOTROS TU REINO</w:t>
      </w:r>
      <w:r w:rsidR="00C90847">
        <w:rPr>
          <w:b/>
          <w:sz w:val="32"/>
          <w:szCs w:val="32"/>
        </w:rPr>
        <w:t xml:space="preserve">, hágase aquí en la tierra tu voluntad como en el cielo”. </w:t>
      </w:r>
      <w:r w:rsidR="00C90847" w:rsidRPr="00C90847">
        <w:rPr>
          <w:sz w:val="32"/>
          <w:szCs w:val="32"/>
        </w:rPr>
        <w:t>Y la otra cartelera</w:t>
      </w:r>
      <w:r w:rsidR="00C90847">
        <w:rPr>
          <w:sz w:val="32"/>
          <w:szCs w:val="32"/>
        </w:rPr>
        <w:t xml:space="preserve"> con letra grande</w:t>
      </w:r>
      <w:r w:rsidR="00C90847" w:rsidRPr="00665EC8">
        <w:rPr>
          <w:sz w:val="32"/>
          <w:szCs w:val="32"/>
        </w:rPr>
        <w:t xml:space="preserve"> que</w:t>
      </w:r>
      <w:r w:rsidR="00C90847">
        <w:rPr>
          <w:sz w:val="32"/>
          <w:szCs w:val="32"/>
        </w:rPr>
        <w:t xml:space="preserve"> diga: “</w:t>
      </w:r>
      <w:r w:rsidR="00665EC8" w:rsidRPr="00665EC8">
        <w:rPr>
          <w:b/>
          <w:sz w:val="32"/>
          <w:szCs w:val="32"/>
        </w:rPr>
        <w:t>SIN CRISTO NO HAY FELICIDAD COMPLETA</w:t>
      </w:r>
      <w:r w:rsidR="00C90847">
        <w:rPr>
          <w:sz w:val="32"/>
          <w:szCs w:val="32"/>
        </w:rPr>
        <w:t>”.</w:t>
      </w:r>
    </w:p>
    <w:p w:rsidR="008D1D1E" w:rsidRDefault="00C90847" w:rsidP="00D0218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Compartan este foro con todos los miembros de</w:t>
      </w:r>
      <w:r w:rsidR="008D1D1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la </w:t>
      </w:r>
      <w:r w:rsidR="008D1D1E">
        <w:rPr>
          <w:sz w:val="32"/>
          <w:szCs w:val="32"/>
        </w:rPr>
        <w:t>célula</w:t>
      </w:r>
      <w:r>
        <w:rPr>
          <w:sz w:val="32"/>
          <w:szCs w:val="32"/>
        </w:rPr>
        <w:t xml:space="preserve">; </w:t>
      </w:r>
      <w:r w:rsidR="008D1D1E">
        <w:rPr>
          <w:sz w:val="32"/>
          <w:szCs w:val="32"/>
        </w:rPr>
        <w:t>dándoles la oportunidad que todos pregunten sobre este tema. No permita que ninguno se desvié del tema.</w:t>
      </w:r>
    </w:p>
    <w:p w:rsidR="008D1D1E" w:rsidRDefault="008D1D1E" w:rsidP="00D02186">
      <w:pPr>
        <w:jc w:val="both"/>
        <w:rPr>
          <w:sz w:val="32"/>
          <w:szCs w:val="32"/>
        </w:rPr>
      </w:pPr>
    </w:p>
    <w:p w:rsidR="00C90847" w:rsidRDefault="008D1D1E" w:rsidP="00D0218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Canción para ministrar: </w:t>
      </w:r>
      <w:r w:rsidR="002334D6">
        <w:rPr>
          <w:sz w:val="32"/>
          <w:szCs w:val="32"/>
        </w:rPr>
        <w:t xml:space="preserve">a quien </w:t>
      </w:r>
      <w:r w:rsidR="00665EC8">
        <w:rPr>
          <w:sz w:val="32"/>
          <w:szCs w:val="32"/>
        </w:rPr>
        <w:t>iré.  Luis E. Espinoza</w:t>
      </w:r>
    </w:p>
    <w:p w:rsidR="008D1D1E" w:rsidRDefault="008D1D1E" w:rsidP="00D02186">
      <w:pPr>
        <w:jc w:val="both"/>
        <w:rPr>
          <w:sz w:val="32"/>
          <w:szCs w:val="32"/>
        </w:rPr>
      </w:pPr>
    </w:p>
    <w:p w:rsidR="00F07AEA" w:rsidRDefault="00F07AEA" w:rsidP="00E77F3A">
      <w:pPr>
        <w:rPr>
          <w:sz w:val="32"/>
          <w:szCs w:val="32"/>
        </w:rPr>
      </w:pPr>
    </w:p>
    <w:p w:rsidR="00323EFD" w:rsidRDefault="00323EFD" w:rsidP="00E77F3A">
      <w:pPr>
        <w:rPr>
          <w:sz w:val="32"/>
          <w:szCs w:val="32"/>
        </w:rPr>
      </w:pPr>
    </w:p>
    <w:p w:rsidR="00323EFD" w:rsidRPr="00323EFD" w:rsidRDefault="00323EFD" w:rsidP="00323EFD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Tema realizado por: Pastor Jorge Hernán Piedrahita</w:t>
      </w:r>
      <w:bookmarkStart w:id="0" w:name="_GoBack"/>
      <w:bookmarkEnd w:id="0"/>
    </w:p>
    <w:p w:rsidR="00F07AEA" w:rsidRPr="00C90847" w:rsidRDefault="00F07AEA" w:rsidP="00E77F3A">
      <w:pPr>
        <w:rPr>
          <w:sz w:val="32"/>
          <w:szCs w:val="32"/>
        </w:rPr>
      </w:pPr>
    </w:p>
    <w:p w:rsidR="00C90847" w:rsidRPr="00C90847" w:rsidRDefault="00C90847" w:rsidP="00E77F3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:rsidR="008F4F53" w:rsidRPr="00E77F3A" w:rsidRDefault="00E77F3A" w:rsidP="00E77F3A">
      <w:pPr>
        <w:rPr>
          <w:b/>
          <w:sz w:val="32"/>
          <w:szCs w:val="32"/>
        </w:rPr>
      </w:pPr>
      <w:r w:rsidRPr="00E77F3A">
        <w:rPr>
          <w:b/>
          <w:sz w:val="32"/>
          <w:szCs w:val="32"/>
        </w:rPr>
        <w:t xml:space="preserve">   </w:t>
      </w:r>
    </w:p>
    <w:p w:rsidR="00256C51" w:rsidRPr="008F4F53" w:rsidRDefault="00256C51" w:rsidP="008F4F53">
      <w:pPr>
        <w:rPr>
          <w:sz w:val="32"/>
          <w:szCs w:val="32"/>
        </w:rPr>
      </w:pPr>
      <w:r w:rsidRPr="008F4F53">
        <w:rPr>
          <w:sz w:val="32"/>
          <w:szCs w:val="32"/>
        </w:rPr>
        <w:t xml:space="preserve">  </w:t>
      </w:r>
    </w:p>
    <w:p w:rsidR="00256C51" w:rsidRPr="00256C51" w:rsidRDefault="00256C51" w:rsidP="00256C51">
      <w:pPr>
        <w:jc w:val="center"/>
        <w:rPr>
          <w:sz w:val="32"/>
          <w:szCs w:val="32"/>
        </w:rPr>
      </w:pPr>
    </w:p>
    <w:p w:rsidR="00256C51" w:rsidRPr="00256C51" w:rsidRDefault="00256C51" w:rsidP="00256C51">
      <w:pPr>
        <w:rPr>
          <w:sz w:val="32"/>
          <w:szCs w:val="28"/>
        </w:rPr>
      </w:pPr>
    </w:p>
    <w:sectPr w:rsidR="00256C51" w:rsidRPr="00256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776CE"/>
    <w:multiLevelType w:val="hybridMultilevel"/>
    <w:tmpl w:val="B9F0DAE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13E12"/>
    <w:multiLevelType w:val="hybridMultilevel"/>
    <w:tmpl w:val="7CA8A00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C51"/>
    <w:rsid w:val="002334D6"/>
    <w:rsid w:val="00256C51"/>
    <w:rsid w:val="00323EFD"/>
    <w:rsid w:val="00571B1D"/>
    <w:rsid w:val="00576E17"/>
    <w:rsid w:val="00665EC8"/>
    <w:rsid w:val="008D1D1E"/>
    <w:rsid w:val="008F4F53"/>
    <w:rsid w:val="00916427"/>
    <w:rsid w:val="00A51961"/>
    <w:rsid w:val="00AF3825"/>
    <w:rsid w:val="00B037C3"/>
    <w:rsid w:val="00B81F45"/>
    <w:rsid w:val="00BE506D"/>
    <w:rsid w:val="00C34027"/>
    <w:rsid w:val="00C90847"/>
    <w:rsid w:val="00D02186"/>
    <w:rsid w:val="00DF32B1"/>
    <w:rsid w:val="00E77F3A"/>
    <w:rsid w:val="00F07AEA"/>
    <w:rsid w:val="00F1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C5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2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18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C5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2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4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1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30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1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22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23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6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6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9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36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6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0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98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1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16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28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8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3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4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3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84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7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5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1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6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5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8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3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9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4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3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12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0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2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2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8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9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5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70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1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99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1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14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 C C</dc:creator>
  <cp:keywords/>
  <dc:description/>
  <cp:lastModifiedBy>BlueDeep</cp:lastModifiedBy>
  <cp:revision>16</cp:revision>
  <cp:lastPrinted>2018-04-25T01:41:00Z</cp:lastPrinted>
  <dcterms:created xsi:type="dcterms:W3CDTF">2018-04-23T19:13:00Z</dcterms:created>
  <dcterms:modified xsi:type="dcterms:W3CDTF">2019-07-02T14:15:00Z</dcterms:modified>
</cp:coreProperties>
</file>