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9F06" w14:textId="620AB42B" w:rsidR="00887C34" w:rsidRPr="00887C34" w:rsidRDefault="00887C34" w:rsidP="0088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PE"/>
        </w:rPr>
        <w:t>T</w:t>
      </w:r>
      <w:r w:rsidRPr="00887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PE"/>
        </w:rPr>
        <w:t>ema General: Sistema de Gestión de Figuras Geométricas (POO en Java)</w:t>
      </w:r>
    </w:p>
    <w:p w14:paraId="5B927D79" w14:textId="77777777" w:rsidR="00887C34" w:rsidRPr="00887C34" w:rsidRDefault="00887C34" w:rsidP="0088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División en 5 Proyectos para 5 Grupos:</w:t>
      </w:r>
    </w:p>
    <w:p w14:paraId="1DE47210" w14:textId="77777777" w:rsidR="00887C34" w:rsidRPr="00887C34" w:rsidRDefault="00887C34" w:rsidP="00887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 1: Clases Base y Jerarquía de Herencia</w:t>
      </w:r>
    </w:p>
    <w:p w14:paraId="5FF880E4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Enfoque: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B7583B1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Desarrollo de la clase abstracta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Figura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atributos y métodos comunes.</w:t>
      </w:r>
    </w:p>
    <w:p w14:paraId="464A0779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la jerarquía de herencia con las clases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Circulo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Rectangulo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Triangulo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10D958F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Énfasis en el uso de constructores y métodos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getter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/setter.</w:t>
      </w:r>
    </w:p>
    <w:p w14:paraId="212F584E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Implementar una interface que se llame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Dibujable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que tenga un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metodo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dibujar()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, y que las clases que lo implementen muestren por consola una representación básica de la figura.</w:t>
      </w:r>
    </w:p>
    <w:p w14:paraId="305B7B82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409DF588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Diagrama de clases UML que muestre la jerarquía de herencia.</w:t>
      </w:r>
    </w:p>
    <w:p w14:paraId="06E12AF1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 implementación de las clases base y derivadas.</w:t>
      </w:r>
    </w:p>
    <w:p w14:paraId="07390C70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Pruebas unitarias que demuestren la correcta inicialización de objetos.</w:t>
      </w:r>
    </w:p>
    <w:p w14:paraId="329ED099" w14:textId="77777777" w:rsidR="00887C34" w:rsidRPr="00887C34" w:rsidRDefault="00887C34" w:rsidP="00887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 2: Cálculo de Áreas y Perímetros (Polimorfismo)</w:t>
      </w:r>
    </w:p>
    <w:p w14:paraId="11B541FF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Enfoque: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1B180E4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los métodos </w:t>
      </w:r>
      <w:proofErr w:type="spellStart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calcularArea</w:t>
      </w:r>
      <w:proofErr w:type="spellEnd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calcularPerimetro</w:t>
      </w:r>
      <w:proofErr w:type="spellEnd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cada clase derivada.</w:t>
      </w:r>
    </w:p>
    <w:p w14:paraId="41AA9FF1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polimorfismo para calcular áreas y perímetros de diferentes figuras a través de una lista de objetos </w:t>
      </w:r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Figura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9C6B6CB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una clase que se llame </w:t>
      </w:r>
      <w:proofErr w:type="spellStart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CalculosFiguras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contenga los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metodos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realizar los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calculos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areas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perimetros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que reciba como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parametro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 objeto Figura.</w:t>
      </w:r>
    </w:p>
    <w:p w14:paraId="675F6635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1E0DEA3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 implementación de los métodos de cálculo.</w:t>
      </w:r>
    </w:p>
    <w:p w14:paraId="3AC9F5D2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Ejemplos de uso del polimorfismo con diferentes figuras.</w:t>
      </w:r>
    </w:p>
    <w:p w14:paraId="70E854A0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que explique las fórmulas utilizadas.</w:t>
      </w:r>
    </w:p>
    <w:p w14:paraId="1C036813" w14:textId="77777777" w:rsidR="00887C34" w:rsidRPr="00887C34" w:rsidRDefault="00887C34" w:rsidP="00887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 3: Interfaz de Usuario (Menú y Gestión de Figuras)</w:t>
      </w:r>
    </w:p>
    <w:p w14:paraId="49BC74BF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Enfoque: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DD7A70A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Creación de un menú interactivo en la clase </w:t>
      </w:r>
      <w:proofErr w:type="spellStart"/>
      <w:r w:rsidRPr="00887C34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gestionar las figuras.</w:t>
      </w:r>
    </w:p>
    <w:p w14:paraId="35301ACD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funcionalidades para agregar, eliminar y modificar figuras en la lista.</w:t>
      </w:r>
    </w:p>
    <w:p w14:paraId="11810118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de entradas del usuario para evitar errores.</w:t>
      </w:r>
    </w:p>
    <w:p w14:paraId="1D13A84C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Manejo de excepciones para entradas no validas.</w:t>
      </w:r>
    </w:p>
    <w:p w14:paraId="162C3664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92F5872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 implementación del menú y la gestión de figuras.</w:t>
      </w:r>
    </w:p>
    <w:p w14:paraId="6860D724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Capturas de pantalla que muestren la interfaz de usuario.</w:t>
      </w:r>
    </w:p>
    <w:p w14:paraId="662A7617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Manual de usuario básico.</w:t>
      </w:r>
    </w:p>
    <w:p w14:paraId="06012D6C" w14:textId="77777777" w:rsidR="00887C34" w:rsidRPr="00887C34" w:rsidRDefault="00887C34" w:rsidP="00887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 4: Almacenamiento y Recuperación de Datos (Archivos)</w:t>
      </w:r>
    </w:p>
    <w:p w14:paraId="76382C46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Enfoque: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6407616E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la funcionalidad para guardar la lista de figuras en un archivo de texto o binario.</w:t>
      </w:r>
    </w:p>
    <w:p w14:paraId="0A31974D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Implementación de la funcionalidad para cargar la lista de figuras desde el archivo.</w:t>
      </w:r>
    </w:p>
    <w:p w14:paraId="2B860C63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Uso de serialización o métodos de lectura/escritura de archivos.</w:t>
      </w:r>
    </w:p>
    <w:p w14:paraId="5095FA45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 capacidad de guardar las figuras en formato JSON.</w:t>
      </w:r>
    </w:p>
    <w:p w14:paraId="24AF0DC6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6AB01D33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 implementación de la persistencia de datos.</w:t>
      </w:r>
    </w:p>
    <w:p w14:paraId="015D172E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Ejemplos de archivos de datos generados.</w:t>
      </w:r>
    </w:p>
    <w:p w14:paraId="6B4EF788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que explique el formato de los archivos.</w:t>
      </w:r>
    </w:p>
    <w:p w14:paraId="4F7B029C" w14:textId="77777777" w:rsidR="00887C34" w:rsidRPr="00887C34" w:rsidRDefault="00887C34" w:rsidP="00887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 5: Funcionalidades Avanzadas y Pruebas (Extras)</w:t>
      </w:r>
    </w:p>
    <w:p w14:paraId="3D1FF6C2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Enfoque: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E4A5363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funcionalidades adicionales, como la capacidad de ordenar las figuras por área o perímetro.</w:t>
      </w:r>
    </w:p>
    <w:p w14:paraId="546DA773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pruebas unitarias exhaustivas para todas las clases y métodos.</w:t>
      </w:r>
    </w:p>
    <w:p w14:paraId="0DBDC03F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Investigación y aplicación de patrones de diseño relevantes (por ejemplo, el patrón de diseño Factory).</w:t>
      </w:r>
    </w:p>
    <w:p w14:paraId="4384DFB8" w14:textId="77777777" w:rsidR="00887C34" w:rsidRPr="00887C34" w:rsidRDefault="00887C34" w:rsidP="00887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Entregable:</w:t>
      </w: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B875D79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las funcionalidades avanzadas.</w:t>
      </w:r>
    </w:p>
    <w:p w14:paraId="7319DDAB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Java con las pruebas unitarias.</w:t>
      </w:r>
    </w:p>
    <w:p w14:paraId="4259ECD8" w14:textId="77777777" w:rsidR="00887C34" w:rsidRPr="00887C34" w:rsidRDefault="00887C34" w:rsidP="00887C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Informe que describa los patrones de diseño aplicados.</w:t>
      </w:r>
    </w:p>
    <w:p w14:paraId="0EE000E6" w14:textId="77777777" w:rsidR="00887C34" w:rsidRPr="00887C34" w:rsidRDefault="00887C34" w:rsidP="0088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Beneficios de esta división:</w:t>
      </w:r>
    </w:p>
    <w:p w14:paraId="428F36A5" w14:textId="77777777" w:rsidR="00887C34" w:rsidRPr="00887C34" w:rsidRDefault="00887C34" w:rsidP="00887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Cada grupo tiene un enfoque claro y específico.</w:t>
      </w:r>
    </w:p>
    <w:p w14:paraId="0B302F89" w14:textId="77777777" w:rsidR="00887C34" w:rsidRPr="00887C34" w:rsidRDefault="00887C34" w:rsidP="00887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Se fomenta la colaboración y la especialización.</w:t>
      </w:r>
    </w:p>
    <w:p w14:paraId="529C5B35" w14:textId="77777777" w:rsidR="00887C34" w:rsidRPr="00887C34" w:rsidRDefault="00887C34" w:rsidP="00887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Se cubre una amplia gama de conceptos de POO.</w:t>
      </w:r>
    </w:p>
    <w:p w14:paraId="5363E22F" w14:textId="77777777" w:rsidR="00887C34" w:rsidRPr="00887C34" w:rsidRDefault="00887C34" w:rsidP="00887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añade la </w:t>
      </w:r>
      <w:proofErr w:type="spellStart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>practica</w:t>
      </w:r>
      <w:proofErr w:type="spellEnd"/>
      <w:r w:rsidRPr="00887C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manejo de archivos, y el manejo de formato JSON.</w:t>
      </w:r>
    </w:p>
    <w:p w14:paraId="389E2668" w14:textId="77777777" w:rsidR="00D430A7" w:rsidRDefault="00D430A7"/>
    <w:sectPr w:rsidR="00D4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56F"/>
    <w:multiLevelType w:val="multilevel"/>
    <w:tmpl w:val="302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41835"/>
    <w:multiLevelType w:val="multilevel"/>
    <w:tmpl w:val="D9BE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34"/>
    <w:rsid w:val="00887C34"/>
    <w:rsid w:val="00D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015E1"/>
  <w15:chartTrackingRefBased/>
  <w15:docId w15:val="{32F09194-2AA8-44C1-BFDD-904527CF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87C3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7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2025-03-11T21:19:00Z</dcterms:created>
  <dcterms:modified xsi:type="dcterms:W3CDTF">2025-03-11T21:20:00Z</dcterms:modified>
</cp:coreProperties>
</file>