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C12B0" w14:textId="77777777" w:rsidR="00E57CEA" w:rsidRPr="00E8529C" w:rsidRDefault="00E57CEA" w:rsidP="00E57CEA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E8529C">
        <w:rPr>
          <w:b/>
          <w:bCs/>
          <w:i/>
          <w:iCs/>
          <w:sz w:val="40"/>
          <w:szCs w:val="40"/>
          <w:u w:val="single"/>
        </w:rPr>
        <w:t>SOMETIMES THE MOST ELEGANT FIX IS NOT THE MOST ARCHITECTURALLY PURE ONE</w:t>
      </w:r>
    </w:p>
    <w:p w14:paraId="6EB40B87" w14:textId="77777777" w:rsidR="00B259E3" w:rsidRPr="00B259E3" w:rsidRDefault="00B259E3" w:rsidP="00B259E3">
      <w:pPr>
        <w:jc w:val="center"/>
        <w:rPr>
          <w:rFonts w:ascii="Grandview" w:hAnsi="Grandview"/>
          <w:b/>
          <w:bCs/>
        </w:rPr>
      </w:pPr>
      <w:r w:rsidRPr="00B259E3">
        <w:rPr>
          <w:rFonts w:ascii="Grandview" w:hAnsi="Grandview"/>
          <w:b/>
          <w:bCs/>
        </w:rPr>
        <w:t>Challenges and Solutions Documentation</w:t>
      </w:r>
    </w:p>
    <w:p w14:paraId="370A7E6E" w14:textId="00BD836A" w:rsidR="00B259E3" w:rsidRPr="00293790" w:rsidRDefault="00000000" w:rsidP="00B259E3">
      <w:pPr>
        <w:rPr>
          <w:rFonts w:ascii="Grandview" w:hAnsi="Grandview"/>
          <w:b/>
          <w:bCs/>
        </w:rPr>
      </w:pPr>
      <w:r>
        <w:rPr>
          <w:rFonts w:ascii="Grandview" w:hAnsi="Grandview"/>
        </w:rPr>
        <w:pict w14:anchorId="28A11608">
          <v:rect id="_x0000_i1025" style="width:0;height:1.5pt" o:hralign="center" o:hrstd="t" o:hr="t" fillcolor="#a0a0a0" stroked="f"/>
        </w:pict>
      </w:r>
    </w:p>
    <w:p w14:paraId="4EDF7749" w14:textId="4314A9C0" w:rsidR="00B259E3" w:rsidRPr="00B259E3" w:rsidRDefault="00B259E3" w:rsidP="00B259E3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This document captures the major technical challenges encountered during the deployment and automation of the </w:t>
      </w:r>
      <w:proofErr w:type="spellStart"/>
      <w:r w:rsidRPr="00B259E3">
        <w:rPr>
          <w:rFonts w:ascii="Grandview" w:hAnsi="Grandview"/>
        </w:rPr>
        <w:t>PetClinic</w:t>
      </w:r>
      <w:proofErr w:type="spellEnd"/>
      <w:r w:rsidRPr="00B259E3">
        <w:rPr>
          <w:rFonts w:ascii="Grandview" w:hAnsi="Grandview"/>
        </w:rPr>
        <w:t xml:space="preserve"> infrastructure</w:t>
      </w:r>
      <w:r w:rsidRPr="00293790">
        <w:rPr>
          <w:rFonts w:ascii="Grandview" w:hAnsi="Grandview"/>
        </w:rPr>
        <w:t xml:space="preserve"> and application</w:t>
      </w:r>
      <w:r w:rsidRPr="00B259E3">
        <w:rPr>
          <w:rFonts w:ascii="Grandview" w:hAnsi="Grandview"/>
        </w:rPr>
        <w:t xml:space="preserve">, along with the root causes and the solutions applied. It is intended to support troubleshooting, knowledge transfer, and future improvements to the CI/CD and </w:t>
      </w:r>
      <w:proofErr w:type="spellStart"/>
      <w:r w:rsidRPr="00B259E3">
        <w:rPr>
          <w:rFonts w:ascii="Grandview" w:hAnsi="Grandview"/>
        </w:rPr>
        <w:t>IaC</w:t>
      </w:r>
      <w:proofErr w:type="spellEnd"/>
      <w:r w:rsidRPr="00B259E3">
        <w:rPr>
          <w:rFonts w:ascii="Grandview" w:hAnsi="Grandview"/>
        </w:rPr>
        <w:t xml:space="preserve"> workflows.</w:t>
      </w:r>
    </w:p>
    <w:p w14:paraId="2A56D83E" w14:textId="77777777" w:rsidR="00B259E3" w:rsidRPr="00B259E3" w:rsidRDefault="00000000" w:rsidP="00B259E3">
      <w:pPr>
        <w:jc w:val="both"/>
        <w:rPr>
          <w:rFonts w:ascii="Grandview" w:hAnsi="Grandview"/>
        </w:rPr>
      </w:pPr>
      <w:r>
        <w:rPr>
          <w:rFonts w:ascii="Grandview" w:hAnsi="Grandview"/>
        </w:rPr>
        <w:pict w14:anchorId="51C72F2C">
          <v:rect id="_x0000_i1026" style="width:0;height:1.5pt" o:hralign="center" o:hrstd="t" o:hr="t" fillcolor="#a0a0a0" stroked="f"/>
        </w:pict>
      </w:r>
    </w:p>
    <w:p w14:paraId="0CC56D3F" w14:textId="7D744E26" w:rsidR="00685FA0" w:rsidRPr="008F254B" w:rsidRDefault="00685FA0" w:rsidP="00293790">
      <w:pPr>
        <w:jc w:val="both"/>
        <w:rPr>
          <w:rFonts w:ascii="Grandview" w:hAnsi="Grandview"/>
          <w:b/>
          <w:bCs/>
        </w:rPr>
      </w:pPr>
      <w:r w:rsidRPr="008F254B">
        <w:rPr>
          <w:rFonts w:ascii="Grandview" w:hAnsi="Grandview"/>
          <w:b/>
          <w:bCs/>
        </w:rPr>
        <w:t>1. Infrastructure Connectivity &amp; Networking</w:t>
      </w:r>
    </w:p>
    <w:p w14:paraId="0CFCC3BC" w14:textId="77777777" w:rsidR="00685FA0" w:rsidRPr="008F254B" w:rsidRDefault="00685FA0" w:rsidP="00293790">
      <w:pPr>
        <w:jc w:val="both"/>
        <w:rPr>
          <w:rFonts w:ascii="Grandview" w:hAnsi="Grandview"/>
          <w:b/>
          <w:bCs/>
        </w:rPr>
      </w:pPr>
      <w:r w:rsidRPr="008F254B">
        <w:rPr>
          <w:rFonts w:ascii="Grandview" w:hAnsi="Grandview"/>
          <w:b/>
          <w:bCs/>
        </w:rPr>
        <w:t xml:space="preserve">Challenge: The application failed to connect to the AWS RDS instance, throwing a </w:t>
      </w:r>
      <w:proofErr w:type="spellStart"/>
      <w:proofErr w:type="gramStart"/>
      <w:r w:rsidRPr="008F254B">
        <w:rPr>
          <w:rFonts w:ascii="Grandview" w:hAnsi="Grandview"/>
          <w:b/>
          <w:bCs/>
        </w:rPr>
        <w:t>java.net.UnknownHostException</w:t>
      </w:r>
      <w:proofErr w:type="spellEnd"/>
      <w:proofErr w:type="gramEnd"/>
      <w:r w:rsidRPr="008F254B">
        <w:rPr>
          <w:rFonts w:ascii="Grandview" w:hAnsi="Grandview"/>
          <w:b/>
          <w:bCs/>
        </w:rPr>
        <w:t>. This occurred because the VPC was unable to resolve the private DNS endpoint of the database.</w:t>
      </w:r>
    </w:p>
    <w:p w14:paraId="57EDBF77" w14:textId="77777777" w:rsidR="00685FA0" w:rsidRPr="008F254B" w:rsidRDefault="00685FA0" w:rsidP="00293790">
      <w:pPr>
        <w:numPr>
          <w:ilvl w:val="0"/>
          <w:numId w:val="7"/>
        </w:numPr>
        <w:jc w:val="both"/>
        <w:rPr>
          <w:rFonts w:ascii="Grandview" w:hAnsi="Grandview"/>
          <w:b/>
          <w:bCs/>
        </w:rPr>
      </w:pPr>
      <w:r w:rsidRPr="008F254B">
        <w:rPr>
          <w:rFonts w:ascii="Grandview" w:hAnsi="Grandview"/>
          <w:b/>
          <w:bCs/>
        </w:rPr>
        <w:t>Solution: Modified the Terraform VPC configuration to enable DNS support.</w:t>
      </w:r>
    </w:p>
    <w:p w14:paraId="56D70C99" w14:textId="77777777" w:rsidR="00685FA0" w:rsidRPr="00293790" w:rsidRDefault="00685FA0" w:rsidP="00293790">
      <w:pPr>
        <w:numPr>
          <w:ilvl w:val="0"/>
          <w:numId w:val="7"/>
        </w:numPr>
        <w:jc w:val="both"/>
        <w:rPr>
          <w:rFonts w:ascii="Grandview" w:hAnsi="Grandview"/>
          <w:b/>
          <w:bCs/>
        </w:rPr>
      </w:pPr>
      <w:r w:rsidRPr="008F254B">
        <w:rPr>
          <w:rFonts w:ascii="Grandview" w:hAnsi="Grandview"/>
          <w:b/>
          <w:bCs/>
        </w:rPr>
        <w:t xml:space="preserve">Action: Set </w:t>
      </w:r>
      <w:proofErr w:type="spellStart"/>
      <w:r w:rsidRPr="008F254B">
        <w:rPr>
          <w:rFonts w:ascii="Grandview" w:hAnsi="Grandview"/>
          <w:b/>
          <w:bCs/>
        </w:rPr>
        <w:t>enable_dns_support</w:t>
      </w:r>
      <w:proofErr w:type="spellEnd"/>
      <w:r w:rsidRPr="008F254B">
        <w:rPr>
          <w:rFonts w:ascii="Grandview" w:hAnsi="Grandview"/>
          <w:b/>
          <w:bCs/>
        </w:rPr>
        <w:t xml:space="preserve"> = true and </w:t>
      </w:r>
      <w:proofErr w:type="spellStart"/>
      <w:r w:rsidRPr="008F254B">
        <w:rPr>
          <w:rFonts w:ascii="Grandview" w:hAnsi="Grandview"/>
          <w:b/>
          <w:bCs/>
        </w:rPr>
        <w:t>enable_dns_hostnames</w:t>
      </w:r>
      <w:proofErr w:type="spellEnd"/>
      <w:r w:rsidRPr="008F254B">
        <w:rPr>
          <w:rFonts w:ascii="Grandview" w:hAnsi="Grandview"/>
          <w:b/>
          <w:bCs/>
        </w:rPr>
        <w:t xml:space="preserve"> = true within the AWS VPC resource block.</w:t>
      </w:r>
    </w:p>
    <w:p w14:paraId="3829DA63" w14:textId="31F1B0D1" w:rsidR="00685FA0" w:rsidRPr="008F254B" w:rsidRDefault="00000000" w:rsidP="00293790">
      <w:pPr>
        <w:jc w:val="both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pict w14:anchorId="38ABCD59">
          <v:rect id="_x0000_i1027" style="width:0;height:1.5pt" o:hralign="center" o:hrstd="t" o:hr="t" fillcolor="#a0a0a0" stroked="f"/>
        </w:pict>
      </w:r>
    </w:p>
    <w:p w14:paraId="2A66B0DA" w14:textId="4756249C" w:rsidR="00D049FE" w:rsidRPr="00293790" w:rsidRDefault="00685FA0" w:rsidP="00293790">
      <w:pPr>
        <w:jc w:val="both"/>
        <w:rPr>
          <w:rFonts w:ascii="Grandview" w:hAnsi="Grandview"/>
          <w:b/>
          <w:bCs/>
        </w:rPr>
      </w:pPr>
      <w:r w:rsidRPr="00293790">
        <w:rPr>
          <w:rFonts w:ascii="Grandview" w:hAnsi="Grandview"/>
          <w:b/>
          <w:bCs/>
        </w:rPr>
        <w:t>2</w:t>
      </w:r>
      <w:r w:rsidR="00B259E3" w:rsidRPr="00B259E3">
        <w:rPr>
          <w:rFonts w:ascii="Grandview" w:hAnsi="Grandview"/>
          <w:b/>
          <w:bCs/>
        </w:rPr>
        <w:t xml:space="preserve">. </w:t>
      </w:r>
      <w:r w:rsidR="00D049FE" w:rsidRPr="004E36A9">
        <w:rPr>
          <w:rFonts w:ascii="Grandview" w:hAnsi="Grandview"/>
          <w:b/>
          <w:bCs/>
        </w:rPr>
        <w:t>Jenkins Terraform Tool Name Mismatch</w:t>
      </w:r>
    </w:p>
    <w:p w14:paraId="2CC825AA" w14:textId="26FD0CC4" w:rsidR="00B259E3" w:rsidRPr="00293790" w:rsidRDefault="00B259E3" w:rsidP="00293790">
      <w:pPr>
        <w:jc w:val="both"/>
        <w:rPr>
          <w:rFonts w:ascii="Grandview" w:hAnsi="Grandview"/>
          <w:b/>
          <w:bCs/>
        </w:rPr>
      </w:pPr>
      <w:r w:rsidRPr="00B259E3">
        <w:rPr>
          <w:rFonts w:ascii="Grandview" w:hAnsi="Grandview"/>
          <w:b/>
          <w:bCs/>
        </w:rPr>
        <w:t>Challenge</w:t>
      </w:r>
      <w:r w:rsidR="00683A47" w:rsidRPr="00293790">
        <w:rPr>
          <w:rFonts w:ascii="Grandview" w:hAnsi="Grandview"/>
          <w:b/>
          <w:bCs/>
        </w:rPr>
        <w:t xml:space="preserve">: </w:t>
      </w:r>
      <w:r w:rsidR="00683A47" w:rsidRPr="008B3FFE">
        <w:rPr>
          <w:rFonts w:ascii="Grandview" w:hAnsi="Grandview"/>
          <w:b/>
          <w:bCs/>
        </w:rPr>
        <w:t>Terraform Tool Configuration Mismatch</w:t>
      </w:r>
    </w:p>
    <w:p w14:paraId="7601E5C2" w14:textId="73376599" w:rsidR="00D049FE" w:rsidRPr="004E36A9" w:rsidRDefault="00D049FE" w:rsidP="00293790">
      <w:pPr>
        <w:jc w:val="both"/>
        <w:rPr>
          <w:rFonts w:ascii="Grandview" w:hAnsi="Grandview"/>
          <w:b/>
          <w:bCs/>
        </w:rPr>
      </w:pPr>
      <w:r w:rsidRPr="004E36A9">
        <w:rPr>
          <w:rFonts w:ascii="Grandview" w:hAnsi="Grandview"/>
          <w:b/>
          <w:bCs/>
        </w:rPr>
        <w:t>DIAGNOSIS:</w:t>
      </w:r>
    </w:p>
    <w:p w14:paraId="41D83EA9" w14:textId="77777777" w:rsidR="00D049FE" w:rsidRPr="004E36A9" w:rsidRDefault="00D049FE" w:rsidP="00293790">
      <w:pPr>
        <w:jc w:val="both"/>
        <w:rPr>
          <w:rFonts w:ascii="Grandview" w:hAnsi="Grandview"/>
          <w:b/>
          <w:bCs/>
        </w:rPr>
      </w:pPr>
      <w:r w:rsidRPr="004E36A9">
        <w:rPr>
          <w:rFonts w:ascii="Grandview" w:hAnsi="Grandview"/>
          <w:b/>
          <w:bCs/>
        </w:rPr>
        <w:t xml:space="preserve">Manage Jenkins </w:t>
      </w:r>
      <w:r w:rsidRPr="004E36A9">
        <w:rPr>
          <w:rFonts w:ascii="Arial" w:hAnsi="Arial" w:cs="Arial"/>
          <w:b/>
          <w:bCs/>
        </w:rPr>
        <w:t>→</w:t>
      </w:r>
      <w:r w:rsidRPr="004E36A9">
        <w:rPr>
          <w:rFonts w:ascii="Grandview" w:hAnsi="Grandview"/>
          <w:b/>
          <w:bCs/>
        </w:rPr>
        <w:t xml:space="preserve"> Global Tool Configuration </w:t>
      </w:r>
      <w:r w:rsidRPr="004E36A9">
        <w:rPr>
          <w:rFonts w:ascii="Arial" w:hAnsi="Arial" w:cs="Arial"/>
          <w:b/>
          <w:bCs/>
        </w:rPr>
        <w:t>→</w:t>
      </w:r>
      <w:r w:rsidRPr="004E36A9">
        <w:rPr>
          <w:rFonts w:ascii="Grandview" w:hAnsi="Grandview"/>
          <w:b/>
          <w:bCs/>
        </w:rPr>
        <w:t xml:space="preserve"> Terraform</w:t>
      </w:r>
    </w:p>
    <w:p w14:paraId="1FE8A48D" w14:textId="77777777" w:rsidR="00D049FE" w:rsidRPr="004E36A9" w:rsidRDefault="00D049FE" w:rsidP="00293790">
      <w:pPr>
        <w:jc w:val="both"/>
        <w:rPr>
          <w:rFonts w:ascii="Grandview" w:hAnsi="Grandview"/>
          <w:b/>
          <w:bCs/>
        </w:rPr>
      </w:pPr>
      <w:r w:rsidRPr="004E36A9">
        <w:rPr>
          <w:rFonts w:ascii="Grandview" w:hAnsi="Grandview"/>
          <w:b/>
          <w:bCs/>
        </w:rPr>
        <w:t># Tool Name shows: "Terraform" (capital T)</w:t>
      </w:r>
    </w:p>
    <w:p w14:paraId="6333D5AC" w14:textId="77777777" w:rsidR="00D049FE" w:rsidRPr="00293790" w:rsidRDefault="00D049FE" w:rsidP="00293790">
      <w:pPr>
        <w:jc w:val="both"/>
        <w:rPr>
          <w:rFonts w:ascii="Grandview" w:hAnsi="Grandview"/>
          <w:b/>
          <w:bCs/>
        </w:rPr>
      </w:pPr>
      <w:r w:rsidRPr="004E36A9">
        <w:rPr>
          <w:rFonts w:ascii="Grandview" w:hAnsi="Grandview"/>
          <w:b/>
          <w:bCs/>
        </w:rPr>
        <w:t xml:space="preserve">ROOT CAUSE: </w:t>
      </w:r>
      <w:proofErr w:type="spellStart"/>
      <w:r w:rsidRPr="004E36A9">
        <w:rPr>
          <w:rFonts w:ascii="Grandview" w:hAnsi="Grandview"/>
          <w:b/>
          <w:bCs/>
        </w:rPr>
        <w:t>Jenkinsfile</w:t>
      </w:r>
      <w:proofErr w:type="spellEnd"/>
      <w:r w:rsidRPr="004E36A9">
        <w:rPr>
          <w:rFonts w:ascii="Grandview" w:hAnsi="Grandview"/>
          <w:b/>
          <w:bCs/>
        </w:rPr>
        <w:t xml:space="preserve"> uses lowercase 'terraform</w:t>
      </w:r>
      <w:proofErr w:type="gramStart"/>
      <w:r w:rsidRPr="004E36A9">
        <w:rPr>
          <w:rFonts w:ascii="Grandview" w:hAnsi="Grandview"/>
          <w:b/>
          <w:bCs/>
        </w:rPr>
        <w:t>'</w:t>
      </w:r>
      <w:proofErr w:type="gramEnd"/>
      <w:r w:rsidRPr="004E36A9">
        <w:rPr>
          <w:rFonts w:ascii="Grandview" w:hAnsi="Grandview"/>
          <w:b/>
          <w:bCs/>
        </w:rPr>
        <w:t xml:space="preserve"> but tool is named 'Terraform'</w:t>
      </w:r>
    </w:p>
    <w:p w14:paraId="4903ECD5" w14:textId="01091ED5" w:rsidR="00683A47" w:rsidRPr="00293790" w:rsidRDefault="00685FA0" w:rsidP="00293790">
      <w:pPr>
        <w:jc w:val="both"/>
        <w:rPr>
          <w:rFonts w:ascii="Grandview" w:hAnsi="Grandview"/>
          <w:b/>
          <w:bCs/>
        </w:rPr>
      </w:pPr>
      <w:r w:rsidRPr="004E36A9">
        <w:rPr>
          <w:rFonts w:ascii="Grandview" w:hAnsi="Grandview"/>
          <w:b/>
          <w:bCs/>
        </w:rPr>
        <w:t>COMPLETE FIX:</w:t>
      </w:r>
      <w:r w:rsidRPr="00293790">
        <w:rPr>
          <w:rFonts w:ascii="Grandview" w:hAnsi="Grandview"/>
          <w:b/>
          <w:bCs/>
        </w:rPr>
        <w:t xml:space="preserve"> use ‘t’ instead of ‘T’</w:t>
      </w:r>
    </w:p>
    <w:p w14:paraId="1C0DF67D" w14:textId="401C986E" w:rsidR="00685FA0" w:rsidRPr="00293790" w:rsidRDefault="00000000" w:rsidP="00293790">
      <w:pPr>
        <w:jc w:val="both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pict w14:anchorId="277EA214">
          <v:rect id="_x0000_i1028" style="width:0;height:1.5pt" o:hralign="center" o:hrstd="t" o:hr="t" fillcolor="#a0a0a0" stroked="f"/>
        </w:pict>
      </w:r>
    </w:p>
    <w:p w14:paraId="76C9D82C" w14:textId="49BC6D1B" w:rsidR="00685FA0" w:rsidRPr="004E36A9" w:rsidRDefault="00685FA0" w:rsidP="00293790">
      <w:pPr>
        <w:jc w:val="both"/>
        <w:rPr>
          <w:rFonts w:ascii="Grandview" w:hAnsi="Grandview"/>
          <w:b/>
          <w:bCs/>
        </w:rPr>
      </w:pPr>
      <w:r w:rsidRPr="00293790">
        <w:rPr>
          <w:rFonts w:ascii="Grandview" w:hAnsi="Grandview"/>
          <w:b/>
          <w:bCs/>
        </w:rPr>
        <w:t>3</w:t>
      </w:r>
      <w:r w:rsidRPr="00B259E3">
        <w:rPr>
          <w:rFonts w:ascii="Grandview" w:hAnsi="Grandview"/>
          <w:b/>
          <w:bCs/>
        </w:rPr>
        <w:t xml:space="preserve">. </w:t>
      </w:r>
      <w:r w:rsidRPr="004E36A9">
        <w:rPr>
          <w:rFonts w:ascii="Grandview" w:hAnsi="Grandview"/>
          <w:b/>
          <w:bCs/>
        </w:rPr>
        <w:t>Jenkins Dependency-Check NVD API Warning (False Positive)</w:t>
      </w:r>
    </w:p>
    <w:p w14:paraId="2C4CC128" w14:textId="77777777" w:rsidR="00685FA0" w:rsidRPr="004E36A9" w:rsidRDefault="00685FA0" w:rsidP="00293790">
      <w:pPr>
        <w:jc w:val="both"/>
        <w:rPr>
          <w:rFonts w:ascii="Grandview" w:hAnsi="Grandview"/>
          <w:b/>
          <w:bCs/>
        </w:rPr>
      </w:pPr>
      <w:r w:rsidRPr="00B259E3">
        <w:rPr>
          <w:rFonts w:ascii="Grandview" w:hAnsi="Grandview"/>
          <w:b/>
          <w:bCs/>
        </w:rPr>
        <w:t>Challenge</w:t>
      </w:r>
      <w:r w:rsidRPr="00293790">
        <w:rPr>
          <w:rFonts w:ascii="Grandview" w:hAnsi="Grandview"/>
          <w:b/>
          <w:bCs/>
        </w:rPr>
        <w:t xml:space="preserve">: </w:t>
      </w:r>
      <w:r w:rsidRPr="004E36A9">
        <w:rPr>
          <w:rFonts w:ascii="Grandview" w:hAnsi="Grandview"/>
          <w:b/>
          <w:bCs/>
        </w:rPr>
        <w:t>WARNING: secret passed to "</w:t>
      </w:r>
      <w:proofErr w:type="gramStart"/>
      <w:r w:rsidRPr="004E36A9">
        <w:rPr>
          <w:rFonts w:ascii="Grandview" w:hAnsi="Grandview"/>
          <w:b/>
          <w:bCs/>
        </w:rPr>
        <w:t>dependencies(</w:t>
      </w:r>
      <w:proofErr w:type="gramEnd"/>
      <w:r w:rsidRPr="004E36A9">
        <w:rPr>
          <w:rFonts w:ascii="Grandview" w:hAnsi="Grandview"/>
          <w:b/>
          <w:bCs/>
        </w:rPr>
        <w:t>)" using Groovy string interpolation</w:t>
      </w:r>
    </w:p>
    <w:p w14:paraId="381615F2" w14:textId="77777777" w:rsidR="00685FA0" w:rsidRPr="004E36A9" w:rsidRDefault="00685FA0" w:rsidP="00293790">
      <w:pPr>
        <w:jc w:val="both"/>
        <w:rPr>
          <w:rFonts w:ascii="Grandview" w:hAnsi="Grandview"/>
          <w:b/>
          <w:bCs/>
        </w:rPr>
      </w:pPr>
      <w:r w:rsidRPr="004E36A9">
        <w:rPr>
          <w:rFonts w:ascii="Grandview" w:hAnsi="Grandview"/>
          <w:b/>
          <w:bCs/>
        </w:rPr>
        <w:t>ROOT CAUSE: Jenkins security scanner false positive</w:t>
      </w:r>
    </w:p>
    <w:p w14:paraId="4254A5A7" w14:textId="77777777" w:rsidR="00685FA0" w:rsidRPr="004E36A9" w:rsidRDefault="00685FA0" w:rsidP="00293790">
      <w:pPr>
        <w:jc w:val="both"/>
        <w:rPr>
          <w:rFonts w:ascii="Grandview" w:hAnsi="Grandview"/>
          <w:b/>
          <w:bCs/>
        </w:rPr>
      </w:pPr>
      <w:r w:rsidRPr="004E36A9">
        <w:rPr>
          <w:rFonts w:ascii="Grandview" w:hAnsi="Grandview"/>
          <w:b/>
          <w:bCs/>
        </w:rPr>
        <w:t xml:space="preserve">STATUS: Already secure - </w:t>
      </w:r>
      <w:proofErr w:type="spellStart"/>
      <w:r w:rsidRPr="004E36A9">
        <w:rPr>
          <w:rFonts w:ascii="Grandview" w:hAnsi="Grandview"/>
          <w:b/>
          <w:bCs/>
        </w:rPr>
        <w:t>withCredentials</w:t>
      </w:r>
      <w:proofErr w:type="spellEnd"/>
      <w:r w:rsidRPr="004E36A9">
        <w:rPr>
          <w:rFonts w:ascii="Grandview" w:hAnsi="Grandview"/>
          <w:b/>
          <w:bCs/>
        </w:rPr>
        <w:t xml:space="preserve"> masks output in logs</w:t>
      </w:r>
    </w:p>
    <w:p w14:paraId="4463CF1C" w14:textId="77777777" w:rsidR="00685FA0" w:rsidRPr="004E36A9" w:rsidRDefault="00685FA0" w:rsidP="00293790">
      <w:pPr>
        <w:jc w:val="both"/>
        <w:rPr>
          <w:rFonts w:ascii="Grandview" w:hAnsi="Grandview"/>
          <w:b/>
          <w:bCs/>
        </w:rPr>
      </w:pPr>
      <w:r w:rsidRPr="004E36A9">
        <w:rPr>
          <w:rFonts w:ascii="Grandview" w:hAnsi="Grandview"/>
          <w:b/>
          <w:bCs/>
        </w:rPr>
        <w:t>VERIFICATION: Console shows Masked password: **** instead of actual key</w:t>
      </w:r>
    </w:p>
    <w:p w14:paraId="01AC6A4D" w14:textId="79E6D4CC" w:rsidR="00685FA0" w:rsidRPr="00293790" w:rsidRDefault="00685FA0" w:rsidP="00293790">
      <w:pPr>
        <w:jc w:val="both"/>
        <w:rPr>
          <w:rFonts w:ascii="Grandview" w:hAnsi="Grandview"/>
          <w:b/>
          <w:bCs/>
        </w:rPr>
      </w:pPr>
    </w:p>
    <w:p w14:paraId="1BC96E80" w14:textId="77777777" w:rsidR="00B259E3" w:rsidRPr="00B259E3" w:rsidRDefault="00B259E3" w:rsidP="00293790">
      <w:pPr>
        <w:jc w:val="both"/>
        <w:rPr>
          <w:rFonts w:ascii="Grandview" w:hAnsi="Grandview"/>
        </w:rPr>
      </w:pPr>
    </w:p>
    <w:p w14:paraId="70404356" w14:textId="5C5F61E8" w:rsidR="00685FA0" w:rsidRPr="00293790" w:rsidRDefault="00000000" w:rsidP="00293790">
      <w:pPr>
        <w:jc w:val="both"/>
        <w:rPr>
          <w:rFonts w:ascii="Grandview" w:hAnsi="Grandview"/>
          <w:b/>
          <w:bCs/>
        </w:rPr>
      </w:pPr>
      <w:r>
        <w:rPr>
          <w:rFonts w:ascii="Grandview" w:hAnsi="Grandview"/>
        </w:rPr>
        <w:lastRenderedPageBreak/>
        <w:pict w14:anchorId="6C643C04">
          <v:rect id="_x0000_i1029" style="width:0;height:1.5pt" o:hralign="center" o:hrstd="t" o:hr="t" fillcolor="#a0a0a0" stroked="f"/>
        </w:pict>
      </w:r>
    </w:p>
    <w:p w14:paraId="1559BC6F" w14:textId="0113D0DC" w:rsidR="00B259E3" w:rsidRPr="00B259E3" w:rsidRDefault="00685FA0" w:rsidP="00293790">
      <w:pPr>
        <w:jc w:val="both"/>
        <w:rPr>
          <w:rFonts w:ascii="Grandview" w:hAnsi="Grandview"/>
          <w:b/>
          <w:bCs/>
        </w:rPr>
      </w:pPr>
      <w:r w:rsidRPr="00293790">
        <w:rPr>
          <w:rFonts w:ascii="Grandview" w:hAnsi="Grandview"/>
          <w:b/>
          <w:bCs/>
        </w:rPr>
        <w:t>4</w:t>
      </w:r>
      <w:r w:rsidR="00B259E3" w:rsidRPr="00B259E3">
        <w:rPr>
          <w:rFonts w:ascii="Grandview" w:hAnsi="Grandview"/>
          <w:b/>
          <w:bCs/>
        </w:rPr>
        <w:t>. Production Website Availability Check in Jenkins Pipeline</w:t>
      </w:r>
    </w:p>
    <w:p w14:paraId="2E9EA15A" w14:textId="77777777" w:rsidR="00B259E3" w:rsidRPr="00B259E3" w:rsidRDefault="00B259E3" w:rsidP="00293790">
      <w:pPr>
        <w:jc w:val="both"/>
        <w:rPr>
          <w:rFonts w:ascii="Grandview" w:hAnsi="Grandview"/>
          <w:b/>
          <w:bCs/>
        </w:rPr>
      </w:pPr>
      <w:r w:rsidRPr="00B259E3">
        <w:rPr>
          <w:rFonts w:ascii="Grandview" w:hAnsi="Grandview"/>
          <w:b/>
          <w:bCs/>
        </w:rPr>
        <w:t>Challenge</w:t>
      </w:r>
    </w:p>
    <w:p w14:paraId="16A0C7EC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During the CI/CD pipeline execution, the </w:t>
      </w:r>
      <w:r w:rsidRPr="00B259E3">
        <w:rPr>
          <w:rFonts w:ascii="Grandview" w:hAnsi="Grandview"/>
          <w:b/>
          <w:bCs/>
        </w:rPr>
        <w:t>production website availability check stage</w:t>
      </w:r>
      <w:r w:rsidRPr="00B259E3">
        <w:rPr>
          <w:rFonts w:ascii="Grandview" w:hAnsi="Grandview"/>
        </w:rPr>
        <w:t xml:space="preserve"> failed or behaved unexpectedly.</w:t>
      </w:r>
    </w:p>
    <w:p w14:paraId="3122747D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Pipeline logs showed the following commands:</w:t>
      </w:r>
    </w:p>
    <w:p w14:paraId="11DBAB64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sleep 90</w:t>
      </w:r>
    </w:p>
    <w:p w14:paraId="334AD5D9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curl -s -o /dev/null -w "%{</w:t>
      </w:r>
      <w:proofErr w:type="spellStart"/>
      <w:r w:rsidRPr="00B259E3">
        <w:rPr>
          <w:rFonts w:ascii="Grandview" w:hAnsi="Grandview"/>
        </w:rPr>
        <w:t>http_code</w:t>
      </w:r>
      <w:proofErr w:type="spellEnd"/>
      <w:r w:rsidRPr="00B259E3">
        <w:rPr>
          <w:rFonts w:ascii="Grandview" w:hAnsi="Grandview"/>
        </w:rPr>
        <w:t>}" https://prod.aleyi.space</w:t>
      </w:r>
    </w:p>
    <w:p w14:paraId="58FABA5A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Send Slack Message</w:t>
      </w:r>
    </w:p>
    <w:p w14:paraId="25CBE457" w14:textId="77777777" w:rsidR="00B259E3" w:rsidRPr="00B259E3" w:rsidRDefault="00B259E3" w:rsidP="00293790">
      <w:pPr>
        <w:jc w:val="both"/>
        <w:rPr>
          <w:rFonts w:ascii="Grandview" w:hAnsi="Grandview"/>
          <w:b/>
          <w:bCs/>
        </w:rPr>
      </w:pPr>
      <w:r w:rsidRPr="00B259E3">
        <w:rPr>
          <w:rFonts w:ascii="Grandview" w:hAnsi="Grandview"/>
          <w:b/>
          <w:bCs/>
        </w:rPr>
        <w:t>Cause</w:t>
      </w:r>
    </w:p>
    <w:p w14:paraId="1A03A8B0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The pipeline executed the HTTP check but </w:t>
      </w:r>
      <w:r w:rsidRPr="00B259E3">
        <w:rPr>
          <w:rFonts w:ascii="Grandview" w:hAnsi="Grandview"/>
          <w:b/>
          <w:bCs/>
        </w:rPr>
        <w:t>did not properly capture or validate the HTTP status code</w:t>
      </w:r>
      <w:r w:rsidRPr="00B259E3">
        <w:rPr>
          <w:rFonts w:ascii="Grandview" w:hAnsi="Grandview"/>
        </w:rPr>
        <w:t xml:space="preserve"> returned by the curl command.</w:t>
      </w:r>
    </w:p>
    <w:p w14:paraId="196B1B91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As a result, the pipeline could not determine whether the website was </w:t>
      </w:r>
      <w:proofErr w:type="gramStart"/>
      <w:r w:rsidRPr="00B259E3">
        <w:rPr>
          <w:rFonts w:ascii="Grandview" w:hAnsi="Grandview"/>
        </w:rPr>
        <w:t>actually available</w:t>
      </w:r>
      <w:proofErr w:type="gramEnd"/>
      <w:r w:rsidRPr="00B259E3">
        <w:rPr>
          <w:rFonts w:ascii="Grandview" w:hAnsi="Grandview"/>
        </w:rPr>
        <w:t>.</w:t>
      </w:r>
    </w:p>
    <w:p w14:paraId="3D0D42EC" w14:textId="77777777" w:rsidR="00B259E3" w:rsidRPr="00B259E3" w:rsidRDefault="00B259E3" w:rsidP="00293790">
      <w:pPr>
        <w:jc w:val="both"/>
        <w:rPr>
          <w:rFonts w:ascii="Grandview" w:hAnsi="Grandview"/>
          <w:b/>
          <w:bCs/>
        </w:rPr>
      </w:pPr>
      <w:r w:rsidRPr="00B259E3">
        <w:rPr>
          <w:rFonts w:ascii="Grandview" w:hAnsi="Grandview"/>
          <w:b/>
          <w:bCs/>
        </w:rPr>
        <w:t>Solution</w:t>
      </w:r>
    </w:p>
    <w:p w14:paraId="40CD28E2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Modify the </w:t>
      </w:r>
      <w:r w:rsidRPr="00B259E3">
        <w:rPr>
          <w:rFonts w:ascii="Grandview" w:hAnsi="Grandview"/>
          <w:b/>
          <w:bCs/>
        </w:rPr>
        <w:t>Jenkins pipeline script</w:t>
      </w:r>
      <w:r w:rsidRPr="00B259E3">
        <w:rPr>
          <w:rFonts w:ascii="Grandview" w:hAnsi="Grandview"/>
        </w:rPr>
        <w:t xml:space="preserve"> to capture the HTTP response code and implement conditional logic.</w:t>
      </w:r>
    </w:p>
    <w:p w14:paraId="19A63514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Example improved pipeline step:</w:t>
      </w:r>
    </w:p>
    <w:p w14:paraId="184F04FA" w14:textId="77777777" w:rsidR="00B259E3" w:rsidRPr="00B259E3" w:rsidRDefault="00B259E3" w:rsidP="00293790">
      <w:pPr>
        <w:jc w:val="both"/>
        <w:rPr>
          <w:rFonts w:ascii="Grandview" w:hAnsi="Grandview"/>
        </w:rPr>
      </w:pPr>
      <w:proofErr w:type="gramStart"/>
      <w:r w:rsidRPr="00B259E3">
        <w:rPr>
          <w:rFonts w:ascii="Grandview" w:hAnsi="Grandview"/>
        </w:rPr>
        <w:t>stage(</w:t>
      </w:r>
      <w:proofErr w:type="gramEnd"/>
      <w:r w:rsidRPr="00B259E3">
        <w:rPr>
          <w:rFonts w:ascii="Grandview" w:hAnsi="Grandview"/>
        </w:rPr>
        <w:t>'check prod website availability') {</w:t>
      </w:r>
    </w:p>
    <w:p w14:paraId="2A7EB3F4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steps {</w:t>
      </w:r>
    </w:p>
    <w:p w14:paraId="59CA55E8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    script {</w:t>
      </w:r>
    </w:p>
    <w:p w14:paraId="424E7CF3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        </w:t>
      </w:r>
      <w:proofErr w:type="spellStart"/>
      <w:r w:rsidRPr="00B259E3">
        <w:rPr>
          <w:rFonts w:ascii="Grandview" w:hAnsi="Grandview"/>
        </w:rPr>
        <w:t>sh</w:t>
      </w:r>
      <w:proofErr w:type="spellEnd"/>
      <w:r w:rsidRPr="00B259E3">
        <w:rPr>
          <w:rFonts w:ascii="Grandview" w:hAnsi="Grandview"/>
        </w:rPr>
        <w:t xml:space="preserve"> 'sleep 90'</w:t>
      </w:r>
    </w:p>
    <w:p w14:paraId="581C3DAF" w14:textId="77777777" w:rsidR="00B259E3" w:rsidRPr="00B259E3" w:rsidRDefault="00B259E3" w:rsidP="00293790">
      <w:pPr>
        <w:jc w:val="both"/>
        <w:rPr>
          <w:rFonts w:ascii="Grandview" w:hAnsi="Grandview"/>
        </w:rPr>
      </w:pPr>
    </w:p>
    <w:p w14:paraId="4E774062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        def status = </w:t>
      </w:r>
      <w:proofErr w:type="spellStart"/>
      <w:proofErr w:type="gramStart"/>
      <w:r w:rsidRPr="00B259E3">
        <w:rPr>
          <w:rFonts w:ascii="Grandview" w:hAnsi="Grandview"/>
        </w:rPr>
        <w:t>sh</w:t>
      </w:r>
      <w:proofErr w:type="spellEnd"/>
      <w:r w:rsidRPr="00B259E3">
        <w:rPr>
          <w:rFonts w:ascii="Grandview" w:hAnsi="Grandview"/>
        </w:rPr>
        <w:t>(</w:t>
      </w:r>
      <w:proofErr w:type="gramEnd"/>
    </w:p>
    <w:p w14:paraId="4FEDD953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            script: 'curl -s -o /dev/null -w "%{</w:t>
      </w:r>
      <w:proofErr w:type="spellStart"/>
      <w:r w:rsidRPr="00B259E3">
        <w:rPr>
          <w:rFonts w:ascii="Grandview" w:hAnsi="Grandview"/>
        </w:rPr>
        <w:t>http_code</w:t>
      </w:r>
      <w:proofErr w:type="spellEnd"/>
      <w:r w:rsidRPr="00B259E3">
        <w:rPr>
          <w:rFonts w:ascii="Grandview" w:hAnsi="Grandview"/>
        </w:rPr>
        <w:t>}" https://prod.aleyi.space',</w:t>
      </w:r>
    </w:p>
    <w:p w14:paraId="72B72A4E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            </w:t>
      </w:r>
      <w:proofErr w:type="spellStart"/>
      <w:r w:rsidRPr="00B259E3">
        <w:rPr>
          <w:rFonts w:ascii="Grandview" w:hAnsi="Grandview"/>
        </w:rPr>
        <w:t>returnStdout</w:t>
      </w:r>
      <w:proofErr w:type="spellEnd"/>
      <w:r w:rsidRPr="00B259E3">
        <w:rPr>
          <w:rFonts w:ascii="Grandview" w:hAnsi="Grandview"/>
        </w:rPr>
        <w:t>: true</w:t>
      </w:r>
    </w:p>
    <w:p w14:paraId="77DED46A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        </w:t>
      </w:r>
      <w:proofErr w:type="gramStart"/>
      <w:r w:rsidRPr="00B259E3">
        <w:rPr>
          <w:rFonts w:ascii="Grandview" w:hAnsi="Grandview"/>
        </w:rPr>
        <w:t>).trim</w:t>
      </w:r>
      <w:proofErr w:type="gramEnd"/>
      <w:r w:rsidRPr="00B259E3">
        <w:rPr>
          <w:rFonts w:ascii="Grandview" w:hAnsi="Grandview"/>
        </w:rPr>
        <w:t>()</w:t>
      </w:r>
    </w:p>
    <w:p w14:paraId="3A87DDDF" w14:textId="77777777" w:rsidR="00B259E3" w:rsidRPr="00B259E3" w:rsidRDefault="00B259E3" w:rsidP="00293790">
      <w:pPr>
        <w:jc w:val="both"/>
        <w:rPr>
          <w:rFonts w:ascii="Grandview" w:hAnsi="Grandview"/>
        </w:rPr>
      </w:pPr>
    </w:p>
    <w:p w14:paraId="09577521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        if (</w:t>
      </w:r>
      <w:proofErr w:type="gramStart"/>
      <w:r w:rsidRPr="00B259E3">
        <w:rPr>
          <w:rFonts w:ascii="Grandview" w:hAnsi="Grandview"/>
        </w:rPr>
        <w:t>status !</w:t>
      </w:r>
      <w:proofErr w:type="gramEnd"/>
      <w:r w:rsidRPr="00B259E3">
        <w:rPr>
          <w:rFonts w:ascii="Grandview" w:hAnsi="Grandview"/>
        </w:rPr>
        <w:t>= "200") {</w:t>
      </w:r>
    </w:p>
    <w:p w14:paraId="7B35208B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            </w:t>
      </w:r>
      <w:proofErr w:type="spellStart"/>
      <w:r w:rsidRPr="00B259E3">
        <w:rPr>
          <w:rFonts w:ascii="Grandview" w:hAnsi="Grandview"/>
        </w:rPr>
        <w:t>slackSend</w:t>
      </w:r>
      <w:proofErr w:type="spellEnd"/>
      <w:r w:rsidRPr="00B259E3">
        <w:rPr>
          <w:rFonts w:ascii="Grandview" w:hAnsi="Grandview"/>
        </w:rPr>
        <w:t xml:space="preserve"> message: "Production website is unavailable. Status code: ${status}"</w:t>
      </w:r>
    </w:p>
    <w:p w14:paraId="402E5F1F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            </w:t>
      </w:r>
      <w:proofErr w:type="gramStart"/>
      <w:r w:rsidRPr="00B259E3">
        <w:rPr>
          <w:rFonts w:ascii="Grandview" w:hAnsi="Grandview"/>
        </w:rPr>
        <w:t>error(</w:t>
      </w:r>
      <w:proofErr w:type="gramEnd"/>
      <w:r w:rsidRPr="00B259E3">
        <w:rPr>
          <w:rFonts w:ascii="Grandview" w:hAnsi="Grandview"/>
        </w:rPr>
        <w:t>"Website health check failed")</w:t>
      </w:r>
    </w:p>
    <w:p w14:paraId="4E03EE05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        }</w:t>
      </w:r>
    </w:p>
    <w:p w14:paraId="07CF13C8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        }</w:t>
      </w:r>
    </w:p>
    <w:p w14:paraId="2E368A97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lastRenderedPageBreak/>
        <w:t xml:space="preserve">    }</w:t>
      </w:r>
    </w:p>
    <w:p w14:paraId="7D6F9FC3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}</w:t>
      </w:r>
    </w:p>
    <w:p w14:paraId="3E510509" w14:textId="77777777" w:rsidR="00B259E3" w:rsidRPr="00B259E3" w:rsidRDefault="00B259E3" w:rsidP="00293790">
      <w:pPr>
        <w:jc w:val="both"/>
        <w:rPr>
          <w:rFonts w:ascii="Grandview" w:hAnsi="Grandview"/>
          <w:b/>
          <w:bCs/>
        </w:rPr>
      </w:pPr>
      <w:r w:rsidRPr="00B259E3">
        <w:rPr>
          <w:rFonts w:ascii="Grandview" w:hAnsi="Grandview"/>
          <w:b/>
          <w:bCs/>
        </w:rPr>
        <w:t>Result</w:t>
      </w:r>
    </w:p>
    <w:p w14:paraId="453AF439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The pipeline now:</w:t>
      </w:r>
    </w:p>
    <w:p w14:paraId="01B81344" w14:textId="77777777" w:rsidR="00B259E3" w:rsidRPr="00B259E3" w:rsidRDefault="00B259E3" w:rsidP="00293790">
      <w:pPr>
        <w:numPr>
          <w:ilvl w:val="0"/>
          <w:numId w:val="5"/>
        </w:num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Waits for deployment stabilization</w:t>
      </w:r>
    </w:p>
    <w:p w14:paraId="0DC7C20A" w14:textId="77777777" w:rsidR="00B259E3" w:rsidRPr="00B259E3" w:rsidRDefault="00B259E3" w:rsidP="00293790">
      <w:pPr>
        <w:numPr>
          <w:ilvl w:val="0"/>
          <w:numId w:val="5"/>
        </w:num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Checks the production website</w:t>
      </w:r>
    </w:p>
    <w:p w14:paraId="436BC52A" w14:textId="77777777" w:rsidR="00B259E3" w:rsidRPr="00B259E3" w:rsidRDefault="00B259E3" w:rsidP="00293790">
      <w:pPr>
        <w:numPr>
          <w:ilvl w:val="0"/>
          <w:numId w:val="5"/>
        </w:num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Sends Slack alerts when the site is unavailable</w:t>
      </w:r>
    </w:p>
    <w:p w14:paraId="1877AA56" w14:textId="77777777" w:rsidR="00B259E3" w:rsidRPr="00B259E3" w:rsidRDefault="00B259E3" w:rsidP="00293790">
      <w:pPr>
        <w:numPr>
          <w:ilvl w:val="0"/>
          <w:numId w:val="5"/>
        </w:num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Fails the pipeline when the health check fails</w:t>
      </w:r>
    </w:p>
    <w:p w14:paraId="41CE630F" w14:textId="77777777" w:rsidR="00B259E3" w:rsidRPr="00B259E3" w:rsidRDefault="00000000" w:rsidP="00293790">
      <w:pPr>
        <w:jc w:val="both"/>
        <w:rPr>
          <w:rFonts w:ascii="Grandview" w:hAnsi="Grandview"/>
        </w:rPr>
      </w:pPr>
      <w:r>
        <w:rPr>
          <w:rFonts w:ascii="Grandview" w:hAnsi="Grandview"/>
        </w:rPr>
        <w:pict w14:anchorId="494E17A9">
          <v:rect id="_x0000_i1030" style="width:0;height:1.5pt" o:hralign="center" o:hrstd="t" o:hr="t" fillcolor="#a0a0a0" stroked="f"/>
        </w:pict>
      </w:r>
    </w:p>
    <w:p w14:paraId="6022DEF6" w14:textId="2153A808" w:rsidR="00685FA0" w:rsidRPr="008F254B" w:rsidRDefault="00685FA0" w:rsidP="00293790">
      <w:pPr>
        <w:jc w:val="both"/>
        <w:rPr>
          <w:rFonts w:ascii="Grandview" w:hAnsi="Grandview"/>
          <w:b/>
          <w:bCs/>
        </w:rPr>
      </w:pPr>
      <w:r w:rsidRPr="00293790">
        <w:rPr>
          <w:rFonts w:ascii="Grandview" w:hAnsi="Grandview"/>
          <w:b/>
          <w:bCs/>
        </w:rPr>
        <w:t>5</w:t>
      </w:r>
      <w:r w:rsidRPr="008F254B">
        <w:rPr>
          <w:rFonts w:ascii="Grandview" w:hAnsi="Grandview"/>
          <w:b/>
          <w:bCs/>
        </w:rPr>
        <w:t>. SSH Security in Ephemeral Environments</w:t>
      </w:r>
    </w:p>
    <w:p w14:paraId="34D07B8E" w14:textId="77777777" w:rsidR="00685FA0" w:rsidRPr="008F254B" w:rsidRDefault="00685FA0" w:rsidP="00293790">
      <w:pPr>
        <w:jc w:val="both"/>
        <w:rPr>
          <w:rFonts w:ascii="Grandview" w:hAnsi="Grandview"/>
          <w:b/>
          <w:bCs/>
        </w:rPr>
      </w:pPr>
      <w:r w:rsidRPr="008F254B">
        <w:rPr>
          <w:rFonts w:ascii="Grandview" w:hAnsi="Grandview"/>
          <w:b/>
          <w:bCs/>
        </w:rPr>
        <w:t xml:space="preserve">Challenge: Deployments via Jenkins and Ansible were blocked by the error WARNING: REMOTE HOST IDENTIFICATION HAS </w:t>
      </w:r>
      <w:proofErr w:type="gramStart"/>
      <w:r w:rsidRPr="008F254B">
        <w:rPr>
          <w:rFonts w:ascii="Grandview" w:hAnsi="Grandview"/>
          <w:b/>
          <w:bCs/>
        </w:rPr>
        <w:t>CHANGED!.</w:t>
      </w:r>
      <w:proofErr w:type="gramEnd"/>
      <w:r w:rsidRPr="008F254B">
        <w:rPr>
          <w:rFonts w:ascii="Grandview" w:hAnsi="Grandview"/>
          <w:b/>
          <w:bCs/>
        </w:rPr>
        <w:t xml:space="preserve"> This was caused by the daily destruction and recreation of infrastructure, leading to IP address re-use with different SSH fingerprints.</w:t>
      </w:r>
    </w:p>
    <w:p w14:paraId="3D20B78D" w14:textId="77777777" w:rsidR="00685FA0" w:rsidRPr="008F254B" w:rsidRDefault="00685FA0" w:rsidP="00293790">
      <w:pPr>
        <w:numPr>
          <w:ilvl w:val="0"/>
          <w:numId w:val="8"/>
        </w:numPr>
        <w:jc w:val="both"/>
        <w:rPr>
          <w:rFonts w:ascii="Grandview" w:hAnsi="Grandview"/>
          <w:b/>
          <w:bCs/>
        </w:rPr>
      </w:pPr>
      <w:r w:rsidRPr="008F254B">
        <w:rPr>
          <w:rFonts w:ascii="Grandview" w:hAnsi="Grandview"/>
          <w:b/>
          <w:bCs/>
        </w:rPr>
        <w:t>Solution: Implemented automated SSH key management to handle dynamic IP addresses.</w:t>
      </w:r>
    </w:p>
    <w:p w14:paraId="2B2E6235" w14:textId="77777777" w:rsidR="00685FA0" w:rsidRPr="008F254B" w:rsidRDefault="00685FA0" w:rsidP="00293790">
      <w:pPr>
        <w:numPr>
          <w:ilvl w:val="0"/>
          <w:numId w:val="8"/>
        </w:numPr>
        <w:jc w:val="both"/>
        <w:rPr>
          <w:rFonts w:ascii="Grandview" w:hAnsi="Grandview"/>
          <w:b/>
          <w:bCs/>
        </w:rPr>
      </w:pPr>
      <w:r w:rsidRPr="008F254B">
        <w:rPr>
          <w:rFonts w:ascii="Grandview" w:hAnsi="Grandview"/>
          <w:b/>
          <w:bCs/>
        </w:rPr>
        <w:t xml:space="preserve">Action: Updated </w:t>
      </w:r>
      <w:proofErr w:type="spellStart"/>
      <w:r w:rsidRPr="008F254B">
        <w:rPr>
          <w:rFonts w:ascii="Grandview" w:hAnsi="Grandview"/>
          <w:b/>
          <w:bCs/>
        </w:rPr>
        <w:t>ansible.cfg</w:t>
      </w:r>
      <w:proofErr w:type="spellEnd"/>
      <w:r w:rsidRPr="008F254B">
        <w:rPr>
          <w:rFonts w:ascii="Grandview" w:hAnsi="Grandview"/>
          <w:b/>
          <w:bCs/>
        </w:rPr>
        <w:t xml:space="preserve"> with </w:t>
      </w:r>
      <w:proofErr w:type="spellStart"/>
      <w:r w:rsidRPr="008F254B">
        <w:rPr>
          <w:rFonts w:ascii="Grandview" w:hAnsi="Grandview"/>
          <w:b/>
          <w:bCs/>
        </w:rPr>
        <w:t>StrictHostKeyChecking</w:t>
      </w:r>
      <w:proofErr w:type="spellEnd"/>
      <w:r w:rsidRPr="008F254B">
        <w:rPr>
          <w:rFonts w:ascii="Grandview" w:hAnsi="Grandview"/>
          <w:b/>
          <w:bCs/>
        </w:rPr>
        <w:t xml:space="preserve">=no and </w:t>
      </w:r>
      <w:proofErr w:type="spellStart"/>
      <w:r w:rsidRPr="008F254B">
        <w:rPr>
          <w:rFonts w:ascii="Grandview" w:hAnsi="Grandview"/>
          <w:b/>
          <w:bCs/>
        </w:rPr>
        <w:t>UserKnownHostsFile</w:t>
      </w:r>
      <w:proofErr w:type="spellEnd"/>
      <w:r w:rsidRPr="008F254B">
        <w:rPr>
          <w:rFonts w:ascii="Grandview" w:hAnsi="Grandview"/>
          <w:b/>
          <w:bCs/>
        </w:rPr>
        <w:t>=/dev/null to treat every connection as new without caching stale keys.</w:t>
      </w:r>
    </w:p>
    <w:p w14:paraId="3F42591F" w14:textId="77777777" w:rsidR="00B259E3" w:rsidRPr="00293790" w:rsidRDefault="00000000" w:rsidP="00293790">
      <w:pPr>
        <w:jc w:val="both"/>
        <w:rPr>
          <w:rFonts w:ascii="Grandview" w:hAnsi="Grandview"/>
        </w:rPr>
      </w:pPr>
      <w:r>
        <w:rPr>
          <w:rFonts w:ascii="Grandview" w:hAnsi="Grandview"/>
        </w:rPr>
        <w:pict w14:anchorId="53EE8F6D">
          <v:rect id="_x0000_i1031" style="width:0;height:1.5pt" o:hralign="center" o:hrstd="t" o:hr="t" fillcolor="#a0a0a0" stroked="f"/>
        </w:pict>
      </w:r>
    </w:p>
    <w:p w14:paraId="07AF969C" w14:textId="77083BA4" w:rsidR="00293790" w:rsidRPr="008F254B" w:rsidRDefault="00293790" w:rsidP="00293790">
      <w:pPr>
        <w:jc w:val="both"/>
        <w:rPr>
          <w:rFonts w:ascii="Grandview" w:hAnsi="Grandview"/>
          <w:b/>
          <w:bCs/>
        </w:rPr>
      </w:pPr>
      <w:r w:rsidRPr="00293790">
        <w:rPr>
          <w:rFonts w:ascii="Grandview" w:hAnsi="Grandview"/>
          <w:b/>
          <w:bCs/>
        </w:rPr>
        <w:t>6</w:t>
      </w:r>
      <w:r w:rsidRPr="008F254B">
        <w:rPr>
          <w:rFonts w:ascii="Grandview" w:hAnsi="Grandview"/>
          <w:b/>
          <w:bCs/>
        </w:rPr>
        <w:t>. Cloud Resource Ambiguity (ACM)</w:t>
      </w:r>
    </w:p>
    <w:p w14:paraId="7631828F" w14:textId="77777777" w:rsidR="00293790" w:rsidRPr="008F254B" w:rsidRDefault="00293790" w:rsidP="00293790">
      <w:pPr>
        <w:jc w:val="both"/>
        <w:rPr>
          <w:rFonts w:ascii="Grandview" w:hAnsi="Grandview"/>
          <w:b/>
          <w:bCs/>
        </w:rPr>
      </w:pPr>
      <w:r w:rsidRPr="008F254B">
        <w:rPr>
          <w:rFonts w:ascii="Grandview" w:hAnsi="Grandview"/>
          <w:b/>
          <w:bCs/>
        </w:rPr>
        <w:t>Challenge: Terraform failed during the planning phase with the error 6 matching ACM Certificates found, preventing the attachment of SSL certificates to Load Balancers.</w:t>
      </w:r>
    </w:p>
    <w:p w14:paraId="646AA860" w14:textId="77777777" w:rsidR="00293790" w:rsidRPr="008F254B" w:rsidRDefault="00293790" w:rsidP="00293790">
      <w:pPr>
        <w:numPr>
          <w:ilvl w:val="0"/>
          <w:numId w:val="9"/>
        </w:numPr>
        <w:jc w:val="both"/>
        <w:rPr>
          <w:rFonts w:ascii="Grandview" w:hAnsi="Grandview"/>
          <w:b/>
          <w:bCs/>
        </w:rPr>
      </w:pPr>
      <w:r w:rsidRPr="008F254B">
        <w:rPr>
          <w:rFonts w:ascii="Grandview" w:hAnsi="Grandview"/>
          <w:b/>
          <w:bCs/>
        </w:rPr>
        <w:t>Solution: Narrowed the data source criteria to ensure a single, valid return.</w:t>
      </w:r>
    </w:p>
    <w:p w14:paraId="6ACA5199" w14:textId="77777777" w:rsidR="00293790" w:rsidRPr="008F254B" w:rsidRDefault="00293790" w:rsidP="00293790">
      <w:pPr>
        <w:numPr>
          <w:ilvl w:val="0"/>
          <w:numId w:val="9"/>
        </w:numPr>
        <w:jc w:val="both"/>
        <w:rPr>
          <w:rFonts w:ascii="Grandview" w:hAnsi="Grandview"/>
          <w:b/>
          <w:bCs/>
        </w:rPr>
      </w:pPr>
      <w:r w:rsidRPr="008F254B">
        <w:rPr>
          <w:rFonts w:ascii="Grandview" w:hAnsi="Grandview"/>
          <w:b/>
          <w:bCs/>
        </w:rPr>
        <w:t xml:space="preserve">Action: Added the </w:t>
      </w:r>
      <w:proofErr w:type="spellStart"/>
      <w:r w:rsidRPr="008F254B">
        <w:rPr>
          <w:rFonts w:ascii="Grandview" w:hAnsi="Grandview"/>
          <w:b/>
          <w:bCs/>
        </w:rPr>
        <w:t>most_recent</w:t>
      </w:r>
      <w:proofErr w:type="spellEnd"/>
      <w:r w:rsidRPr="008F254B">
        <w:rPr>
          <w:rFonts w:ascii="Grandview" w:hAnsi="Grandview"/>
          <w:b/>
          <w:bCs/>
        </w:rPr>
        <w:t xml:space="preserve"> = true attribute to all </w:t>
      </w:r>
      <w:proofErr w:type="spellStart"/>
      <w:r w:rsidRPr="008F254B">
        <w:rPr>
          <w:rFonts w:ascii="Grandview" w:hAnsi="Grandview"/>
          <w:b/>
          <w:bCs/>
        </w:rPr>
        <w:t>aws_acm_certificate</w:t>
      </w:r>
      <w:proofErr w:type="spellEnd"/>
      <w:r w:rsidRPr="008F254B">
        <w:rPr>
          <w:rFonts w:ascii="Grandview" w:hAnsi="Grandview"/>
          <w:b/>
          <w:bCs/>
        </w:rPr>
        <w:t xml:space="preserve"> data blocks in the Nexus, SonarQube, and ASG modules.</w:t>
      </w:r>
    </w:p>
    <w:p w14:paraId="2F982947" w14:textId="5C3B24C3" w:rsidR="00293790" w:rsidRPr="00B259E3" w:rsidRDefault="00000000" w:rsidP="00293790">
      <w:pPr>
        <w:jc w:val="both"/>
        <w:rPr>
          <w:rFonts w:ascii="Grandview" w:hAnsi="Grandview"/>
        </w:rPr>
      </w:pPr>
      <w:r>
        <w:rPr>
          <w:rFonts w:ascii="Grandview" w:hAnsi="Grandview"/>
          <w:b/>
          <w:bCs/>
        </w:rPr>
        <w:pict w14:anchorId="7B7448C7">
          <v:rect id="_x0000_i1032" style="width:0;height:1.5pt" o:hralign="center" o:hrstd="t" o:hr="t" fillcolor="#a0a0a0" stroked="f"/>
        </w:pict>
      </w:r>
    </w:p>
    <w:p w14:paraId="6F61D898" w14:textId="77777777" w:rsidR="00B259E3" w:rsidRPr="00B259E3" w:rsidRDefault="00B259E3" w:rsidP="00293790">
      <w:pPr>
        <w:jc w:val="both"/>
        <w:rPr>
          <w:rFonts w:ascii="Grandview" w:hAnsi="Grandview"/>
          <w:b/>
          <w:bCs/>
        </w:rPr>
      </w:pPr>
      <w:r w:rsidRPr="00B259E3">
        <w:rPr>
          <w:rFonts w:ascii="Grandview" w:hAnsi="Grandview"/>
          <w:b/>
          <w:bCs/>
        </w:rPr>
        <w:t>Conclusion</w:t>
      </w:r>
    </w:p>
    <w:p w14:paraId="17BF335C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During the project implementation, several technical issues were encountered across different areas including </w:t>
      </w:r>
      <w:r w:rsidRPr="00B259E3">
        <w:rPr>
          <w:rFonts w:ascii="Grandview" w:hAnsi="Grandview"/>
          <w:b/>
          <w:bCs/>
        </w:rPr>
        <w:t>Terraform configuration, Kubernetes cluster setup, CI/CD pipeline monitoring, and documentation clarity</w:t>
      </w:r>
      <w:r w:rsidRPr="00B259E3">
        <w:rPr>
          <w:rFonts w:ascii="Grandview" w:hAnsi="Grandview"/>
        </w:rPr>
        <w:t>.</w:t>
      </w:r>
    </w:p>
    <w:p w14:paraId="1D2218E1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These challenges were resolved through:</w:t>
      </w:r>
    </w:p>
    <w:p w14:paraId="40213C04" w14:textId="77777777" w:rsidR="00B259E3" w:rsidRPr="00B259E3" w:rsidRDefault="00B259E3" w:rsidP="00293790">
      <w:pPr>
        <w:numPr>
          <w:ilvl w:val="0"/>
          <w:numId w:val="6"/>
        </w:num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Correct environment configuration</w:t>
      </w:r>
    </w:p>
    <w:p w14:paraId="56083BD8" w14:textId="77777777" w:rsidR="00B259E3" w:rsidRPr="00B259E3" w:rsidRDefault="00B259E3" w:rsidP="00293790">
      <w:pPr>
        <w:numPr>
          <w:ilvl w:val="0"/>
          <w:numId w:val="6"/>
        </w:num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Proper permission management</w:t>
      </w:r>
    </w:p>
    <w:p w14:paraId="14ECB7DF" w14:textId="77777777" w:rsidR="00B259E3" w:rsidRPr="00B259E3" w:rsidRDefault="00B259E3" w:rsidP="00293790">
      <w:pPr>
        <w:numPr>
          <w:ilvl w:val="0"/>
          <w:numId w:val="6"/>
        </w:num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lastRenderedPageBreak/>
        <w:t>Improved CI/CD pipeline logic</w:t>
      </w:r>
    </w:p>
    <w:p w14:paraId="585696CA" w14:textId="77777777" w:rsidR="00B259E3" w:rsidRPr="00B259E3" w:rsidRDefault="00B259E3" w:rsidP="00293790">
      <w:pPr>
        <w:numPr>
          <w:ilvl w:val="0"/>
          <w:numId w:val="6"/>
        </w:num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>Clearer documentation practices</w:t>
      </w:r>
    </w:p>
    <w:p w14:paraId="0CE3A6BE" w14:textId="77777777" w:rsidR="00B259E3" w:rsidRPr="00B259E3" w:rsidRDefault="00B259E3" w:rsidP="00293790">
      <w:pPr>
        <w:jc w:val="both"/>
        <w:rPr>
          <w:rFonts w:ascii="Grandview" w:hAnsi="Grandview"/>
        </w:rPr>
      </w:pPr>
      <w:r w:rsidRPr="00B259E3">
        <w:rPr>
          <w:rFonts w:ascii="Grandview" w:hAnsi="Grandview"/>
        </w:rPr>
        <w:t xml:space="preserve">Resolving these issues ensured </w:t>
      </w:r>
      <w:r w:rsidRPr="00B259E3">
        <w:rPr>
          <w:rFonts w:ascii="Grandview" w:hAnsi="Grandview"/>
          <w:b/>
          <w:bCs/>
        </w:rPr>
        <w:t>smooth infrastructure provisioning, reliable deployment automation, and improved operational visibility</w:t>
      </w:r>
      <w:r w:rsidRPr="00B259E3">
        <w:rPr>
          <w:rFonts w:ascii="Grandview" w:hAnsi="Grandview"/>
        </w:rPr>
        <w:t>.</w:t>
      </w:r>
    </w:p>
    <w:p w14:paraId="148074F5" w14:textId="77777777" w:rsidR="00B259E3" w:rsidRDefault="00000000" w:rsidP="00293790">
      <w:pPr>
        <w:jc w:val="both"/>
        <w:rPr>
          <w:rFonts w:ascii="Grandview" w:hAnsi="Grandview"/>
        </w:rPr>
      </w:pPr>
      <w:r>
        <w:rPr>
          <w:rFonts w:ascii="Grandview" w:hAnsi="Grandview"/>
        </w:rPr>
        <w:pict w14:anchorId="02012B0F">
          <v:rect id="_x0000_i1036" style="width:0;height:1.5pt" o:hralign="center" o:bullet="t" o:hrstd="t" o:hr="t" fillcolor="#a0a0a0" stroked="f"/>
        </w:pict>
      </w:r>
    </w:p>
    <w:p w14:paraId="475DD3B9" w14:textId="28777B9A" w:rsidR="00AD52D2" w:rsidRPr="00F55886" w:rsidRDefault="00AD52D2" w:rsidP="00AD52D2">
      <w:pPr>
        <w:rPr>
          <w:b/>
          <w:bCs/>
        </w:rPr>
      </w:pPr>
      <w:r>
        <w:rPr>
          <w:b/>
          <w:bCs/>
        </w:rPr>
        <w:t xml:space="preserve">N.B… </w:t>
      </w:r>
      <w:r w:rsidRPr="00F55886">
        <w:rPr>
          <w:b/>
          <w:bCs/>
        </w:rPr>
        <w:t>Adding pdf or word documents on my README.md</w:t>
      </w:r>
    </w:p>
    <w:p w14:paraId="7590292F" w14:textId="77777777" w:rsidR="00AD52D2" w:rsidRDefault="00AD52D2" w:rsidP="00AD52D2">
      <w:r w:rsidRPr="00F55886">
        <w:rPr>
          <w:b/>
          <w:bCs/>
        </w:rPr>
        <w:t>Challenge:</w:t>
      </w:r>
      <w:r>
        <w:rPr>
          <w:b/>
          <w:bCs/>
        </w:rPr>
        <w:t xml:space="preserve"> </w:t>
      </w:r>
      <w:r>
        <w:t xml:space="preserve">I wanted to add a pdf or word document file within my README.md on my </w:t>
      </w:r>
      <w:proofErr w:type="spellStart"/>
      <w:r>
        <w:t>Github</w:t>
      </w:r>
      <w:proofErr w:type="spellEnd"/>
      <w:r>
        <w:t xml:space="preserve"> repository for the project.</w:t>
      </w:r>
    </w:p>
    <w:p w14:paraId="3688ED21" w14:textId="77777777" w:rsidR="00AD52D2" w:rsidRDefault="00AD52D2" w:rsidP="00AD52D2">
      <w:r w:rsidRPr="00F55886">
        <w:rPr>
          <w:b/>
          <w:bCs/>
        </w:rPr>
        <w:t>Solution:</w:t>
      </w:r>
      <w:r>
        <w:rPr>
          <w:b/>
          <w:bCs/>
        </w:rPr>
        <w:t xml:space="preserve"> </w:t>
      </w:r>
      <w:r w:rsidRPr="00F55886">
        <w:t>Using a Badge (The "DevOps" Style)</w:t>
      </w:r>
    </w:p>
    <w:p w14:paraId="3DFDEAF9" w14:textId="77777777" w:rsidR="00AD52D2" w:rsidRDefault="00AD52D2" w:rsidP="00AD52D2">
      <w:r>
        <w:t>First step is to: on your project CLI</w:t>
      </w:r>
    </w:p>
    <w:p w14:paraId="512C2015" w14:textId="77777777" w:rsidR="00AD52D2" w:rsidRDefault="00AD52D2" w:rsidP="00AD52D2">
      <w:proofErr w:type="spellStart"/>
      <w:r>
        <w:t>mkdir</w:t>
      </w:r>
      <w:proofErr w:type="spellEnd"/>
      <w:r>
        <w:t xml:space="preserve"> docs</w:t>
      </w:r>
    </w:p>
    <w:p w14:paraId="24D7A65D" w14:textId="77777777" w:rsidR="00AD52D2" w:rsidRDefault="00AD52D2" w:rsidP="00AD52D2">
      <w:r>
        <w:t>Then simply add the pdf files or word document files via file explorer.</w:t>
      </w:r>
    </w:p>
    <w:p w14:paraId="0016045F" w14:textId="77777777" w:rsidR="00AD52D2" w:rsidRDefault="00AD52D2" w:rsidP="00AD52D2">
      <w:r>
        <w:t xml:space="preserve">After that run the commands below </w:t>
      </w:r>
      <w:proofErr w:type="spellStart"/>
      <w:r>
        <w:t>steowisely</w:t>
      </w:r>
      <w:proofErr w:type="spellEnd"/>
      <w:r>
        <w:t>:</w:t>
      </w:r>
    </w:p>
    <w:p w14:paraId="67B26808" w14:textId="77777777" w:rsidR="00AD52D2" w:rsidRPr="00F55886" w:rsidRDefault="00AD52D2" w:rsidP="00AD52D2">
      <w:pPr>
        <w:rPr>
          <w:b/>
          <w:bCs/>
        </w:rPr>
      </w:pPr>
      <w:r w:rsidRPr="00F55886">
        <w:rPr>
          <w:b/>
          <w:bCs/>
        </w:rPr>
        <w:t xml:space="preserve">git </w:t>
      </w:r>
      <w:proofErr w:type="gramStart"/>
      <w:r w:rsidRPr="00F55886">
        <w:rPr>
          <w:b/>
          <w:bCs/>
        </w:rPr>
        <w:t>add .</w:t>
      </w:r>
      <w:proofErr w:type="gramEnd"/>
    </w:p>
    <w:p w14:paraId="424DEB9A" w14:textId="77777777" w:rsidR="00AD52D2" w:rsidRPr="00F55886" w:rsidRDefault="00AD52D2" w:rsidP="00AD52D2">
      <w:pPr>
        <w:rPr>
          <w:b/>
          <w:bCs/>
        </w:rPr>
      </w:pPr>
      <w:r w:rsidRPr="00F55886">
        <w:rPr>
          <w:b/>
          <w:bCs/>
        </w:rPr>
        <w:t xml:space="preserve">git commit -m "docs: </w:t>
      </w:r>
      <w:r>
        <w:rPr>
          <w:b/>
          <w:bCs/>
        </w:rPr>
        <w:t xml:space="preserve">added commit </w:t>
      </w:r>
      <w:r w:rsidRPr="00F55886">
        <w:rPr>
          <w:b/>
          <w:bCs/>
        </w:rPr>
        <w:t>pdf this time"</w:t>
      </w:r>
    </w:p>
    <w:p w14:paraId="42543B40" w14:textId="77777777" w:rsidR="00AD52D2" w:rsidRDefault="00AD52D2" w:rsidP="00AD52D2">
      <w:pPr>
        <w:rPr>
          <w:b/>
          <w:bCs/>
        </w:rPr>
      </w:pPr>
      <w:r w:rsidRPr="00F55886">
        <w:rPr>
          <w:b/>
          <w:bCs/>
        </w:rPr>
        <w:t>git push origin main</w:t>
      </w:r>
    </w:p>
    <w:p w14:paraId="3471EAF4" w14:textId="77777777" w:rsidR="00AD52D2" w:rsidRDefault="00AD52D2" w:rsidP="00AD52D2">
      <w:pPr>
        <w:jc w:val="both"/>
      </w:pPr>
      <w:r w:rsidRPr="00F55886">
        <w:t xml:space="preserve">With this done, you can proceed to your </w:t>
      </w:r>
      <w:proofErr w:type="spellStart"/>
      <w:r w:rsidRPr="00F55886">
        <w:t>github</w:t>
      </w:r>
      <w:proofErr w:type="spellEnd"/>
      <w:r w:rsidRPr="00F55886">
        <w:t xml:space="preserve"> repo </w:t>
      </w:r>
      <w:proofErr w:type="spellStart"/>
      <w:r w:rsidRPr="00F55886">
        <w:t>url</w:t>
      </w:r>
      <w:proofErr w:type="spellEnd"/>
      <w:r w:rsidRPr="00F55886">
        <w:t xml:space="preserve"> and edit the README.md of the project and insert the pdf or word file link after following through with the process below:</w:t>
      </w:r>
    </w:p>
    <w:p w14:paraId="2FB97414" w14:textId="77777777" w:rsidR="00AD52D2" w:rsidRPr="00F55886" w:rsidRDefault="00AD52D2" w:rsidP="00AD52D2">
      <w:r w:rsidRPr="00F55886">
        <w:t>If you want it to look super clean, like the badges you see for build status, you can use a service like Shields.io:</w:t>
      </w:r>
    </w:p>
    <w:p w14:paraId="78A70173" w14:textId="77777777" w:rsidR="00AD52D2" w:rsidRDefault="00AD52D2" w:rsidP="00AD52D2">
      <w:r w:rsidRPr="00F55886">
        <w:t>[![PDF](</w:t>
      </w:r>
      <w:hyperlink r:id="rId5" w:history="1">
        <w:r w:rsidRPr="0047367F">
          <w:rPr>
            <w:rStyle w:val="Hyperlink"/>
          </w:rPr>
          <w:t>https://img.shields.io/badge/Documentation-PDF-red)](./docs/your-file.pdf</w:t>
        </w:r>
      </w:hyperlink>
      <w:r w:rsidRPr="00F55886">
        <w:t>)</w:t>
      </w:r>
    </w:p>
    <w:p w14:paraId="39EF7EFB" w14:textId="77777777" w:rsidR="00AD52D2" w:rsidRDefault="00AD52D2" w:rsidP="00AD52D2">
      <w:r>
        <w:t xml:space="preserve">Or </w:t>
      </w:r>
    </w:p>
    <w:p w14:paraId="33E733BC" w14:textId="77777777" w:rsidR="00AD52D2" w:rsidRDefault="00AD52D2" w:rsidP="00AD52D2">
      <w:r w:rsidRPr="00F55886">
        <w:t>[![Word Doc](</w:t>
      </w:r>
      <w:hyperlink r:id="rId6" w:history="1">
        <w:r w:rsidRPr="0047367F">
          <w:rPr>
            <w:rStyle w:val="Hyperlink"/>
          </w:rPr>
          <w:t>https://img.shields.io/badge/Documentation-Word-blue)](./docs/your-file.docx</w:t>
        </w:r>
      </w:hyperlink>
      <w:r w:rsidRPr="00F55886">
        <w:t>)</w:t>
      </w:r>
    </w:p>
    <w:p w14:paraId="47B870E3" w14:textId="77777777" w:rsidR="00AD52D2" w:rsidRDefault="00AD52D2" w:rsidP="00AD52D2">
      <w:r>
        <w:t>Replace the your-file placeholders with your actual pdf or file document name.</w:t>
      </w:r>
    </w:p>
    <w:p w14:paraId="09CF9A25" w14:textId="77777777" w:rsidR="00AD52D2" w:rsidRPr="00F55886" w:rsidRDefault="00AD52D2" w:rsidP="00AD52D2">
      <w:r>
        <w:t>Put %20 in the spaces between the name of your pdf or word document file name.</w:t>
      </w:r>
    </w:p>
    <w:p w14:paraId="7C594392" w14:textId="77777777" w:rsidR="00AD52D2" w:rsidRPr="00F55886" w:rsidRDefault="00AD52D2" w:rsidP="00AD52D2">
      <w:r w:rsidRPr="00F55886">
        <w:t>This will render a small red badge that says Documentation | PDF.</w:t>
      </w:r>
    </w:p>
    <w:p w14:paraId="24819E38" w14:textId="77777777" w:rsidR="00AD52D2" w:rsidRPr="00B259E3" w:rsidRDefault="00AD52D2" w:rsidP="00293790">
      <w:pPr>
        <w:jc w:val="both"/>
        <w:rPr>
          <w:rFonts w:ascii="Grandview" w:hAnsi="Grandview"/>
        </w:rPr>
      </w:pPr>
    </w:p>
    <w:sectPr w:rsidR="00AD52D2" w:rsidRPr="00B259E3" w:rsidSect="00AD52D2">
      <w:pgSz w:w="11906" w:h="16838"/>
      <w:pgMar w:top="1440" w:right="849" w:bottom="142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7A22F7"/>
    <w:multiLevelType w:val="multilevel"/>
    <w:tmpl w:val="3D96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97AB2"/>
    <w:multiLevelType w:val="multilevel"/>
    <w:tmpl w:val="AE6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64248"/>
    <w:multiLevelType w:val="multilevel"/>
    <w:tmpl w:val="F066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43D22"/>
    <w:multiLevelType w:val="multilevel"/>
    <w:tmpl w:val="093ED1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3E154F"/>
    <w:multiLevelType w:val="multilevel"/>
    <w:tmpl w:val="7786E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F2784E"/>
    <w:multiLevelType w:val="multilevel"/>
    <w:tmpl w:val="2B5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A4766"/>
    <w:multiLevelType w:val="multilevel"/>
    <w:tmpl w:val="CB3082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35261F"/>
    <w:multiLevelType w:val="multilevel"/>
    <w:tmpl w:val="3FC2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E14E7"/>
    <w:multiLevelType w:val="multilevel"/>
    <w:tmpl w:val="3CB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526703">
    <w:abstractNumId w:val="4"/>
  </w:num>
  <w:num w:numId="2" w16cid:durableId="1381132665">
    <w:abstractNumId w:val="6"/>
  </w:num>
  <w:num w:numId="3" w16cid:durableId="1552959304">
    <w:abstractNumId w:val="1"/>
  </w:num>
  <w:num w:numId="4" w16cid:durableId="1672830843">
    <w:abstractNumId w:val="3"/>
  </w:num>
  <w:num w:numId="5" w16cid:durableId="335501414">
    <w:abstractNumId w:val="2"/>
  </w:num>
  <w:num w:numId="6" w16cid:durableId="732656848">
    <w:abstractNumId w:val="0"/>
  </w:num>
  <w:num w:numId="7" w16cid:durableId="180559129">
    <w:abstractNumId w:val="5"/>
  </w:num>
  <w:num w:numId="8" w16cid:durableId="2023972735">
    <w:abstractNumId w:val="8"/>
  </w:num>
  <w:num w:numId="9" w16cid:durableId="1212964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B66"/>
    <w:rsid w:val="00293790"/>
    <w:rsid w:val="00480B21"/>
    <w:rsid w:val="00683A47"/>
    <w:rsid w:val="00685FA0"/>
    <w:rsid w:val="00706B66"/>
    <w:rsid w:val="00976DD3"/>
    <w:rsid w:val="00AD52D2"/>
    <w:rsid w:val="00AE4D6A"/>
    <w:rsid w:val="00B259E3"/>
    <w:rsid w:val="00D049FE"/>
    <w:rsid w:val="00E57CEA"/>
    <w:rsid w:val="00F4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D455"/>
  <w15:chartTrackingRefBased/>
  <w15:docId w15:val="{DDFF9BB4-40EA-46F2-9DAB-AC7B8A36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FA0"/>
  </w:style>
  <w:style w:type="paragraph" w:styleId="Heading1">
    <w:name w:val="heading 1"/>
    <w:basedOn w:val="Normal"/>
    <w:next w:val="Normal"/>
    <w:link w:val="Heading1Char"/>
    <w:uiPriority w:val="9"/>
    <w:qFormat/>
    <w:rsid w:val="00706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B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2D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g.shields.io/badge/Documentation-Word-blue)%5d(./docs/your-file.docx" TargetMode="External"/><Relationship Id="rId5" Type="http://schemas.openxmlformats.org/officeDocument/2006/relationships/hyperlink" Target="https://img.shields.io/badge/Documentation-PDF-red)%5d(./docs/your-file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INALEGWU ALEYI</dc:creator>
  <cp:keywords/>
  <dc:description/>
  <cp:lastModifiedBy>INALEGWU ALEYI</cp:lastModifiedBy>
  <cp:revision>4</cp:revision>
  <dcterms:created xsi:type="dcterms:W3CDTF">2026-03-05T19:02:00Z</dcterms:created>
  <dcterms:modified xsi:type="dcterms:W3CDTF">2026-03-05T20:05:00Z</dcterms:modified>
</cp:coreProperties>
</file>