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3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9"/>
        <w:gridCol w:w="1559"/>
        <w:gridCol w:w="3685"/>
        <w:gridCol w:w="1843"/>
      </w:tblGrid>
      <w:tr w:rsidR="00F94777" w:rsidRPr="00F94777" w:rsidTr="00F94777">
        <w:trPr>
          <w:trHeight w:val="1338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311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b/>
                <w:bCs/>
                <w:color w:val="FFFFFF"/>
                <w:kern w:val="24"/>
                <w:sz w:val="24"/>
                <w:szCs w:val="24"/>
                <w:lang w:val="ru-RU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311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b/>
                <w:bCs/>
                <w:color w:val="FFFFFF"/>
                <w:kern w:val="24"/>
                <w:sz w:val="24"/>
                <w:szCs w:val="24"/>
                <w:lang w:val="ru-RU"/>
              </w:rPr>
              <w:t>№ теста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311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b/>
                <w:bCs/>
                <w:color w:val="FFFFFF"/>
                <w:kern w:val="24"/>
                <w:sz w:val="24"/>
                <w:szCs w:val="24"/>
                <w:lang w:val="ru-RU"/>
              </w:rPr>
              <w:t>Описание входных значений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311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b/>
                <w:bCs/>
                <w:color w:val="FFFFFF"/>
                <w:kern w:val="24"/>
                <w:sz w:val="24"/>
                <w:szCs w:val="24"/>
                <w:lang w:val="ru-RU"/>
              </w:rPr>
              <w:t>Описание ожидаемых значений результата</w:t>
            </w:r>
          </w:p>
        </w:tc>
      </w:tr>
      <w:tr w:rsidR="00F94777" w:rsidRPr="00F94777" w:rsidTr="00F94777">
        <w:trPr>
          <w:trHeight w:val="905"/>
        </w:trPr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Авторизация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1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Логин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</w:rPr>
              <w:t xml:space="preserve"> – WW</w:t>
            </w:r>
          </w:p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uk-UA"/>
              </w:rPr>
              <w:t>Па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роль - пусто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Ошибка</w:t>
            </w:r>
          </w:p>
        </w:tc>
      </w:tr>
      <w:tr w:rsidR="00F94777" w:rsidRPr="00F94777" w:rsidTr="00F94777">
        <w:trPr>
          <w:trHeight w:val="90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Авторизация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Логин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</w:rPr>
              <w:t xml:space="preserve"> – 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пусто</w:t>
            </w:r>
          </w:p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uk-UA"/>
              </w:rPr>
              <w:t>Па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 xml:space="preserve">роль - 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</w:rPr>
              <w:t>WW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Ошибка</w:t>
            </w:r>
          </w:p>
        </w:tc>
      </w:tr>
      <w:tr w:rsidR="00F94777" w:rsidRPr="00F94777" w:rsidTr="00F94777">
        <w:trPr>
          <w:trHeight w:val="90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Авторизация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uk-UA"/>
              </w:rPr>
              <w:t>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Логин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</w:rPr>
              <w:t xml:space="preserve"> – WW</w:t>
            </w:r>
          </w:p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uk-UA"/>
              </w:rPr>
              <w:t>Па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 xml:space="preserve">роль - </w:t>
            </w: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</w:rPr>
              <w:t>WW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Переход на интерфейс для работы директора</w:t>
            </w:r>
          </w:p>
        </w:tc>
      </w:tr>
      <w:tr w:rsidR="00F94777" w:rsidRPr="00F94777" w:rsidTr="00F94777">
        <w:trPr>
          <w:trHeight w:val="1159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Отображение служебной документации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Запрос к БД, нажатие на вкладку с нужной информацией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Вывод служебной информации на экран</w:t>
            </w:r>
          </w:p>
        </w:tc>
      </w:tr>
      <w:tr w:rsidR="00F94777" w:rsidRPr="00F94777" w:rsidTr="00F94777">
        <w:trPr>
          <w:trHeight w:val="1159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Внесение изменений в служебную документацию1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Заполнение всех полей для изменения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Внесение изменений в базу данных</w:t>
            </w:r>
          </w:p>
        </w:tc>
      </w:tr>
      <w:tr w:rsidR="00F94777" w:rsidRPr="00F94777" w:rsidTr="00F94777">
        <w:trPr>
          <w:trHeight w:val="960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Внесение изменений в служебную документацию2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6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Оставить любое поле для заполнения пустым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Сообщение с призывом заполнить все поля</w:t>
            </w:r>
          </w:p>
        </w:tc>
      </w:tr>
      <w:tr w:rsidR="00F94777" w:rsidRPr="00F94777" w:rsidTr="00F94777">
        <w:trPr>
          <w:trHeight w:val="1672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Удаление из базы данных1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7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Идентификатор того, что хотим удалить(например, для отдела кадров – номер сотрудника)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Удаление поля из базы данных</w:t>
            </w:r>
          </w:p>
        </w:tc>
      </w:tr>
      <w:tr w:rsidR="00F94777" w:rsidRPr="00F94777" w:rsidTr="00F94777">
        <w:trPr>
          <w:trHeight w:val="1672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Удаление из базы данных2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8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В поле идентификатора пусто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Сообщение с призывом заполнить поле</w:t>
            </w:r>
          </w:p>
        </w:tc>
      </w:tr>
      <w:tr w:rsidR="00F94777" w:rsidRPr="00F94777" w:rsidTr="00F94777">
        <w:trPr>
          <w:trHeight w:val="1750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lastRenderedPageBreak/>
              <w:t>Добавление документации1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9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Заполнить все поля, необходимые для добавления приказа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CC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Добавление поля в базу данных</w:t>
            </w:r>
          </w:p>
        </w:tc>
      </w:tr>
      <w:tr w:rsidR="00F94777" w:rsidRPr="00F94777" w:rsidTr="00F94777">
        <w:trPr>
          <w:trHeight w:val="1750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Добавление документации2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Оставить любое из полей пустым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4777" w:rsidRPr="00F94777" w:rsidRDefault="00F94777" w:rsidP="00F947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F94777">
              <w:rPr>
                <w:rFonts w:eastAsia="Times New Roman"/>
                <w:color w:val="000000"/>
                <w:kern w:val="24"/>
                <w:sz w:val="24"/>
                <w:szCs w:val="24"/>
                <w:lang w:val="ru-RU"/>
              </w:rPr>
              <w:t>Сообщение с призывом заполнить все поля</w:t>
            </w:r>
          </w:p>
        </w:tc>
      </w:tr>
    </w:tbl>
    <w:p w:rsidR="001F2061" w:rsidRPr="00F94777" w:rsidRDefault="00F94777">
      <w:pPr>
        <w:rPr>
          <w:sz w:val="24"/>
          <w:szCs w:val="24"/>
          <w:lang w:val="ru-RU"/>
        </w:rPr>
      </w:pPr>
      <w:bookmarkStart w:id="0" w:name="_GoBack"/>
      <w:bookmarkEnd w:id="0"/>
    </w:p>
    <w:sectPr w:rsidR="001F2061" w:rsidRPr="00F947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BE"/>
    <w:rsid w:val="00167179"/>
    <w:rsid w:val="00600962"/>
    <w:rsid w:val="0083047A"/>
    <w:rsid w:val="00A5249C"/>
    <w:rsid w:val="00C74313"/>
    <w:rsid w:val="00CB682B"/>
    <w:rsid w:val="00D667BE"/>
    <w:rsid w:val="00E36324"/>
    <w:rsid w:val="00F94777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C7FD3-C0D3-4F42-AA14-06BB116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2020-12-12T16:45:00Z</dcterms:created>
  <dcterms:modified xsi:type="dcterms:W3CDTF">2020-12-12T16:48:00Z</dcterms:modified>
</cp:coreProperties>
</file>