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mc="http://schemas.openxmlformats.org/markup-compatibility/2006" xmlns:wp="http://schemas.openxmlformats.org/drawingml/2006/wordprocessingDrawing" xmlns:wp14="http://schemas.microsoft.com/office/word/2010/wordprocessingDrawing" xmlns:w14="http://schemas.microsoft.com/office/word/2010/wordml" xmlns:w15="http://schemas.microsoft.com/office/word/2012/wordml" xmlns:w16se="http://schemas.microsoft.com/office/word/2015/wordml/symex" mc:Ignorable="w14 w15 w16se wp14">
  <w:body>
    <w:p>
      <w:pPr>
        <w:pStyle w:val="Heading1"/>
      </w:pPr>
      <w:r>
        <w:t xml:space="preserve">LAPORAN PROYEK AKHIR</w:t>
      </w:r>
    </w:p>
    <w:p>
      <w:pPr>
        <w:pStyle w:val="Heading2"/>
      </w:pPr>
      <w:r>
        <w:t xml:space="preserve">Refactoring Sistem Manajemen Rumah Kost dengan Arsitektur Modular Monolithic Berbasis Kerangka Kerja Scrum</w:t>
      </w:r>
    </w:p>
    <w:p>
      <w:pPr>
        <w:pStyle w:val="Heading3"/>
      </w:pPr>
      <w:r>
        <w:t xml:space="preserve">Studi Kasus: Wisma Amal Gorontalo</w:t>
      </w:r>
    </w:p>
    <w:p>
      <w:pPr>
        <w:pBdr>
          <w:bottom w:val="single" w:sz="6" w:space="1" w:color="auto"/>
        </w:pBdr>
      </w:pPr>
    </w:p>
    <w:p>
      <w:r>
        <w:rPr>
          <w:b/>
        </w:rPr>
        <w:t xml:space="preserve">Nama:</w:t>
      </w:r>
      <w:r>
        <w:t xml:space="preserve"> [Nama Mahasiswa]</w:t>
      </w:r>
      <w:r>
        <w:br/>
      </w:r>
      <w:r>
        <w:rPr>
          <w:b/>
        </w:rPr>
        <w:t xml:space="preserve">NRP:</w:t>
      </w:r>
      <w:r>
        <w:t xml:space="preserve"> [NRP Mahasiswa]</w:t>
      </w:r>
    </w:p>
    <w:p>
      <w:r>
        <w:rPr>
          <w:b/>
        </w:rPr>
        <w:t xml:space="preserve">Dosen Pembimbing:</w:t>
      </w:r>
      <w:r>
        <w:br/>
      </w:r>
      <w:r>
        <w:t xml:space="preserve">[Nama Dosen Pembimbing], [Gelar], NIP: [NIP Pembimbing]</w:t>
      </w:r>
    </w:p>
    <w:p>
      <w:pPr>
        <w:pBdr>
          <w:bottom w:val="single" w:sz="6" w:space="1" w:color="auto"/>
        </w:pBdr>
      </w:pPr>
    </w:p>
    <w:p>
      <w:r>
        <w:rPr>
          <w:b/>
        </w:rPr>
        <w:t xml:space="preserve">PROGRAM STUDI DIPLOMA TIGA TEKNIK INFORMATIKA</w:t>
      </w:r>
      <w:r>
        <w:br/>
      </w:r>
      <w:r>
        <w:rPr>
          <w:b/>
        </w:rPr>
        <w:t xml:space="preserve">DEPARTEMEN TEKNIK INFORMATIKA DAN KOMPUTER</w:t>
      </w:r>
      <w:r>
        <w:br/>
      </w:r>
      <w:r>
        <w:rPr>
          <w:b/>
        </w:rPr>
        <w:t xml:space="preserve">POLITEKNIK ELEKTRONIKA NEGERI SURABAYA</w:t>
      </w:r>
      <w:r>
        <w:br/>
      </w:r>
      <w:r>
        <w:rPr>
          <w:b/>
        </w:rPr>
        <w:t xml:space="preserve">2025</w:t>
      </w:r>
    </w:p>
    <w:p>
      <w:pPr>
        <w:pStyle w:val="Heading1"/>
      </w:pPr>
      <w:r>
        <w:t xml:space="preserve">BAB 1 PENDAHULUAN</w:t>
      </w:r>
    </w:p>
    <w:p>
      <w:pPr>
        <w:pStyle w:val="Heading2"/>
      </w:pPr>
      <w:r>
        <w:t xml:space="preserve">1.1 Latar Belakang</w:t>
      </w:r>
    </w:p>
    <w:p>
      <w:pPr>
        <w:pStyle w:val="Heading3"/>
      </w:pPr>
      <w:r>
        <w:t xml:space="preserve">1.1.1 Konteks Umum: Bisnis Kost dan Peran Sistem Informasi Manajemen</w:t>
      </w:r>
    </w:p>
    <w:p>
      <w:r>
        <w:t xml:space="preserve">Industri hunian sementara (kost) di Indonesia mengalami pertumbuhan signifikan seiring dengan meningkatnya jumlah mahasiswa, pekerja migran, dan tenaga kerja muda yang membutuhkan tempat tinggal terjangkau namun nyaman. Data Kementerian Perdagangan menunjukkan bahwa usaha mikro, kecil, dan menengah (UMKM) sektor kost berkontribusi besar pada ekonomi lokal, namun mayoritas pengelolaan masih bersifat manual menggunakan buku catatan, spreadsheet, atau komunikasi verbal [1]. Pendekatan manual ini menimbulkan berbagai masalah: kesalahan pencatatan data penghuni, keterlambatan pembayaran sewa, kesulitan monitoring ketersediaan kamar real-time, serta tidak adanya sistem pelaporan kerusakan fasilitas yang terstruktur [2].</w:t>
      </w:r>
    </w:p>
    <w:p>
      <w:r>
        <w:t xml:space="preserve">Sistem Informasi Manajemen (SIM) berperan krusial dalam mengatasi tantangan tersebut. SIM mengintegrasikan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w:t>
      </w:r>
    </w:p>
    <w:p>
      <w:r>
        <w:t xml:space="preserve">Arsitektur perangkat lunak modern untuk sistem skala menengah seperti kost telah beralih dari monolith tradisional ke </w:t>
      </w:r>
      <w:r>
        <w:rPr>
          <w:b/>
        </w:rPr>
        <w:t xml:space="preserve">Modular Monolith (Modulith)</w:t>
      </w:r>
      <w:r>
        <w:t xml:space="preserve"> yang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(Room, Resident, Finance, Maintenance), memastikan </w:t>
      </w:r>
      <w:r>
        <w:rPr>
          <w:i/>
        </w:rPr>
        <w:t xml:space="preserve">high cohesion</w:t>
      </w:r>
      <w:r>
        <w:t xml:space="preserve"> dan </w:t>
      </w:r>
      <w:r>
        <w:rPr>
          <w:i/>
        </w:rPr>
        <w:t xml:space="preserve">low coupling</w:t>
      </w:r>
      <w:r>
        <w:t xml:space="preserve"> antar modul [6]. 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serta menyediakan jalur migrasi bertahap ke microservices jika diperlukan di masa depan [9].</w:t>
      </w:r>
    </w:p>
    <w:p>
      <w:pPr>
        <w:pStyle w:val="Heading3"/>
      </w:pPr>
      <w:r>
        <w:t xml:space="preserve">1.1.2 Analisis Previous Work: 4 Proposal Terpisah (Juni 2025)</w:t>
      </w:r>
    </w:p>
    <w:p>
      <w:r>
        <w:t xml:space="preserve">Sebelum PA ini, telah dilakukan pengembangan sistem Wisma Amal Gorontalo oleh 4 mahasiswa terpisah pada Juni 2025, masing-masing menghasilkan proposal dengan fokus domain berbeda [10][11][12][13]: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872"/>
        <w:gridCol w:w="1872"/>
        <w:gridCol w:w="1872"/>
        <w:gridCol w:w="1872"/>
        <w:gridCol w:w="1872"/>
      </w:tblGrid>
      <w:tr>
        <w:tc>
          <w:p>
            <w:r>
              <w:t xml:space="preserve">Proposal</w:t>
            </w:r>
          </w:p>
        </w:tc>
        <w:tc>
          <w:p>
            <w:r>
              <w:t xml:space="preserve">Mahasiswa/NRP</w:t>
            </w:r>
          </w:p>
        </w:tc>
        <w:tc>
          <w:p>
            <w:r>
              <w:t xml:space="preserve">Fokus Domain</w:t>
            </w:r>
          </w:p>
        </w:tc>
        <w:tc>
          <w:p>
            <w:r>
              <w:t xml:space="preserve">Metode</w:t>
            </w:r>
          </w:p>
        </w:tc>
        <w:tc>
          <w:p>
            <w:r>
              <w:t xml:space="preserve">Hasil Utama</w:t>
            </w:r>
          </w:p>
        </w:tc>
      </w:tr>
      <w:tr>
        <w:tc>
          <w:p>
            <w:r>
              <w:rPr>
                <w:b/>
              </w:rPr>
              <w:t xml:space="preserve">Penghuni &amp; Tamu</w:t>
            </w:r>
          </w:p>
        </w:tc>
        <w:tc>
          <w:p>
            <w:r>
              <w:t xml:space="preserve">Rasyidatur (3123500039)</w:t>
            </w:r>
          </w:p>
        </w:tc>
        <w:tc>
          <w:p>
            <w:r>
              <w:t xml:space="preserve">Manajemen data penghuni, guest logging, riwayat sewa</w:t>
            </w:r>
          </w:p>
        </w:tc>
        <w:tc>
          <w:p>
            <w:r>
              <w:t xml:space="preserve">Scrum, Modular Monolith</w:t>
            </w:r>
          </w:p>
        </w:tc>
        <w:tc>
          <w:p>
            <w:r>
              <w:t xml:space="preserve">Profil penghuni, assignment kamar, guest logging, dashboard monitoring</w:t>
            </w:r>
          </w:p>
        </w:tc>
      </w:tr>
      <w:tr>
        <w:tc>
          <w:p>
            <w:r>
              <w:rPr>
                <w:b/>
              </w:rPr>
              <w:t xml:space="preserve">Kamar &amp; Reservasi</w:t>
            </w:r>
          </w:p>
        </w:tc>
        <w:tc>
          <w:p>
            <w:r>
              <w:t xml:space="preserve">Roihanah (3123500005)</w:t>
            </w:r>
          </w:p>
        </w:tc>
        <w:tc>
          <w:p>
            <w:r>
              <w:t xml:space="preserve">CRUD kamar, status real-time, reservasi anti-bentrok, room schedule</w:t>
            </w:r>
          </w:p>
        </w:tc>
        <w:tc>
          <w:p>
            <w:r>
              <w:t xml:space="preserve">Scrum, Modular Monolith</w:t>
            </w:r>
          </w:p>
        </w:tc>
        <w:tc>
          <w:p>
            <w:r>
              <w:t xml:space="preserve">Status kamar (kosong/dipesan/terisi), validasi konflik jadwal, queue waktu</w:t>
            </w:r>
          </w:p>
        </w:tc>
      </w:tr>
      <w:tr>
        <w:tc>
          <w:p>
            <w:r>
              <w:rPr>
                <w:b/>
              </w:rPr>
              <w:t xml:space="preserve">Keuangan</w:t>
            </w:r>
          </w:p>
        </w:tc>
        <w:tc>
          <w:p>
            <w:r>
              <w:t xml:space="preserve">Rizal (3123500060)</w:t>
            </w:r>
          </w:p>
        </w:tc>
        <w:tc>
          <w:p>
            <w:r>
              <w:t xml:space="preserve">Tagihan otomatis, Midtrans SNAP, pengeluaran, laporan keuangan</w:t>
            </w:r>
          </w:p>
        </w:tc>
        <w:tc>
          <w:p>
            <w:r>
              <w:t xml:space="preserve">Scrum, Modular Monolith</w:t>
            </w:r>
          </w:p>
        </w:tc>
        <w:tc>
          <w:p>
            <w:r>
              <w:t xml:space="preserve">Billing generator, Midtrans VA/QRIS, auto-update status, laporan grafik</w:t>
            </w:r>
          </w:p>
        </w:tc>
      </w:tr>
      <w:tr>
        <w:tc>
          <w:p>
            <w:r>
              <w:rPr>
                <w:b/>
              </w:rPr>
              <w:t xml:space="preserve">Operasional &amp; Maintenance</w:t>
            </w:r>
          </w:p>
        </w:tc>
        <w:tc>
          <w:p>
            <w:r>
              <w:t xml:space="preserve">Bagus (3123500031)</w:t>
            </w:r>
          </w:p>
        </w:tc>
        <w:tc>
          <w:p>
            <w:r>
              <w:t xml:space="preserve">Laporan kerusakan multi-foto, inventory, pengajuan pembelian, cleaning schedule</w:t>
            </w:r>
          </w:p>
        </w:tc>
        <w:tc>
          <w:p>
            <w:r>
              <w:t xml:space="preserve">Scrum, Modular Monolith</w:t>
            </w:r>
          </w:p>
        </w:tc>
        <w:tc>
          <w:p>
            <w:r>
              <w:t xml:space="preserve">Issue tracking timeline reply, inventory per kamar, pengajuan approval</w:t>
            </w:r>
          </w:p>
        </w:tc>
      </w:tr>
    </w:tbl>
    <w:p>
      <w:r>
        <w:rPr>
          <w:b/>
        </w:rPr>
        <w:t xml:space="preserve">Kekurangan dan Kesalahan Previous Work (Identifikasi Gap):</w:t>
      </w:r>
    </w:p>
    <w:p>
      <w:r>
        <w:t xml:space="preserve">Meskipun keempat proposal mengklaim arsitektur Modular Monolith dan metodologi Scrum, analisis mendalam mengungkap ketidakkonsistenan dan keterbatasan berikut:</w:t>
      </w:r>
    </w:p>
    <w:p>
      <w:pPr>
        <w:pStyle w:val="ListParagraph"/>
        <w:numPr>
          <w:ilvl w:val="0"/>
          <w:numId w:val="1"/>
        </w:numPr>
      </w:pPr>
      <w:r>
        <w:rPr>
          <w:b/>
        </w:rPr>
        <w:t xml:space="preserve">Fragmentasi Sistem</w:t>
      </w:r>
      <w:r>
        <w:t xml:space="preserve">: Keempat proposal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
        </w:numPr>
      </w:pPr>
      <w:r>
        <w:rPr>
          <w:b/>
        </w:rPr>
        <w:t xml:space="preserve">Arsitektur Tidak Konsisten</w:t>
      </w:r>
      <w:r>
        <w:t xml:space="preserve">:</w:t>
      </w:r>
    </w:p>
    <w:p>
      <w:pPr>
        <w:pStyle w:val="ListParagraph"/>
        <w:numPr>
          <w:ilvl w:val="1"/>
          <w:numId w:val="1"/>
        </w:numPr>
      </w:pPr>
      <w:r>
        <w:rPr>
          <w:b/>
        </w:rPr>
        <w:t xml:space="preserve">Frontend</w:t>
      </w:r>
      <w:r>
        <w:t xml:space="preserve">: Mengklaim Clean Architecture tapi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1"/>
          <w:numId w:val="1"/>
        </w:numPr>
      </w:pPr>
      <w:r>
        <w:rPr>
          <w:b/>
        </w:rPr>
        <w:t xml:space="preserve">Backend</w:t>
      </w:r>
      <w:r>
        <w:t xml:space="preserve">: Komunikasi antar modul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0"/>
          <w:numId w:val="1"/>
        </w:numPr>
      </w:pPr>
      <w:r>
        <w:rPr>
          <w:b/>
        </w:rPr>
        <w:t xml:space="preserve">Testing &amp; Dokumentasi Lemah</w:t>
      </w:r>
      <w:r>
        <w:t xml:space="preserve">:</w:t>
      </w:r>
    </w:p>
    <w:p>
      <w:pPr>
        <w:pStyle w:val="ListParagraph"/>
        <w:numPr>
          <w:ilvl w:val="1"/>
          <w:numId w:val="1"/>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
        </w:numPr>
      </w:pPr>
      <w:r>
        <w:rPr>
          <w:b/>
        </w:rPr>
        <w:t xml:space="preserve">Frontend Web Hilang</w:t>
      </w:r>
      <w:r>
        <w:t xml:space="preserve">: Proposal menyebut React/Next.js untuk dashboard Owner/Admin [10][12], tapi implementasi hanya Flutter mobile untuk penghuni. Tidak ada frontend web untuk Pemilik/Pengelola.</w:t>
      </w:r>
    </w:p>
    <w:p>
      <w:pPr>
        <w:pStyle w:val="ListParagraph"/>
        <w:numPr>
          <w:ilvl w:val="0"/>
          <w:numId w:val="1"/>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Style w:val="Heading3"/>
      </w:pPr>
      <w:r>
        <w:t xml:space="preserve">1.1.3 Posisi PA Kita: Proposal Perbaikan Sistematik</w:t>
      </w:r>
    </w:p>
    <w:p>
      <w:r>
        <w:t xml:space="preserve">Berdasarkan analisis previous work dan kajian pustaka terbaru (2022–2026), PA ini mengusulkan </w:t>
      </w:r>
      <w:r>
        <w:rPr>
          <w:b/>
        </w:rPr>
        <w:t xml:space="preserve">pengembangan sistem terintegrasi Wisma Amal Gorontalo dengan perbaikan sistematik arsitektur, implementasi, testing, dan dokumentasi</w:t>
      </w:r>
      <w:r>
        <w:t xml:space="preserve">. Posisi PA ini bukan "membuat sistem baru dari nol", melainkan </w:t>
      </w:r>
      <w:r>
        <w:rPr>
          <w:b/>
        </w:rPr>
        <w:t xml:space="preserve">memperbaiki dan menyatukan</w:t>
      </w:r>
      <w:r>
        <w:t xml:space="preserve"> previous work menjadi sistem utuh yang </w:t>
      </w:r>
      <w:r>
        <w:rPr>
          <w:i/>
        </w:rPr>
        <w:t xml:space="preserve">production-ready</w:t>
      </w:r>
      <w:r>
        <w:t xml:space="preserve">.</w:t>
      </w:r>
    </w:p>
    <w:p>
      <w:r>
        <w:t xml:space="preserve">Perbaikan utama yang diusulkan:</w:t>
      </w:r>
    </w:p>
    <w:p>
      <w:pPr>
        <w:pStyle w:val="ListParagraph"/>
        <w:numPr>
          <w:ilvl w:val="0"/>
          <w:numId w:val="2"/>
        </w:numPr>
      </w:pPr>
      <w:r>
        <w:rPr>
          <w:b/>
        </w:rPr>
        <w:t xml:space="preserve">Arsitektur Konsisten</w:t>
      </w:r>
      <w:r>
        <w:t xml:space="preserve">: Frontend Full Clean Architecture (BLoC → UseCase → RepositoryInterface) + Backend Interface-based Modular Communication (Service Interface + Dependency Inversion) [15][17].</w:t>
      </w:r>
    </w:p>
    <w:p>
      <w:pPr>
        <w:pStyle w:val="ListParagraph"/>
        <w:numPr>
          <w:ilvl w:val="0"/>
          <w:numId w:val="2"/>
        </w:numPr>
      </w:pPr>
      <w:r>
        <w:rPr>
          <w:b/>
        </w:rPr>
        <w:t xml:space="preserve">Integrasi Modul Via Interface</w:t>
      </w:r>
      <w:r>
        <w:t xml:space="preserve">: Service Interface kontrak antar modul (mis. </w:t>
      </w:r>
      <w:r>
        <w:rPr>
          <w:rStyle w:val="Code"/>
        </w:rPr>
        <w:t xml:space="preserve">FinanceService</w:t>
      </w:r>
      <w:r>
        <w:t xml:space="preserve"> memanggil </w:t>
      </w:r>
      <w:r>
        <w:rPr>
          <w:rStyle w:val="Code"/>
        </w:rPr>
        <w:t xml:space="preserve">RoomService::checkAvailability()</w:t>
      </w:r>
      <w:r>
        <w:t xml:space="preserve"> via interface, bukan akses DB langsung) [6].</w:t>
      </w:r>
    </w:p>
    <w:p>
      <w:pPr>
        <w:pStyle w:val="ListParagraph"/>
        <w:numPr>
          <w:ilvl w:val="0"/>
          <w:numId w:val="2"/>
        </w:numPr>
      </w:pPr>
      <w:r>
        <w:rPr>
          <w:b/>
        </w:rPr>
        <w:t xml:space="preserve">Test Strategy</w:t>
      </w:r>
      <w:r>
        <w:t xml:space="preserve">: Unit Test (Repository, UseCase, Service) + Integration Test (API, Modul Communication) ≥80% coverage [18].</w:t>
      </w:r>
    </w:p>
    <w:p>
      <w:pPr>
        <w:pStyle w:val="ListParagraph"/>
        <w:numPr>
          <w:ilvl w:val="0"/>
          <w:numId w:val="2"/>
        </w:numPr>
      </w:pPr>
      <w:r>
        <w:rPr>
          <w:b/>
        </w:rPr>
        <w:t xml:space="preserve">Frontend Web Dashboard</w:t>
      </w:r>
      <w:r>
        <w:t xml:space="preserve">: React/Next.js untuk Pemilik/Pengelola (terpisah dari Flutter mobile Penghuni) [13][19].</w:t>
      </w:r>
    </w:p>
    <w:p>
      <w:pPr>
        <w:pStyle w:val="ListParagraph"/>
        <w:numPr>
          <w:ilvl w:val="0"/>
          <w:numId w:val="2"/>
        </w:numPr>
      </w:pPr>
      <w:r>
        <w:rPr>
          <w:b/>
        </w:rPr>
        <w:t xml:space="preserve">Production-Ready Payment</w:t>
      </w:r>
      <w:r>
        <w:t xml:space="preserve">: Midtrans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w:t>
      </w:r>
      <w:r>
        <w:rPr>
          <w:i/>
        </w:rPr>
        <w:t xml:space="preserve">refund automation</w:t>
      </w:r>
      <w:r>
        <w:t xml:space="preserve"> mengikuti dokumentasi resmi [16].</w:t>
      </w:r>
    </w:p>
    <w:p>
      <w:pPr>
        <w:pBdr>
          <w:bottom w:val="single" w:sz="6" w:space="1" w:color="auto"/>
        </w:pBdr>
      </w:pPr>
    </w:p>
    <w:p>
      <w:pPr>
        <w:pStyle w:val="Heading2"/>
      </w:pPr>
      <w:r>
        <w:t xml:space="preserve">1.2 Rumusan Masalah</w:t>
      </w:r>
    </w:p>
    <w:p>
      <w:r>
        <w:t xml:space="preserve">Berdasarkan latar belakang dan analisis gap di atas, rumusan masalah PA ini adalah:</w:t>
      </w:r>
    </w:p>
    <w:p>
      <w:pPr>
        <w:pStyle w:val="ListParagraph"/>
        <w:numPr>
          <w:ilvl w:val="0"/>
          <w:numId w:val="3"/>
        </w:numPr>
      </w:pPr>
      <w:r>
        <w:t xml:space="preserve">Bagaimana merancang ulang arsitektur Modular Monolith yang </w:t>
      </w:r>
      <w:r>
        <w:rPr>
          <w:b/>
        </w:rPr>
        <w:t xml:space="preserve">konsisten Clean Architecture</w:t>
      </w:r>
      <w:r>
        <w:t xml:space="preserve"> (Frontend full Clean via UseCase+RepositoryInterface + Backend Interface-based) untuk sistem terintegrasi Wisma Amal?</w:t>
      </w:r>
    </w:p>
    <w:p>
      <w:pPr>
        <w:pStyle w:val="ListParagraph"/>
        <w:numPr>
          <w:ilvl w:val="0"/>
          <w:numId w:val="3"/>
        </w:numPr>
      </w:pPr>
      <w:r>
        <w:t xml:space="preserve">Bagaimana mengimplementasikan </w:t>
      </w:r>
      <w:r>
        <w:rPr>
          <w:b/>
        </w:rPr>
        <w:t xml:space="preserve">integrasi antar modul via Service Interface</w:t>
      </w:r>
      <w:r>
        <w:t xml:space="preserve"> (bukan </w:t>
      </w:r>
      <w:r>
        <w:rPr>
          <w:i/>
        </w:rPr>
        <w:t xml:space="preserve">direct DB/service call</w:t>
      </w:r>
      <w:r>
        <w:t xml:space="preserve">) dengan </w:t>
      </w:r>
      <w:r>
        <w:rPr>
          <w:i/>
        </w:rPr>
        <w:t xml:space="preserve">feature toggle</w:t>
      </w:r>
      <w:r>
        <w:t xml:space="preserve"> per properti?</w:t>
      </w:r>
    </w:p>
    <w:p>
      <w:pPr>
        <w:pStyle w:val="ListParagraph"/>
        <w:numPr>
          <w:ilvl w:val="0"/>
          <w:numId w:val="3"/>
        </w:numPr>
      </w:pPr>
      <w:r>
        <w:t xml:space="preserve">Bagaimana membangun </w:t>
      </w:r>
      <w:r>
        <w:rPr>
          <w:b/>
        </w:rPr>
        <w:t xml:space="preserve">test coverage ≥80%</w:t>
      </w:r>
      <w:r>
        <w:t xml:space="preserve"> (unit test + integration test) dan </w:t>
      </w:r>
      <w:r>
        <w:rPr>
          <w:b/>
        </w:rPr>
        <w:t xml:space="preserve">dokumentasi living</w:t>
      </w:r>
      <w:r>
        <w:t xml:space="preserve"> yang tersinkronisasi dengan kode?</w:t>
      </w:r>
    </w:p>
    <w:p>
      <w:pPr>
        <w:pStyle w:val="ListParagraph"/>
        <w:numPr>
          <w:ilvl w:val="0"/>
          <w:numId w:val="3"/>
        </w:numPr>
      </w:pPr>
      <w:r>
        <w:t xml:space="preserve">Bagaimana melengkapi </w:t>
      </w:r>
      <w:r>
        <w:rPr>
          <w:b/>
        </w:rPr>
        <w:t xml:space="preserve">frontend web dashboard (React/Next.js)</w:t>
      </w:r>
      <w:r>
        <w:t xml:space="preserve"> untuk Pemilik/Pengelola yang terintegrasi dengan backend modular?</w:t>
      </w:r>
    </w:p>
    <w:p>
      <w:pPr>
        <w:pStyle w:val="ListParagraph"/>
        <w:numPr>
          <w:ilvl w:val="0"/>
          <w:numId w:val="3"/>
        </w:numPr>
      </w:pPr>
      <w:r>
        <w:t xml:space="preserve">Bagaimana memastikan </w:t>
      </w:r>
      <w:r>
        <w:rPr>
          <w:b/>
        </w:rPr>
        <w:t xml:space="preserve">Midtrans payment production-ready</w:t>
      </w:r>
      <w:r>
        <w:t xml:space="preserve"> dengan </w:t>
      </w:r>
      <w:r>
        <w:rPr>
          <w:i/>
        </w:rPr>
        <w:t xml:space="preserve">idempotency</w:t>
      </w:r>
      <w:r>
        <w:t xml:space="preserve">, </w:t>
      </w:r>
      <w:r>
        <w:rPr>
          <w:i/>
        </w:rPr>
        <w:t xml:space="preserve">retry logic</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1.3 Tujuan</w:t>
      </w:r>
    </w:p>
    <w:p>
      <w:r>
        <w:t xml:space="preserve">Tujuan spesifik PA ini adalah:</w:t>
      </w:r>
    </w:p>
    <w:p>
      <w:pPr>
        <w:pStyle w:val="ListParagraph"/>
        <w:numPr>
          <w:ilvl w:val="0"/>
          <w:numId w:val="4"/>
        </w:numPr>
      </w:pPr>
      <w:r>
        <w:t xml:space="preserve">Menghasilkan sistem informasi Wisma Amal </w:t>
      </w:r>
      <w:r>
        <w:rPr>
          <w:b/>
        </w:rPr>
        <w:t xml:space="preserve">terintegrasi utuh</w:t>
      </w:r>
      <w:r>
        <w:t xml:space="preserve"> (bukan 4 modul terpisah) dengan arsitektur Modular Monolith yang konsisten Clean Architecture.</w:t>
      </w:r>
    </w:p>
    <w:p>
      <w:pPr>
        <w:pStyle w:val="ListParagraph"/>
        <w:numPr>
          <w:ilvl w:val="0"/>
          <w:numId w:val="4"/>
        </w:numPr>
      </w:pPr>
      <w:r>
        <w:t xml:space="preserve">Menerapkan </w:t>
      </w:r>
      <w:r>
        <w:rPr>
          <w:b/>
        </w:rPr>
        <w:t xml:space="preserve">Clean Architecture penuh di Frontend</w:t>
      </w:r>
      <w:r>
        <w:t xml:space="preserve"> (BLoC → UseCase → RepositoryInterface) dan </w:t>
      </w:r>
      <w:r>
        <w:rPr>
          <w:b/>
        </w:rPr>
        <w:t xml:space="preserve">Interface-based communication di Backend</w:t>
      </w:r>
      <w:r>
        <w:t xml:space="preserve"> (Service Interface + Dependency Inversion).</w:t>
      </w:r>
    </w:p>
    <w:p>
      <w:pPr>
        <w:pStyle w:val="ListParagraph"/>
        <w:numPr>
          <w:ilvl w:val="0"/>
          <w:numId w:val="4"/>
        </w:numPr>
      </w:pPr>
      <w:r>
        <w:t xml:space="preserve">Mencapai </w:t>
      </w:r>
      <w:r>
        <w:rPr>
          <w:b/>
        </w:rPr>
        <w:t xml:space="preserve">test coverage ≥80%</w:t>
      </w:r>
      <w:r>
        <w:t xml:space="preserve"> (unit test + integration test) serta </w:t>
      </w:r>
      <w:r>
        <w:rPr>
          <w:b/>
        </w:rPr>
        <w:t xml:space="preserve">dokumentasi living</w:t>
      </w:r>
      <w:r>
        <w:t xml:space="preserve"> (</w:t>
      </w:r>
      <w:r>
        <w:rPr>
          <w:rStyle w:val="Code"/>
        </w:rPr>
        <w:t xml:space="preserve">KNOWLEDGE_BASE.md</w:t>
      </w:r>
      <w:r>
        <w:t xml:space="preserve"> + </w:t>
      </w:r>
      <w:r>
        <w:rPr>
          <w:rStyle w:val="Code"/>
        </w:rPr>
        <w:t xml:space="preserve">CLEAN_ARCHITECTURE_GUIDELINE.md</w:t>
      </w:r>
      <w:r>
        <w:t xml:space="preserve"> tersinkronisasi otomatis dengan kode).</w:t>
      </w:r>
    </w:p>
    <w:p>
      <w:pPr>
        <w:pStyle w:val="ListParagraph"/>
        <w:numPr>
          <w:ilvl w:val="0"/>
          <w:numId w:val="4"/>
        </w:numPr>
      </w:pPr>
      <w:r>
        <w:t xml:space="preserve">Menyediakan </w:t>
      </w:r>
      <w:r>
        <w:rPr>
          <w:b/>
        </w:rPr>
        <w:t xml:space="preserve">frontend web (React/Next.js) untuk Pemilik/Pengelola</w:t>
      </w:r>
      <w:r>
        <w:t xml:space="preserve"> + Flutter mobile untuk Penghuni, keduanya konsumsi API backend yang sama.</w:t>
      </w:r>
    </w:p>
    <w:p>
      <w:pPr>
        <w:pStyle w:val="ListParagraph"/>
        <w:numPr>
          <w:ilvl w:val="0"/>
          <w:numId w:val="4"/>
        </w:numPr>
      </w:pPr>
      <w:r>
        <w:rPr>
          <w:b/>
        </w:rPr>
        <w:t xml:space="preserve">Production-ready Midtrans</w:t>
      </w:r>
      <w:r>
        <w:t xml:space="preserve">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1.4 Batasan Masalah</w:t>
      </w:r>
    </w:p>
    <w:p>
      <w:r>
        <w:t xml:space="preserve">Batasan masalah dalam PA ini meliputi:</w:t>
      </w:r>
    </w:p>
    <w:p>
      <w:pPr>
        <w:pStyle w:val="ListParagraph"/>
        <w:numPr>
          <w:ilvl w:val="0"/>
          <w:numId w:val="5"/>
        </w:numPr>
      </w:pPr>
      <w:r>
        <w:rPr>
          <w:b/>
        </w:rPr>
        <w:t xml:space="preserve">Domain Fokus</w:t>
      </w:r>
      <w:r>
        <w:t xml:space="preserve">: 4 domain inti (Room, Resident, Finance, Operational) + Core (Auth, Notification, Setting) + Feature Toggle per properti.</w:t>
      </w:r>
    </w:p>
    <w:p>
      <w:pPr>
        <w:pStyle w:val="ListParagraph"/>
        <w:numPr>
          <w:ilvl w:val="0"/>
          <w:numId w:val="5"/>
        </w:numPr>
      </w:pPr>
      <w:r>
        <w:rPr>
          <w:b/>
        </w:rPr>
        <w:t xml:space="preserve">Peran Pengguna</w:t>
      </w:r>
      <w:r>
        <w:t xml:space="preserve">: Tiga peran utama — Pemilik (Owner), Pengelola (Admin), Penghuni/Calon Penghuni.</w:t>
      </w:r>
    </w:p>
    <w:p>
      <w:pPr>
        <w:pStyle w:val="ListParagraph"/>
        <w:numPr>
          <w:ilvl w:val="0"/>
          <w:numId w:val="5"/>
        </w:numPr>
      </w:pPr>
      <w:r>
        <w:rPr>
          <w:b/>
        </w:rPr>
        <w:t xml:space="preserve">Platform</w:t>
      </w:r>
      <w:r>
        <w:t xml:space="preserve">: Web Dashboard (React/Next.js) untuk Owner/Admin + Mobile/Web (Flutter) untuk Penghuni.</w:t>
      </w:r>
    </w:p>
    <w:p>
      <w:pPr>
        <w:pStyle w:val="ListParagraph"/>
        <w:numPr>
          <w:ilvl w:val="0"/>
          <w:numId w:val="5"/>
        </w:numPr>
      </w:pPr>
      <w:r>
        <w:rPr>
          <w:b/>
        </w:rPr>
        <w:t xml:space="preserve">Pembayaran</w:t>
      </w:r>
      <w:r>
        <w:t xml:space="preserve">: Midtrans SNAP (VA, QRIS, E-Wallet) — </w:t>
      </w:r>
      <w:r>
        <w:rPr>
          <w:i/>
        </w:rPr>
        <w:t xml:space="preserve">scope</w:t>
      </w:r>
      <w:r>
        <w:t xml:space="preserve"> production environment dengan sandbox untuk development.</w:t>
      </w:r>
    </w:p>
    <w:p>
      <w:pPr>
        <w:pStyle w:val="ListParagraph"/>
        <w:numPr>
          <w:ilvl w:val="0"/>
          <w:numId w:val="5"/>
        </w:numPr>
      </w:pPr>
      <w:r>
        <w:rPr>
          <w:b/>
        </w:rPr>
        <w:t xml:space="preserve">Notifikasi</w:t>
      </w:r>
      <w:r>
        <w:t xml:space="preserve">: Open-WA (self-hosted WhatsApp Gateway) untuk notifikasi tagihan, jatuh tempo, dan maintenance — bukan Twilio/Fonnte berbayar.</w:t>
      </w:r>
    </w:p>
    <w:p>
      <w:pPr>
        <w:pStyle w:val="ListParagraph"/>
        <w:numPr>
          <w:ilvl w:val="0"/>
          <w:numId w:val="5"/>
        </w:numPr>
      </w:pPr>
      <w:r>
        <w:rPr>
          <w:b/>
        </w:rPr>
        <w:t xml:space="preserve">Out of Scope</w:t>
      </w:r>
      <w:r>
        <w:t xml:space="preserve">:</w:t>
      </w:r>
    </w:p>
    <w:p>
      <w:pPr>
        <w:pStyle w:val="ListParagraph"/>
        <w:numPr>
          <w:ilvl w:val="1"/>
          <w:numId w:val="5"/>
        </w:numPr>
      </w:pPr>
      <w:r>
        <w:t xml:space="preserve">Multi-properti (hotel/villa) — </w:t>
      </w:r>
      <w:r>
        <w:rPr>
          <w:i/>
        </w:rPr>
        <w:t xml:space="preserve">feature toggle</w:t>
      </w:r>
      <w:r>
        <w:t xml:space="preserve"> siap tapi implementasi 1 properti (Wisma Amal) dulu.</w:t>
      </w:r>
    </w:p>
    <w:p>
      <w:pPr>
        <w:pStyle w:val="ListParagraph"/>
        <w:numPr>
          <w:ilvl w:val="1"/>
          <w:numId w:val="5"/>
        </w:numPr>
      </w:pPr>
      <w:r>
        <w:t xml:space="preserve">Microservices migration — Modulith dirancang </w:t>
      </w:r>
      <w:r>
        <w:rPr>
          <w:i/>
        </w:rPr>
        <w:t xml:space="preserve">migrasi-ready</w:t>
      </w:r>
      <w:r>
        <w:t xml:space="preserve"> tapi tidak dieksekusi dalam PA ini.</w:t>
      </w:r>
    </w:p>
    <w:p>
      <w:pPr>
        <w:pStyle w:val="ListParagraph"/>
        <w:numPr>
          <w:ilvl w:val="1"/>
          <w:numId w:val="5"/>
        </w:numPr>
      </w:pPr>
      <w:r>
        <w:t xml:space="preserve">AI/ML prediktif (harga dinamis, churn prediction) — baseline data dulu.</w:t>
      </w:r>
    </w:p>
    <w:p>
      <w:pPr>
        <w:pBdr>
          <w:bottom w:val="single" w:sz="6" w:space="1" w:color="auto"/>
        </w:pBdr>
      </w:pPr>
    </w:p>
    <w:p>
      <w:pPr>
        <w:pStyle w:val="Heading2"/>
      </w:pPr>
      <w:r>
        <w:t xml:space="preserve">1.5 Manfaat</w:t>
      </w:r>
    </w:p>
    <w:p>
      <w:r>
        <w:t xml:space="preserve">Manfaat dari PA ini dibagi untuk tiga stakeholder:</w:t>
      </w:r>
    </w:p>
    <w:p>
      <w:r>
        <w:rPr>
          <w:b/>
        </w:rPr>
        <w:t xml:space="preserve">Bagi Wisma Amal Gorontalo:</w:t>
      </w:r>
    </w:p>
    <w:p>
      <w:pPr>
        <w:pStyle w:val="ListParagraph"/>
        <w:numPr>
          <w:ilvl w:val="0"/>
          <w:numId w:val="6"/>
        </w:numPr>
      </w:pPr>
      <w:r>
        <w:t xml:space="preserve">Sistem utuh, terintegrasi, </w:t>
      </w:r>
      <w:r>
        <w:rPr>
          <w:i/>
        </w:rPr>
        <w:t xml:space="preserve">maintainable</w:t>
      </w:r>
      <w:r>
        <w:t xml:space="preserve">, dan </w:t>
      </w:r>
      <w:r>
        <w:rPr>
          <w:i/>
        </w:rPr>
        <w:t xml:space="preserve">production-ready</w:t>
      </w:r>
      <w:r>
        <w:t xml:space="preserve"> menggantikan pencatatan manual dan previous work yang fragmentasi.</w:t>
      </w:r>
    </w:p>
    <w:p>
      <w:pPr>
        <w:pStyle w:val="ListParagraph"/>
        <w:numPr>
          <w:ilvl w:val="0"/>
          <w:numId w:val="6"/>
        </w:numPr>
      </w:pPr>
      <w:r>
        <w:t xml:space="preserve">Efisiensi operasional: monitoring real-time, billing otomatis, notifikasi tepat waktu, pelaporan kerusakan transparan.</w:t>
      </w:r>
    </w:p>
    <w:p>
      <w:pPr>
        <w:pStyle w:val="ListParagraph"/>
        <w:numPr>
          <w:ilvl w:val="0"/>
          <w:numId w:val="6"/>
        </w:numPr>
      </w:pPr>
      <w:r>
        <w:t xml:space="preserve">Keputusan berbasis data: dashboard KPI occupancy, revenue, maintenance SLA.</w:t>
      </w:r>
    </w:p>
    <w:p>
      <w:r>
        <w:rPr>
          <w:b/>
        </w:rPr>
        <w:t xml:space="preserve">Bagi Penghuni:</w:t>
      </w:r>
    </w:p>
    <w:p>
      <w:pPr>
        <w:pStyle w:val="ListParagraph"/>
        <w:numPr>
          <w:ilvl w:val="0"/>
          <w:numId w:val="7"/>
        </w:numPr>
      </w:pPr>
      <w:r>
        <w:t xml:space="preserve">Kemudahan daftar, reservasi, pembayaran, dan laporan kerusakan via mobile app.</w:t>
      </w:r>
    </w:p>
    <w:p>
      <w:pPr>
        <w:pStyle w:val="ListParagraph"/>
        <w:numPr>
          <w:ilvl w:val="0"/>
          <w:numId w:val="7"/>
        </w:numPr>
      </w:pPr>
      <w:r>
        <w:t xml:space="preserve">Transparansi informasi: status kamar real-time, histori tagihan, status maintenance.</w:t>
      </w:r>
    </w:p>
    <w:p>
      <w:r>
        <w:rPr>
          <w:b/>
        </w:rPr>
        <w:t xml:space="preserve">Bagi Mahasiswa (Penulis):</w:t>
      </w:r>
    </w:p>
    <w:p>
      <w:pPr>
        <w:pStyle w:val="ListParagraph"/>
        <w:numPr>
          <w:ilvl w:val="0"/>
          <w:numId w:val="8"/>
        </w:numPr>
      </w:pPr>
      <w:r>
        <w:t xml:space="preserve">Bukti kompetensi: arsitektur Modular Monolith + Clean Architecture, full-stack (Laravel + React + Flutter), testing strategy, CI/CD, dokumentasi living.</w:t>
      </w:r>
    </w:p>
    <w:p>
      <w:pPr>
        <w:pStyle w:val="ListParagraph"/>
        <w:numPr>
          <w:ilvl w:val="0"/>
          <w:numId w:val="8"/>
        </w:numPr>
      </w:pPr>
      <w:r>
        <w:t xml:space="preserve">Kontribusi akademik: metodologi perbaikan sistem legacy modular monolith (case study Wisma Amal).</w:t>
      </w:r>
    </w:p>
    <w:p>
      <w:pPr>
        <w:pBdr>
          <w:bottom w:val="single" w:sz="6" w:space="1" w:color="auto"/>
        </w:pBdr>
      </w:pPr>
    </w:p>
    <w:p>
      <w:pPr>
        <w:pStyle w:val="Heading2"/>
      </w:pPr>
      <w:r>
        <w:t xml:space="preserve">1.6 Sistematika Penulisan</w:t>
      </w:r>
    </w:p>
    <w:p>
      <w:r>
        <w:t xml:space="preserve">Sistematika penulisan laporan Proyek Akhir ini disusun sebagai berikut:</w:t>
      </w:r>
    </w:p>
    <w:p>
      <w:pPr>
        <w:pStyle w:val="ListParagraph"/>
        <w:numPr>
          <w:ilvl w:val="0"/>
          <w:numId w:val="9"/>
        </w:numPr>
      </w:pPr>
      <w:r>
        <w:rPr>
          <w:b/>
        </w:rPr>
        <w:t xml:space="preserve">BAB 1 Pendahuluan</w:t>
      </w:r>
      <w:r>
        <w:t xml:space="preserve">: Latar belakang, analisis previous work, rumusan masalah, tujuan, batasan, manfaat, sistematika penulisan.</w:t>
      </w:r>
    </w:p>
    <w:p>
      <w:pPr>
        <w:pStyle w:val="ListParagraph"/>
        <w:numPr>
          <w:ilvl w:val="0"/>
          <w:numId w:val="9"/>
        </w:numPr>
      </w:pPr>
      <w:r>
        <w:rPr>
          <w:b/>
        </w:rPr>
        <w:t xml:space="preserve">BAB 2 Kajian Pustaka</w:t>
      </w:r>
      <w:r>
        <w:t xml:space="preserve">: Deskripsi permasalahan, teori penunjang (SIM, Modulith, Clean Arch, Laravel Modular, Flutter Clean Arch, MySQL, Midtrans, Testing, Living Docs), penelitian terkait (tabel perbandingan 14 studi + positioning PA), gap statement.</w:t>
      </w:r>
    </w:p>
    <w:p>
      <w:pPr>
        <w:pStyle w:val="ListParagraph"/>
        <w:numPr>
          <w:ilvl w:val="0"/>
          <w:numId w:val="9"/>
        </w:numPr>
      </w:pPr>
      <w:r>
        <w:rPr>
          <w:b/>
        </w:rPr>
        <w:t xml:space="preserve">BAB 3 Desain Sistem</w:t>
      </w:r>
      <w:r>
        <w:t xml:space="preserve">: Deskripsi solusi, metodologi Scrum (4 sprint), arsitektur sistem (3 lapis + sequence), BPMN, Use Case, DFD L0/L1, Activity Diagram, ERD, mockup 3 peran, tabel skenario aplikasi (unit + integration), jadwal proyek.</w:t>
      </w:r>
    </w:p>
    <w:p>
      <w:pPr>
        <w:pStyle w:val="ListParagraph"/>
        <w:numPr>
          <w:ilvl w:val="0"/>
          <w:numId w:val="9"/>
        </w:numPr>
      </w:pPr>
      <w:r>
        <w:rPr>
          <w:b/>
        </w:rPr>
        <w:t xml:space="preserve">BAB 4 Eksperimen dan Analisis</w:t>
      </w:r>
      <w:r>
        <w:t xml:space="preserve">: Implementasi per modul, hasil unit/integration test, analisis ketercapaian tujuan per rumusan masalah.</w:t>
      </w:r>
    </w:p>
    <w:p>
      <w:pPr>
        <w:pStyle w:val="ListParagraph"/>
        <w:numPr>
          <w:ilvl w:val="0"/>
          <w:numId w:val="9"/>
        </w:numPr>
      </w:pPr>
      <w:r>
        <w:rPr>
          <w:b/>
        </w:rPr>
        <w:t xml:space="preserve">BAB 5 Penutup</w:t>
      </w:r>
      <w:r>
        <w:t xml:space="preserve">: Kesimpulan (per tujuan BAB 1) + saran pengembangan lanjutan.</w:t>
      </w:r>
    </w:p>
    <w:p>
      <w:pPr>
        <w:pBdr>
          <w:bottom w:val="single" w:sz="6" w:space="1" w:color="auto"/>
        </w:pBdr>
      </w:pPr>
    </w:p>
    <w:p>
      <w:pPr>
        <w:pStyle w:val="Heading1"/>
      </w:pPr>
      <w:r>
        <w:t xml:space="preserve">BAB 2 KAJIAN PUSTAKA</w:t>
      </w:r>
    </w:p>
    <w:p>
      <w:pPr>
        <w:pStyle w:val="Heading2"/>
      </w:pPr>
      <w:r>
        <w:t xml:space="preserve">2.1 Deskripsi Permasalahan</w:t>
      </w:r>
    </w:p>
    <w:p>
      <w:r>
        <w:t xml:space="preserve">Berdasarkan analisis previous work (4 proposal Juni 2025) dan kajian pustaka terbaru (2022–2026), permasalahan pengelolaan kost Wisma Amal Gorontalo dapat disintesiskan sebagai berikut:</w:t>
      </w:r>
    </w:p>
    <w:p>
      <w:pPr>
        <w:pStyle w:val="ListParagraph"/>
        <w:numPr>
          <w:ilvl w:val="0"/>
          <w:numId w:val="10"/>
        </w:numPr>
      </w:pPr>
      <w:r>
        <w:rPr>
          <w:b/>
        </w:rPr>
        <w:t xml:space="preserve">Previous work fragmentasi</w:t>
      </w:r>
      <w:r>
        <w:t xml:space="preserve">: Keempat proposal (Penghuni&amp;Tamu, Kamar&amp;Reservasi, Keuangan, Operasional&amp;Maintenance)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0"/>
        </w:numPr>
      </w:pPr>
      <w:r>
        <w:rPr>
          <w:b/>
        </w:rPr>
        <w:t xml:space="preserve">Arsitektur tidak konsisten</w:t>
      </w:r>
      <w:r>
        <w:t xml:space="preserve">:</w:t>
      </w:r>
    </w:p>
    <w:p>
      <w:pPr>
        <w:pStyle w:val="ListParagraph"/>
        <w:numPr>
          <w:ilvl w:val="1"/>
          <w:numId w:val="10"/>
        </w:numPr>
      </w:pPr>
      <w:r>
        <w:rPr>
          <w:b/>
        </w:rPr>
        <w:t xml:space="preserve">Frontend</w:t>
      </w:r>
      <w:r>
        <w:t xml:space="preserve">: Mengklaim Clean Architecture namun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1"/>
          <w:numId w:val="10"/>
        </w:numPr>
      </w:pPr>
      <w:r>
        <w:rPr>
          <w:b/>
        </w:rPr>
        <w:t xml:space="preserve">Backend</w:t>
      </w:r>
      <w:r>
        <w:t xml:space="preserve">: Komunikasi antar modul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0"/>
          <w:numId w:val="10"/>
        </w:numPr>
      </w:pPr>
      <w:r>
        <w:rPr>
          <w:b/>
        </w:rPr>
        <w:t xml:space="preserve">Testing &amp; Dokumentasi Lemah</w:t>
      </w:r>
      <w:r>
        <w:t xml:space="preserve">:</w:t>
      </w:r>
    </w:p>
    <w:p>
      <w:pPr>
        <w:pStyle w:val="ListParagraph"/>
        <w:numPr>
          <w:ilvl w:val="1"/>
          <w:numId w:val="10"/>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0"/>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0"/>
        </w:numPr>
      </w:pPr>
      <w:r>
        <w:rPr>
          <w:b/>
        </w:rPr>
        <w:t xml:space="preserve">Frontend Web Hilang</w:t>
      </w:r>
      <w:r>
        <w:t xml:space="preserve">: Proposal menyebut React/Next.js untuk dashboard Owner/Admin [10][12], tapi implementasi hanya Flutter mobile untuk penghuni. Tidak ada frontend web untuk Pemilik/Pengelola.</w:t>
      </w:r>
    </w:p>
    <w:p>
      <w:pPr>
        <w:pStyle w:val="ListParagraph"/>
        <w:numPr>
          <w:ilvl w:val="0"/>
          <w:numId w:val="10"/>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Bdr>
          <w:bottom w:val="single" w:sz="6" w:space="1" w:color="auto"/>
        </w:pBdr>
      </w:pPr>
    </w:p>
    <w:p>
      <w:pPr>
        <w:pStyle w:val="Heading2"/>
      </w:pPr>
      <w:r>
        <w:t xml:space="preserve">2.2 Teori Penunjang</w:t>
      </w:r>
    </w:p>
    <w:p>
      <w:pPr>
        <w:pStyle w:val="Heading3"/>
      </w:pPr>
      <w:r>
        <w:t xml:space="preserve">2.2.1 Sistem Informasi Manajemen (SIM)</w:t>
      </w:r>
    </w:p>
    <w:p>
      <w:r>
        <w:t xml:space="preserve">Sistem Informasi Manajemen (SIM) didefinisikan sebagai integrasi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 Komponen utama SIM meliputi perangkat keras, perangkat lunak, basis data, dan prosedur operasional yang bertujuan menyediakan informasi relevan, akurat, dan tepat waktu [2].</w:t>
      </w:r>
    </w:p>
    <w:p>
      <w:pPr>
        <w:pStyle w:val="Heading3"/>
      </w:pPr>
      <w:r>
        <w:t xml:space="preserve">2.2.2 Arsitektur Modular Monolith (Modulith) + DDD Bounded Context</w:t>
      </w:r>
    </w:p>
    <w:p>
      <w:r>
        <w:t xml:space="preserve">Modular Monolith (Modulith) adalah arsitektur hybrida yang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memastikan </w:t>
      </w:r>
      <w:r>
        <w:rPr>
          <w:i/>
        </w:rPr>
        <w:t xml:space="preserve">high cohesion</w:t>
      </w:r>
      <w:r>
        <w:t xml:space="preserve"> dan </w:t>
      </w:r>
      <w:r>
        <w:rPr>
          <w:i/>
        </w:rPr>
        <w:t xml:space="preserve">low coupling</w:t>
      </w:r>
      <w:r>
        <w:t xml:space="preserve"> antar modul [6]. Setiap modul merepresentasikan </w:t>
      </w:r>
      <w:r>
        <w:rPr>
          <w:i/>
        </w:rPr>
        <w:t xml:space="preserve">bounded context</w:t>
      </w:r>
      <w:r>
        <w:t xml:space="preserve"> yang utuh (Room, Resident, Finance, Maintenance) dengan batas-batas eksplisit [7].</w:t>
      </w:r>
    </w:p>
    <w:p>
      <w:r>
        <w:t xml:space="preserve">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Systematic Literature Review (SLR) oleh Al-Qora'n &amp; Ahmad [8] mengidentifikasi 15 primary studies yang mengonfirmasi keunggulan performa Modulith, serta praktik implementasi berbasis DDD, </w:t>
      </w:r>
      <w:r>
        <w:rPr>
          <w:i/>
        </w:rPr>
        <w:t xml:space="preserve">modular boundaries</w:t>
      </w:r>
      <w:r>
        <w:t xml:space="preserve">, dan </w:t>
      </w:r>
      <w:r>
        <w:rPr>
          <w:i/>
        </w:rPr>
        <w:t xml:space="preserve">containerised deployment</w:t>
      </w:r>
      <w:r>
        <w:t xml:space="preserve">. Modulith juga menyediakan jalur migrasi bertahap ke microservices jika diperlukan di masa depan [9], seperti yang dibuktikan oleh kasus Shopify, Appsmith, Gusto, dan PlayTech [9].</w:t>
      </w:r>
    </w:p>
    <w:p>
      <w:r>
        <w:t xml:space="preserve">Studi kasus oleh Prakash [7] pada sistem </w:t>
      </w:r>
      <w:r>
        <w:rPr>
          <w:i/>
        </w:rPr>
        <w:t xml:space="preserve">rewards</w:t>
      </w:r>
      <w:r>
        <w:t xml:space="preserve"> high-dependency menunjukkan Modulith mengurangi kompleksitas dibanding microservices dengan manajemen dependensi yang lebih mudah dan </w:t>
      </w:r>
      <w:r>
        <w:rPr>
          <w:i/>
        </w:rPr>
        <w:t xml:space="preserve">data access</w:t>
      </w:r>
      <w:r>
        <w:t xml:space="preserve"> optimal. Dejonckheere [9] mengusulkan metrik </w:t>
      </w:r>
      <w:r>
        <w:rPr>
          <w:i/>
        </w:rPr>
        <w:t xml:space="preserve">cohesion/coupling</w:t>
      </w:r>
      <w:r>
        <w:t xml:space="preserve"> untuk evaluasi kualitas modular boundaries, yang relevan sebagai acuan evaluasi arsitektur PA ini.</w:t>
      </w:r>
    </w:p>
    <w:p>
      <w:pPr>
        <w:pStyle w:val="Heading3"/>
      </w:pPr>
      <w:r>
        <w:t xml:space="preserve">2.2.3 Clean Architecture (Uncle Bob) — Dependency Rule, UseCase, Repository Interface</w:t>
      </w:r>
    </w:p>
    <w:p>
      <w:r>
        <w:t xml:space="preserve">Clean Architecture, diperkenalkan oleh Robert C. Martin (Uncle Bob), memisahkan aplikasi ke dalam lapisan konsentrik dengan aturan ketergantungan yang ketat: </w:t>
      </w:r>
      <w:r>
        <w:rPr>
          <w:i/>
        </w:rPr>
        <w:t xml:space="preserve">dependencies point inward</w:t>
      </w:r>
      <w:r>
        <w:t xml:space="preserve"> [15]. Lapisan inner (Domain) tidak boleh bergantung pada lapisan outer (Data, Presentation). Prinsip kunci:</w:t>
      </w:r>
    </w:p>
    <w:p>
      <w:pPr>
        <w:pStyle w:val="ListParagraph"/>
        <w:numPr>
          <w:ilvl w:val="0"/>
          <w:numId w:val="11"/>
        </w:numPr>
      </w:pPr>
      <w:r>
        <w:rPr>
          <w:b/>
        </w:rPr>
        <w:t xml:space="preserve">Domain Layer</w:t>
      </w:r>
      <w:r>
        <w:t xml:space="preserve">: Entitas, Value Objects, Use Cases, Repository Interfaces (kontrak abstrak). Pure Dart/PHP, no framework dependencies.</w:t>
      </w:r>
    </w:p>
    <w:p>
      <w:pPr>
        <w:pStyle w:val="ListParagraph"/>
        <w:numPr>
          <w:ilvl w:val="0"/>
          <w:numId w:val="11"/>
        </w:numPr>
      </w:pPr>
      <w:r>
        <w:rPr>
          <w:b/>
        </w:rPr>
        <w:t xml:space="preserve">Data Layer</w:t>
      </w:r>
      <w:r>
        <w:t xml:space="preserve">: Repository Implementations, Data Sources, Models (DTO), Mappers. Implementasi kontrak Domain.</w:t>
      </w:r>
    </w:p>
    <w:p>
      <w:pPr>
        <w:pStyle w:val="ListParagraph"/>
        <w:numPr>
          <w:ilvl w:val="0"/>
          <w:numId w:val="11"/>
        </w:numPr>
      </w:pPr>
      <w:r>
        <w:rPr>
          <w:b/>
        </w:rPr>
        <w:t xml:space="preserve">Presentation Layer</w:t>
      </w:r>
      <w:r>
        <w:t xml:space="preserve">: UI Widgets, BLoC/Cubit, State Management. Bergantung pada Use Cases, tidak langsung ke Repository.</w:t>
      </w:r>
    </w:p>
    <w:p>
      <w:r>
        <w:t xml:space="preserve">Use Case mengenkapsulasi satu aksi bisnis, menerima Repository melalui constructor, mengekspos single </w:t>
      </w:r>
      <w:r>
        <w:rPr>
          <w:rStyle w:val="Code"/>
        </w:rPr>
        <w:t xml:space="preserve">call()</w:t>
      </w:r>
      <w:r>
        <w:t xml:space="preserve"> method [15]. Repository Interface didefinisikan di Domain, diimplementasikan di Data — ini adalah </w:t>
      </w:r>
      <w:r>
        <w:rPr>
          <w:i/>
        </w:rPr>
        <w:t xml:space="preserve">Dependency Inversion Principle</w:t>
      </w:r>
      <w:r>
        <w:t xml:space="preserve"> [15]. BLoC menerima Use Cases (bukan Repository), memanggil </w:t>
      </w:r>
      <w:r>
        <w:rPr>
          <w:rStyle w:val="Code"/>
        </w:rPr>
        <w:t xml:space="preserve">useCase.call()</w:t>
      </w:r>
      <w:r>
        <w:t xml:space="preserve">, memetakan </w:t>
      </w:r>
      <w:r>
        <w:rPr>
          <w:rStyle w:val="Code"/>
        </w:rPr>
        <w:t xml:space="preserve">Either&lt;Failure, Success&gt;</w:t>
      </w:r>
      <w:r>
        <w:t xml:space="preserve"> ke UI state [15].</w:t>
      </w:r>
    </w:p>
    <w:p>
      <w:pPr>
        <w:pStyle w:val="Heading3"/>
      </w:pPr>
      <w:r>
        <w:t xml:space="preserve">2.2.4 Laravel Modular (nwidart/laravel-modules) — Repository-Service Pattern, Feature Toggle</w:t>
      </w:r>
    </w:p>
    <w:p>
      <w:r>
        <w:t xml:space="preserve">Laravel Modular (paket </w:t>
      </w:r>
      <w:r>
        <w:rPr>
          <w:rStyle w:val="Code"/>
        </w:rPr>
        <w:t xml:space="preserve">nwidart/laravel-modules</w:t>
      </w:r>
      <w:r>
        <w:t xml:space="preserve">) memungkinkan struktur modular di dalam monolith Laravel [11]. Setiap modul (Room, Resident, Finance, Maintenance, Auth, Notification, Setting, Rental, Inventory) memiliki struktur lengkap: </w:t>
      </w:r>
      <w:r>
        <w:rPr>
          <w:rStyle w:val="Code"/>
        </w:rPr>
        <w:t xml:space="preserve">Http/Controllers</w:t>
      </w:r>
      <w:r>
        <w:t xml:space="preserve">, </w:t>
      </w:r>
      <w:r>
        <w:rPr>
          <w:rStyle w:val="Code"/>
        </w:rPr>
        <w:t xml:space="preserve">Services</w:t>
      </w:r>
      <w:r>
        <w:t xml:space="preserve">, </w:t>
      </w:r>
      <w:r>
        <w:rPr>
          <w:rStyle w:val="Code"/>
        </w:rPr>
        <w:t xml:space="preserve">Repositories/Contracts</w:t>
      </w:r>
      <w:r>
        <w:t xml:space="preserve"> (Interface), </w:t>
      </w:r>
      <w:r>
        <w:rPr>
          <w:rStyle w:val="Code"/>
        </w:rPr>
        <w:t xml:space="preserve">Repositories/Eloquent</w:t>
      </w:r>
      <w:r>
        <w:t xml:space="preserve"> (Implementasi), </w:t>
      </w:r>
      <w:r>
        <w:rPr>
          <w:rStyle w:val="Code"/>
        </w:rPr>
        <w:t xml:space="preserve">Models</w:t>
      </w:r>
      <w:r>
        <w:t xml:space="preserve">, </w:t>
      </w:r>
      <w:r>
        <w:rPr>
          <w:rStyle w:val="Code"/>
        </w:rPr>
        <w:t xml:space="preserve">Transformers</w:t>
      </w:r>
      <w:r>
        <w:t xml:space="preserve">, </w:t>
      </w:r>
      <w:r>
        <w:rPr>
          <w:rStyle w:val="Code"/>
        </w:rPr>
        <w:t xml:space="preserve">Enums</w:t>
      </w:r>
      <w:r>
        <w:t xml:space="preserve">, </w:t>
      </w:r>
      <w:r>
        <w:rPr>
          <w:rStyle w:val="Code"/>
        </w:rPr>
        <w:t xml:space="preserve">database/migrations</w:t>
      </w:r>
      <w:r>
        <w:t xml:space="preserve">, </w:t>
      </w:r>
      <w:r>
        <w:rPr>
          <w:rStyle w:val="Code"/>
        </w:rPr>
        <w:t xml:space="preserve">routes/api.php</w:t>
      </w:r>
      <w:r>
        <w:t xml:space="preserve">, </w:t>
      </w:r>
      <w:r>
        <w:rPr>
          <w:rStyle w:val="Code"/>
        </w:rPr>
        <w:t xml:space="preserve">Providers</w:t>
      </w:r>
      <w:r>
        <w:t xml:space="preserve">.</w:t>
      </w:r>
    </w:p>
    <w:p>
      <w:r>
        <w:t xml:space="preserve">Pola </w:t>
      </w:r>
      <w:r>
        <w:rPr>
          <w:i/>
        </w:rPr>
        <w:t xml:space="preserve">Repository-Service</w:t>
      </w:r>
      <w:r>
        <w:t xml:space="preserve"> diterapkan: Controller → Service → RepositoryInterface → EloquentRepository [11]. Service menangani logika bisnis dan koordinasi antar modul via Service Interface (bukan akses DB langsung). </w:t>
      </w:r>
      <w:r>
        <w:rPr>
          <w:i/>
        </w:rPr>
        <w:t xml:space="preserve">Feature toggle</w:t>
      </w:r>
      <w:r>
        <w:t xml:space="preserve"> melalui </w:t>
      </w:r>
      <w:r>
        <w:rPr>
          <w:rStyle w:val="Code"/>
        </w:rPr>
        <w:t xml:space="preserve">modules_statuses.json</w:t>
      </w:r>
      <w:r>
        <w:t xml:space="preserve"> memungkinkan aktif/nonaktif modul per properti (kost/hotel/villa) [11]. Spatie Permission menyediakan RBAC berbasis Role dan Permission [11].</w:t>
      </w:r>
    </w:p>
    <w:p>
      <w:pPr>
        <w:pStyle w:val="Heading3"/>
      </w:pPr>
      <w:r>
        <w:t xml:space="preserve">2.2.5 Flutter Clean Architecture — BLoC → UseCase → RepositoryInterface, GetIt DI</w:t>
      </w:r>
    </w:p>
    <w:p>
      <w:r>
        <w:t xml:space="preserve">Implementasi Clean Architecture di Flutter mengikuti pola </w:t>
      </w:r>
      <w:r>
        <w:rPr>
          <w:i/>
        </w:rPr>
        <w:t xml:space="preserve">feature-first</w:t>
      </w:r>
      <w:r>
        <w:t xml:space="preserve"> folder structure [11][12][13]:</w:t>
      </w:r>
    </w:p>
    <w:p>
      <w:pPr>
        <w:pStyle w:val="CodeBlock"/>
      </w:pPr>
      <w:r>
        <w:rPr>
          <w:rStyle w:val="Code"/>
        </w:rPr>
        <w:t xml:space="preserve">lib/features/&lt;feature&gt;/</w:t>
      </w:r>
    </w:p>
    <w:p>
      <w:pPr>
        <w:pStyle w:val="CodeBlock"/>
      </w:pPr>
      <w:r>
        <w:rPr>
          <w:rStyle w:val="Code"/>
        </w:rPr>
        <w:t xml:space="preserve">├── domain/</w:t>
      </w:r>
    </w:p>
    <w:p>
      <w:pPr>
        <w:pStyle w:val="CodeBlock"/>
      </w:pPr>
      <w:r>
        <w:rPr>
          <w:rStyle w:val="Code"/>
        </w:rPr>
        <w:t xml:space="preserve">│   ├── entities/</w:t>
      </w:r>
    </w:p>
    <w:p>
      <w:pPr>
        <w:pStyle w:val="CodeBlock"/>
      </w:pPr>
      <w:r>
        <w:rPr>
          <w:rStyle w:val="Code"/>
        </w:rPr>
        <w:t xml:space="preserve">│   ├── repositories/ (abstract interface)</w:t>
      </w:r>
    </w:p>
    <w:p>
      <w:pPr>
        <w:pStyle w:val="CodeBlock"/>
      </w:pPr>
      <w:r>
        <w:rPr>
          <w:rStyle w:val="Code"/>
        </w:rPr>
        <w:t xml:space="preserve">│   └── usecases/</w:t>
      </w:r>
    </w:p>
    <w:p>
      <w:pPr>
        <w:pStyle w:val="CodeBlock"/>
      </w:pPr>
      <w:r>
        <w:rPr>
          <w:rStyle w:val="Code"/>
        </w:rPr>
        <w:t xml:space="preserve">├── data/</w:t>
      </w:r>
    </w:p>
    <w:p>
      <w:pPr>
        <w:pStyle w:val="CodeBlock"/>
      </w:pPr>
      <w:r>
        <w:rPr>
          <w:rStyle w:val="Code"/>
        </w:rPr>
        <w:t xml:space="preserve">│   ├── datasources/ (remote, local)</w:t>
      </w:r>
    </w:p>
    <w:p>
      <w:pPr>
        <w:pStyle w:val="CodeBlock"/>
      </w:pPr>
      <w:r>
        <w:rPr>
          <w:rStyle w:val="Code"/>
        </w:rPr>
        <w:t xml:space="preserve">│   ├── models/ (DTO + toEntity/fromJson)</w:t>
      </w:r>
    </w:p>
    <w:p>
      <w:pPr>
        <w:pStyle w:val="CodeBlock"/>
      </w:pPr>
      <w:r>
        <w:rPr>
          <w:rStyle w:val="Code"/>
        </w:rPr>
        <w:t xml:space="preserve">│   └── repositories/ (impl)</w:t>
      </w:r>
    </w:p>
    <w:p>
      <w:pPr>
        <w:pStyle w:val="CodeBlock"/>
      </w:pPr>
      <w:r>
        <w:rPr>
          <w:rStyle w:val="Code"/>
        </w:rPr>
        <w:t xml:space="preserve">└── presentation/</w:t>
      </w:r>
    </w:p>
    <w:p>
      <w:pPr>
        <w:pStyle w:val="CodeBlock"/>
      </w:pPr>
      <w:r>
        <w:rPr>
          <w:rStyle w:val="Code"/>
        </w:rPr>
        <w:t xml:space="preserve">    ├── bloc/ (events, states, bloc)</w:t>
      </w:r>
    </w:p>
    <w:p>
      <w:pPr>
        <w:pStyle w:val="CodeBlock"/>
      </w:pPr>
      <w:r>
        <w:rPr>
          <w:rStyle w:val="Code"/>
        </w:rPr>
        <w:t xml:space="preserve">    ├── pages/</w:t>
      </w:r>
    </w:p>
    <w:p>
      <w:pPr>
        <w:pStyle w:val="CodeBlock"/>
      </w:pPr>
      <w:r>
        <w:rPr>
          <w:rStyle w:val="Code"/>
        </w:rPr>
        <w:t xml:space="preserve">    └── widgets/</w:t>
      </w:r>
    </w:p>
    <w:p>
      <w:r>
        <w:rPr>
          <w:i/>
        </w:rPr>
        <w:t xml:space="preserve">Dependency Injection</w:t>
      </w:r>
      <w:r>
        <w:t xml:space="preserve"> menggunakan GetIt dengan urutan registrasi: DataSource → Repository → UseCase → BLoC [12][13]. </w:t>
      </w:r>
      <w:r>
        <w:rPr>
          <w:rStyle w:val="Code"/>
        </w:rPr>
        <w:t xml:space="preserve">injectable</w:t>
      </w:r>
      <w:r>
        <w:t xml:space="preserve"> package mengenerate registration code otomatis via annotation </w:t>
      </w:r>
      <w:r>
        <w:rPr>
          <w:rStyle w:val="Code"/>
        </w:rPr>
        <w:t xml:space="preserve">@lazySingleton</w:t>
      </w:r>
      <w:r>
        <w:t xml:space="preserve">, </w:t>
      </w:r>
      <w:r>
        <w:rPr>
          <w:rStyle w:val="Code"/>
        </w:rPr>
        <w:t xml:space="preserve">@injectable</w:t>
      </w:r>
      <w:r>
        <w:t xml:space="preserve"> [13]. Error handling menggunakan </w:t>
      </w:r>
      <w:r>
        <w:rPr>
          <w:rStyle w:val="Code"/>
        </w:rPr>
        <w:t xml:space="preserve">dartz</w:t>
      </w:r>
      <w:r>
        <w:t xml:space="preserve"> package dengan </w:t>
      </w:r>
      <w:r>
        <w:rPr>
          <w:rStyle w:val="Code"/>
        </w:rPr>
        <w:t xml:space="preserve">Either&lt;Failure, Success&gt;</w:t>
      </w:r>
      <w:r>
        <w:t xml:space="preserve"> [12][13]. Testing strategi: Domain (unit test UseCase/Entity), Data (mock HTTP + mapping), Presentation (</w:t>
      </w:r>
      <w:r>
        <w:rPr>
          <w:rStyle w:val="Code"/>
        </w:rPr>
        <w:t xml:space="preserve">bloc_test</w:t>
      </w:r>
      <w:r>
        <w:t xml:space="preserve"> untuk event→state) [12].</w:t>
      </w:r>
    </w:p>
    <w:p>
      <w:pPr>
        <w:pStyle w:val="Heading3"/>
      </w:pPr>
      <w:r>
        <w:t xml:space="preserve">2.2.6 MySQL/Relational DB untuk DDD — ACID, MVCC, Migration per Modul</w:t>
      </w:r>
    </w:p>
    <w:p>
      <w:r>
        <w:t xml:space="preserve">MySQL 8.x dengan </w:t>
      </w:r>
      <w:r>
        <w:rPr>
          <w:i/>
        </w:rPr>
        <w:t xml:space="preserve">InnoDB</w:t>
      </w:r>
      <w:r>
        <w:t xml:space="preserve"> menyediakan </w:t>
      </w:r>
      <w:r>
        <w:rPr>
          <w:i/>
        </w:rPr>
        <w:t xml:space="preserve">ACID compliance</w:t>
      </w:r>
      <w:r>
        <w:t xml:space="preserve">, </w:t>
      </w:r>
      <w:r>
        <w:rPr>
          <w:i/>
        </w:rPr>
        <w:t xml:space="preserve">MVCC</w:t>
      </w:r>
      <w:r>
        <w:t xml:space="preserve"> (Multi-Version Concurrency Control), dan </w:t>
      </w:r>
      <w:r>
        <w:rPr>
          <w:i/>
        </w:rPr>
        <w:t xml:space="preserve">Foreign Key</w:t>
      </w:r>
      <w:r>
        <w:t xml:space="preserve"> constraints yang mendukung integritas referensial antar </w:t>
      </w:r>
      <w:r>
        <w:rPr>
          <w:i/>
        </w:rPr>
        <w:t xml:space="preserve">bounded context</w:t>
      </w:r>
      <w:r>
        <w:t xml:space="preserve"> [8]. Migration per modul di </w:t>
      </w:r>
      <w:r>
        <w:rPr>
          <w:rStyle w:val="Code"/>
        </w:rPr>
        <w:t xml:space="preserve">Modules/*/database/migrations/</w:t>
      </w:r>
      <w:r>
        <w:t xml:space="preserve"> memastikan </w:t>
      </w:r>
      <w:r>
        <w:rPr>
          <w:i/>
        </w:rPr>
        <w:t xml:space="preserve">schema ownership</w:t>
      </w:r>
      <w:r>
        <w:t xml:space="preserve"> per domain [11]. Relasi antar modul menggunakan Foreign Key (mis. </w:t>
      </w:r>
      <w:r>
        <w:rPr>
          <w:rStyle w:val="Code"/>
        </w:rPr>
        <w:t xml:space="preserve">reservasi.room_id → rooms.id</w:t>
      </w:r>
      <w:r>
        <w:t xml:space="preserve">, </w:t>
      </w:r>
      <w:r>
        <w:rPr>
          <w:rStyle w:val="Code"/>
        </w:rPr>
        <w:t xml:space="preserve">tagihan.reservasi_id → reservasi.id</w:t>
      </w:r>
      <w:r>
        <w:t xml:space="preserve">, </w:t>
      </w:r>
      <w:r>
        <w:rPr>
          <w:rStyle w:val="Code"/>
        </w:rPr>
        <w:t xml:space="preserve">midtrans_transaction.tagihan_id → tagihan.id</w:t>
      </w:r>
      <w:r>
        <w:t xml:space="preserve">) dengan </w:t>
      </w:r>
      <w:r>
        <w:rPr>
          <w:i/>
        </w:rPr>
        <w:t xml:space="preserve">pivot table</w:t>
      </w:r>
      <w:r>
        <w:t xml:space="preserve"> </w:t>
      </w:r>
      <w:r>
        <w:rPr>
          <w:rStyle w:val="Code"/>
        </w:rPr>
        <w:t xml:space="preserve">tagihan_pembayaran</w:t>
      </w:r>
      <w:r>
        <w:t xml:space="preserve"> untuk </w:t>
      </w:r>
      <w:r>
        <w:rPr>
          <w:i/>
        </w:rPr>
        <w:t xml:space="preserve">many-to-many</w:t>
      </w:r>
      <w:r>
        <w:t xml:space="preserve"> tagihan-pembayaran [11].</w:t>
      </w:r>
    </w:p>
    <w:p>
      <w:pPr>
        <w:pStyle w:val="Heading3"/>
      </w:pPr>
      <w:r>
        <w:t xml:space="preserve">2.2.7 Payment Gateway Integration Patterns — Midtrans, Idempotency, Webhook Handling</w:t>
      </w:r>
    </w:p>
    <w:p>
      <w:r>
        <w:t xml:space="preserve">Midtrans sebagai Payment Gateway menyediakan </w:t>
      </w:r>
      <w:r>
        <w:rPr>
          <w:i/>
        </w:rPr>
        <w:t xml:space="preserve">SNAP API</w:t>
      </w:r>
      <w:r>
        <w:t xml:space="preserve"> untuk VA, QRIS, E-Wallet, dan </w:t>
      </w:r>
      <w:r>
        <w:rPr>
          <w:i/>
        </w:rPr>
        <w:t xml:space="preserve">Core API</w:t>
      </w:r>
      <w:r>
        <w:t xml:space="preserve"> untuk </w:t>
      </w:r>
      <w:r>
        <w:rPr>
          <w:i/>
        </w:rPr>
        <w:t xml:space="preserve">host-to-host</w:t>
      </w:r>
      <w:r>
        <w:t xml:space="preserve"> integration [16]. </w:t>
      </w:r>
      <w:r>
        <w:rPr>
          <w:i/>
        </w:rPr>
        <w:t xml:space="preserve">Best practices</w:t>
      </w:r>
      <w:r>
        <w:t xml:space="preserve"> production-ready meliputi:</w:t>
      </w:r>
    </w:p>
    <w:p>
      <w:pPr>
        <w:pStyle w:val="ListParagraph"/>
        <w:numPr>
          <w:ilvl w:val="0"/>
          <w:numId w:val="12"/>
        </w:numPr>
      </w:pPr>
      <w:r>
        <w:rPr>
          <w:b/>
        </w:rPr>
        <w:t xml:space="preserve">Idempotency Key</w:t>
      </w:r>
      <w:r>
        <w:t xml:space="preserve">: Header </w:t>
      </w:r>
      <w:r>
        <w:rPr>
          <w:rStyle w:val="Code"/>
        </w:rPr>
        <w:t xml:space="preserve">Idempotency-Key</w:t>
      </w:r>
      <w:r>
        <w:t xml:space="preserve"> (UUID) pada </w:t>
      </w:r>
      <w:r>
        <w:rPr>
          <w:i/>
        </w:rPr>
        <w:t xml:space="preserve">charge request</w:t>
      </w:r>
      <w:r>
        <w:t xml:space="preserve"> untuk mencegah </w:t>
      </w:r>
      <w:r>
        <w:rPr>
          <w:i/>
        </w:rPr>
        <w:t xml:space="preserve">duplicate transaction</w:t>
      </w:r>
      <w:r>
        <w:t xml:space="preserve"> saat retry [16]. Key TTL 5 menit, global across endpoints.</w:t>
      </w:r>
    </w:p>
    <w:p>
      <w:pPr>
        <w:pStyle w:val="ListParagraph"/>
        <w:numPr>
          <w:ilvl w:val="0"/>
          <w:numId w:val="12"/>
        </w:numPr>
      </w:pPr>
      <w:r>
        <w:rPr>
          <w:b/>
        </w:rPr>
        <w:t xml:space="preserve">Signature Verification</w:t>
      </w:r>
      <w:r>
        <w:t xml:space="preserve">: Asymmetric signature (SHA256withRSA) pada webhook notification untuk memastikan asal dari Midtrans [16].</w:t>
      </w:r>
    </w:p>
    <w:p>
      <w:pPr>
        <w:pStyle w:val="ListParagraph"/>
        <w:numPr>
          <w:ilvl w:val="0"/>
          <w:numId w:val="12"/>
        </w:numPr>
      </w:pPr>
      <w:r>
        <w:rPr>
          <w:b/>
        </w:rPr>
        <w:t xml:space="preserve">Webhook Retry Policy</w:t>
      </w:r>
      <w:r>
        <w:t xml:space="preserve">: Midtrans retry hingga 5 kali (2min, 10min, 30min, 90min, 210min) untuk non-2xx response [16]. Endpoint harus respond 2xx dalam &lt;5 detik.</w:t>
      </w:r>
    </w:p>
    <w:p>
      <w:pPr>
        <w:pStyle w:val="ListParagraph"/>
        <w:numPr>
          <w:ilvl w:val="0"/>
          <w:numId w:val="12"/>
        </w:numPr>
      </w:pPr>
      <w:r>
        <w:rPr>
          <w:b/>
        </w:rPr>
        <w:t xml:space="preserve">Idempotent Notification Handling</w:t>
      </w:r>
      <w:r>
        <w:t xml:space="preserve">: Gunakan </w:t>
      </w:r>
      <w:r>
        <w:rPr>
          <w:rStyle w:val="Code"/>
        </w:rPr>
        <w:t xml:space="preserve">order_id</w:t>
      </w:r>
      <w:r>
        <w:t xml:space="preserve"> sebagai key tracking untuk mencegah </w:t>
      </w:r>
      <w:r>
        <w:rPr>
          <w:i/>
        </w:rPr>
        <w:t xml:space="preserve">duplicate entries</w:t>
      </w:r>
      <w:r>
        <w:t xml:space="preserve"> saat multiple notification [16].</w:t>
      </w:r>
    </w:p>
    <w:p>
      <w:pPr>
        <w:pStyle w:val="ListParagraph"/>
        <w:numPr>
          <w:ilvl w:val="0"/>
          <w:numId w:val="12"/>
        </w:numPr>
      </w:pPr>
      <w:r>
        <w:rPr>
          <w:b/>
        </w:rPr>
        <w:t xml:space="preserve">Refund Automation</w:t>
      </w:r>
      <w:r>
        <w:t xml:space="preserve">: </w:t>
      </w:r>
      <w:r>
        <w:rPr>
          <w:rStyle w:val="Code"/>
        </w:rPr>
        <w:t xml:space="preserve">POST /refund</w:t>
      </w:r>
      <w:r>
        <w:t xml:space="preserve"> dengan </w:t>
      </w:r>
      <w:r>
        <w:rPr>
          <w:rStyle w:val="Code"/>
        </w:rPr>
        <w:t xml:space="preserve">originalPartnerReferenceNo</w:t>
      </w:r>
      <w:r>
        <w:t xml:space="preserve">, </w:t>
      </w:r>
      <w:r>
        <w:rPr>
          <w:i/>
        </w:rPr>
        <w:t xml:space="preserve">refund history</w:t>
      </w:r>
      <w:r>
        <w:t xml:space="preserve"> di </w:t>
      </w:r>
      <w:r>
        <w:rPr>
          <w:rStyle w:val="Code"/>
        </w:rPr>
        <w:t xml:space="preserve">additionalInfo</w:t>
      </w:r>
      <w:r>
        <w:t xml:space="preserve"> [16].</w:t>
      </w:r>
    </w:p>
    <w:p>
      <w:pPr>
        <w:pStyle w:val="Heading3"/>
      </w:pPr>
      <w:r>
        <w:t xml:space="preserve">2.2.8 Software Testing Strategy — Unit, Integration, E2E untuk Modular Monolith</w:t>
      </w:r>
    </w:p>
    <w:p>
      <w:r>
        <w:t xml:space="preserve">Strategi testing untuk Modular Monolith [12][18]: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340"/>
        <w:gridCol w:w="2340"/>
        <w:gridCol w:w="2340"/>
        <w:gridCol w:w="2340"/>
      </w:tblGrid>
      <w:tr>
        <w:tc>
          <w:p>
            <w:r>
              <w:t xml:space="preserve">Level</w:t>
            </w:r>
          </w:p>
        </w:tc>
        <w:tc>
          <w:p>
            <w:r>
              <w:t xml:space="preserve">Scope</w:t>
            </w:r>
          </w:p>
        </w:tc>
        <w:tc>
          <w:p>
            <w:r>
              <w:t xml:space="preserve">Tools</w:t>
            </w:r>
          </w:p>
        </w:tc>
        <w:tc>
          <w:p>
            <w:r>
              <w:t xml:space="preserve">Target Coverage</w:t>
            </w:r>
          </w:p>
        </w:tc>
      </w:tr>
      <w:tr>
        <w:tc>
          <w:p>
            <w:r>
              <w:rPr>
                <w:b/>
              </w:rPr>
              <w:t xml:space="preserve">Unit Test</w:t>
            </w:r>
          </w:p>
        </w:tc>
        <w:tc>
          <w:p>
            <w:r>
              <w:t xml:space="preserve">Use Case, Entity, Value Object, Repository (mock)</w:t>
            </w:r>
          </w:p>
        </w:tc>
        <w:tc>
          <w:p>
            <w:r>
              <w:t xml:space="preserve">JUnit/Pest (BE), </w:t>
            </w:r>
            <w:r>
              <w:rPr>
                <w:rStyle w:val="Code"/>
              </w:rPr>
              <w:t xml:space="preserve">test</w:t>
            </w:r>
            <w:r>
              <w:t xml:space="preserve"> package (FE)</w:t>
            </w:r>
          </w:p>
        </w:tc>
        <w:tc>
          <w:p>
            <w:r>
              <w:t xml:space="preserve">≥80%</w:t>
            </w:r>
          </w:p>
        </w:tc>
      </w:tr>
      <w:tr>
        <w:tc>
          <w:p>
            <w:r>
              <w:rPr>
                <w:b/>
              </w:rPr>
              <w:t xml:space="preserve">Integration Test</w:t>
            </w:r>
          </w:p>
        </w:tc>
        <w:tc>
          <w:p>
            <w:r>
              <w:t xml:space="preserve">API Controller → Service → Repository → DB, Modul Communication (Service Interface)</w:t>
            </w:r>
          </w:p>
        </w:tc>
        <w:tc>
          <w:p>
            <w:r>
              <w:t xml:space="preserve">Pest (BE), </w:t>
            </w:r>
            <w:r>
              <w:rPr>
                <w:rStyle w:val="Code"/>
              </w:rPr>
              <w:t xml:space="preserve">integration_test</w:t>
            </w:r>
            <w:r>
              <w:t xml:space="preserve"> (FE)</w:t>
            </w:r>
          </w:p>
        </w:tc>
        <w:tc>
          <w:p>
            <w:r>
              <w:t xml:space="preserve">Critical paths</w:t>
            </w:r>
          </w:p>
        </w:tc>
      </w:tr>
      <w:tr>
        <w:tc>
          <w:p>
            <w:r>
              <w:rPr>
                <w:b/>
              </w:rPr>
              <w:t xml:space="preserve">E2E Test</w:t>
            </w:r>
          </w:p>
        </w:tc>
        <w:tc>
          <w:p>
            <w:r>
              <w:t xml:space="preserve">User flow penuh (Reservasi → Bayar → Notif → Status Kamar)</w:t>
            </w:r>
          </w:p>
        </w:tc>
        <w:tc>
          <w:p>
            <w:r>
              <w:t xml:space="preserve">Cypress/Playwright (Web), </w:t>
            </w:r>
            <w:r>
              <w:rPr>
                <w:rStyle w:val="Code"/>
              </w:rPr>
              <w:t xml:space="preserve">integration_test</w:t>
            </w:r>
            <w:r>
              <w:t xml:space="preserve"> (Mobile)</w:t>
            </w:r>
          </w:p>
        </w:tc>
        <w:tc>
          <w:p>
            <w:r>
              <w:t xml:space="preserve">Happy paths</w:t>
            </w:r>
          </w:p>
        </w:tc>
      </w:tr>
    </w:tbl>
    <w:p>
      <w:r>
        <w:rPr>
          <w:i/>
        </w:rPr>
        <w:t xml:space="preserve">Test Infrastructure</w:t>
      </w:r>
      <w:r>
        <w:t xml:space="preserve">: Pest (Laravel), </w:t>
      </w:r>
      <w:r>
        <w:rPr>
          <w:rStyle w:val="Code"/>
        </w:rPr>
        <w:t xml:space="preserve">flutter_test</w:t>
      </w:r>
      <w:r>
        <w:t xml:space="preserve"> + </w:t>
      </w:r>
      <w:r>
        <w:rPr>
          <w:rStyle w:val="Code"/>
        </w:rPr>
        <w:t xml:space="preserve">bloc_test</w:t>
      </w:r>
      <w:r>
        <w:t xml:space="preserve"> + </w:t>
      </w:r>
      <w:r>
        <w:rPr>
          <w:rStyle w:val="Code"/>
        </w:rPr>
        <w:t xml:space="preserve">mocktail</w:t>
      </w:r>
      <w:r>
        <w:t xml:space="preserve"> (Flutter), CI/CD pipeline untuk run otomatis [12].</w:t>
      </w:r>
    </w:p>
    <w:p>
      <w:pPr>
        <w:pStyle w:val="Heading3"/>
      </w:pPr>
      <w:r>
        <w:t xml:space="preserve">2.2.9 Living Documentation — ADR, KNOWLEDGE_BASE, Sync with Code</w:t>
      </w:r>
    </w:p>
    <w:p>
      <w:r>
        <w:rPr>
          <w:i/>
        </w:rPr>
        <w:t xml:space="preserve">Living documentation</w:t>
      </w:r>
      <w:r>
        <w:t xml:space="preserve"> memastikan dokumentasi tetap akurat seiring evolusi kode [6][8]. Praktik:</w:t>
      </w:r>
    </w:p>
    <w:p>
      <w:pPr>
        <w:pStyle w:val="ListParagraph"/>
        <w:numPr>
          <w:ilvl w:val="0"/>
          <w:numId w:val="13"/>
        </w:numPr>
      </w:pPr>
      <w:r>
        <w:rPr>
          <w:b/>
        </w:rPr>
        <w:t xml:space="preserve">Architecture Decision Records (ADR)</w:t>
      </w:r>
      <w:r>
        <w:t xml:space="preserve">: Catat keputusan teknis penting (modulith, Scrum, Clean Arch, Midtrans) di </w:t>
      </w:r>
      <w:r>
        <w:rPr>
          <w:rStyle w:val="Code"/>
        </w:rPr>
        <w:t xml:space="preserve">DECISIONS.md</w:t>
      </w:r>
      <w:r>
        <w:t xml:space="preserve"> dengan format: Context, Decision, Alternatives, Consequences [6].</w:t>
      </w:r>
    </w:p>
    <w:p>
      <w:pPr>
        <w:pStyle w:val="ListParagraph"/>
        <w:numPr>
          <w:ilvl w:val="0"/>
          <w:numId w:val="13"/>
        </w:numPr>
      </w:pPr>
      <w:r>
        <w:rPr>
          <w:b/>
        </w:rPr>
        <w:t xml:space="preserve">KNOWLEDGE_BASE.md</w:t>
      </w:r>
      <w:r>
        <w:t xml:space="preserve">: Dokumentasi arsitektur, pola, mekanisme fitur, </w:t>
      </w:r>
      <w:r>
        <w:rPr>
          <w:i/>
        </w:rPr>
        <w:t xml:space="preserve">single source of truth</w:t>
      </w:r>
      <w:r>
        <w:t xml:space="preserve"> untuk backend [11]. Update setiap sesi development.</w:t>
      </w:r>
    </w:p>
    <w:p>
      <w:pPr>
        <w:pStyle w:val="ListParagraph"/>
        <w:numPr>
          <w:ilvl w:val="0"/>
          <w:numId w:val="13"/>
        </w:numPr>
      </w:pPr>
      <w:r>
        <w:rPr>
          <w:b/>
        </w:rPr>
        <w:t xml:space="preserve">CLEAN_ARCHITECTURE_GUIDELINE.md</w:t>
      </w:r>
      <w:r>
        <w:t xml:space="preserve">: SOP pembuatan fitur baru (Domain → Data → DI → Presentation) [14].</w:t>
      </w:r>
    </w:p>
    <w:p>
      <w:pPr>
        <w:pStyle w:val="ListParagraph"/>
        <w:numPr>
          <w:ilvl w:val="0"/>
          <w:numId w:val="13"/>
        </w:numPr>
      </w:pPr>
      <w:r>
        <w:rPr>
          <w:b/>
        </w:rPr>
        <w:t xml:space="preserve">Sync Automation</w:t>
      </w:r>
      <w:r>
        <w:t xml:space="preserve">: Pre-commit hook / CI check untuk memastikan docs update saat kode berubah (mis. migration → update DATABASE_SCHEMA.md).</w:t>
      </w:r>
    </w:p>
    <w:p>
      <w:pPr>
        <w:pBdr>
          <w:bottom w:val="single" w:sz="6" w:space="1" w:color="auto"/>
        </w:pBdr>
      </w:pPr>
    </w:p>
    <w:p>
      <w:pPr>
        <w:pStyle w:val="Heading2"/>
      </w:pPr>
      <w:r>
        <w:t xml:space="preserve">2.3 Penelitian Terkait</w:t>
      </w:r>
    </w:p>
    <w:p>
      <w:r>
        <w:t xml:space="preserve">Berikut narasi perbandingan untuk setiap penelitian terkait (Tabel 2.3), dilengkapi positioning PA kita:</w:t>
      </w:r>
    </w:p>
    <w:p>
      <w:pPr>
        <w:pStyle w:val="Heading3"/>
      </w:pPr>
      <w:r>
        <w:t xml:space="preserve">2.3.1 Sistem Informasi Manajemen Rumah Kos Laravel (Pondok 91) — I Gede et al., 2025 [1]</w:t>
      </w:r>
    </w:p>
    <w:p>
      <w:r>
        <w:t xml:space="preserve">Penelitian ini mengembangkan sistem manajemen kost menggunakan metodologi Waterfall dengan Laravel + MySQL, menghasilkan fitur kamar, penyewa, fasilitas, dan pembayaran. Hasilnya sistem berfungsi lengkap namun bersifat monolith tradisional.</w:t>
      </w:r>
    </w:p>
    <w:p>
      <w:r>
        <w:rPr>
          <w:b/>
        </w:rPr>
        <w:t xml:space="preserve">Perbandingan &amp; Positioning PA Kita</w:t>
      </w:r>
      <w:r>
        <w:t xml:space="preserve">: PA ini mengadopsi </w:t>
      </w:r>
      <w:r>
        <w:rPr>
          <w:b/>
        </w:rPr>
        <w:t xml:space="preserve">Scrum + Modular Monolith</w:t>
      </w:r>
      <w:r>
        <w:t xml:space="preserve"> — Waterfall tidak cocok untuk development paralel 4 domain (Room, Resident, Finance, Maintenance); PA ini menggunakan sprint iteratif 4 sprint dengan </w:t>
      </w:r>
      <w:r>
        <w:rPr>
          <w:i/>
        </w:rPr>
        <w:t xml:space="preserve">increment</w:t>
      </w:r>
      <w:r>
        <w:t xml:space="preserve"> yang </w:t>
      </w:r>
      <w:r>
        <w:rPr>
          <w:i/>
        </w:rPr>
        <w:t xml:space="preserve">demo-able</w:t>
      </w:r>
      <w:r>
        <w:t xml:space="preserve"> per sprint. Arsitektur Modular Monolith memastikan </w:t>
      </w:r>
      <w:r>
        <w:rPr>
          <w:i/>
        </w:rPr>
        <w:t xml:space="preserve">bounded context</w:t>
      </w:r>
      <w:r>
        <w:t xml:space="preserve"> per domain, bukan monolith polos.</w:t>
      </w:r>
    </w:p>
    <w:p>
      <w:pPr>
        <w:pStyle w:val="Heading3"/>
      </w:pPr>
      <w:r>
        <w:t xml:space="preserve">2.3.2 Optimasi Manajemen Kost + Bot WhatsApp — I Putu et al., 2025 [2]</w:t>
      </w:r>
    </w:p>
    <w:p>
      <w:r>
        <w:t xml:space="preserve">Penelitian ini mengoptimasi manajemen kost dengan Waterfall, Laravel + Node.js untuk bot WhatsApp, menghasilkan efisiensi dan notifikasi WA berjalan.</w:t>
      </w:r>
    </w:p>
    <w:p>
      <w:r>
        <w:rPr>
          <w:b/>
        </w:rPr>
        <w:t xml:space="preserve">Perbandingan &amp; Positioning PA Kita</w:t>
      </w:r>
      <w:r>
        <w:t xml:space="preserve">: PA ini menggunakan </w:t>
      </w:r>
      <w:r>
        <w:rPr>
          <w:b/>
        </w:rPr>
        <w:t xml:space="preserve">Scrum + Open-WA (Node.js) terintegrasi di modul Notification</w:t>
      </w:r>
      <w:r>
        <w:t xml:space="preserve"> — tidak terpisah sebagai bot eksternal. Modul Notification terintegrasi dalam Modular Monolith, memanggil Open-WA self-hosted via Service Interface, </w:t>
      </w:r>
      <w:r>
        <w:rPr>
          <w:i/>
        </w:rPr>
        <w:t xml:space="preserve">cost-effective</w:t>
      </w:r>
      <w:r>
        <w:t xml:space="preserve"> dibanding Twilio/Fonnte berbayar.</w:t>
      </w:r>
    </w:p>
    <w:p>
      <w:pPr>
        <w:pStyle w:val="Heading3"/>
      </w:pPr>
      <w:r>
        <w:t xml:space="preserve">2.3.3 Perancangan Rumah Kost Putri Hana (CodeIgniter) — Albert et al., 2024 [3]</w:t>
      </w:r>
    </w:p>
    <w:p>
      <w:r>
        <w:t xml:space="preserve">Penelitian ini merancang website pengelolaan kost dengan metodologi Spiral, CodeIgniter + MySQL.</w:t>
      </w:r>
    </w:p>
    <w:p>
      <w:r>
        <w:rPr>
          <w:b/>
        </w:rPr>
        <w:t xml:space="preserve">Perbandingan &amp; Positioning PA Kita</w:t>
      </w:r>
      <w:r>
        <w:t xml:space="preserve">: PA ini menggunakan </w:t>
      </w:r>
      <w:r>
        <w:rPr>
          <w:b/>
        </w:rPr>
        <w:t xml:space="preserve">Laravel 11 Modular</w:t>
      </w:r>
      <w:r>
        <w:t xml:space="preserve"> — CodeIgniter sudah deprecated (EOL), Laravel modern menyediakan Eloquent ORM, migration, modular structure via </w:t>
      </w:r>
      <w:r>
        <w:rPr>
          <w:rStyle w:val="Code"/>
        </w:rPr>
        <w:t xml:space="preserve">nwidart/laravel-modules</w:t>
      </w:r>
      <w:r>
        <w:t xml:space="preserve">, dan ekosistem yang aktif. Modular boundaries memastikan </w:t>
      </w:r>
      <w:r>
        <w:rPr>
          <w:i/>
        </w:rPr>
        <w:t xml:space="preserve">separation of concerns</w:t>
      </w:r>
      <w:r>
        <w:t xml:space="preserve"> per domain.</w:t>
      </w:r>
    </w:p>
    <w:p>
      <w:pPr>
        <w:pStyle w:val="Heading3"/>
      </w:pPr>
      <w:r>
        <w:t xml:space="preserve">2.3.4 Pengembangan Sistem Manajemen Kamar Kost (Ikebana Palembang) — Hidayat et al., 2023 [4]</w:t>
      </w:r>
    </w:p>
    <w:p>
      <w:r>
        <w:t xml:space="preserve">Penelitian ini mengembangkan dashboard kamar/penghuni dengan Prototyping, PHP + MySQL native.</w:t>
      </w:r>
    </w:p>
    <w:p>
      <w:r>
        <w:rPr>
          <w:b/>
        </w:rPr>
        <w:t xml:space="preserve">Perbandingan &amp; Positioning PA Kita</w:t>
      </w:r>
      <w:r>
        <w:t xml:space="preserve">: PA ini menerapkan </w:t>
      </w:r>
      <w:r>
        <w:rPr>
          <w:b/>
        </w:rPr>
        <w:t xml:space="preserve">Modular Monolith (Room, Resident, Finance, Maintenance)</w:t>
      </w:r>
      <w:r>
        <w:t xml:space="preserve"> — bukan monolith polos tanpa batas modul. Setiap domain memiliki </w:t>
      </w:r>
      <w:r>
        <w:rPr>
          <w:i/>
        </w:rPr>
        <w:t xml:space="preserve">bounded context</w:t>
      </w:r>
      <w:r>
        <w:t xml:space="preserve"> sendiri dengan Repository Interface, Service, dan migration terpisah, memastikan </w:t>
      </w:r>
      <w:r>
        <w:rPr>
          <w:i/>
        </w:rPr>
        <w:t xml:space="preserve">high cohesion, low coupling</w:t>
      </w:r>
      <w:r>
        <w:t xml:space="preserve">.</w:t>
      </w:r>
    </w:p>
    <w:p>
      <w:pPr>
        <w:pStyle w:val="Heading3"/>
      </w:pPr>
      <w:r>
        <w:t xml:space="preserve">2.3.5 Pengembangan Sistem Manajemen Kos Mobile (Kos SidoRame12) — JATI Vol.9 No.3, 2025 [14]</w:t>
      </w:r>
    </w:p>
    <w:p>
      <w:r>
        <w:t xml:space="preserve">Penelitian ini mengembangkan mobile app kos dengan metode Prototype, Flutter + Laravel, Black-box Testing + UAT. Hasil: mobile app kos, manual→digital, payment reminder.</w:t>
      </w:r>
    </w:p>
    <w:p>
      <w:r>
        <w:rPr>
          <w:b/>
        </w:rPr>
        <w:t xml:space="preserve">Perbandingan &amp; Positioning PA Kita</w:t>
      </w:r>
      <w:r>
        <w:t xml:space="preserve">: PA ini mengadopsi </w:t>
      </w:r>
      <w:r>
        <w:rPr>
          <w:b/>
        </w:rPr>
        <w:t xml:space="preserve">Scrum (bukan Prototype) + FE Full Clean Architecture + BE Modular Monolith + Web Dashboard</w:t>
      </w:r>
      <w:r>
        <w:t xml:space="preserve"> — Prototype cepat untuk validasi UI tapi tidak scalable untuk production; PA ini production-ready dengan arsitektur konsisten, test coverage, dan multi-frontend (Web React + Mobile Flutter).</w:t>
      </w:r>
    </w:p>
    <w:p>
      <w:pPr>
        <w:pStyle w:val="Heading3"/>
      </w:pPr>
      <w:r>
        <w:t xml:space="preserve">2.3.6 Rancang Bangun Sistem Informasi Pembayaran Kost + Midtrans SNAP — Ayyubi, 2024 [15]</w:t>
      </w:r>
    </w:p>
    <w:p>
      <w:r>
        <w:t xml:space="preserve">Penelitian ini mengembangkan sistem pembayaran kost dengan Waterfall, Flutter + Laravel + Midtrans SNAP. Hasil: payment gateway integration, efisiensi improvement.</w:t>
      </w:r>
    </w:p>
    <w:p>
      <w:r>
        <w:rPr>
          <w:b/>
        </w:rPr>
        <w:t xml:space="preserve">Perbandingan &amp; Positioning PA Kita</w:t>
      </w:r>
      <w:r>
        <w:t xml:space="preserve">: PA ini menggunakan </w:t>
      </w:r>
      <w:r>
        <w:rPr>
          <w:b/>
        </w:rPr>
        <w:t xml:space="preserve">Scrum + Midtrans Production-Ready (Idempotency Key, Retry Policy, Signature Verification, Audit Trail, Refund Automation)</w:t>
      </w:r>
      <w:r>
        <w:t xml:space="preserve"> — Waterfall tidak iteratif; Midtrans PA ini </w:t>
      </w:r>
      <w:r>
        <w:rPr>
          <w:i/>
        </w:rPr>
        <w:t xml:space="preserve">hardened</w:t>
      </w:r>
      <w:r>
        <w:t xml:space="preserve"> mengikuti official docs [16]: Idempotency Key pada charge, Signature Verification webhook, Retry Policy handling, Audit Trail logging, Refund Automation via API.</w:t>
      </w:r>
    </w:p>
    <w:p>
      <w:pPr>
        <w:pStyle w:val="Heading3"/>
      </w:pPr>
      <w:r>
        <w:t xml:space="preserve">2.3.7 Kelola Kosku: SIA Mobile + Anniversary Billing + Auto-Penalty + Security Deposit + Depresiasi PMK 72 — JSCR, 2025 [16]</w:t>
      </w:r>
    </w:p>
    <w:p>
      <w:r>
        <w:t xml:space="preserve">Penelitian ini membangun SIA mobile lengkap dengan MVVM, Flutter + Supabase + Firebase, Black-box + UAT. Fitur: anniversary billing, auto-penalty, security deposit, asset depreciation PMK 72/2023.</w:t>
      </w:r>
    </w:p>
    <w:p>
      <w:r>
        <w:rPr>
          <w:b/>
        </w:rPr>
        <w:t xml:space="preserve">Perbandingan &amp; Positioning PA Kita</w:t>
      </w:r>
      <w:r>
        <w:t xml:space="preserve">: PA ini menggunakan </w:t>
      </w:r>
      <w:r>
        <w:rPr>
          <w:b/>
        </w:rPr>
        <w:t xml:space="preserve">Clean Architecture (bukan MVVM) + Laravel MySQL (bukan Supabase) + PMK Compliance via Finance Module</w:t>
      </w:r>
      <w:r>
        <w:t xml:space="preserve"> — MVVM cocok untuk state management sederhana, Clean Architecture lebih scalable untuk bisnis logic kompleks. Laravel MySQL memberikan </w:t>
      </w:r>
      <w:r>
        <w:rPr>
          <w:i/>
        </w:rPr>
        <w:t xml:space="preserve">relational integrity</w:t>
      </w:r>
      <w:r>
        <w:t xml:space="preserve"> (FK, ACID) yang krusial untuk keuangan, dibanding Supabase (PostgreSQL via REST) atau Firebase (NoSQL). PMK 72 compliance diimplementasikan di Finance Module via depreciation calculator.</w:t>
      </w:r>
    </w:p>
    <w:p>
      <w:pPr>
        <w:pStyle w:val="Heading3"/>
      </w:pPr>
      <w:r>
        <w:t xml:space="preserve">2.3.8 Transformasi Digital Pengelolaan Kos: Laravel + Midtrans + Scrum + WhatsApp — JITET, 2026 [17]</w:t>
      </w:r>
    </w:p>
    <w:p>
      <w:r>
        <w:t xml:space="preserve">Penelitian ini melakukan transformasi digital pengelolaan kos dengan Scrum, Laravel, Midtrans, Twilio WhatsApp. Fitur: auto billing notification, ticket-based complaint, room binding.</w:t>
      </w:r>
    </w:p>
    <w:p>
      <w:r>
        <w:rPr>
          <w:b/>
        </w:rPr>
        <w:t xml:space="preserve">Perbandingan &amp; Positioning PA Kita</w:t>
      </w:r>
      <w:r>
        <w:t xml:space="preserve">: PA ini menggunakan </w:t>
      </w:r>
      <w:r>
        <w:rPr>
          <w:b/>
        </w:rPr>
        <w:t xml:space="preserve">Scrum + Open-WA (bukan Twilio, cost-effective) + Feature Toggle per Properti</w:t>
      </w:r>
      <w:r>
        <w:t xml:space="preserve"> — Twilio berbayar per message; Open-WA self-hosted menggunakan WhatsApp Web API gratis. Feature Toggle via </w:t>
      </w:r>
      <w:r>
        <w:rPr>
          <w:rStyle w:val="Code"/>
        </w:rPr>
        <w:t xml:space="preserve">modules_statuses.json</w:t>
      </w:r>
      <w:r>
        <w:t xml:space="preserve"> memungkinkan deploy ke properti lain (hotel/villa) dengan aktif/nonaktif modul.</w:t>
      </w:r>
    </w:p>
    <w:p>
      <w:pPr>
        <w:pStyle w:val="Heading3"/>
      </w:pPr>
      <w:r>
        <w:t xml:space="preserve">2.3.9 Sistem Manajemen Kos Web Laravel 12 + WhatsApp Gateway Fonnte — INTECOMS, 2026 [18]</w:t>
      </w:r>
    </w:p>
    <w:p>
      <w:r>
        <w:t xml:space="preserve">Penelitian ini membangun web-based kos management dengan Waterfall, Laravel 12, MySQL, Fonnte WhatsApp Gateway. Fitur: real-time room availability, auto billing notification, ticket-based complaint, room binding.</w:t>
      </w:r>
    </w:p>
    <w:p>
      <w:r>
        <w:rPr>
          <w:b/>
        </w:rPr>
        <w:t xml:space="preserve">Perbandingan &amp; Positioning PA Kita</w:t>
      </w:r>
      <w:r>
        <w:t xml:space="preserve">: PA ini menggunakan </w:t>
      </w:r>
      <w:r>
        <w:rPr>
          <w:b/>
        </w:rPr>
        <w:t xml:space="preserve">Scrum + Laravel 11 Modular + React Web Dashboard (bukan Blade only) + Flutter Mobile</w:t>
      </w:r>
      <w:r>
        <w:t xml:space="preserve"> — Waterfall tidak iteratif; PA Scrum 4 sprint dengan </w:t>
      </w:r>
      <w:r>
        <w:rPr>
          <w:i/>
        </w:rPr>
        <w:t xml:space="preserve">increment</w:t>
      </w:r>
      <w:r>
        <w:t xml:space="preserve"> per sprint. Multi-frontend: React/Next.js Web Dashboard untuk Owner/Admin (rich UI, RBAC kompleks) + Flutter Mobile untuk Penghuni (offline-capable, performa native). Room binding anti-double booking diimplementasi via </w:t>
      </w:r>
      <w:r>
        <w:rPr>
          <w:rStyle w:val="Code"/>
        </w:rPr>
        <w:t xml:space="preserve">RoomService::checkAvailability()</w:t>
      </w:r>
      <w:r>
        <w:t xml:space="preserve"> dipanggil </w:t>
      </w:r>
      <w:r>
        <w:rPr>
          <w:rStyle w:val="Code"/>
        </w:rPr>
        <w:t xml:space="preserve">RentalService</w:t>
      </w:r>
      <w:r>
        <w:t xml:space="preserve"> via Interface.</w:t>
      </w:r>
    </w:p>
    <w:p>
      <w:pPr>
        <w:pStyle w:val="Heading3"/>
      </w:pPr>
      <w:r>
        <w:t xml:space="preserve">2.3.10 Previous Work: Penghuni &amp; Tamu — Rasyidatur (3123500039), 2025 [10]</w:t>
      </w:r>
    </w:p>
    <w:p>
      <w:r>
        <w:t xml:space="preserve">Proposal ini fokus manajemen penghuni &amp; tamu: guest logging, resident profile, dashboard monitoring, dengan Scrum dan Modular Monolith.</w:t>
      </w:r>
    </w:p>
    <w:p>
      <w:r>
        <w:rPr>
          <w:b/>
        </w:rPr>
        <w:t xml:space="preserve">Perbandingan &amp; Positioning PA Kita</w:t>
      </w:r>
      <w:r>
        <w:t xml:space="preserve">: </w:t>
      </w:r>
      <w:r>
        <w:rPr>
          <w:b/>
        </w:rPr>
        <w:t xml:space="preserve">Perbaikan — FE Full Clean Architecture (BLoC→UseCase→RepoInterface), Interface-based BE Communication (Service Interface), Test Coverage ≥80% (Unit+Integration), Living Docs Sync (KNOWLEDGE_BASE.md auto-update), Web Dashboard React</w:t>
      </w:r>
      <w:r>
        <w:t xml:space="preserve"> — Previous work semi-clean FE, direct service call BE, no test, docs not synced, no web dashboard.</w:t>
      </w:r>
    </w:p>
    <w:p>
      <w:pPr>
        <w:pStyle w:val="Heading3"/>
      </w:pPr>
      <w:r>
        <w:t xml:space="preserve">2.3.11 Previous Work: Kamar &amp; Reservasi — Roihanah (3123500005), 2025 [11]</w:t>
      </w:r>
    </w:p>
    <w:p>
      <w:r>
        <w:t xml:space="preserve">Proposal ini fokus kamar &amp; reservasi real-time: room schedule, anti-bentrok, queue waktu, dengan Scrum dan Modular Monolith.</w:t>
      </w:r>
    </w:p>
    <w:p>
      <w:r>
        <w:rPr>
          <w:b/>
        </w:rPr>
        <w:t xml:space="preserve">Perbandingan &amp; Positioning PA Kita</w:t>
      </w:r>
      <w:r>
        <w:t xml:space="preserve">: </w:t>
      </w:r>
      <w:r>
        <w:rPr>
          <w:b/>
        </w:rPr>
        <w:t xml:space="preserve">Perbaikan — Konsisten Clean Architecture (FE+BE), Integration Test (API + Modul Communication), Web Dashboard (Room Management UI), Feature Toggle per Properti</w:t>
      </w:r>
      <w:r>
        <w:t xml:space="preserve"> — Previous work semi-clean, no integration test, no web UI, no feature toggle.</w:t>
      </w:r>
    </w:p>
    <w:p>
      <w:pPr>
        <w:pStyle w:val="Heading3"/>
      </w:pPr>
      <w:r>
        <w:t xml:space="preserve">2.3.12 Previous Work: Keuangan — Rizal (3123500060), 2025 [12]</w:t>
      </w:r>
    </w:p>
    <w:p>
      <w:r>
        <w:t xml:space="preserve">Proposal ini fokus keuangan + Midtrans: tagihan otomatis, Midtrans, laporan keuangan, dengan Scrum dan Modular Monolith.</w:t>
      </w:r>
    </w:p>
    <w:p>
      <w:r>
        <w:rPr>
          <w:b/>
        </w:rPr>
        <w:t xml:space="preserve">Perbandingan &amp; Positioning PA Kita</w:t>
      </w:r>
      <w:r>
        <w:t xml:space="preserve">: </w:t>
      </w:r>
      <w:r>
        <w:rPr>
          <w:b/>
        </w:rPr>
        <w:t xml:space="preserve">Perbaikan — Midtrans Production (Idempotency Key, Signature Verification, Retry Policy, Audit Trail Logging, Refund Automation via API)</w:t>
      </w:r>
      <w:r>
        <w:t xml:space="preserve"> — Previous work sandbox only, no idempotency, no signature verification, no retry handling, no audit trail, no refund automation.</w:t>
      </w:r>
    </w:p>
    <w:p>
      <w:pPr>
        <w:pStyle w:val="Heading3"/>
      </w:pPr>
      <w:r>
        <w:t xml:space="preserve">2.3.13 Previous Work: Operasional &amp; Maintenance — Bagus (3123500031), 2025 [13]</w:t>
      </w:r>
    </w:p>
    <w:p>
      <w:r>
        <w:t xml:space="preserve">Proposal ini fokus maintenance + inventory: laporan kerusakan multi-foto, inventory, dengan Scrum dan Modular Monolith.</w:t>
      </w:r>
    </w:p>
    <w:p>
      <w:r>
        <w:rPr>
          <w:b/>
        </w:rPr>
        <w:t xml:space="preserve">Perbandingan &amp; Positioning PA Kita</w:t>
      </w:r>
      <w:r>
        <w:t xml:space="preserve">: </w:t>
      </w:r>
      <w:r>
        <w:rPr>
          <w:b/>
        </w:rPr>
        <w:t xml:space="preserve">Perbaikan — Interface-based Modular Communication (Service Interface + Dependency Inversion), Living Docs Sync (KNOWLEDGE_BASE.md + CLEAN_ARCH_GUIDELINE.md auto-update), Web Dashboard (Maintenance Management UI), Feature Toggle</w:t>
      </w:r>
      <w:r>
        <w:t xml:space="preserve"> — Previous work direct service call, docs not synced, no web UI, no feature toggle.</w:t>
      </w:r>
    </w:p>
    <w:p>
      <w:pPr>
        <w:pStyle w:val="Heading3"/>
      </w:pPr>
      <w:r>
        <w:t xml:space="preserve">2.3.14 PA Kita (2025) — Sistem Terintegrasi Wisma Amal [19]</w:t>
      </w:r>
    </w:p>
    <w:p>
      <w:r>
        <w:t xml:space="preserve">PA ini mengusulkan sistem terintegrasi utuh dengan perbaikan sistematis previous work: Modular Monolith konsisten Clean Architecture (FE full Clean via UseCase+RepoInterface + BE Interface-based), Test Coverage ≥80% (Unit+Integration), Living Documentation Sync, Frontend Web (React) + Mobile (Flutter) terintegrasi, Midtrans Production-Ready (Idempotency, Retry, Audit Trail, Refund Automation).</w:t>
      </w:r>
    </w:p>
    <w:p>
      <w:r>
        <w:rPr>
          <w:b/>
        </w:rPr>
        <w:t xml:space="preserve">Positioning</w:t>
      </w:r>
      <w:r>
        <w:t xml:space="preserve">: Baseline perbaikan sistematis previous work — bukan sistem baru dari nol, melainkan refactoring dan integrasi 4 previous work menjadi sistem utuh </w:t>
      </w:r>
      <w:r>
        <w:rPr>
          <w:i/>
        </w:rPr>
        <w:t xml:space="preserve">production-ready</w:t>
      </w:r>
      <w:r>
        <w:t xml:space="preserve">.</w:t>
      </w:r>
    </w:p>
    <w:p>
      <w:pPr>
        <w:pBdr>
          <w:bottom w:val="single" w:sz="6" w:space="1" w:color="auto"/>
        </w:pBdr>
      </w:pPr>
    </w:p>
    <w:p>
      <w:pPr>
        <w:pStyle w:val="Heading2"/>
      </w:pPr>
      <w:r>
        <w:t xml:space="preserve">2.4 Gap Statement</w:t>
      </w:r>
    </w:p>
    <w:p>
      <w:r>
        <w:t xml:space="preserve">Dari </w:t>
      </w:r>
      <w:r>
        <w:rPr>
          <w:b/>
        </w:rPr>
        <w:t xml:space="preserve">12 penelitian terkait kost (2.3.1–2.3.9)</w:t>
      </w:r>
      <w:r>
        <w:t xml:space="preserve"> + </w:t>
      </w:r>
      <w:r>
        <w:rPr>
          <w:b/>
        </w:rPr>
        <w:t xml:space="preserve">4 previous work (2.3.10–2.3.13)</w:t>
      </w:r>
      <w:r>
        <w:t xml:space="preserve"> + </w:t>
      </w:r>
      <w:r>
        <w:rPr>
          <w:b/>
        </w:rPr>
        <w:t xml:space="preserve">5 jurnal teori modulith/clean arch (TABEL_JURNAL No 5–13 [5]–[13])</w:t>
      </w:r>
      <w:r>
        <w:t xml:space="preserve">: </w:t>
      </w:r>
      <w:r>
        <w:rPr>
          <w:b/>
        </w:rPr>
        <w:t xml:space="preserve">tidak ada yang mengintegrasikan</w:t>
      </w:r>
      <w:r>
        <w:t xml:space="preserve"> kesemua aspek berikut dalam satu sistem utuh:</w:t>
      </w:r>
    </w:p>
    <w:p>
      <w:pPr>
        <w:pStyle w:val="ListParagraph"/>
        <w:numPr>
          <w:ilvl w:val="0"/>
          <w:numId w:val="14"/>
        </w:numPr>
      </w:pPr>
      <w:r>
        <w:rPr>
          <w:b/>
        </w:rPr>
        <w:t xml:space="preserve">Modular Monolith konsisten Clean Architecture</w:t>
      </w:r>
      <w:r>
        <w:t xml:space="preserve"> — Frontend Full Clean (BLoC→UseCase→RepositoryInterface) + Backend Interface-based Modular Communication (Service Interface + Dependency Inversion) [5][6][7][8][11][15].</w:t>
      </w:r>
    </w:p>
    <w:p>
      <w:pPr>
        <w:pStyle w:val="ListParagraph"/>
        <w:numPr>
          <w:ilvl w:val="0"/>
          <w:numId w:val="14"/>
        </w:numPr>
      </w:pPr>
      <w:r>
        <w:rPr>
          <w:b/>
        </w:rPr>
        <w:t xml:space="preserve">Test Coverage ≥80%</w:t>
      </w:r>
      <w:r>
        <w:t xml:space="preserve"> — Unit Test (UseCase, Repository, Service) + Integration Test (API, Modul Communication) [12][18].</w:t>
      </w:r>
    </w:p>
    <w:p>
      <w:pPr>
        <w:pStyle w:val="ListParagraph"/>
        <w:numPr>
          <w:ilvl w:val="0"/>
          <w:numId w:val="14"/>
        </w:numPr>
      </w:pPr>
      <w:r>
        <w:rPr>
          <w:b/>
        </w:rPr>
        <w:t xml:space="preserve">Living Documentation Sync</w:t>
      </w:r>
      <w:r>
        <w:t xml:space="preserve"> — ADR, KNOWLEDGE_BASE.md, CLEAN_ARCHITECTURE_GUIDELINE.md tersinkronisasi otomatis dengan kode [6][8][11][14].</w:t>
      </w:r>
    </w:p>
    <w:p>
      <w:pPr>
        <w:pStyle w:val="ListParagraph"/>
        <w:numPr>
          <w:ilvl w:val="0"/>
          <w:numId w:val="14"/>
        </w:numPr>
      </w:pPr>
      <w:r>
        <w:rPr>
          <w:b/>
        </w:rPr>
        <w:t xml:space="preserve">Frontend Web (React/Next.js) + Mobile (Flutter) Terintegrasi</w:t>
      </w:r>
      <w:r>
        <w:t xml:space="preserve"> — Multi-frontend konsumsi API backend yang sama, RBAC per peran [10][12][13][18].</w:t>
      </w:r>
    </w:p>
    <w:p>
      <w:pPr>
        <w:pStyle w:val="ListParagraph"/>
        <w:numPr>
          <w:ilvl w:val="0"/>
          <w:numId w:val="14"/>
        </w:numPr>
      </w:pPr>
      <w:r>
        <w:rPr>
          <w:b/>
        </w:rPr>
        <w:t xml:space="preserve">Midtrans Production-Ready</w:t>
      </w:r>
      <w:r>
        <w:t xml:space="preserve"> — Idempotency Key, Signature Verification, Webhook Retry Policy, Audit Trail Logging, Refund Automation [16].</w:t>
      </w:r>
    </w:p>
    <w:p>
      <w:r>
        <w:t xml:space="preserve">PA ini mengisi gap tersebut dengan </w:t>
      </w:r>
      <w:r>
        <w:rPr>
          <w:b/>
        </w:rPr>
        <w:t xml:space="preserve">perbaikan sistematis previous work</w:t>
      </w:r>
      <w:r>
        <w:t xml:space="preserve">: merefaktorisasi 4 proposal terpisah (Penghuni, Kamar, Keuangan, Operasional) menjadi sistem terintegrasi utuh yang </w:t>
      </w:r>
      <w:r>
        <w:rPr>
          <w:i/>
        </w:rPr>
        <w:t xml:space="preserve">production-ready</w:t>
      </w:r>
      <w:r>
        <w:t xml:space="preserve">, dengan arsitektur konsisten, testing strategy, living documentation, multi-frontend, dan payment gateway yang </w:t>
      </w:r>
      <w:r>
        <w:rPr>
          <w:i/>
        </w:rPr>
        <w:t xml:space="preserve">hardened</w:t>
      </w:r>
      <w:r>
        <w:t xml:space="preserve">.</w:t>
      </w:r>
    </w:p>
    <w:p>
      <w:pPr>
        <w:pBdr>
          <w:bottom w:val="single" w:sz="6" w:space="1" w:color="auto"/>
        </w:pBdr>
      </w:pPr>
    </w:p>
    <w:sectPr>
      <w:footerReference w:type="default" r:id="rId7"/>
      <w:pgSz w:w="11906" w:h="16838"/>
      <w:pgMar w:top="1440" w:right="1440" w:bottom="1440" w:left="2160" w:header="720" w:footer="720" w:gutter="0"/>
      <w:cols w:space="720"/>
      <w:docGrid w:linePitch="360"/>
    </w:sectPr>
  </w:body>
</w:document>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footer1.xml><?xml version="1.0" encoding="utf-8"?>
<w:ftr xmlns:w="http://schemas.openxmlformats.org/wordprocessingml/2006/main" xmlns:r="http://schemas.openxmlformats.org/officeDocument/2006/relationships">
  <w:p>
    <w:pPr>
      <w:jc w:val="center"/>
    </w:pP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300" w:hanging="240"/>
      </w:pPr>
    </w:lvl>
    <w:lvl w:ilvl="1">
      <w:start w:val="1"/>
      <w:numFmt w:val="lowerLetter"/>
      <w:lvlText w:val="%2."/>
      <w:lvlJc w:val="left"/>
      <w:pPr>
        <w:ind w:left="600" w:hanging="240"/>
      </w:pPr>
    </w:lvl>
    <w:lvl w:ilvl="2">
      <w:start w:val="1"/>
      <w:numFmt w:val="lowerRoman"/>
      <w:lvlText w:val="%3."/>
      <w:lvlJc w:val="left"/>
      <w:pPr>
        <w:ind w:left="900" w:hanging="240"/>
      </w:pPr>
    </w:lvl>
    <w:lvl w:ilvl="3">
      <w:start w:val="1"/>
      <w:numFmt w:val="decimal"/>
      <w:lvlText w:val="%4."/>
      <w:lvlJc w:val="left"/>
      <w:pPr>
        <w:ind w:left="1200" w:hanging="240"/>
      </w:pPr>
    </w:lvl>
    <w:lvl w:ilvl="4">
      <w:start w:val="1"/>
      <w:numFmt w:val="lowerLetter"/>
      <w:lvlText w:val="%5."/>
      <w:lvlJc w:val="left"/>
      <w:pPr>
        <w:ind w:left="1500" w:hanging="240"/>
      </w:pPr>
    </w:lvl>
    <w:lvl w:ilvl="5">
      <w:start w:val="1"/>
      <w:numFmt w:val="lowerRoman"/>
      <w:lvlText w:val="%6."/>
      <w:lvlJc w:val="left"/>
      <w:pPr>
        <w:ind w:left="1800" w:hanging="240"/>
      </w:pPr>
    </w:lvl>
    <w:lvl w:ilvl="6">
      <w:start w:val="1"/>
      <w:numFmt w:val="decimal"/>
      <w:lvlText w:val="%7."/>
      <w:lvlJc w:val="left"/>
      <w:pPr>
        <w:ind w:left="2100" w:hanging="240"/>
      </w:pPr>
    </w:lvl>
    <w:lvl w:ilvl="7">
      <w:start w:val="1"/>
      <w:numFmt w:val="lowerLetter"/>
      <w:lvlText w:val="%8."/>
      <w:lvlJc w:val="left"/>
      <w:pPr>
        <w:ind w:left="2400" w:hanging="240"/>
      </w:pPr>
    </w:lvl>
    <w:lvl w:ilvl="8">
      <w:start w:val="1"/>
      <w:numFmt w:val="lowerRoman"/>
      <w:lvlText w:val="%9."/>
      <w:lvlJc w:val="left"/>
      <w:pPr>
        <w:ind w:left="2700" w:hanging="240"/>
      </w:pPr>
    </w:lvl>
  </w:abstractNum>
  <w:abstractNum w:abstractNumId="1">
    <w:multiLevelType w:val="hybridMultilevel"/>
    <w:lvl w:ilvl="0">
      <w:start w:val="1"/>
      <w:numFmt w:val="bullet"/>
      <w:lvlText w:val="•"/>
      <w:lvlJc w:val="left"/>
      <w:pPr>
        <w:ind w:left="300" w:hanging="240"/>
      </w:pPr>
    </w:lvl>
    <w:lvl w:ilvl="1">
      <w:start w:val="1"/>
      <w:numFmt w:val="bullet"/>
      <w:lvlText w:val="◦"/>
      <w:lvlJc w:val="left"/>
      <w:pPr>
        <w:ind w:left="600" w:hanging="240"/>
      </w:pPr>
    </w:lvl>
    <w:lvl w:ilvl="2">
      <w:start w:val="1"/>
      <w:numFmt w:val="bullet"/>
      <w:lvlText w:val="▪"/>
      <w:lvlJc w:val="left"/>
      <w:pPr>
        <w:ind w:left="900" w:hanging="240"/>
      </w:pPr>
    </w:lvl>
    <w:lvl w:ilvl="3">
      <w:start w:val="1"/>
      <w:numFmt w:val="bullet"/>
      <w:lvlText w:val="•"/>
      <w:lvlJc w:val="left"/>
      <w:pPr>
        <w:ind w:left="1200" w:hanging="240"/>
      </w:pPr>
    </w:lvl>
    <w:lvl w:ilvl="4">
      <w:start w:val="1"/>
      <w:numFmt w:val="bullet"/>
      <w:lvlText w:val="◦"/>
      <w:lvlJc w:val="left"/>
      <w:pPr>
        <w:ind w:left="1500" w:hanging="240"/>
      </w:pPr>
    </w:lvl>
    <w:lvl w:ilvl="5">
      <w:start w:val="1"/>
      <w:numFmt w:val="bullet"/>
      <w:lvlText w:val="▪"/>
      <w:lvlJc w:val="left"/>
      <w:pPr>
        <w:ind w:left="1800" w:hanging="240"/>
      </w:pPr>
    </w:lvl>
    <w:lvl w:ilvl="6">
      <w:start w:val="1"/>
      <w:numFmt w:val="bullet"/>
      <w:lvlText w:val="•"/>
      <w:lvlJc w:val="left"/>
      <w:pPr>
        <w:ind w:left="2100" w:hanging="240"/>
      </w:pPr>
    </w:lvl>
    <w:lvl w:ilvl="7">
      <w:start w:val="1"/>
      <w:numFmt w:val="bullet"/>
      <w:lvlText w:val="◦"/>
      <w:lvlJc w:val="left"/>
      <w:pPr>
        <w:ind w:left="2400" w:hanging="240"/>
      </w:pPr>
    </w:lvl>
    <w:lvl w:ilvl="8">
      <w:start w:val="1"/>
      <w:numFmt w:val="bullet"/>
      <w:lvlText w:val="▪"/>
      <w:lvlJc w:val="left"/>
      <w:pPr>
        <w:ind w:left="2700" w:hanging="24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bering>
</file>

<file path=word/settings.xml><?xml version="1.0" encoding="utf-8"?>
<w:settings xmlns:w="http://schemas.openxmlformats.org/wordprocessingml/2006/main">
  <w:zoom w:percent="100"/>
  <w:trackRevisions/>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Times New Roman"/>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60"/>
      <w:outlineLvl w:val="0"/>
    </w:pPr>
    <w:rPr>
      <w:rFonts w:asciiTheme="majorHAnsi" w:hAnsiTheme="majorHAnsi" w:cstheme="majorBidi"/>
      <w:b/>
      <w:color w:val="2E74B5"/>
      <w:sz w:val="32"/>
    </w:rPr>
  </w:style>
  <w:style w:type="paragraph" w:styleId="Heading2">
    <w:name w:val="heading 2"/>
    <w:basedOn w:val="Normal"/>
    <w:next w:val="Normal"/>
    <w:qFormat/>
    <w:pPr>
      <w:keepNext/>
      <w:keepLines/>
      <w:spacing w:before="240" w:after="60"/>
      <w:outlineLvl w:val="1"/>
    </w:pPr>
    <w:rPr>
      <w:rFonts w:asciiTheme="majorHAnsi" w:hAnsiTheme="majorHAnsi" w:cstheme="majorBidi"/>
      <w:b/>
      <w:color w:val="2E74B5"/>
      <w:sz w:val="26"/>
    </w:rPr>
  </w:style>
  <w:style w:type="paragraph" w:styleId="Heading3">
    <w:name w:val="heading 3"/>
    <w:basedOn w:val="Normal"/>
    <w:next w:val="Normal"/>
    <w:qFormat/>
    <w:pPr>
      <w:keepNext/>
      <w:keepLines/>
      <w:spacing w:before="240" w:after="60"/>
      <w:outlineLvl w:val="2"/>
    </w:pPr>
    <w:rPr>
      <w:rFonts w:asciiTheme="majorHAnsi" w:hAnsiTheme="majorHAnsi" w:cstheme="majorBidi"/>
      <w:b/>
      <w:color w:val="1F4D78"/>
      <w:sz w:val="24"/>
    </w:rPr>
  </w:style>
  <w:style w:type="paragraph" w:styleId="ListParagraph">
    <w:name w:val="List Paragraph"/>
    <w:basedOn w:val="Normal"/>
    <w:qFormat/>
    <w:pPr>
      <w:ind w:left="720"/>
      <w:contextualSpacing/>
    </w:pPr>
  </w:style>
  <w:style w:type="character" w:styleId="Code">
    <w:name w:val="Code"/>
    <w:qFormat/>
    <w:rPr>
      <w:rFonts w:ascii="Courier New" w:hAnsi="Courier New"/>
    </w:rPr>
  </w:style>
  <w:style w:type="paragraph" w:styleId="CodeBlock">
    <w:name w:val="Code Block"/>
    <w:basedOn w:val="Normal"/>
    <w:next w:val="Normal"/>
    <w:qFormat/>
    <w:pPr>
      <w:spacing w:before="120" w:after="120"/>
      <w:ind w:left="360"/>
    </w:pPr>
    <w:rPr>
      <w:rFonts w:ascii="Courier New" w:hAnsi="Courier New"/>
      <w:sz w:val="20"/>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docx-cli</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Refactoring Sistem Manajemen Rumah Kost dengan Arsitektur Modular Monolithic Berbasis Kerangka Kerja Scrum</dc:title>
  <dc:creator>D3 Teknik Informatika PENS</dc:creator>
  <cp:lastModifiedBy>D3 Teknik Informatika PENS</cp:lastModifiedBy>
  <dcterms:created xsi:type="dcterms:W3CDTF">2026-09-27T00:36:41.286Z</dcterms:created>
  <dcterms:modified xsi:type="dcterms:W3CDTF">2026-09-27T00:36:41.286Z</dcterms:modified>
</cp:coreProperties>
</file>