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app.xml" ContentType="application/vnd.openxmlformats-officedocument.extended-properti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m="http://schemas.openxmlformats.org/officeDocument/2006/math" xmlns:mc="http://schemas.openxmlformats.org/markup-compatibility/2006" xmlns:wp="http://schemas.openxmlformats.org/drawingml/2006/wordprocessingDrawing" xmlns:wp14="http://schemas.microsoft.com/office/word/2010/wordprocessingDrawing" xmlns:w14="http://schemas.microsoft.com/office/word/2010/wordml" xmlns:w15="http://schemas.microsoft.com/office/word/2012/wordml" xmlns:w16se="http://schemas.microsoft.com/office/word/2015/wordml/symex" mc:Ignorable="w14 w15 w16se wp14">
  <w:body>
    <w:p>
      <w:pPr>
        <w:pStyle w:val="Heading1"/>
      </w:pPr>
      <w:r>
        <w:t xml:space="preserve">LAPORAN PROYEK AKHIR</w:t>
      </w:r>
    </w:p>
    <w:p>
      <w:pPr>
        <w:pStyle w:val="Heading2"/>
      </w:pPr>
      <w:r>
        <w:t xml:space="preserve">Refactoring Sistem Manajemen Rumah Kost dengan Arsitektur Modular Monolithic Berbasis Kerangka Kerja Scrum</w:t>
      </w:r>
    </w:p>
    <w:p>
      <w:pPr>
        <w:pStyle w:val="Heading3"/>
      </w:pPr>
      <w:r>
        <w:t xml:space="preserve">Studi Kasus: Wisma Amal Gorontalo</w:t>
      </w:r>
    </w:p>
    <w:p>
      <w:pPr>
        <w:pBdr>
          <w:bottom w:val="single" w:sz="6" w:space="1" w:color="auto"/>
        </w:pBdr>
      </w:pPr>
    </w:p>
    <w:p>
      <w:r>
        <w:rPr>
          <w:b/>
        </w:rPr>
        <w:t xml:space="preserve">Nama:</w:t>
      </w:r>
      <w:r>
        <w:t xml:space="preserve"> [Nama Mahasiswa]</w:t>
      </w:r>
      <w:r>
        <w:br/>
      </w:r>
      <w:r>
        <w:rPr>
          <w:b/>
        </w:rPr>
        <w:t xml:space="preserve">NRP:</w:t>
      </w:r>
      <w:r>
        <w:t xml:space="preserve"> [NRP Mahasiswa]</w:t>
      </w:r>
    </w:p>
    <w:p>
      <w:r>
        <w:rPr>
          <w:b/>
        </w:rPr>
        <w:t xml:space="preserve">Dosen Pembimbing:</w:t>
      </w:r>
      <w:r>
        <w:br/>
      </w:r>
      <w:r>
        <w:t xml:space="preserve">[Nama Dosen Pembimbing], [Gelar], NIP: [NIP Pembimbing]</w:t>
      </w:r>
    </w:p>
    <w:p>
      <w:pPr>
        <w:pBdr>
          <w:bottom w:val="single" w:sz="6" w:space="1" w:color="auto"/>
        </w:pBdr>
      </w:pPr>
    </w:p>
    <w:p>
      <w:r>
        <w:rPr>
          <w:b/>
        </w:rPr>
        <w:t xml:space="preserve">PROGRAM STUDI DIPLOMA TIGA TEKNIK INFORMATIKA</w:t>
      </w:r>
      <w:r>
        <w:br/>
      </w:r>
      <w:r>
        <w:rPr>
          <w:b/>
        </w:rPr>
        <w:t xml:space="preserve">DEPARTEMEN TEKNIK INFORMATIKA DAN KOMPUTER</w:t>
      </w:r>
      <w:r>
        <w:br/>
      </w:r>
      <w:r>
        <w:rPr>
          <w:b/>
        </w:rPr>
        <w:t xml:space="preserve">POLITEKNIK ELEKTRONIKA NEGERI SURABAYA</w:t>
      </w:r>
      <w:r>
        <w:br/>
      </w:r>
      <w:r>
        <w:rPr>
          <w:b/>
        </w:rPr>
        <w:t xml:space="preserve">2025</w:t>
      </w:r>
    </w:p>
    <w:p>
      <w:pPr>
        <w:pStyle w:val="Heading1"/>
      </w:pPr>
      <w:r>
        <w:t xml:space="preserve">BAB 1 — Pendahuluan (Draft Penuh)</w:t>
      </w:r>
    </w:p>
    <w:p>
      <w:pPr>
        <w:pStyle w:val="Quote"/>
        <w:ind w:left="720"/>
      </w:pPr>
      <w:r>
        <w:t xml:space="preserve">Status: </w:t>
      </w:r>
      <w:r>
        <w:rPr>
          <w:b/>
        </w:rPr>
        <w:t xml:space="preserve">DRAFT PENUH</w:t>
      </w:r>
      <w:r>
        <w:t xml:space="preserve"> — siap untuk review dosen. Sitasi mengacu ke </w:t>
      </w:r>
      <w:r>
        <w:rPr>
          <w:rStyle w:val="Code"/>
        </w:rPr>
        <w:t xml:space="preserve">DAFTAR_PUSTAKA.md</w:t>
      </w:r>
      <w:r>
        <w:t xml:space="preserve"> (format IEEE numeric </w:t>
      </w:r>
      <w:r>
        <w:rPr>
          <w:rStyle w:val="Code"/>
        </w:rPr>
        <w:t xml:space="preserve">[1]</w:t>
      </w:r>
      <w:r>
        <w:t xml:space="preserve"> urut kemunculan).</w:t>
      </w:r>
    </w:p>
    <w:p>
      <w:r>
        <w:rPr>
          <w:b/>
        </w:rPr>
        <w:t xml:space="preserve">Judul PA:</w:t>
      </w:r>
      <w:r>
        <w:t xml:space="preserve"> </w:t>
      </w:r>
      <w:r>
        <w:rPr>
          <w:i/>
        </w:rPr>
        <w:t xml:space="preserve">Refactoring Sistem Manajemen Rumah Kost dengan Arsitektur Modular Monolithic Berbasis Kerangka Kerja Scrum</w:t>
      </w:r>
      <w:r>
        <w:t xml:space="preserve"> (Studi Kasus: Wisma Amal Gorontalo)</w:t>
      </w:r>
    </w:p>
    <w:p>
      <w:pPr>
        <w:pBdr>
          <w:bottom w:val="single" w:sz="6" w:space="1" w:color="auto"/>
        </w:pBdr>
      </w:pPr>
    </w:p>
    <w:p>
      <w:pPr>
        <w:pStyle w:val="Heading2"/>
      </w:pPr>
      <w:r>
        <w:t xml:space="preserve">1.1 Latar Belakang</w:t>
      </w:r>
    </w:p>
    <w:p>
      <w:pPr>
        <w:pStyle w:val="Heading3"/>
      </w:pPr>
      <w:r>
        <w:t xml:space="preserve">1.1.1 Konteks Umum: Bisnis Kost dan Peran Sistem Informasi Manajemen</w:t>
      </w:r>
    </w:p>
    <w:p>
      <w:r>
        <w:t xml:space="preserve">Industri hunian sementara (kost) di Indonesia mengalami pertumbuhan signifikan seiring dengan meningkatnya jumlah mahasiswa, pekerja migran, dan tenaga kerja muda yang membutuhkan tempat tinggal terjangkau namun nyaman. Data Kementerian Perdagangan menunjukkan bahwa usaha mikro, kecil, dan menengah (UMKM) sektor kost berkontribusi besar pada ekonomi lokal, namun mayoritas pengelolaan masih bersifat manual menggunakan buku catatan, spreadsheet, atau komunikasi verbal [1]. Pendekatan manual ini menimbulkan berbagai masalah: kesalahan pencatatan data penghuni, keterlambatan pembayaran sewa, kesulitan monitoring ketersediaan kamar real-time, serta tidak adanya sistem pelaporan kerusakan fasilitas yang terstruktur [2].</w:t>
      </w:r>
    </w:p>
    <w:p>
      <w:r>
        <w:t xml:space="preserve">Sistem Informasi Manajemen (SIM) berperan krusial dalam mengatasi tantangan tersebut. SIM mengintegrasikan data, proses, dan teknologi untuk mendukung pengambilan keputusan, perencanaan, dan pengendalian operasional organisasi [2]. Dalam konteks pengelolaan kost, SIM memungkinkan otomatisasi pencatatan identitas penghuni, manajemen ketersediaan kamar, pencatatan transaksi keuangan, serta pelaporan kerusakan fasilitas secara digital [3]. Implementasi SIM pada usaha kost telah terbukti meningkatkan efisiensi operasional, akurasi data, dan kepuasan penghuni [4].</w:t>
      </w:r>
    </w:p>
    <w:p>
      <w:r>
        <w:rPr>
          <w:b/>
        </w:rPr>
        <w:t xml:space="preserve">Arsitektur Modular Monolith (Modulith)</w:t>
      </w:r>
      <w:r>
        <w:t xml:space="preserve"> dipilih sebagai arsitektur utama backend karena menggabungkan kesederhanaan deployment monolith dengan modularitas internal yang terstruktur [5]. Pendekatan Modulith menerapkan </w:t>
      </w:r>
      <w:r>
        <w:rPr>
          <w:i/>
        </w:rPr>
        <w:t xml:space="preserve">Domain-Driven Design (DDD)</w:t>
      </w:r>
      <w:r>
        <w:t xml:space="preserve"> dengan </w:t>
      </w:r>
      <w:r>
        <w:rPr>
          <w:i/>
        </w:rPr>
        <w:t xml:space="preserve">bounded context</w:t>
      </w:r>
      <w:r>
        <w:t xml:space="preserve"> per domain bisnis (Room, Resident, Finance, Maintenance), memastikan </w:t>
      </w:r>
      <w:r>
        <w:rPr>
          <w:i/>
        </w:rPr>
        <w:t xml:space="preserve">high cohesion</w:t>
      </w:r>
      <w:r>
        <w:t xml:space="preserve"> dan </w:t>
      </w:r>
      <w:r>
        <w:rPr>
          <w:i/>
        </w:rPr>
        <w:t xml:space="preserve">low coupling</w:t>
      </w:r>
      <w:r>
        <w:t xml:space="preserve"> antar modul [6]. Berbagai studi menunjukkan bahwa Modulith menawarkan keunggulan performa dibanding microservices karena menghindari </w:t>
      </w:r>
      <w:r>
        <w:rPr>
          <w:i/>
        </w:rPr>
        <w:t xml:space="preserve">network latency</w:t>
      </w:r>
      <w:r>
        <w:t xml:space="preserve"> dan </w:t>
      </w:r>
      <w:r>
        <w:rPr>
          <w:i/>
        </w:rPr>
        <w:t xml:space="preserve">overhead</w:t>
      </w:r>
      <w:r>
        <w:t xml:space="preserve"> komunikasi terdistribusi [7][8], serta menyediakan jalur migrasi bertahap ke microservices jika diperlukan di masa depan [9].</w:t>
      </w:r>
    </w:p>
    <w:p>
      <w:r>
        <w:t xml:space="preserve">Untuk frontend, </w:t>
      </w:r>
      <w:r>
        <w:rPr>
          <w:b/>
        </w:rPr>
        <w:t xml:space="preserve">Clean Architecture</w:t>
      </w:r>
      <w:r>
        <w:t xml:space="preserve"> diterapkan pada Flutter (mobile + web) untuk memisahkan </w:t>
      </w:r>
      <w:r>
        <w:rPr>
          <w:i/>
        </w:rPr>
        <w:t xml:space="preserve">business logic</w:t>
      </w:r>
      <w:r>
        <w:t xml:space="preserve"> dari framework UI, memastikan </w:t>
      </w:r>
      <w:r>
        <w:rPr>
          <w:i/>
        </w:rPr>
        <w:t xml:space="preserve">testability</w:t>
      </w:r>
      <w:r>
        <w:t xml:space="preserve"> dan </w:t>
      </w:r>
      <w:r>
        <w:rPr>
          <w:i/>
        </w:rPr>
        <w:t xml:space="preserve">maintainability</w:t>
      </w:r>
      <w:r>
        <w:t xml:space="preserve"> [15].</w:t>
      </w:r>
    </w:p>
    <w:p>
      <w:pPr>
        <w:pStyle w:val="Heading3"/>
      </w:pPr>
      <w:r>
        <w:t xml:space="preserve">1.1.2 Analisis Previous Work: 4 Proposal Terpisah (Juni 2025)</w:t>
      </w:r>
    </w:p>
    <w:p>
      <w:r>
        <w:t xml:space="preserve">Sebelum PA ini, telah dilakukan pengembangan sistem Wisma Amal Gorontalo oleh 4 mahasiswa terpisah pada Juni 2025, masing-masing menghasilkan proposal dengan fokus domain berbeda [10][11][12][13]: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1872"/>
        <w:gridCol w:w="1872"/>
        <w:gridCol w:w="1872"/>
        <w:gridCol w:w="1872"/>
        <w:gridCol w:w="1872"/>
      </w:tblGrid>
      <w:tr>
        <w:tc>
          <w:p>
            <w:r>
              <w:t xml:space="preserve">Proposal</w:t>
            </w:r>
          </w:p>
        </w:tc>
        <w:tc>
          <w:p>
            <w:r>
              <w:t xml:space="preserve">Mahasiswa/NRP</w:t>
            </w:r>
          </w:p>
        </w:tc>
        <w:tc>
          <w:p>
            <w:r>
              <w:t xml:space="preserve">Fokus Domain</w:t>
            </w:r>
          </w:p>
        </w:tc>
        <w:tc>
          <w:p>
            <w:r>
              <w:t xml:space="preserve">Metode</w:t>
            </w:r>
          </w:p>
        </w:tc>
        <w:tc>
          <w:p>
            <w:r>
              <w:t xml:space="preserve">Hasil Utama</w:t>
            </w:r>
          </w:p>
        </w:tc>
      </w:tr>
      <w:tr>
        <w:tc>
          <w:p>
            <w:r>
              <w:rPr>
                <w:b/>
              </w:rPr>
              <w:t xml:space="preserve">Penghuni &amp; Tamu</w:t>
            </w:r>
          </w:p>
        </w:tc>
        <w:tc>
          <w:p>
            <w:r>
              <w:t xml:space="preserve">Rasyidatur (3123500039)</w:t>
            </w:r>
          </w:p>
        </w:tc>
        <w:tc>
          <w:p>
            <w:r>
              <w:t xml:space="preserve">Manajemen data penghuni, guest logging, riwayat sewa</w:t>
            </w:r>
          </w:p>
        </w:tc>
        <w:tc>
          <w:p>
            <w:r>
              <w:t xml:space="preserve">Scrum, Modular Monolith</w:t>
            </w:r>
          </w:p>
        </w:tc>
        <w:tc>
          <w:p>
            <w:r>
              <w:t xml:space="preserve">Profil penghuni, assignment kamar, guest logging, dashboard monitoring</w:t>
            </w:r>
          </w:p>
        </w:tc>
      </w:tr>
      <w:tr>
        <w:tc>
          <w:p>
            <w:r>
              <w:rPr>
                <w:b/>
              </w:rPr>
              <w:t xml:space="preserve">Kamar &amp; Reservasi</w:t>
            </w:r>
          </w:p>
        </w:tc>
        <w:tc>
          <w:p>
            <w:r>
              <w:t xml:space="preserve">Roihanah (3123500005)</w:t>
            </w:r>
          </w:p>
        </w:tc>
        <w:tc>
          <w:p>
            <w:r>
              <w:t xml:space="preserve">CRUD kamar, status real-time, reservasi anti-bentrok, room schedule</w:t>
            </w:r>
          </w:p>
        </w:tc>
        <w:tc>
          <w:p>
            <w:r>
              <w:t xml:space="preserve">Scrum, Modular Monolith</w:t>
            </w:r>
          </w:p>
        </w:tc>
        <w:tc>
          <w:p>
            <w:r>
              <w:t xml:space="preserve">Status kamar (kosong/dipesan/terisi), validasi konflik jadwal, queue waktu</w:t>
            </w:r>
          </w:p>
        </w:tc>
      </w:tr>
      <w:tr>
        <w:tc>
          <w:p>
            <w:r>
              <w:rPr>
                <w:b/>
              </w:rPr>
              <w:t xml:space="preserve">Keuangan</w:t>
            </w:r>
          </w:p>
        </w:tc>
        <w:tc>
          <w:p>
            <w:r>
              <w:t xml:space="preserve">Rizal (3123500060)</w:t>
            </w:r>
          </w:p>
        </w:tc>
        <w:tc>
          <w:p>
            <w:r>
              <w:t xml:space="preserve">Tagihan otomatis, Midtrans SNAP, pengeluaran, laporan keuangan</w:t>
            </w:r>
          </w:p>
        </w:tc>
        <w:tc>
          <w:p>
            <w:r>
              <w:t xml:space="preserve">Scrum, Modular Monolith</w:t>
            </w:r>
          </w:p>
        </w:tc>
        <w:tc>
          <w:p>
            <w:r>
              <w:t xml:space="preserve">Billing generator, Midtrans VA/QRIS, auto-update status, laporan grafik</w:t>
            </w:r>
          </w:p>
        </w:tc>
      </w:tr>
      <w:tr>
        <w:tc>
          <w:p>
            <w:r>
              <w:rPr>
                <w:b/>
              </w:rPr>
              <w:t xml:space="preserve">Operasional &amp; Maintenance</w:t>
            </w:r>
          </w:p>
        </w:tc>
        <w:tc>
          <w:p>
            <w:r>
              <w:t xml:space="preserve">Bagus (3123500031)</w:t>
            </w:r>
          </w:p>
        </w:tc>
        <w:tc>
          <w:p>
            <w:r>
              <w:t xml:space="preserve">Laporan kerusakan multi-foto, inventory, pengajuan pembelian, cleaning schedule</w:t>
            </w:r>
          </w:p>
        </w:tc>
        <w:tc>
          <w:p>
            <w:r>
              <w:t xml:space="preserve">Scrum, Modular Monolith</w:t>
            </w:r>
          </w:p>
        </w:tc>
        <w:tc>
          <w:p>
            <w:r>
              <w:t xml:space="preserve">Issue tracking timeline reply, inventory per kamar, pengajuan approval</w:t>
            </w:r>
          </w:p>
        </w:tc>
      </w:tr>
    </w:tbl>
    <w:p>
      <w:r>
        <w:rPr>
          <w:b/>
        </w:rPr>
        <w:t xml:space="preserve">Kekurangan dan Kesalahan Previous Work (Identifikasi Gap — Fokus Modular Monolith):</w:t>
      </w:r>
    </w:p>
    <w:p>
      <w:r>
        <w:t xml:space="preserve">Meskipun keempat proposal mengklaim arsitektur Modular Monolith dan metodologi Scrum, analisis mendalam mengungkap ketidakkonsistenan dan keterbatasan berikut:</w:t>
      </w:r>
    </w:p>
    <w:p>
      <w:pPr>
        <w:pStyle w:val="ListParagraph"/>
        <w:numPr>
          <w:ilvl w:val="0"/>
          <w:numId w:val="1"/>
        </w:numPr>
      </w:pPr>
      <w:r>
        <w:rPr>
          <w:b/>
        </w:rPr>
        <w:t xml:space="preserve">Fragmentasi Sistem</w:t>
      </w:r>
      <w:r>
        <w:t xml:space="preserve">: Keempat proposal dikembangkan sebagai entitas terpisah tanpa integrasi utuh. Tidak ada sistem </w:t>
      </w:r>
      <w:r>
        <w:rPr>
          <w:i/>
        </w:rPr>
        <w:t xml:space="preserve">single source of truth</w:t>
      </w:r>
      <w:r>
        <w:t xml:space="preserve"> yang menyatukan Room, Resident, Finance, dan Maintenance dalam satu platform terintegrasi [10][11][12][13].</w:t>
      </w:r>
    </w:p>
    <w:p>
      <w:pPr>
        <w:pStyle w:val="ListParagraph"/>
        <w:numPr>
          <w:ilvl w:val="0"/>
          <w:numId w:val="1"/>
        </w:numPr>
      </w:pPr>
      <w:r>
        <w:rPr>
          <w:b/>
        </w:rPr>
        <w:t xml:space="preserve">Modular Monolith Tidak Konsisten (Backend)</w:t>
      </w:r>
      <w:r>
        <w:t xml:space="preserve">:</w:t>
      </w:r>
    </w:p>
    <w:p>
      <w:pPr>
        <w:pStyle w:val="ListParagraph"/>
        <w:numPr>
          <w:ilvl w:val="1"/>
          <w:numId w:val="1"/>
        </w:numPr>
      </w:pPr>
      <w:r>
        <w:rPr>
          <w:b/>
        </w:rPr>
        <w:t xml:space="preserve">Komunikasi Antar Modul</w:t>
      </w:r>
      <w:r>
        <w:t xml:space="preserve">: Via </w:t>
      </w:r>
      <w:r>
        <w:rPr>
          <w:i/>
        </w:rPr>
        <w:t xml:space="preserve">direct service call</w:t>
      </w:r>
      <w:r>
        <w:t xml:space="preserve"> tanpa </w:t>
      </w:r>
      <w:r>
        <w:rPr>
          <w:i/>
        </w:rPr>
        <w:t xml:space="preserve">Service Interface</w:t>
      </w:r>
      <w:r>
        <w:t xml:space="preserve"> (</w:t>
      </w:r>
      <w:r>
        <w:rPr>
          <w:i/>
        </w:rPr>
        <w:t xml:space="preserve">Dependency Inversion</w:t>
      </w:r>
      <w:r>
        <w:t xml:space="preserve"> tidak diterapkan) [11]. Modul Finance mengakses tabel Room langsung bukan via </w:t>
      </w:r>
      <w:r>
        <w:rPr>
          <w:rStyle w:val="Code"/>
        </w:rPr>
        <w:t xml:space="preserve">RoomService</w:t>
      </w:r>
      <w:r>
        <w:t xml:space="preserve"> [12].</w:t>
      </w:r>
    </w:p>
    <w:p>
      <w:pPr>
        <w:pStyle w:val="ListParagraph"/>
        <w:numPr>
          <w:ilvl w:val="1"/>
          <w:numId w:val="1"/>
        </w:numPr>
      </w:pPr>
      <w:r>
        <w:rPr>
          <w:b/>
        </w:rPr>
        <w:t xml:space="preserve">Tidak Ada Service Interface</w:t>
      </w:r>
      <w:r>
        <w:t xml:space="preserve">: Kontrak antar modul tidak didefinisikan, menyebabkan </w:t>
      </w:r>
      <w:r>
        <w:rPr>
          <w:i/>
        </w:rPr>
        <w:t xml:space="preserve">tight coupling</w:t>
      </w:r>
      <w:r>
        <w:t xml:space="preserve"> antar modul [11].</w:t>
      </w:r>
    </w:p>
    <w:p>
      <w:pPr>
        <w:pStyle w:val="ListParagraph"/>
        <w:numPr>
          <w:ilvl w:val="1"/>
          <w:numId w:val="1"/>
        </w:numPr>
      </w:pPr>
      <w:r>
        <w:rPr>
          <w:b/>
        </w:rPr>
        <w:t xml:space="preserve">Feature Toggle Tidak Dimanfaatkan</w:t>
      </w:r>
      <w:r>
        <w:t xml:space="preserve">: </w:t>
      </w:r>
      <w:r>
        <w:rPr>
          <w:rStyle w:val="Code"/>
        </w:rPr>
        <w:t xml:space="preserve">modules_statuses.json</w:t>
      </w:r>
      <w:r>
        <w:t xml:space="preserve"> ada tapi tidak dikonsistenkan untuk deployment multi-properti [11].</w:t>
      </w:r>
    </w:p>
    <w:p>
      <w:pPr>
        <w:pStyle w:val="ListParagraph"/>
        <w:numPr>
          <w:ilvl w:val="0"/>
          <w:numId w:val="1"/>
        </w:numPr>
      </w:pPr>
      <w:r>
        <w:rPr>
          <w:b/>
        </w:rPr>
        <w:t xml:space="preserve">Frontend Semi-Clean (Flutter)</w:t>
      </w:r>
      <w:r>
        <w:t xml:space="preserve">:</w:t>
      </w:r>
    </w:p>
    <w:p>
      <w:pPr>
        <w:pStyle w:val="ListParagraph"/>
        <w:numPr>
          <w:ilvl w:val="1"/>
          <w:numId w:val="1"/>
        </w:numPr>
      </w:pPr>
      <w:r>
        <w:t xml:space="preserve">Mengklaim Clean Architecture tapi implementasi </w:t>
      </w:r>
      <w:r>
        <w:rPr>
          <w:i/>
        </w:rPr>
        <w:t xml:space="preserve">semi-clean</w:t>
      </w:r>
      <w:r>
        <w:t xml:space="preserve"> — </w:t>
      </w:r>
      <w:r>
        <w:rPr>
          <w:i/>
        </w:rPr>
        <w:t xml:space="preserve">repository concrete</w:t>
      </w:r>
      <w:r>
        <w:t xml:space="preserve"> tanpa </w:t>
      </w:r>
      <w:r>
        <w:rPr>
          <w:i/>
        </w:rPr>
        <w:t xml:space="preserve">interface</w:t>
      </w:r>
      <w:r>
        <w:t xml:space="preserve">, BLoC bergantung langsung ke Repository bukan UseCase [14]. Melanggar </w:t>
      </w:r>
      <w:r>
        <w:rPr>
          <w:i/>
        </w:rPr>
        <w:t xml:space="preserve">Dependency Rule</w:t>
      </w:r>
      <w:r>
        <w:t xml:space="preserve"> Clean Architecture [15].</w:t>
      </w:r>
    </w:p>
    <w:p>
      <w:pPr>
        <w:pStyle w:val="ListParagraph"/>
        <w:numPr>
          <w:ilvl w:val="0"/>
          <w:numId w:val="1"/>
        </w:numPr>
      </w:pPr>
      <w:r>
        <w:rPr>
          <w:b/>
        </w:rPr>
        <w:t xml:space="preserve">Testing &amp; Dokumentasi Lemah</w:t>
      </w:r>
      <w:r>
        <w:t xml:space="preserve">:</w:t>
      </w:r>
    </w:p>
    <w:p>
      <w:pPr>
        <w:pStyle w:val="ListParagraph"/>
        <w:numPr>
          <w:ilvl w:val="1"/>
          <w:numId w:val="1"/>
        </w:numPr>
      </w:pPr>
      <w:r>
        <w:t xml:space="preserve">Hanya </w:t>
      </w:r>
      <w:r>
        <w:rPr>
          <w:i/>
        </w:rPr>
        <w:t xml:space="preserve">black-box testing</w:t>
      </w:r>
      <w:r>
        <w:t xml:space="preserve"> skenario fungsional, </w:t>
      </w:r>
      <w:r>
        <w:rPr>
          <w:b/>
        </w:rPr>
        <w:t xml:space="preserve">tidak ada unit test</w:t>
      </w:r>
      <w:r>
        <w:t xml:space="preserve"> maupun </w:t>
      </w:r>
      <w:r>
        <w:rPr>
          <w:i/>
        </w:rPr>
        <w:t xml:space="preserve">integration test</w:t>
      </w:r>
      <w:r>
        <w:t xml:space="preserve"> [10][11][12][13].</w:t>
      </w:r>
    </w:p>
    <w:p>
      <w:pPr>
        <w:pStyle w:val="ListParagraph"/>
        <w:numPr>
          <w:ilvl w:val="1"/>
          <w:numId w:val="1"/>
        </w:numPr>
      </w:pPr>
      <w:r>
        <w:t xml:space="preserve">Dokumentasi </w:t>
      </w:r>
      <w:r>
        <w:rPr>
          <w:rStyle w:val="Code"/>
        </w:rPr>
        <w:t xml:space="preserve">KNOWLEDGE_BASE.md</w:t>
      </w:r>
      <w:r>
        <w:t xml:space="preserve"> dan </w:t>
      </w:r>
      <w:r>
        <w:rPr>
          <w:rStyle w:val="Code"/>
        </w:rPr>
        <w:t xml:space="preserve">CLEAN_ARCHITECTURE_GUIDELINE.md</w:t>
      </w:r>
      <w:r>
        <w:t xml:space="preserve"> tidak </w:t>
      </w:r>
      <w:r>
        <w:rPr>
          <w:i/>
        </w:rPr>
        <w:t xml:space="preserve">sync</w:t>
      </w:r>
      <w:r>
        <w:t xml:space="preserve"> dengan kode aktual (</w:t>
      </w:r>
      <w:r>
        <w:rPr>
          <w:i/>
        </w:rPr>
        <w:t xml:space="preserve">living document</w:t>
      </w:r>
      <w:r>
        <w:t xml:space="preserve"> tidak terwujud) [14].</w:t>
      </w:r>
    </w:p>
    <w:p>
      <w:pPr>
        <w:pStyle w:val="ListParagraph"/>
        <w:numPr>
          <w:ilvl w:val="0"/>
          <w:numId w:val="1"/>
        </w:numPr>
      </w:pPr>
      <w:r>
        <w:rPr>
          <w:b/>
        </w:rPr>
        <w:t xml:space="preserve">Frontend Web Menggunakan Flutter Web</w:t>
      </w:r>
      <w:r>
        <w:t xml:space="preserve">: Proposal menyebut React/Next.js untuk dashboard Owner/Admin [10][12], namun implementasi aktual menggunakan </w:t>
      </w:r>
      <w:r>
        <w:rPr>
          <w:b/>
        </w:rPr>
        <w:t xml:space="preserve">Flutter Web</w:t>
      </w:r>
      <w:r>
        <w:t xml:space="preserve"> untuk semua peran (Pemilik, Pengelola, Penghuni) dalam satu aplikasi web terpadu. Flutter Web memungkinkan single codebase untuk mobile dan web, mengurangi overhead maintenance dua codebase terpisah.</w:t>
      </w:r>
    </w:p>
    <w:p>
      <w:pPr>
        <w:pStyle w:val="ListParagraph"/>
        <w:numPr>
          <w:ilvl w:val="0"/>
          <w:numId w:val="1"/>
        </w:numPr>
      </w:pPr>
      <w:r>
        <w:rPr>
          <w:b/>
        </w:rPr>
        <w:t xml:space="preserve">Payment Integration Belum Production-Ready</w:t>
      </w:r>
      <w:r>
        <w:t xml:space="preserve">: Midtrans diimplementasikan hanya di </w:t>
      </w:r>
      <w:r>
        <w:rPr>
          <w:i/>
        </w:rPr>
        <w:t xml:space="preserve">sandbox mode</w:t>
      </w:r>
      <w:r>
        <w:t xml:space="preserve"> tanpa </w:t>
      </w:r>
      <w:r>
        <w:rPr>
          <w:i/>
        </w:rPr>
        <w:t xml:space="preserve">idempotency key</w:t>
      </w:r>
      <w:r>
        <w:t xml:space="preserve">, </w:t>
      </w:r>
      <w:r>
        <w:rPr>
          <w:i/>
        </w:rPr>
        <w:t xml:space="preserve">signature verification</w:t>
      </w:r>
      <w:r>
        <w:t xml:space="preserve">, </w:t>
      </w:r>
      <w:r>
        <w:rPr>
          <w:i/>
        </w:rPr>
        <w:t xml:space="preserve">retry policy</w:t>
      </w:r>
      <w:r>
        <w:t xml:space="preserve">, </w:t>
      </w:r>
      <w:r>
        <w:rPr>
          <w:i/>
        </w:rPr>
        <w:t xml:space="preserve">audit trail</w:t>
      </w:r>
      <w:r>
        <w:t xml:space="preserve">, dan </w:t>
      </w:r>
      <w:r>
        <w:rPr>
          <w:i/>
        </w:rPr>
        <w:t xml:space="preserve">refund automation</w:t>
      </w:r>
      <w:r>
        <w:t xml:space="preserve"> [12][16]. Tidak mengikuti </w:t>
      </w:r>
      <w:r>
        <w:rPr>
          <w:i/>
        </w:rPr>
        <w:t xml:space="preserve">best practices</w:t>
      </w:r>
      <w:r>
        <w:t xml:space="preserve"> Midtrans untuk production [16].</w:t>
      </w:r>
    </w:p>
    <w:p>
      <w:pPr>
        <w:pStyle w:val="Heading3"/>
      </w:pPr>
      <w:r>
        <w:t xml:space="preserve">1.1.3 Posisi PA Kita: Refactoring ke Modular Monolith Konsisten + Scrum</w:t>
      </w:r>
    </w:p>
    <w:p>
      <w:r>
        <w:t xml:space="preserve">Berdasarkan analisis previous work dan kajian pustaka terbaru (2022–2026), PA ini mengusulkan </w:t>
      </w:r>
      <w:r>
        <w:rPr>
          <w:b/>
        </w:rPr>
        <w:t xml:space="preserve">refactoring sistem Wisma Amal Gorontalo ke Modular Monolith yang konsisten</w:t>
      </w:r>
      <w:r>
        <w:t xml:space="preserve"> dengan metodologi Scrum. Posisi PA ini bukan "membuat sistem baru dari nol", melainkan </w:t>
      </w:r>
      <w:r>
        <w:rPr>
          <w:b/>
        </w:rPr>
        <w:t xml:space="preserve">merefaktorisasi dan menyatukan</w:t>
      </w:r>
      <w:r>
        <w:t xml:space="preserve"> previous work menjadi sistem utuh yang </w:t>
      </w:r>
      <w:r>
        <w:rPr>
          <w:i/>
        </w:rPr>
        <w:t xml:space="preserve">production-ready</w:t>
      </w:r>
      <w:r>
        <w:t xml:space="preserve">.</w:t>
      </w:r>
    </w:p>
    <w:p>
      <w:r>
        <w:t xml:space="preserve">Perbaikan utama yang diusulkan (prioritas Modular Monolith):</w:t>
      </w:r>
    </w:p>
    <w:p>
      <w:pPr>
        <w:pStyle w:val="ListParagraph"/>
        <w:numPr>
          <w:ilvl w:val="0"/>
          <w:numId w:val="2"/>
        </w:numPr>
      </w:pPr>
      <w:r>
        <w:rPr>
          <w:b/>
        </w:rPr>
        <w:t xml:space="preserve">Modular Monolith Konsisten (Backend)</w:t>
      </w:r>
      <w:r>
        <w:t xml:space="preserve">: Interface-based Modular Communication — Service Interface kontrak antar modul (mis. </w:t>
      </w:r>
      <w:r>
        <w:rPr>
          <w:rStyle w:val="Code"/>
        </w:rPr>
        <w:t xml:space="preserve">FinanceService</w:t>
      </w:r>
      <w:r>
        <w:t xml:space="preserve"> memanggil </w:t>
      </w:r>
      <w:r>
        <w:rPr>
          <w:rStyle w:val="Code"/>
        </w:rPr>
        <w:t xml:space="preserve">RoomService::checkAvailability()</w:t>
      </w:r>
      <w:r>
        <w:t xml:space="preserve"> via interface, bukan akses DB langsung) [6]. Penerapan </w:t>
      </w:r>
      <w:r>
        <w:rPr>
          <w:i/>
        </w:rPr>
        <w:t xml:space="preserve">Dependency Inversion</w:t>
      </w:r>
      <w:r>
        <w:t xml:space="preserve"> penuh di backend Laravel.</w:t>
      </w:r>
    </w:p>
    <w:p>
      <w:pPr>
        <w:pStyle w:val="ListParagraph"/>
        <w:numPr>
          <w:ilvl w:val="0"/>
          <w:numId w:val="2"/>
        </w:numPr>
      </w:pPr>
      <w:r>
        <w:rPr>
          <w:b/>
        </w:rPr>
        <w:t xml:space="preserve">Clean Architecture di Frontend (Flutter)</w:t>
      </w:r>
      <w:r>
        <w:t xml:space="preserve">: Full Clean Architecture — BLoC → UseCase → RepositoryInterface, GetIt DI, feature-first folder structure [15][17].</w:t>
      </w:r>
    </w:p>
    <w:p>
      <w:pPr>
        <w:pStyle w:val="ListParagraph"/>
        <w:numPr>
          <w:ilvl w:val="0"/>
          <w:numId w:val="2"/>
        </w:numPr>
      </w:pPr>
      <w:r>
        <w:rPr>
          <w:b/>
        </w:rPr>
        <w:t xml:space="preserve">Integrasi Modul Via Interface</w:t>
      </w:r>
      <w:r>
        <w:t xml:space="preserve">: Service Interface kontrak antar modul (mis. </w:t>
      </w:r>
      <w:r>
        <w:rPr>
          <w:rStyle w:val="Code"/>
        </w:rPr>
        <w:t xml:space="preserve">FinanceService</w:t>
      </w:r>
      <w:r>
        <w:t xml:space="preserve"> memanggil </w:t>
      </w:r>
      <w:r>
        <w:rPr>
          <w:rStyle w:val="Code"/>
        </w:rPr>
        <w:t xml:space="preserve">RoomService::checkAvailability()</w:t>
      </w:r>
      <w:r>
        <w:t xml:space="preserve"> via interface, bukan akses DB langsung) [6]. Feature Toggle via </w:t>
      </w:r>
      <w:r>
        <w:rPr>
          <w:rStyle w:val="Code"/>
        </w:rPr>
        <w:t xml:space="preserve">modules_statuses.json</w:t>
      </w:r>
      <w:r>
        <w:t xml:space="preserve"> dikonsistenkan.</w:t>
      </w:r>
    </w:p>
    <w:p>
      <w:pPr>
        <w:pStyle w:val="ListParagraph"/>
        <w:numPr>
          <w:ilvl w:val="0"/>
          <w:numId w:val="2"/>
        </w:numPr>
      </w:pPr>
      <w:r>
        <w:rPr>
          <w:b/>
        </w:rPr>
        <w:t xml:space="preserve">Test Strategy</w:t>
      </w:r>
      <w:r>
        <w:t xml:space="preserve">: Unit Test (Repository, UseCase, Service) + Integration Test (API, Modul Communication) ≥80% coverage [18].</w:t>
      </w:r>
    </w:p>
    <w:p>
      <w:pPr>
        <w:pStyle w:val="ListParagraph"/>
        <w:numPr>
          <w:ilvl w:val="0"/>
          <w:numId w:val="2"/>
        </w:numPr>
      </w:pPr>
      <w:r>
        <w:rPr>
          <w:b/>
        </w:rPr>
        <w:t xml:space="preserve">Frontend Web Dashboard</w:t>
      </w:r>
      <w:r>
        <w:t xml:space="preserve">: Flutter Web untuk semua peran (Pemilik, Pengelola, Penghuni) dalam satu aplikasi web terpadu, single codebase dengan Flutter mobile [13][19].</w:t>
      </w:r>
    </w:p>
    <w:p>
      <w:pPr>
        <w:pStyle w:val="ListParagraph"/>
        <w:numPr>
          <w:ilvl w:val="0"/>
          <w:numId w:val="2"/>
        </w:numPr>
      </w:pPr>
      <w:r>
        <w:rPr>
          <w:b/>
        </w:rPr>
        <w:t xml:space="preserve">Production-Ready Payment</w:t>
      </w:r>
      <w:r>
        <w:t xml:space="preserve">: Midtrans dengan </w:t>
      </w:r>
      <w:r>
        <w:rPr>
          <w:i/>
        </w:rPr>
        <w:t xml:space="preserve">idempotency key</w:t>
      </w:r>
      <w:r>
        <w:t xml:space="preserve">, </w:t>
      </w:r>
      <w:r>
        <w:rPr>
          <w:i/>
        </w:rPr>
        <w:t xml:space="preserve">signature verification</w:t>
      </w:r>
      <w:r>
        <w:t xml:space="preserve">, </w:t>
      </w:r>
      <w:r>
        <w:rPr>
          <w:i/>
        </w:rPr>
        <w:t xml:space="preserve">webhook retry policy</w:t>
      </w:r>
      <w:r>
        <w:t xml:space="preserve">, </w:t>
      </w:r>
      <w:r>
        <w:rPr>
          <w:i/>
        </w:rPr>
        <w:t xml:space="preserve">audit trail</w:t>
      </w:r>
      <w:r>
        <w:t xml:space="preserve">, </w:t>
      </w:r>
      <w:r>
        <w:rPr>
          <w:i/>
        </w:rPr>
        <w:t xml:space="preserve">refund automation</w:t>
      </w:r>
      <w:r>
        <w:t xml:space="preserve"> mengikuti dokumentasi resmi [16].</w:t>
      </w:r>
    </w:p>
    <w:p>
      <w:pPr>
        <w:pBdr>
          <w:bottom w:val="single" w:sz="6" w:space="1" w:color="auto"/>
        </w:pBdr>
      </w:pPr>
    </w:p>
    <w:p>
      <w:pPr>
        <w:pStyle w:val="Heading2"/>
      </w:pPr>
      <w:r>
        <w:t xml:space="preserve">1.2 Rumusan Masalah</w:t>
      </w:r>
    </w:p>
    <w:p>
      <w:r>
        <w:t xml:space="preserve">Berdasarkan latar belakang dan analisis gap di atas, rumusan masalah PA ini adalah:</w:t>
      </w:r>
    </w:p>
    <w:p>
      <w:pPr>
        <w:pStyle w:val="ListParagraph"/>
        <w:numPr>
          <w:ilvl w:val="0"/>
          <w:numId w:val="3"/>
        </w:numPr>
      </w:pPr>
      <w:r>
        <w:t xml:space="preserve">Bagaimana merefaktorisasi backend ke </w:t>
      </w:r>
      <w:r>
        <w:rPr>
          <w:b/>
        </w:rPr>
        <w:t xml:space="preserve">Modular Monolith yang konsisten</w:t>
      </w:r>
      <w:r>
        <w:t xml:space="preserve"> dengan </w:t>
      </w:r>
      <w:r>
        <w:rPr>
          <w:i/>
        </w:rPr>
        <w:t xml:space="preserve">Service Interface</w:t>
      </w:r>
      <w:r>
        <w:t xml:space="preserve"> dan </w:t>
      </w:r>
      <w:r>
        <w:rPr>
          <w:i/>
        </w:rPr>
        <w:t xml:space="preserve">Dependency Inversion</w:t>
      </w:r>
      <w:r>
        <w:t xml:space="preserve"> penuh untuk sistem terintegrasi Wisma Amal?</w:t>
      </w:r>
    </w:p>
    <w:p>
      <w:pPr>
        <w:pStyle w:val="ListParagraph"/>
        <w:numPr>
          <w:ilvl w:val="0"/>
          <w:numId w:val="3"/>
        </w:numPr>
      </w:pPr>
      <w:r>
        <w:t xml:space="preserve">Bagaimana menerapkan </w:t>
      </w:r>
      <w:r>
        <w:rPr>
          <w:b/>
        </w:rPr>
        <w:t xml:space="preserve">Clean Architecture di Frontend Flutter</w:t>
      </w:r>
      <w:r>
        <w:t xml:space="preserve"> (BLoC → UseCase → RepositoryInterface) dengan single codebase Web + Mobile?</w:t>
      </w:r>
    </w:p>
    <w:p>
      <w:pPr>
        <w:pStyle w:val="ListParagraph"/>
        <w:numPr>
          <w:ilvl w:val="0"/>
          <w:numId w:val="3"/>
        </w:numPr>
      </w:pPr>
      <w:r>
        <w:t xml:space="preserve">Bagaimana mengimplementasikan </w:t>
      </w:r>
      <w:r>
        <w:rPr>
          <w:b/>
        </w:rPr>
        <w:t xml:space="preserve">integrasi antar modul via Service Interface</w:t>
      </w:r>
      <w:r>
        <w:t xml:space="preserve"> (bukan </w:t>
      </w:r>
      <w:r>
        <w:rPr>
          <w:i/>
        </w:rPr>
        <w:t xml:space="preserve">direct DB/service call</w:t>
      </w:r>
      <w:r>
        <w:t xml:space="preserve">) dengan </w:t>
      </w:r>
      <w:r>
        <w:rPr>
          <w:i/>
        </w:rPr>
        <w:t xml:space="preserve">feature toggle</w:t>
      </w:r>
      <w:r>
        <w:t xml:space="preserve"> per properti?</w:t>
      </w:r>
    </w:p>
    <w:p>
      <w:pPr>
        <w:pStyle w:val="ListParagraph"/>
        <w:numPr>
          <w:ilvl w:val="0"/>
          <w:numId w:val="3"/>
        </w:numPr>
      </w:pPr>
      <w:r>
        <w:t xml:space="preserve">Bagaimana membangun </w:t>
      </w:r>
      <w:r>
        <w:rPr>
          <w:b/>
        </w:rPr>
        <w:t xml:space="preserve">test coverage ≥80%</w:t>
      </w:r>
      <w:r>
        <w:t xml:space="preserve"> (unit test + integration test) dan </w:t>
      </w:r>
      <w:r>
        <w:rPr>
          <w:b/>
        </w:rPr>
        <w:t xml:space="preserve">dokumentasi living</w:t>
      </w:r>
      <w:r>
        <w:t xml:space="preserve"> yang tersinkronisasi dengan kode?</w:t>
      </w:r>
    </w:p>
    <w:p>
      <w:pPr>
        <w:pStyle w:val="ListParagraph"/>
        <w:numPr>
          <w:ilvl w:val="0"/>
          <w:numId w:val="3"/>
        </w:numPr>
      </w:pPr>
      <w:r>
        <w:t xml:space="preserve">Bagaimana melengkapi </w:t>
      </w:r>
      <w:r>
        <w:rPr>
          <w:b/>
        </w:rPr>
        <w:t xml:space="preserve">frontend web dashboard (Flutter Web)</w:t>
      </w:r>
      <w:r>
        <w:t xml:space="preserve"> untuk semua peran yang terintegrasi dengan backend modular?</w:t>
      </w:r>
    </w:p>
    <w:p>
      <w:pPr>
        <w:pStyle w:val="ListParagraph"/>
        <w:numPr>
          <w:ilvl w:val="0"/>
          <w:numId w:val="3"/>
        </w:numPr>
      </w:pPr>
      <w:r>
        <w:t xml:space="preserve">Bagaimana memastikan </w:t>
      </w:r>
      <w:r>
        <w:rPr>
          <w:b/>
        </w:rPr>
        <w:t xml:space="preserve">Midtrans payment production-ready</w:t>
      </w:r>
      <w:r>
        <w:t xml:space="preserve"> dengan </w:t>
      </w:r>
      <w:r>
        <w:rPr>
          <w:i/>
        </w:rPr>
        <w:t xml:space="preserve">idempotency</w:t>
      </w:r>
      <w:r>
        <w:t xml:space="preserve">, </w:t>
      </w:r>
      <w:r>
        <w:rPr>
          <w:i/>
        </w:rPr>
        <w:t xml:space="preserve">retry logic</w:t>
      </w:r>
      <w:r>
        <w:t xml:space="preserve">, </w:t>
      </w:r>
      <w:r>
        <w:rPr>
          <w:i/>
        </w:rPr>
        <w:t xml:space="preserve">audit trail</w:t>
      </w:r>
      <w:r>
        <w:t xml:space="preserve">, dan </w:t>
      </w:r>
      <w:r>
        <w:rPr>
          <w:i/>
        </w:rPr>
        <w:t xml:space="preserve">refund automation</w:t>
      </w:r>
      <w:r>
        <w:t xml:space="preserve">?</w:t>
      </w:r>
    </w:p>
    <w:p>
      <w:pPr>
        <w:pBdr>
          <w:bottom w:val="single" w:sz="6" w:space="1" w:color="auto"/>
        </w:pBdr>
      </w:pPr>
    </w:p>
    <w:p>
      <w:pPr>
        <w:pStyle w:val="Heading2"/>
      </w:pPr>
      <w:r>
        <w:t xml:space="preserve">1.3 Tujuan</w:t>
      </w:r>
    </w:p>
    <w:p>
      <w:r>
        <w:t xml:space="preserve">Tujuan spesifik PA ini adalah (prioritas Modular Monolith):</w:t>
      </w:r>
    </w:p>
    <w:p>
      <w:pPr>
        <w:pStyle w:val="ListParagraph"/>
        <w:numPr>
          <w:ilvl w:val="0"/>
          <w:numId w:val="4"/>
        </w:numPr>
      </w:pPr>
      <w:r>
        <w:t xml:space="preserve">Menghasilkan sistem informasi Wisma Amal </w:t>
      </w:r>
      <w:r>
        <w:rPr>
          <w:b/>
        </w:rPr>
        <w:t xml:space="preserve">terintegrasi utuh</w:t>
      </w:r>
      <w:r>
        <w:t xml:space="preserve"> dengan </w:t>
      </w:r>
      <w:r>
        <w:rPr>
          <w:b/>
        </w:rPr>
        <w:t xml:space="preserve">Modular Monolith yang konsisten</w:t>
      </w:r>
      <w:r>
        <w:t xml:space="preserve"> (Backend: Service Interface + Dependency Inversion; Frontend: Clean Architecture).</w:t>
      </w:r>
    </w:p>
    <w:p>
      <w:pPr>
        <w:pStyle w:val="ListParagraph"/>
        <w:numPr>
          <w:ilvl w:val="0"/>
          <w:numId w:val="4"/>
        </w:numPr>
      </w:pPr>
      <w:r>
        <w:t xml:space="preserve">Menerapkan </w:t>
      </w:r>
      <w:r>
        <w:rPr>
          <w:b/>
        </w:rPr>
        <w:t xml:space="preserve">Clean Architecture di Frontend Flutter</w:t>
      </w:r>
      <w:r>
        <w:t xml:space="preserve"> (BLoC → UseCase → RepositoryInterface) dengan single codebase Flutter Web + Mobile.</w:t>
      </w:r>
    </w:p>
    <w:p>
      <w:pPr>
        <w:pStyle w:val="ListParagraph"/>
        <w:numPr>
          <w:ilvl w:val="0"/>
          <w:numId w:val="4"/>
        </w:numPr>
      </w:pPr>
      <w:r>
        <w:t xml:space="preserve">Menerapkan </w:t>
      </w:r>
      <w:r>
        <w:rPr>
          <w:b/>
        </w:rPr>
        <w:t xml:space="preserve">Interface-based Modular Communication di Backend</w:t>
      </w:r>
      <w:r>
        <w:t xml:space="preserve"> (Service Interface + Dependency Inversion) + Feature Toggle via </w:t>
      </w:r>
      <w:r>
        <w:rPr>
          <w:rStyle w:val="Code"/>
        </w:rPr>
        <w:t xml:space="preserve">modules_statuses.json</w:t>
      </w:r>
      <w:r>
        <w:t xml:space="preserve">.</w:t>
      </w:r>
    </w:p>
    <w:p>
      <w:pPr>
        <w:pStyle w:val="ListParagraph"/>
        <w:numPr>
          <w:ilvl w:val="0"/>
          <w:numId w:val="4"/>
        </w:numPr>
      </w:pPr>
      <w:r>
        <w:t xml:space="preserve">Mencapai </w:t>
      </w:r>
      <w:r>
        <w:rPr>
          <w:b/>
        </w:rPr>
        <w:t xml:space="preserve">test coverage ≥80%</w:t>
      </w:r>
      <w:r>
        <w:t xml:space="preserve"> (unit test + integration test) serta </w:t>
      </w:r>
      <w:r>
        <w:rPr>
          <w:b/>
        </w:rPr>
        <w:t xml:space="preserve">dokumentasi living</w:t>
      </w:r>
      <w:r>
        <w:t xml:space="preserve"> (</w:t>
      </w:r>
      <w:r>
        <w:rPr>
          <w:rStyle w:val="Code"/>
        </w:rPr>
        <w:t xml:space="preserve">KNOWLEDGE_BASE.md</w:t>
      </w:r>
      <w:r>
        <w:t xml:space="preserve"> + </w:t>
      </w:r>
      <w:r>
        <w:rPr>
          <w:rStyle w:val="Code"/>
        </w:rPr>
        <w:t xml:space="preserve">CLEAN_ARCHITECTURE_GUIDELINE.md</w:t>
      </w:r>
      <w:r>
        <w:t xml:space="preserve"> tersinkronisasi otomatis dengan kode).</w:t>
      </w:r>
    </w:p>
    <w:p>
      <w:pPr>
        <w:pStyle w:val="ListParagraph"/>
        <w:numPr>
          <w:ilvl w:val="0"/>
          <w:numId w:val="4"/>
        </w:numPr>
      </w:pPr>
      <w:r>
        <w:t xml:space="preserve">Menyediakan </w:t>
      </w:r>
      <w:r>
        <w:rPr>
          <w:b/>
        </w:rPr>
        <w:t xml:space="preserve">frontend web (Flutter Web) untuk semua peran</w:t>
      </w:r>
      <w:r>
        <w:t xml:space="preserve"> dalam satu aplikasi web terpadu, single codebase dengan Flutter mobile, keduanya konsumsi API backend yang sama.</w:t>
      </w:r>
    </w:p>
    <w:p>
      <w:pPr>
        <w:pStyle w:val="ListParagraph"/>
        <w:numPr>
          <w:ilvl w:val="0"/>
          <w:numId w:val="4"/>
        </w:numPr>
      </w:pPr>
      <w:r>
        <w:rPr>
          <w:b/>
        </w:rPr>
        <w:t xml:space="preserve">Production-ready Midtrans</w:t>
      </w:r>
      <w:r>
        <w:t xml:space="preserve"> dengan </w:t>
      </w:r>
      <w:r>
        <w:rPr>
          <w:i/>
        </w:rPr>
        <w:t xml:space="preserve">idempotency key</w:t>
      </w:r>
      <w:r>
        <w:t xml:space="preserve">, </w:t>
      </w:r>
      <w:r>
        <w:rPr>
          <w:i/>
        </w:rPr>
        <w:t xml:space="preserve">signature verification</w:t>
      </w:r>
      <w:r>
        <w:t xml:space="preserve">, </w:t>
      </w:r>
      <w:r>
        <w:rPr>
          <w:i/>
        </w:rPr>
        <w:t xml:space="preserve">webhook retry policy</w:t>
      </w:r>
      <w:r>
        <w:t xml:space="preserve">, </w:t>
      </w:r>
      <w:r>
        <w:rPr>
          <w:i/>
        </w:rPr>
        <w:t xml:space="preserve">audit trail</w:t>
      </w:r>
      <w:r>
        <w:t xml:space="preserve">, dan </w:t>
      </w:r>
      <w:r>
        <w:rPr>
          <w:i/>
        </w:rPr>
        <w:t xml:space="preserve">refund automation</w:t>
      </w:r>
      <w:r>
        <w:t xml:space="preserve">.</w:t>
      </w:r>
    </w:p>
    <w:p>
      <w:pPr>
        <w:pBdr>
          <w:bottom w:val="single" w:sz="6" w:space="1" w:color="auto"/>
        </w:pBdr>
      </w:pPr>
    </w:p>
    <w:p>
      <w:pPr>
        <w:pStyle w:val="Heading2"/>
      </w:pPr>
      <w:r>
        <w:t xml:space="preserve">1.4 Batasan Masalah</w:t>
      </w:r>
    </w:p>
    <w:p>
      <w:r>
        <w:t xml:space="preserve">Batasan masalah dalam PA ini meliputi:</w:t>
      </w:r>
    </w:p>
    <w:p>
      <w:pPr>
        <w:pStyle w:val="ListParagraph"/>
        <w:numPr>
          <w:ilvl w:val="0"/>
          <w:numId w:val="5"/>
        </w:numPr>
      </w:pPr>
      <w:r>
        <w:rPr>
          <w:b/>
        </w:rPr>
        <w:t xml:space="preserve">Domain Fokus</w:t>
      </w:r>
      <w:r>
        <w:t xml:space="preserve">: 4 domain inti (Room, Resident, Finance, Operational) + Core (Auth, Notification, Setting) + Feature Toggle per properti.</w:t>
      </w:r>
    </w:p>
    <w:p>
      <w:pPr>
        <w:pStyle w:val="ListParagraph"/>
        <w:numPr>
          <w:ilvl w:val="0"/>
          <w:numId w:val="5"/>
        </w:numPr>
      </w:pPr>
      <w:r>
        <w:rPr>
          <w:b/>
        </w:rPr>
        <w:t xml:space="preserve">Peran Pengguna</w:t>
      </w:r>
      <w:r>
        <w:t xml:space="preserve">: Tiga peran utama — Pemilik (Owner), Pengelola (Admin), Penghuni/Calon Penghuni.</w:t>
      </w:r>
    </w:p>
    <w:p>
      <w:pPr>
        <w:pStyle w:val="ListParagraph"/>
        <w:numPr>
          <w:ilvl w:val="0"/>
          <w:numId w:val="5"/>
        </w:numPr>
      </w:pPr>
      <w:r>
        <w:rPr>
          <w:b/>
        </w:rPr>
        <w:t xml:space="preserve">Platform</w:t>
      </w:r>
      <w:r>
        <w:t xml:space="preserve">: Web Dashboard (Flutter Web) untuk semua peran (Owner, Admin, Penghuni) + Mobile (Flutter) untuk Penghuni, single codebase Flutter Web + Mobile.</w:t>
      </w:r>
    </w:p>
    <w:p>
      <w:pPr>
        <w:pStyle w:val="ListParagraph"/>
        <w:numPr>
          <w:ilvl w:val="0"/>
          <w:numId w:val="5"/>
        </w:numPr>
      </w:pPr>
      <w:r>
        <w:rPr>
          <w:b/>
        </w:rPr>
        <w:t xml:space="preserve">Pembayaran</w:t>
      </w:r>
      <w:r>
        <w:t xml:space="preserve">: Midtrans SNAP (VA, QRIS, E-Wallet) — </w:t>
      </w:r>
      <w:r>
        <w:rPr>
          <w:i/>
        </w:rPr>
        <w:t xml:space="preserve">scope</w:t>
      </w:r>
      <w:r>
        <w:t xml:space="preserve"> production environment dengan sandbox untuk development.</w:t>
      </w:r>
    </w:p>
    <w:p>
      <w:pPr>
        <w:pStyle w:val="ListParagraph"/>
        <w:numPr>
          <w:ilvl w:val="0"/>
          <w:numId w:val="5"/>
        </w:numPr>
      </w:pPr>
      <w:r>
        <w:rPr>
          <w:b/>
        </w:rPr>
        <w:t xml:space="preserve">Notifikasi</w:t>
      </w:r>
      <w:r>
        <w:t xml:space="preserve">: Open-WA (self-hosted WhatsApp Gateway) untuk notifikasi tagihan, jatuh tempo, dan maintenance — bukan Twilio/Fonnte berbayar.</w:t>
      </w:r>
    </w:p>
    <w:p>
      <w:pPr>
        <w:pStyle w:val="ListParagraph"/>
        <w:numPr>
          <w:ilvl w:val="0"/>
          <w:numId w:val="5"/>
        </w:numPr>
      </w:pPr>
      <w:r>
        <w:rPr>
          <w:b/>
        </w:rPr>
        <w:t xml:space="preserve">Out of Scope</w:t>
      </w:r>
      <w:r>
        <w:t xml:space="preserve">:</w:t>
      </w:r>
    </w:p>
    <w:p>
      <w:pPr>
        <w:pStyle w:val="ListParagraph"/>
        <w:numPr>
          <w:ilvl w:val="1"/>
          <w:numId w:val="5"/>
        </w:numPr>
      </w:pPr>
      <w:r>
        <w:t xml:space="preserve">Multi-properti (hotel/villa) — </w:t>
      </w:r>
      <w:r>
        <w:rPr>
          <w:i/>
        </w:rPr>
        <w:t xml:space="preserve">feature toggle</w:t>
      </w:r>
      <w:r>
        <w:t xml:space="preserve"> siap tapi implementasi 1 properti (Wisma Amal) dulu.</w:t>
      </w:r>
    </w:p>
    <w:p>
      <w:pPr>
        <w:pStyle w:val="ListParagraph"/>
        <w:numPr>
          <w:ilvl w:val="1"/>
          <w:numId w:val="5"/>
        </w:numPr>
      </w:pPr>
      <w:r>
        <w:t xml:space="preserve">Microservices migration — Modulith dirancang </w:t>
      </w:r>
      <w:r>
        <w:rPr>
          <w:i/>
        </w:rPr>
        <w:t xml:space="preserve">migrasi-ready</w:t>
      </w:r>
      <w:r>
        <w:t xml:space="preserve"> tapi tidak dieksekusi dalam PA ini.</w:t>
      </w:r>
    </w:p>
    <w:p>
      <w:pPr>
        <w:pStyle w:val="ListParagraph"/>
        <w:numPr>
          <w:ilvl w:val="1"/>
          <w:numId w:val="5"/>
        </w:numPr>
      </w:pPr>
      <w:r>
        <w:t xml:space="preserve">AI/ML prediktif (harga dinamis, churn prediction) — baseline data dulu.</w:t>
      </w:r>
    </w:p>
    <w:p>
      <w:pPr>
        <w:pBdr>
          <w:bottom w:val="single" w:sz="6" w:space="1" w:color="auto"/>
        </w:pBdr>
      </w:pPr>
    </w:p>
    <w:p>
      <w:pPr>
        <w:pStyle w:val="Heading2"/>
      </w:pPr>
      <w:r>
        <w:t xml:space="preserve">1.5 Manfaat</w:t>
      </w:r>
    </w:p>
    <w:p>
      <w:r>
        <w:t xml:space="preserve">Manfaat dari PA ini dibagi untuk tiga stakeholder:</w:t>
      </w:r>
    </w:p>
    <w:p>
      <w:r>
        <w:rPr>
          <w:b/>
        </w:rPr>
        <w:t xml:space="preserve">Bagi Wisma Amal Gorontalo:</w:t>
      </w:r>
    </w:p>
    <w:p>
      <w:pPr>
        <w:pStyle w:val="ListParagraph"/>
        <w:numPr>
          <w:ilvl w:val="0"/>
          <w:numId w:val="6"/>
        </w:numPr>
      </w:pPr>
      <w:r>
        <w:t xml:space="preserve">Sistem utuh, terintegrasi, </w:t>
      </w:r>
      <w:r>
        <w:rPr>
          <w:i/>
        </w:rPr>
        <w:t xml:space="preserve">maintainable</w:t>
      </w:r>
      <w:r>
        <w:t xml:space="preserve">, dan </w:t>
      </w:r>
      <w:r>
        <w:rPr>
          <w:i/>
        </w:rPr>
        <w:t xml:space="preserve">production-ready</w:t>
      </w:r>
      <w:r>
        <w:t xml:space="preserve"> dengan </w:t>
      </w:r>
      <w:r>
        <w:rPr>
          <w:b/>
        </w:rPr>
        <w:t xml:space="preserve">Modular Monolith yang konsisten</w:t>
      </w:r>
      <w:r>
        <w:t xml:space="preserve">.</w:t>
      </w:r>
    </w:p>
    <w:p>
      <w:pPr>
        <w:pStyle w:val="ListParagraph"/>
        <w:numPr>
          <w:ilvl w:val="0"/>
          <w:numId w:val="6"/>
        </w:numPr>
      </w:pPr>
      <w:r>
        <w:t xml:space="preserve">Efisiensi operasional: monitoring real-time, billing otomatis, notifikasi tepat waktu, pelaporan kerusakan transparan.</w:t>
      </w:r>
    </w:p>
    <w:p>
      <w:pPr>
        <w:pStyle w:val="ListParagraph"/>
        <w:numPr>
          <w:ilvl w:val="0"/>
          <w:numId w:val="6"/>
        </w:numPr>
      </w:pPr>
      <w:r>
        <w:t xml:space="preserve">Keputusan berbasis data: dashboard KPI occupancy, revenue, maintenance SLA.</w:t>
      </w:r>
    </w:p>
    <w:p>
      <w:r>
        <w:rPr>
          <w:b/>
        </w:rPr>
        <w:t xml:space="preserve">Bagi Penghuni:</w:t>
      </w:r>
    </w:p>
    <w:p>
      <w:pPr>
        <w:pStyle w:val="ListParagraph"/>
        <w:numPr>
          <w:ilvl w:val="0"/>
          <w:numId w:val="7"/>
        </w:numPr>
      </w:pPr>
      <w:r>
        <w:t xml:space="preserve">Kemudahan daftar, reservasi, pembayaran, dan laporan kerusakan via mobile app.</w:t>
      </w:r>
    </w:p>
    <w:p>
      <w:pPr>
        <w:pStyle w:val="ListParagraph"/>
        <w:numPr>
          <w:ilvl w:val="0"/>
          <w:numId w:val="7"/>
        </w:numPr>
      </w:pPr>
      <w:r>
        <w:t xml:space="preserve">Transparansi informasi: status kamar real-time, histori tagihan, status maintenance.</w:t>
      </w:r>
    </w:p>
    <w:p>
      <w:r>
        <w:rPr>
          <w:b/>
        </w:rPr>
        <w:t xml:space="preserve">Bagi Mahasiswa (Penulis):</w:t>
      </w:r>
    </w:p>
    <w:p>
      <w:pPr>
        <w:pStyle w:val="ListParagraph"/>
        <w:numPr>
          <w:ilvl w:val="0"/>
          <w:numId w:val="8"/>
        </w:numPr>
      </w:pPr>
      <w:r>
        <w:t xml:space="preserve">Bukti kompetensi: </w:t>
      </w:r>
      <w:r>
        <w:rPr>
          <w:b/>
        </w:rPr>
        <w:t xml:space="preserve">Modular Monolith (Backend) + Clean Architecture (Frontend)</w:t>
      </w:r>
      <w:r>
        <w:t xml:space="preserve">, full-stack (Laravel + Flutter Web + Flutter Mobile), testing strategy, CI/CD, dokumentasi living.</w:t>
      </w:r>
    </w:p>
    <w:p>
      <w:pPr>
        <w:pStyle w:val="ListParagraph"/>
        <w:numPr>
          <w:ilvl w:val="0"/>
          <w:numId w:val="8"/>
        </w:numPr>
      </w:pPr>
      <w:r>
        <w:t xml:space="preserve">Kontribusi akademik: metodologi </w:t>
      </w:r>
      <w:r>
        <w:rPr>
          <w:b/>
        </w:rPr>
        <w:t xml:space="preserve">refactoring sistem legacy ke Modular Monolith konsisten</w:t>
      </w:r>
      <w:r>
        <w:t xml:space="preserve"> (case study Wisma Amal).</w:t>
      </w:r>
    </w:p>
    <w:p>
      <w:pPr>
        <w:pBdr>
          <w:bottom w:val="single" w:sz="6" w:space="1" w:color="auto"/>
        </w:pBdr>
      </w:pPr>
    </w:p>
    <w:p>
      <w:pPr>
        <w:pStyle w:val="Heading2"/>
      </w:pPr>
      <w:r>
        <w:t xml:space="preserve">1.6 Sistematika Penulisan</w:t>
      </w:r>
    </w:p>
    <w:p>
      <w:r>
        <w:t xml:space="preserve">Sistematika penulisan laporan Proyek Akhir ini disusun sebagai berikut:</w:t>
      </w:r>
    </w:p>
    <w:p>
      <w:pPr>
        <w:pStyle w:val="ListParagraph"/>
        <w:numPr>
          <w:ilvl w:val="0"/>
          <w:numId w:val="9"/>
        </w:numPr>
      </w:pPr>
      <w:r>
        <w:rPr>
          <w:b/>
        </w:rPr>
        <w:t xml:space="preserve">BAB 1 Pendahuluan</w:t>
      </w:r>
      <w:r>
        <w:t xml:space="preserve">: Latar belakang, analisis previous work, rumusan masalah, tujuan, batasan, manfaat, sistematika penulisan.</w:t>
      </w:r>
    </w:p>
    <w:p>
      <w:pPr>
        <w:pStyle w:val="ListParagraph"/>
        <w:numPr>
          <w:ilvl w:val="0"/>
          <w:numId w:val="9"/>
        </w:numPr>
      </w:pPr>
      <w:r>
        <w:rPr>
          <w:b/>
        </w:rPr>
        <w:t xml:space="preserve">BAB 2 Kajian Pustaka</w:t>
      </w:r>
      <w:r>
        <w:t xml:space="preserve">: Deskripsi permasalahan, teori penunjang (</w:t>
      </w:r>
      <w:r>
        <w:rPr>
          <w:b/>
        </w:rPr>
        <w:t xml:space="preserve">Modular Monolith + DDD utama</w:t>
      </w:r>
      <w:r>
        <w:t xml:space="preserve">, Laravel Modular, Clean Architecture FE, MySQL, Midtrans, Testing, Living Docs), penelitian terkait (tabel perbandingan 14 studi + positioning PA), gap statement.</w:t>
      </w:r>
    </w:p>
    <w:p>
      <w:pPr>
        <w:pStyle w:val="ListParagraph"/>
        <w:numPr>
          <w:ilvl w:val="0"/>
          <w:numId w:val="9"/>
        </w:numPr>
      </w:pPr>
      <w:r>
        <w:rPr>
          <w:b/>
        </w:rPr>
        <w:t xml:space="preserve">BAB 3 Desain Sistem</w:t>
      </w:r>
      <w:r>
        <w:t xml:space="preserve">: Deskripsi solusi (Modular Monolith konsisten), metodologi Scrum (4 sprint), arsitektur sistem (3 lapis: Flutter FE + Laravel Modulith BE + MySQL), BPMN, Use Case, DFD L0/L1, Activity Diagram, ERD, mockup 3 peran, tabel skenario aplikasi (unit + integration), jadwal proyek.</w:t>
      </w:r>
    </w:p>
    <w:p>
      <w:pPr>
        <w:pStyle w:val="ListParagraph"/>
        <w:numPr>
          <w:ilvl w:val="0"/>
          <w:numId w:val="9"/>
        </w:numPr>
      </w:pPr>
      <w:r>
        <w:rPr>
          <w:b/>
        </w:rPr>
        <w:t xml:space="preserve">BAB 4 Eksperimen dan Analisis</w:t>
      </w:r>
      <w:r>
        <w:t xml:space="preserve">: Implementasi per modul, hasil unit/integration test, analisis ketercapaian tujuan per rumusan masalah.</w:t>
      </w:r>
    </w:p>
    <w:p>
      <w:pPr>
        <w:pStyle w:val="ListParagraph"/>
        <w:numPr>
          <w:ilvl w:val="0"/>
          <w:numId w:val="9"/>
        </w:numPr>
      </w:pPr>
      <w:r>
        <w:rPr>
          <w:b/>
        </w:rPr>
        <w:t xml:space="preserve">BAB 5 Penutup</w:t>
      </w:r>
      <w:r>
        <w:t xml:space="preserve">: Kesimpulan (per tujuan BAB 1) + saran pengembangan lanjutan.</w:t>
      </w:r>
    </w:p>
    <w:p>
      <w:r>
        <w:t xml:space="preserve">---# BAB 2 — Kajian Pustaka (Draft Penuh)</w:t>
      </w:r>
    </w:p>
    <w:p>
      <w:pPr>
        <w:pStyle w:val="Quote"/>
        <w:ind w:left="720"/>
      </w:pPr>
      <w:r>
        <w:t xml:space="preserve">Status: </w:t>
      </w:r>
      <w:r>
        <w:rPr>
          <w:b/>
        </w:rPr>
        <w:t xml:space="preserve">DRAFT PENUH</w:t>
      </w:r>
      <w:r>
        <w:t xml:space="preserve"> — siap untuk review dosen. Sitasi IEEE numeric </w:t>
      </w:r>
      <w:r>
        <w:rPr>
          <w:rStyle w:val="Code"/>
        </w:rPr>
        <w:t xml:space="preserve">[1]</w:t>
      </w:r>
      <w:r>
        <w:t xml:space="preserve">-</w:t>
      </w:r>
      <w:r>
        <w:rPr>
          <w:rStyle w:val="Code"/>
        </w:rPr>
        <w:t xml:space="preserve">[22]</w:t>
      </w:r>
      <w:r>
        <w:t xml:space="preserve"> urut kemunculan dari </w:t>
      </w:r>
      <w:r>
        <w:rPr>
          <w:rStyle w:val="Code"/>
        </w:rPr>
        <w:t xml:space="preserve">DAFTAR_PUSTAKA.md</w:t>
      </w:r>
      <w:r>
        <w:t xml:space="preserve">.</w:t>
      </w:r>
    </w:p>
    <w:p>
      <w:pPr>
        <w:pBdr>
          <w:bottom w:val="single" w:sz="6" w:space="1" w:color="auto"/>
        </w:pBdr>
      </w:pPr>
    </w:p>
    <w:p>
      <w:pPr>
        <w:pStyle w:val="Heading2"/>
      </w:pPr>
      <w:r>
        <w:t xml:space="preserve">2.1 Deskripsi Permasalahan</w:t>
      </w:r>
    </w:p>
    <w:p>
      <w:r>
        <w:t xml:space="preserve">Berdasarkan analisis previous work (4 proposal Juni 2025) dan kajian pustaka terbaru (2022–2026), permasalahan pengelolaan kost Wisma Amal Gorontalo dapat disintesiskan sebagai berikut:</w:t>
      </w:r>
    </w:p>
    <w:p>
      <w:pPr>
        <w:pStyle w:val="ListParagraph"/>
        <w:numPr>
          <w:ilvl w:val="0"/>
          <w:numId w:val="10"/>
        </w:numPr>
      </w:pPr>
      <w:r>
        <w:rPr>
          <w:b/>
        </w:rPr>
        <w:t xml:space="preserve">Previous work fragmentasi</w:t>
      </w:r>
      <w:r>
        <w:t xml:space="preserve">: Keempat proposal (Penghuni&amp;Tamu, Kamar&amp;Reservasi, Keuangan, Operasional&amp;Maintenance) dikembangkan sebagai entitas terpisah tanpa integrasi utuh. Tidak ada sistem </w:t>
      </w:r>
      <w:r>
        <w:rPr>
          <w:i/>
        </w:rPr>
        <w:t xml:space="preserve">single source of truth</w:t>
      </w:r>
      <w:r>
        <w:t xml:space="preserve"> yang menyatukan Room, Resident, Finance, dan Maintenance dalam satu platform terintegrasi [10][11][12][13].</w:t>
      </w:r>
    </w:p>
    <w:p>
      <w:pPr>
        <w:pStyle w:val="ListParagraph"/>
        <w:numPr>
          <w:ilvl w:val="0"/>
          <w:numId w:val="10"/>
        </w:numPr>
      </w:pPr>
      <w:r>
        <w:rPr>
          <w:b/>
        </w:rPr>
        <w:t xml:space="preserve">Modular Monolith Tidak Konsisten (Backend)</w:t>
      </w:r>
      <w:r>
        <w:t xml:space="preserve">:</w:t>
      </w:r>
    </w:p>
    <w:p>
      <w:pPr>
        <w:pStyle w:val="ListParagraph"/>
        <w:numPr>
          <w:ilvl w:val="1"/>
          <w:numId w:val="10"/>
        </w:numPr>
      </w:pPr>
      <w:r>
        <w:rPr>
          <w:b/>
        </w:rPr>
        <w:t xml:space="preserve">Komunikasi Antar Modul</w:t>
      </w:r>
      <w:r>
        <w:t xml:space="preserve">: Via </w:t>
      </w:r>
      <w:r>
        <w:rPr>
          <w:i/>
        </w:rPr>
        <w:t xml:space="preserve">direct service call</w:t>
      </w:r>
      <w:r>
        <w:t xml:space="preserve"> tanpa </w:t>
      </w:r>
      <w:r>
        <w:rPr>
          <w:i/>
        </w:rPr>
        <w:t xml:space="preserve">Service Interface</w:t>
      </w:r>
      <w:r>
        <w:t xml:space="preserve"> (</w:t>
      </w:r>
      <w:r>
        <w:rPr>
          <w:i/>
        </w:rPr>
        <w:t xml:space="preserve">Dependency Inversion</w:t>
      </w:r>
      <w:r>
        <w:t xml:space="preserve"> tidak diterapkan) [11]. Modul Finance mengakses tabel Room langsung bukan via </w:t>
      </w:r>
      <w:r>
        <w:rPr>
          <w:rStyle w:val="Code"/>
        </w:rPr>
        <w:t xml:space="preserve">RoomService</w:t>
      </w:r>
      <w:r>
        <w:t xml:space="preserve"> [12].</w:t>
      </w:r>
    </w:p>
    <w:p>
      <w:pPr>
        <w:pStyle w:val="ListParagraph"/>
        <w:numPr>
          <w:ilvl w:val="1"/>
          <w:numId w:val="10"/>
        </w:numPr>
      </w:pPr>
      <w:r>
        <w:rPr>
          <w:b/>
        </w:rPr>
        <w:t xml:space="preserve">Tidak Ada Service Interface</w:t>
      </w:r>
      <w:r>
        <w:t xml:space="preserve">: Kontrak antar modul tidak didefinisikan, menyebabkan </w:t>
      </w:r>
      <w:r>
        <w:rPr>
          <w:i/>
        </w:rPr>
        <w:t xml:space="preserve">tight coupling</w:t>
      </w:r>
      <w:r>
        <w:t xml:space="preserve"> antar modul [11].</w:t>
      </w:r>
    </w:p>
    <w:p>
      <w:pPr>
        <w:pStyle w:val="ListParagraph"/>
        <w:numPr>
          <w:ilvl w:val="1"/>
          <w:numId w:val="10"/>
        </w:numPr>
      </w:pPr>
      <w:r>
        <w:rPr>
          <w:b/>
        </w:rPr>
        <w:t xml:space="preserve">Feature Toggle Tidak Dimanfaatkan</w:t>
      </w:r>
      <w:r>
        <w:t xml:space="preserve">: </w:t>
      </w:r>
      <w:r>
        <w:rPr>
          <w:rStyle w:val="Code"/>
        </w:rPr>
        <w:t xml:space="preserve">modules_statuses.json</w:t>
      </w:r>
      <w:r>
        <w:t xml:space="preserve"> ada tapi tidak dikonsistenkan untuk deployment multi-properti [11].</w:t>
      </w:r>
    </w:p>
    <w:p>
      <w:pPr>
        <w:pStyle w:val="ListParagraph"/>
        <w:numPr>
          <w:ilvl w:val="0"/>
          <w:numId w:val="10"/>
        </w:numPr>
      </w:pPr>
      <w:r>
        <w:rPr>
          <w:b/>
        </w:rPr>
        <w:t xml:space="preserve">Frontend Semi-Clean (Flutter)</w:t>
      </w:r>
      <w:r>
        <w:t xml:space="preserve">:</w:t>
      </w:r>
    </w:p>
    <w:p>
      <w:pPr>
        <w:pStyle w:val="ListParagraph"/>
        <w:numPr>
          <w:ilvl w:val="1"/>
          <w:numId w:val="10"/>
        </w:numPr>
      </w:pPr>
      <w:r>
        <w:t xml:space="preserve">Mengklaim Clean Architecture tapi implementasi </w:t>
      </w:r>
      <w:r>
        <w:rPr>
          <w:i/>
        </w:rPr>
        <w:t xml:space="preserve">semi-clean</w:t>
      </w:r>
      <w:r>
        <w:t xml:space="preserve"> — </w:t>
      </w:r>
      <w:r>
        <w:rPr>
          <w:i/>
        </w:rPr>
        <w:t xml:space="preserve">repository concrete</w:t>
      </w:r>
      <w:r>
        <w:t xml:space="preserve"> tanpa </w:t>
      </w:r>
      <w:r>
        <w:rPr>
          <w:i/>
        </w:rPr>
        <w:t xml:space="preserve">interface</w:t>
      </w:r>
      <w:r>
        <w:t xml:space="preserve">, BLoC bergantung langsung ke Repository bukan UseCase [14]. Melanggar </w:t>
      </w:r>
      <w:r>
        <w:rPr>
          <w:i/>
        </w:rPr>
        <w:t xml:space="preserve">Dependency Rule</w:t>
      </w:r>
      <w:r>
        <w:t xml:space="preserve"> Clean Architecture [15].</w:t>
      </w:r>
    </w:p>
    <w:p>
      <w:pPr>
        <w:pStyle w:val="ListParagraph"/>
        <w:numPr>
          <w:ilvl w:val="0"/>
          <w:numId w:val="10"/>
        </w:numPr>
      </w:pPr>
      <w:r>
        <w:rPr>
          <w:b/>
        </w:rPr>
        <w:t xml:space="preserve">Testing &amp; Dokumentasi Lemah</w:t>
      </w:r>
      <w:r>
        <w:t xml:space="preserve">:</w:t>
      </w:r>
    </w:p>
    <w:p>
      <w:pPr>
        <w:pStyle w:val="ListParagraph"/>
        <w:numPr>
          <w:ilvl w:val="1"/>
          <w:numId w:val="10"/>
        </w:numPr>
      </w:pPr>
      <w:r>
        <w:t xml:space="preserve">Hanya </w:t>
      </w:r>
      <w:r>
        <w:rPr>
          <w:i/>
        </w:rPr>
        <w:t xml:space="preserve">black-box testing</w:t>
      </w:r>
      <w:r>
        <w:t xml:space="preserve"> skenario fungsional, </w:t>
      </w:r>
      <w:r>
        <w:rPr>
          <w:b/>
        </w:rPr>
        <w:t xml:space="preserve">tidak ada unit test</w:t>
      </w:r>
      <w:r>
        <w:t xml:space="preserve"> maupun </w:t>
      </w:r>
      <w:r>
        <w:rPr>
          <w:i/>
        </w:rPr>
        <w:t xml:space="preserve">integration test</w:t>
      </w:r>
      <w:r>
        <w:t xml:space="preserve"> [10][11][12][13].</w:t>
      </w:r>
    </w:p>
    <w:p>
      <w:pPr>
        <w:pStyle w:val="ListParagraph"/>
        <w:numPr>
          <w:ilvl w:val="1"/>
          <w:numId w:val="10"/>
        </w:numPr>
      </w:pPr>
      <w:r>
        <w:t xml:space="preserve">Dokumentasi </w:t>
      </w:r>
      <w:r>
        <w:rPr>
          <w:rStyle w:val="Code"/>
        </w:rPr>
        <w:t xml:space="preserve">KNOWLEDGE_BASE.md</w:t>
      </w:r>
      <w:r>
        <w:t xml:space="preserve"> dan </w:t>
      </w:r>
      <w:r>
        <w:rPr>
          <w:rStyle w:val="Code"/>
        </w:rPr>
        <w:t xml:space="preserve">CLEAN_ARCHITECTURE_GUIDELINE.md</w:t>
      </w:r>
      <w:r>
        <w:t xml:space="preserve"> tidak </w:t>
      </w:r>
      <w:r>
        <w:rPr>
          <w:i/>
        </w:rPr>
        <w:t xml:space="preserve">sync</w:t>
      </w:r>
      <w:r>
        <w:t xml:space="preserve"> dengan kode aktual (</w:t>
      </w:r>
      <w:r>
        <w:rPr>
          <w:i/>
        </w:rPr>
        <w:t xml:space="preserve">living document</w:t>
      </w:r>
      <w:r>
        <w:t xml:space="preserve"> tidak terwujud) [14].</w:t>
      </w:r>
    </w:p>
    <w:p>
      <w:pPr>
        <w:pStyle w:val="ListParagraph"/>
        <w:numPr>
          <w:ilvl w:val="0"/>
          <w:numId w:val="10"/>
        </w:numPr>
      </w:pPr>
      <w:r>
        <w:rPr>
          <w:b/>
        </w:rPr>
        <w:t xml:space="preserve">Frontend Web Menggunakan Flutter Web</w:t>
      </w:r>
      <w:r>
        <w:t xml:space="preserve">: Proposal menyebut React/Next.js untuk dashboard Owner/Admin [10][12], namun implementasi aktual menggunakan </w:t>
      </w:r>
      <w:r>
        <w:rPr>
          <w:b/>
        </w:rPr>
        <w:t xml:space="preserve">Flutter Web</w:t>
      </w:r>
      <w:r>
        <w:t xml:space="preserve"> untuk semua peran (Pemilik, Pengelola, Penghuni) dalam satu aplikasi web terpadu. Flutter Web memungkinkan single codebase untuk mobile dan web, mengurangi overhead maintenance dua codebase terpisah.</w:t>
      </w:r>
    </w:p>
    <w:p>
      <w:pPr>
        <w:pStyle w:val="ListParagraph"/>
        <w:numPr>
          <w:ilvl w:val="0"/>
          <w:numId w:val="10"/>
        </w:numPr>
      </w:pPr>
      <w:r>
        <w:rPr>
          <w:b/>
        </w:rPr>
        <w:t xml:space="preserve">Payment Integration Belum Production-Ready</w:t>
      </w:r>
      <w:r>
        <w:t xml:space="preserve">: Midtrans diimplementasikan hanya di </w:t>
      </w:r>
      <w:r>
        <w:rPr>
          <w:i/>
        </w:rPr>
        <w:t xml:space="preserve">sandbox mode</w:t>
      </w:r>
      <w:r>
        <w:t xml:space="preserve"> tanpa </w:t>
      </w:r>
      <w:r>
        <w:rPr>
          <w:i/>
        </w:rPr>
        <w:t xml:space="preserve">idempotency key</w:t>
      </w:r>
      <w:r>
        <w:t xml:space="preserve">, </w:t>
      </w:r>
      <w:r>
        <w:rPr>
          <w:i/>
        </w:rPr>
        <w:t xml:space="preserve">signature verification</w:t>
      </w:r>
      <w:r>
        <w:t xml:space="preserve">, </w:t>
      </w:r>
      <w:r>
        <w:rPr>
          <w:i/>
        </w:rPr>
        <w:t xml:space="preserve">retry policy</w:t>
      </w:r>
      <w:r>
        <w:t xml:space="preserve">, </w:t>
      </w:r>
      <w:r>
        <w:rPr>
          <w:i/>
        </w:rPr>
        <w:t xml:space="preserve">audit trail</w:t>
      </w:r>
      <w:r>
        <w:t xml:space="preserve">, dan </w:t>
      </w:r>
      <w:r>
        <w:rPr>
          <w:i/>
        </w:rPr>
        <w:t xml:space="preserve">refund automation</w:t>
      </w:r>
      <w:r>
        <w:t xml:space="preserve"> [12][16]. Tidak mengikuti </w:t>
      </w:r>
      <w:r>
        <w:rPr>
          <w:i/>
        </w:rPr>
        <w:t xml:space="preserve">best practices</w:t>
      </w:r>
      <w:r>
        <w:t xml:space="preserve"> Midtrans untuk production [16].</w:t>
      </w:r>
    </w:p>
    <w:p>
      <w:pPr>
        <w:pBdr>
          <w:bottom w:val="single" w:sz="6" w:space="1" w:color="auto"/>
        </w:pBdr>
      </w:pPr>
    </w:p>
    <w:p>
      <w:pPr>
        <w:pStyle w:val="Heading2"/>
      </w:pPr>
      <w:r>
        <w:t xml:space="preserve">2.2 Teori Penunjang (Urutan Prioritas: Modular Monolith Utama)</w:t>
      </w:r>
    </w:p>
    <w:p>
      <w:pPr>
        <w:pStyle w:val="Heading3"/>
      </w:pPr>
      <w:r>
        <w:t xml:space="preserve">2.2.1 Sistem Informasi Manajemen (SIM)</w:t>
      </w:r>
    </w:p>
    <w:p>
      <w:r>
        <w:t xml:space="preserve">Sistem Informasi Manajemen (SIM) didefinisikan sebagai integrasi data, proses, dan teknologi untuk mendukung pengambilan keputusan, perencanaan, dan pengendalian operasional organisasi [2]. Dalam konteks pengelolaan kost, SIM memungkinkan otomatisasi pencatatan identitas penghuni, manajemen ketersediaan kamar, pencatatan transaksi keuangan, serta pelaporan kerusakan fasilitas secara digital [3]. Implementasi SIM pada usaha kost telah terbukti meningkatkan efisiensi operasional, akurasi data, dan kepuasan penghuni [4]. Komponen utama SIM meliputi perangkat keras, perangkat lunak, basis data, dan prosedur operasional yang bertujuan menyediakan informasi relevan, akurat, dan tepat waktu [2].</w:t>
      </w:r>
    </w:p>
    <w:p>
      <w:pPr>
        <w:pStyle w:val="Heading3"/>
      </w:pPr>
      <w:r>
        <w:t xml:space="preserve">2.2.2 Arsitektur Modular Monolith (Modulith) + DDD Bounded Context — </w:t>
      </w:r>
      <w:r>
        <w:rPr>
          <w:b/>
        </w:rPr>
        <w:t xml:space="preserve">UTAMA</w:t>
      </w:r>
    </w:p>
    <w:p>
      <w:r>
        <w:t xml:space="preserve">Modular Monolith (Modulith) adalah arsitektur hybrida yang menggabungkan kesederhanaan deployment monolith dengan modularitas internal yang terstruktur [5]. Pendekatan Modulith menerapkan </w:t>
      </w:r>
      <w:r>
        <w:rPr>
          <w:i/>
        </w:rPr>
        <w:t xml:space="preserve">Domain-Driven Design (DDD)</w:t>
      </w:r>
      <w:r>
        <w:t xml:space="preserve"> dengan </w:t>
      </w:r>
      <w:r>
        <w:rPr>
          <w:i/>
        </w:rPr>
        <w:t xml:space="preserve">bounded context</w:t>
      </w:r>
      <w:r>
        <w:t xml:space="preserve"> per domain bisnis, memastikan </w:t>
      </w:r>
      <w:r>
        <w:rPr>
          <w:i/>
        </w:rPr>
        <w:t xml:space="preserve">high cohesion</w:t>
      </w:r>
      <w:r>
        <w:t xml:space="preserve"> dan </w:t>
      </w:r>
      <w:r>
        <w:rPr>
          <w:i/>
        </w:rPr>
        <w:t xml:space="preserve">low coupling</w:t>
      </w:r>
      <w:r>
        <w:t xml:space="preserve"> antar modul [6]. Setiap modul merepresentasikan </w:t>
      </w:r>
      <w:r>
        <w:rPr>
          <w:i/>
        </w:rPr>
        <w:t xml:space="preserve">bounded context</w:t>
      </w:r>
      <w:r>
        <w:t xml:space="preserve"> yang utuh (Room, Resident, Finance, Maintenance) dengan batas-batas eksplisit [7].</w:t>
      </w:r>
    </w:p>
    <w:p>
      <w:r>
        <w:t xml:space="preserve">Berbagai studi menunjukkan bahwa Modulith menawarkan keunggulan performa dibanding microservices karena menghindari </w:t>
      </w:r>
      <w:r>
        <w:rPr>
          <w:i/>
        </w:rPr>
        <w:t xml:space="preserve">network latency</w:t>
      </w:r>
      <w:r>
        <w:t xml:space="preserve"> dan </w:t>
      </w:r>
      <w:r>
        <w:rPr>
          <w:i/>
        </w:rPr>
        <w:t xml:space="preserve">overhead</w:t>
      </w:r>
      <w:r>
        <w:t xml:space="preserve"> komunikasi terdistribusi [7][8]. Systematic Literature Review (SLR) oleh Al-Qora'n &amp; Ahmad [8] mengidentifikasi 15 primary studies yang mengonfirmasi keunggulan performa Modulith, serta praktik implementasi berbasis DDD, </w:t>
      </w:r>
      <w:r>
        <w:rPr>
          <w:i/>
        </w:rPr>
        <w:t xml:space="preserve">modular boundaries</w:t>
      </w:r>
      <w:r>
        <w:t xml:space="preserve">, dan </w:t>
      </w:r>
      <w:r>
        <w:rPr>
          <w:i/>
        </w:rPr>
        <w:t xml:space="preserve">containerised deployment</w:t>
      </w:r>
      <w:r>
        <w:t xml:space="preserve">. Modulith juga menyediakan jalur migrasi bertahap ke microservices jika diperlukan di masa depan [9], seperti yang dibuktikan oleh kasus Shopify, Appsmith, Gusto, dan PlayTech [9].</w:t>
      </w:r>
    </w:p>
    <w:p>
      <w:r>
        <w:t xml:space="preserve">Studi kasus oleh Prakash [7] pada sistem </w:t>
      </w:r>
      <w:r>
        <w:rPr>
          <w:i/>
        </w:rPr>
        <w:t xml:space="preserve">rewards</w:t>
      </w:r>
      <w:r>
        <w:t xml:space="preserve"> high-dependency menunjukkan Modulith mengurangi kompleksitas dibanding microservices dengan manajemen dependensi yang lebih mudah dan </w:t>
      </w:r>
      <w:r>
        <w:rPr>
          <w:i/>
        </w:rPr>
        <w:t xml:space="preserve">data access</w:t>
      </w:r>
      <w:r>
        <w:t xml:space="preserve"> optimal. Dejonckheere [9] mengusulkan metrik </w:t>
      </w:r>
      <w:r>
        <w:rPr>
          <w:i/>
        </w:rPr>
        <w:t xml:space="preserve">cohesion/coupling</w:t>
      </w:r>
      <w:r>
        <w:t xml:space="preserve"> untuk evaluasi kualitas modular boundaries, yang relevan sebagai acuan evaluasi arsitektur PA ini.</w:t>
      </w:r>
    </w:p>
    <w:p>
      <w:r>
        <w:rPr>
          <w:b/>
        </w:rPr>
        <w:t xml:space="preserve">Kunci Implementasi Modulith di PA Ini:</w:t>
      </w:r>
    </w:p>
    <w:p>
      <w:pPr>
        <w:pStyle w:val="ListParagraph"/>
        <w:numPr>
          <w:ilvl w:val="0"/>
          <w:numId w:val="11"/>
        </w:numPr>
      </w:pPr>
      <w:r>
        <w:rPr>
          <w:b/>
        </w:rPr>
        <w:t xml:space="preserve">Bounded Context per Modul</w:t>
      </w:r>
      <w:r>
        <w:t xml:space="preserve">: Room, Resident, Finance, Maintenance, Auth, Notification, Setting, Rental, Inventory masing-masing sebagai </w:t>
      </w:r>
      <w:r>
        <w:rPr>
          <w:i/>
        </w:rPr>
        <w:t xml:space="preserve">bounded context</w:t>
      </w:r>
      <w:r>
        <w:t xml:space="preserve"> utuh</w:t>
      </w:r>
    </w:p>
    <w:p>
      <w:pPr>
        <w:pStyle w:val="ListParagraph"/>
        <w:numPr>
          <w:ilvl w:val="0"/>
          <w:numId w:val="11"/>
        </w:numPr>
      </w:pPr>
      <w:r>
        <w:rPr>
          <w:b/>
        </w:rPr>
        <w:t xml:space="preserve">Service Interface</w:t>
      </w:r>
      <w:r>
        <w:t xml:space="preserve">: Kontrak eksplisit antar modul via </w:t>
      </w:r>
      <w:r>
        <w:rPr>
          <w:rStyle w:val="Code"/>
        </w:rPr>
        <w:t xml:space="preserve">Contracts/</w:t>
      </w:r>
      <w:r>
        <w:t xml:space="preserve"> (Interface) di Laravel Modules</w:t>
      </w:r>
    </w:p>
    <w:p>
      <w:pPr>
        <w:pStyle w:val="ListParagraph"/>
        <w:numPr>
          <w:ilvl w:val="0"/>
          <w:numId w:val="11"/>
        </w:numPr>
      </w:pPr>
      <w:r>
        <w:rPr>
          <w:b/>
        </w:rPr>
        <w:t xml:space="preserve">Dependency Inversion</w:t>
      </w:r>
      <w:r>
        <w:t xml:space="preserve">: Modul tidak akses DB modul lain langsung; komunikasi via Service Interface</w:t>
      </w:r>
    </w:p>
    <w:p>
      <w:pPr>
        <w:pStyle w:val="ListParagraph"/>
        <w:numPr>
          <w:ilvl w:val="0"/>
          <w:numId w:val="11"/>
        </w:numPr>
      </w:pPr>
      <w:r>
        <w:rPr>
          <w:b/>
        </w:rPr>
        <w:t xml:space="preserve">Feature Toggle</w:t>
      </w:r>
      <w:r>
        <w:t xml:space="preserve">: </w:t>
      </w:r>
      <w:r>
        <w:rPr>
          <w:rStyle w:val="Code"/>
        </w:rPr>
        <w:t xml:space="preserve">modules_statuses.json</w:t>
      </w:r>
      <w:r>
        <w:t xml:space="preserve"> untuk aktif/nonaktif modul per properti (kost/hotel/villa)</w:t>
      </w:r>
    </w:p>
    <w:p>
      <w:pPr>
        <w:pStyle w:val="ListParagraph"/>
        <w:numPr>
          <w:ilvl w:val="0"/>
          <w:numId w:val="11"/>
        </w:numPr>
      </w:pPr>
      <w:r>
        <w:rPr>
          <w:b/>
        </w:rPr>
        <w:t xml:space="preserve">Shared Kernel Minimal</w:t>
      </w:r>
      <w:r>
        <w:t xml:space="preserve">: Hanya shared kernel untuk Auth/RBAC (Spatie Permission) dan Core utilities</w:t>
      </w:r>
    </w:p>
    <w:p>
      <w:pPr>
        <w:pStyle w:val="Heading3"/>
      </w:pPr>
      <w:r>
        <w:t xml:space="preserve">2.2.3 Laravel Modular (nwidart/laravel-modules) — Implementasi Modulith</w:t>
      </w:r>
    </w:p>
    <w:p>
      <w:r>
        <w:t xml:space="preserve">Laravel Modular (paket </w:t>
      </w:r>
      <w:r>
        <w:rPr>
          <w:rStyle w:val="Code"/>
        </w:rPr>
        <w:t xml:space="preserve">nwidart/laravel-modules</w:t>
      </w:r>
      <w:r>
        <w:t xml:space="preserve">) memungkinkan struktur modular di dalam monolith Laravel [11]. Setiap modul (Room, Resident, Finance, Maintenance, Auth, Notification, Setting, Rental, Inventory) memiliki struktur lengkap: </w:t>
      </w:r>
      <w:r>
        <w:rPr>
          <w:rStyle w:val="Code"/>
        </w:rPr>
        <w:t xml:space="preserve">Http/Controllers</w:t>
      </w:r>
      <w:r>
        <w:t xml:space="preserve">, </w:t>
      </w:r>
      <w:r>
        <w:rPr>
          <w:rStyle w:val="Code"/>
        </w:rPr>
        <w:t xml:space="preserve">Services</w:t>
      </w:r>
      <w:r>
        <w:t xml:space="preserve">, </w:t>
      </w:r>
      <w:r>
        <w:rPr>
          <w:rStyle w:val="Code"/>
        </w:rPr>
        <w:t xml:space="preserve">Repositories/Contracts</w:t>
      </w:r>
      <w:r>
        <w:t xml:space="preserve"> (Interface), </w:t>
      </w:r>
      <w:r>
        <w:rPr>
          <w:rStyle w:val="Code"/>
        </w:rPr>
        <w:t xml:space="preserve">Repositories/Eloquent</w:t>
      </w:r>
      <w:r>
        <w:t xml:space="preserve"> (Implementasi), </w:t>
      </w:r>
      <w:r>
        <w:rPr>
          <w:rStyle w:val="Code"/>
        </w:rPr>
        <w:t xml:space="preserve">Models</w:t>
      </w:r>
      <w:r>
        <w:t xml:space="preserve">, </w:t>
      </w:r>
      <w:r>
        <w:rPr>
          <w:rStyle w:val="Code"/>
        </w:rPr>
        <w:t xml:space="preserve">Transformers</w:t>
      </w:r>
      <w:r>
        <w:t xml:space="preserve">, </w:t>
      </w:r>
      <w:r>
        <w:rPr>
          <w:rStyle w:val="Code"/>
        </w:rPr>
        <w:t xml:space="preserve">Enums</w:t>
      </w:r>
      <w:r>
        <w:t xml:space="preserve">, </w:t>
      </w:r>
      <w:r>
        <w:rPr>
          <w:rStyle w:val="Code"/>
        </w:rPr>
        <w:t xml:space="preserve">database/migrations</w:t>
      </w:r>
      <w:r>
        <w:t xml:space="preserve">, </w:t>
      </w:r>
      <w:r>
        <w:rPr>
          <w:rStyle w:val="Code"/>
        </w:rPr>
        <w:t xml:space="preserve">routes/api.php</w:t>
      </w:r>
      <w:r>
        <w:t xml:space="preserve">, </w:t>
      </w:r>
      <w:r>
        <w:rPr>
          <w:rStyle w:val="Code"/>
        </w:rPr>
        <w:t xml:space="preserve">Providers</w:t>
      </w:r>
      <w:r>
        <w:t xml:space="preserve">.</w:t>
      </w:r>
    </w:p>
    <w:p>
      <w:r>
        <w:t xml:space="preserve">Pola </w:t>
      </w:r>
      <w:r>
        <w:rPr>
          <w:i/>
        </w:rPr>
        <w:t xml:space="preserve">Repository-Service</w:t>
      </w:r>
      <w:r>
        <w:t xml:space="preserve"> diterapkan: Controller → Service → RepositoryInterface → EloquentRepository [11]. Service menangani logika bisnis dan koordinasi antar modul </w:t>
      </w:r>
      <w:r>
        <w:rPr>
          <w:b/>
        </w:rPr>
        <w:t xml:space="preserve">via Service Interface</w:t>
      </w:r>
      <w:r>
        <w:t xml:space="preserve"> (bukan akses DB langsung). </w:t>
      </w:r>
      <w:r>
        <w:rPr>
          <w:i/>
        </w:rPr>
        <w:t xml:space="preserve">Feature toggle</w:t>
      </w:r>
      <w:r>
        <w:t xml:space="preserve"> melalui </w:t>
      </w:r>
      <w:r>
        <w:rPr>
          <w:rStyle w:val="Code"/>
        </w:rPr>
        <w:t xml:space="preserve">modules_statuses.json</w:t>
      </w:r>
      <w:r>
        <w:t xml:space="preserve"> memungkinkan aktif/nonaktif modul per properti (kost/hotel/villa) [11]. Spatie Permission menyediakan RBAC berbasis Role dan Permission [11].</w:t>
      </w:r>
    </w:p>
    <w:p>
      <w:r>
        <w:rPr>
          <w:b/>
        </w:rPr>
        <w:t xml:space="preserve">Struktur Modul Standar:</w:t>
      </w:r>
    </w:p>
    <w:p>
      <w:pPr>
        <w:pStyle w:val="CodeBlock"/>
      </w:pPr>
      <w:r>
        <w:rPr>
          <w:rStyle w:val="Code"/>
        </w:rPr>
        <w:t xml:space="preserve">Modules/&lt;ModuleName&gt;/</w:t>
      </w:r>
    </w:p>
    <w:p>
      <w:pPr>
        <w:pStyle w:val="CodeBlock"/>
      </w:pPr>
      <w:r>
        <w:rPr>
          <w:rStyle w:val="Code"/>
        </w:rPr>
        <w:t xml:space="preserve">├── Http/Controllers/          # Entry point API</w:t>
      </w:r>
    </w:p>
    <w:p>
      <w:pPr>
        <w:pStyle w:val="CodeBlock"/>
      </w:pPr>
      <w:r>
        <w:rPr>
          <w:rStyle w:val="Code"/>
        </w:rPr>
        <w:t xml:space="preserve">├── Services/                  # Business logic, koordinasi antar modul via Interface</w:t>
      </w:r>
    </w:p>
    <w:p>
      <w:pPr>
        <w:pStyle w:val="CodeBlock"/>
      </w:pPr>
      <w:r>
        <w:rPr>
          <w:rStyle w:val="Code"/>
        </w:rPr>
        <w:t xml:space="preserve">├── Repositories/</w:t>
      </w:r>
    </w:p>
    <w:p>
      <w:pPr>
        <w:pStyle w:val="CodeBlock"/>
      </w:pPr>
      <w:r>
        <w:rPr>
          <w:rStyle w:val="Code"/>
        </w:rPr>
        <w:t xml:space="preserve">│   ├── Contracts/             # Service Interface (Contract)</w:t>
      </w:r>
    </w:p>
    <w:p>
      <w:pPr>
        <w:pStyle w:val="CodeBlock"/>
      </w:pPr>
      <w:r>
        <w:rPr>
          <w:rStyle w:val="Code"/>
        </w:rPr>
        <w:t xml:space="preserve">│   └── Eloquent/              # Implementasi Repository</w:t>
      </w:r>
    </w:p>
    <w:p>
      <w:pPr>
        <w:pStyle w:val="CodeBlock"/>
      </w:pPr>
      <w:r>
        <w:rPr>
          <w:rStyle w:val="Code"/>
        </w:rPr>
        <w:t xml:space="preserve">├── Models/                    # Eloquent Models</w:t>
      </w:r>
    </w:p>
    <w:p>
      <w:pPr>
        <w:pStyle w:val="CodeBlock"/>
      </w:pPr>
      <w:r>
        <w:rPr>
          <w:rStyle w:val="Code"/>
        </w:rPr>
        <w:t xml:space="preserve">├── Transformers/              # API Resource / DTO</w:t>
      </w:r>
    </w:p>
    <w:p>
      <w:pPr>
        <w:pStyle w:val="CodeBlock"/>
      </w:pPr>
      <w:r>
        <w:rPr>
          <w:rStyle w:val="Code"/>
        </w:rPr>
        <w:t xml:space="preserve">├── Enums/                     # Status, Type constants</w:t>
      </w:r>
    </w:p>
    <w:p>
      <w:pPr>
        <w:pStyle w:val="CodeBlock"/>
      </w:pPr>
      <w:r>
        <w:rPr>
          <w:rStyle w:val="Code"/>
        </w:rPr>
        <w:t xml:space="preserve">├── database/migrations/       # Schema ownership per modul</w:t>
      </w:r>
    </w:p>
    <w:p>
      <w:pPr>
        <w:pStyle w:val="CodeBlock"/>
      </w:pPr>
      <w:r>
        <w:rPr>
          <w:rStyle w:val="Code"/>
        </w:rPr>
        <w:t xml:space="preserve">├── routes/api.php             # Endpoint API</w:t>
      </w:r>
    </w:p>
    <w:p>
      <w:pPr>
        <w:pStyle w:val="CodeBlock"/>
      </w:pPr>
      <w:r>
        <w:rPr>
          <w:rStyle w:val="Code"/>
        </w:rPr>
        <w:t xml:space="preserve">└── Providers/                 # Service Provider + Interface Binding</w:t>
      </w:r>
    </w:p>
    <w:p>
      <w:pPr>
        <w:pStyle w:val="Heading3"/>
      </w:pPr>
      <w:r>
        <w:t xml:space="preserve">2.2.4 Feature Toggle &amp; Repository-Service Pattern</w:t>
      </w:r>
    </w:p>
    <w:p>
      <w:r>
        <w:rPr>
          <w:i/>
        </w:rPr>
        <w:t xml:space="preserve">Feature Toggle</w:t>
      </w:r>
      <w:r>
        <w:t xml:space="preserve"> melalui </w:t>
      </w:r>
      <w:r>
        <w:rPr>
          <w:rStyle w:val="Code"/>
        </w:rPr>
        <w:t xml:space="preserve">modules_statuses.json</w:t>
      </w:r>
      <w:r>
        <w:t xml:space="preserve"> memungkinkan aktif/nonaktif modul per properti (kost/hotel/villa) [11]. Pola </w:t>
      </w:r>
      <w:r>
        <w:rPr>
          <w:i/>
        </w:rPr>
        <w:t xml:space="preserve">Repository-Service</w:t>
      </w:r>
      <w:r>
        <w:t xml:space="preserve"> diterapkan: Controller → Service → RepositoryInterface → EloquentRepository [11]. Service menangani logika bisnis dan koordinasi antar modul </w:t>
      </w:r>
      <w:r>
        <w:rPr>
          <w:b/>
        </w:rPr>
        <w:t xml:space="preserve">via Service Interface</w:t>
      </w:r>
      <w:r>
        <w:t xml:space="preserve"> (bukan akses DB langsung). Spatie Permission menyediakan RBAC berbasis Role dan Permission [11].</w:t>
      </w:r>
    </w:p>
    <w:p>
      <w:pPr>
        <w:pStyle w:val="Heading3"/>
      </w:pPr>
      <w:r>
        <w:t xml:space="preserve">2.2.5 Clean Architecture di Frontend Flutter — </w:t>
      </w:r>
      <w:r>
        <w:rPr>
          <w:b/>
        </w:rPr>
        <w:t xml:space="preserve">HANYA FRONTEND</w:t>
      </w:r>
    </w:p>
    <w:p>
      <w:r>
        <w:t xml:space="preserve">Clean Architecture diterapkan </w:t>
      </w:r>
      <w:r>
        <w:rPr>
          <w:b/>
        </w:rPr>
        <w:t xml:space="preserve">hanya pada frontend Flutter</w:t>
      </w:r>
      <w:r>
        <w:t xml:space="preserve"> (mobile + web) untuk memisahkan </w:t>
      </w:r>
      <w:r>
        <w:rPr>
          <w:i/>
        </w:rPr>
        <w:t xml:space="preserve">business logic</w:t>
      </w:r>
      <w:r>
        <w:t xml:space="preserve"> dari framework UI, memastikan </w:t>
      </w:r>
      <w:r>
        <w:rPr>
          <w:i/>
        </w:rPr>
        <w:t xml:space="preserve">testability</w:t>
      </w:r>
      <w:r>
        <w:t xml:space="preserve"> dan </w:t>
      </w:r>
      <w:r>
        <w:rPr>
          <w:i/>
        </w:rPr>
        <w:t xml:space="preserve">maintainability</w:t>
      </w:r>
      <w:r>
        <w:t xml:space="preserve"> [15]. Berbeda dengan backend yang menggunakan Modular Monolith, frontend Flutter menerapkan Clean Architecture penuh:</w:t>
      </w:r>
    </w:p>
    <w:p>
      <w:r>
        <w:rPr>
          <w:b/>
        </w:rPr>
        <w:t xml:space="preserve">Struktur Feature-First:</w:t>
      </w:r>
    </w:p>
    <w:p>
      <w:pPr>
        <w:pStyle w:val="CodeBlock"/>
      </w:pPr>
      <w:r>
        <w:rPr>
          <w:rStyle w:val="Code"/>
        </w:rPr>
        <w:t xml:space="preserve">lib/features/&lt;feature&gt;/</w:t>
      </w:r>
    </w:p>
    <w:p>
      <w:pPr>
        <w:pStyle w:val="CodeBlock"/>
      </w:pPr>
      <w:r>
        <w:rPr>
          <w:rStyle w:val="Code"/>
        </w:rPr>
        <w:t xml:space="preserve">├── domain/</w:t>
      </w:r>
    </w:p>
    <w:p>
      <w:pPr>
        <w:pStyle w:val="CodeBlock"/>
      </w:pPr>
      <w:r>
        <w:rPr>
          <w:rStyle w:val="Code"/>
        </w:rPr>
        <w:t xml:space="preserve">│   ├── entities/</w:t>
      </w:r>
    </w:p>
    <w:p>
      <w:pPr>
        <w:pStyle w:val="CodeBlock"/>
      </w:pPr>
      <w:r>
        <w:rPr>
          <w:rStyle w:val="Code"/>
        </w:rPr>
        <w:t xml:space="preserve">│   ├── repositories/ (abstract interface)</w:t>
      </w:r>
    </w:p>
    <w:p>
      <w:pPr>
        <w:pStyle w:val="CodeBlock"/>
      </w:pPr>
      <w:r>
        <w:rPr>
          <w:rStyle w:val="Code"/>
        </w:rPr>
        <w:t xml:space="preserve">│   └── usecases/</w:t>
      </w:r>
    </w:p>
    <w:p>
      <w:pPr>
        <w:pStyle w:val="CodeBlock"/>
      </w:pPr>
      <w:r>
        <w:rPr>
          <w:rStyle w:val="Code"/>
        </w:rPr>
        <w:t xml:space="preserve">├── data/</w:t>
      </w:r>
    </w:p>
    <w:p>
      <w:pPr>
        <w:pStyle w:val="CodeBlock"/>
      </w:pPr>
      <w:r>
        <w:rPr>
          <w:rStyle w:val="Code"/>
        </w:rPr>
        <w:t xml:space="preserve">│   ├── datasources/ (remote, local)</w:t>
      </w:r>
    </w:p>
    <w:p>
      <w:pPr>
        <w:pStyle w:val="CodeBlock"/>
      </w:pPr>
      <w:r>
        <w:rPr>
          <w:rStyle w:val="Code"/>
        </w:rPr>
        <w:t xml:space="preserve">│   ├── models/ (DTO + toEntity/fromJson)</w:t>
      </w:r>
    </w:p>
    <w:p>
      <w:pPr>
        <w:pStyle w:val="CodeBlock"/>
      </w:pPr>
      <w:r>
        <w:rPr>
          <w:rStyle w:val="Code"/>
        </w:rPr>
        <w:t xml:space="preserve">│   └── repositories/ (impl)</w:t>
      </w:r>
    </w:p>
    <w:p>
      <w:pPr>
        <w:pStyle w:val="CodeBlock"/>
      </w:pPr>
      <w:r>
        <w:rPr>
          <w:rStyle w:val="Code"/>
        </w:rPr>
        <w:t xml:space="preserve">└── presentation/</w:t>
      </w:r>
    </w:p>
    <w:p>
      <w:pPr>
        <w:pStyle w:val="CodeBlock"/>
      </w:pPr>
      <w:r>
        <w:rPr>
          <w:rStyle w:val="Code"/>
        </w:rPr>
        <w:t xml:space="preserve">    ├── bloc/ (events, states, bloc)</w:t>
      </w:r>
    </w:p>
    <w:p>
      <w:pPr>
        <w:pStyle w:val="CodeBlock"/>
      </w:pPr>
      <w:r>
        <w:rPr>
          <w:rStyle w:val="Code"/>
        </w:rPr>
        <w:t xml:space="preserve">    ├── pages/</w:t>
      </w:r>
    </w:p>
    <w:p>
      <w:pPr>
        <w:pStyle w:val="CodeBlock"/>
      </w:pPr>
      <w:r>
        <w:rPr>
          <w:rStyle w:val="Code"/>
        </w:rPr>
        <w:t xml:space="preserve">    └── widgets/</w:t>
      </w:r>
    </w:p>
    <w:p>
      <w:r>
        <w:rPr>
          <w:i/>
        </w:rPr>
        <w:t xml:space="preserve">Dependency Injection</w:t>
      </w:r>
      <w:r>
        <w:t xml:space="preserve"> menggunakan GetIt dengan urutan registrasi: DataSource → Repository → UseCase → BLoC [12][13]. </w:t>
      </w:r>
      <w:r>
        <w:rPr>
          <w:rStyle w:val="Code"/>
        </w:rPr>
        <w:t xml:space="preserve">injectable</w:t>
      </w:r>
      <w:r>
        <w:t xml:space="preserve"> package mengenerate registration code otomatis via annotation </w:t>
      </w:r>
      <w:r>
        <w:rPr>
          <w:rStyle w:val="Code"/>
        </w:rPr>
        <w:t xml:space="preserve">@lazySingleton</w:t>
      </w:r>
      <w:r>
        <w:t xml:space="preserve">, </w:t>
      </w:r>
      <w:r>
        <w:rPr>
          <w:rStyle w:val="Code"/>
        </w:rPr>
        <w:t xml:space="preserve">@injectable</w:t>
      </w:r>
      <w:r>
        <w:t xml:space="preserve"> [13]. Error handling menggunakan </w:t>
      </w:r>
      <w:r>
        <w:rPr>
          <w:rStyle w:val="Code"/>
        </w:rPr>
        <w:t xml:space="preserve">dartz</w:t>
      </w:r>
      <w:r>
        <w:t xml:space="preserve"> package dengan </w:t>
      </w:r>
      <w:r>
        <w:rPr>
          <w:rStyle w:val="Code"/>
        </w:rPr>
        <w:t xml:space="preserve">Either&lt;Failure, Success&gt;</w:t>
      </w:r>
      <w:r>
        <w:t xml:space="preserve"> [12][13]. Testing strategi: Domain (unit test UseCase/Entity), Data (mock HTTP + mapping), Presentation (</w:t>
      </w:r>
      <w:r>
        <w:rPr>
          <w:rStyle w:val="Code"/>
        </w:rPr>
        <w:t xml:space="preserve">bloc_test</w:t>
      </w:r>
      <w:r>
        <w:t xml:space="preserve"> untuk event→state) [12].</w:t>
      </w:r>
    </w:p>
    <w:p>
      <w:pPr>
        <w:pStyle w:val="Heading3"/>
      </w:pPr>
      <w:r>
        <w:t xml:space="preserve">2.2.6 MySQL/Relational DB untuk DDD — ACID, MVCC, Migration per Modul</w:t>
      </w:r>
    </w:p>
    <w:p>
      <w:r>
        <w:t xml:space="preserve">MySQL 8.x dengan </w:t>
      </w:r>
      <w:r>
        <w:rPr>
          <w:i/>
        </w:rPr>
        <w:t xml:space="preserve">InnoDB</w:t>
      </w:r>
      <w:r>
        <w:t xml:space="preserve"> menyediakan </w:t>
      </w:r>
      <w:r>
        <w:rPr>
          <w:i/>
        </w:rPr>
        <w:t xml:space="preserve">ACID compliance</w:t>
      </w:r>
      <w:r>
        <w:t xml:space="preserve">, </w:t>
      </w:r>
      <w:r>
        <w:rPr>
          <w:i/>
        </w:rPr>
        <w:t xml:space="preserve">MVCC</w:t>
      </w:r>
      <w:r>
        <w:t xml:space="preserve"> (Multi-Version Concurrency Control), dan </w:t>
      </w:r>
      <w:r>
        <w:rPr>
          <w:i/>
        </w:rPr>
        <w:t xml:space="preserve">Foreign Key</w:t>
      </w:r>
      <w:r>
        <w:t xml:space="preserve"> constraints yang mendukung integritas referensial antar </w:t>
      </w:r>
      <w:r>
        <w:rPr>
          <w:i/>
        </w:rPr>
        <w:t xml:space="preserve">bounded context</w:t>
      </w:r>
      <w:r>
        <w:t xml:space="preserve"> [8]. Migration per modul di </w:t>
      </w:r>
      <w:r>
        <w:rPr>
          <w:rStyle w:val="Code"/>
        </w:rPr>
        <w:t xml:space="preserve">Modules/*/database/migrations/</w:t>
      </w:r>
      <w:r>
        <w:t xml:space="preserve"> memastikan </w:t>
      </w:r>
      <w:r>
        <w:rPr>
          <w:i/>
        </w:rPr>
        <w:t xml:space="preserve">schema ownership</w:t>
      </w:r>
      <w:r>
        <w:t xml:space="preserve"> per domain [11]. Relasi antar modul menggunakan Foreign Key (mis. </w:t>
      </w:r>
      <w:r>
        <w:rPr>
          <w:rStyle w:val="Code"/>
        </w:rPr>
        <w:t xml:space="preserve">reservasi.room_id → rooms.id</w:t>
      </w:r>
      <w:r>
        <w:t xml:space="preserve">, </w:t>
      </w:r>
      <w:r>
        <w:rPr>
          <w:rStyle w:val="Code"/>
        </w:rPr>
        <w:t xml:space="preserve">tagihan.reservasi_id → reservasi.id</w:t>
      </w:r>
      <w:r>
        <w:t xml:space="preserve">, </w:t>
      </w:r>
      <w:r>
        <w:rPr>
          <w:rStyle w:val="Code"/>
        </w:rPr>
        <w:t xml:space="preserve">midtrans_transaction.tagihan_id → tagihan.id</w:t>
      </w:r>
      <w:r>
        <w:t xml:space="preserve">) dengan </w:t>
      </w:r>
      <w:r>
        <w:rPr>
          <w:i/>
        </w:rPr>
        <w:t xml:space="preserve">pivot table</w:t>
      </w:r>
      <w:r>
        <w:t xml:space="preserve"> </w:t>
      </w:r>
      <w:r>
        <w:rPr>
          <w:rStyle w:val="Code"/>
        </w:rPr>
        <w:t xml:space="preserve">tagihan_pembayaran</w:t>
      </w:r>
      <w:r>
        <w:t xml:space="preserve"> untuk </w:t>
      </w:r>
      <w:r>
        <w:rPr>
          <w:i/>
        </w:rPr>
        <w:t xml:space="preserve">many-to-many</w:t>
      </w:r>
      <w:r>
        <w:t xml:space="preserve"> tagihan-pembayaran [11].</w:t>
      </w:r>
    </w:p>
    <w:p>
      <w:pPr>
        <w:pStyle w:val="Heading3"/>
      </w:pPr>
      <w:r>
        <w:t xml:space="preserve">2.2.7 Payment Gateway Integration Patterns — Midtrans, Idempotency, Webhook Handling</w:t>
      </w:r>
    </w:p>
    <w:p>
      <w:r>
        <w:t xml:space="preserve">Midtrans sebagai Payment Gateway menyediakan </w:t>
      </w:r>
      <w:r>
        <w:rPr>
          <w:i/>
        </w:rPr>
        <w:t xml:space="preserve">SNAP API</w:t>
      </w:r>
      <w:r>
        <w:t xml:space="preserve"> untuk VA, QRIS, E-Wallet, dan </w:t>
      </w:r>
      <w:r>
        <w:rPr>
          <w:i/>
        </w:rPr>
        <w:t xml:space="preserve">Core API</w:t>
      </w:r>
      <w:r>
        <w:t xml:space="preserve"> untuk </w:t>
      </w:r>
      <w:r>
        <w:rPr>
          <w:i/>
        </w:rPr>
        <w:t xml:space="preserve">host-to-host</w:t>
      </w:r>
      <w:r>
        <w:t xml:space="preserve"> integration [16]. </w:t>
      </w:r>
      <w:r>
        <w:rPr>
          <w:i/>
        </w:rPr>
        <w:t xml:space="preserve">Best practices</w:t>
      </w:r>
      <w:r>
        <w:t xml:space="preserve"> production-ready meliputi:</w:t>
      </w:r>
    </w:p>
    <w:p>
      <w:pPr>
        <w:pStyle w:val="ListParagraph"/>
        <w:numPr>
          <w:ilvl w:val="0"/>
          <w:numId w:val="12"/>
        </w:numPr>
      </w:pPr>
      <w:r>
        <w:rPr>
          <w:b/>
        </w:rPr>
        <w:t xml:space="preserve">Idempotency Key</w:t>
      </w:r>
      <w:r>
        <w:t xml:space="preserve">: Header </w:t>
      </w:r>
      <w:r>
        <w:rPr>
          <w:rStyle w:val="Code"/>
        </w:rPr>
        <w:t xml:space="preserve">Idempotency-Key</w:t>
      </w:r>
      <w:r>
        <w:t xml:space="preserve"> (UUID) pada </w:t>
      </w:r>
      <w:r>
        <w:rPr>
          <w:i/>
        </w:rPr>
        <w:t xml:space="preserve">charge request</w:t>
      </w:r>
      <w:r>
        <w:t xml:space="preserve"> untuk mencegah </w:t>
      </w:r>
      <w:r>
        <w:rPr>
          <w:i/>
        </w:rPr>
        <w:t xml:space="preserve">duplicate transaction</w:t>
      </w:r>
      <w:r>
        <w:t xml:space="preserve"> saat retry [16]. Key TTL 5 menit, global across endpoints.</w:t>
      </w:r>
    </w:p>
    <w:p>
      <w:pPr>
        <w:pStyle w:val="ListParagraph"/>
        <w:numPr>
          <w:ilvl w:val="0"/>
          <w:numId w:val="12"/>
        </w:numPr>
      </w:pPr>
      <w:r>
        <w:rPr>
          <w:b/>
        </w:rPr>
        <w:t xml:space="preserve">Signature Verification</w:t>
      </w:r>
      <w:r>
        <w:t xml:space="preserve">: Asymmetric signature (SHA256withRSA) pada webhook notification untuk memastikan asal dari Midtrans [16].</w:t>
      </w:r>
    </w:p>
    <w:p>
      <w:pPr>
        <w:pStyle w:val="ListParagraph"/>
        <w:numPr>
          <w:ilvl w:val="0"/>
          <w:numId w:val="12"/>
        </w:numPr>
      </w:pPr>
      <w:r>
        <w:rPr>
          <w:b/>
        </w:rPr>
        <w:t xml:space="preserve">Webhook Retry Policy</w:t>
      </w:r>
      <w:r>
        <w:t xml:space="preserve">: Midtrans retry hingga 5 kali (2min, 10min, 30min, 90min, 210min) untuk non-2xx response [16]. Endpoint harus respond 2xx dalam &lt;5 detik.</w:t>
      </w:r>
    </w:p>
    <w:p>
      <w:pPr>
        <w:pStyle w:val="ListParagraph"/>
        <w:numPr>
          <w:ilvl w:val="0"/>
          <w:numId w:val="12"/>
        </w:numPr>
      </w:pPr>
      <w:r>
        <w:rPr>
          <w:b/>
        </w:rPr>
        <w:t xml:space="preserve">Idempotent Notification Handling</w:t>
      </w:r>
      <w:r>
        <w:t xml:space="preserve">: Gunakan </w:t>
      </w:r>
      <w:r>
        <w:rPr>
          <w:rStyle w:val="Code"/>
        </w:rPr>
        <w:t xml:space="preserve">order_id</w:t>
      </w:r>
      <w:r>
        <w:t xml:space="preserve"> sebagai key tracking untuk mencegah </w:t>
      </w:r>
      <w:r>
        <w:rPr>
          <w:i/>
        </w:rPr>
        <w:t xml:space="preserve">duplicate entries</w:t>
      </w:r>
      <w:r>
        <w:t xml:space="preserve"> saat multiple notification [16].</w:t>
      </w:r>
    </w:p>
    <w:p>
      <w:pPr>
        <w:pStyle w:val="ListParagraph"/>
        <w:numPr>
          <w:ilvl w:val="0"/>
          <w:numId w:val="12"/>
        </w:numPr>
      </w:pPr>
      <w:r>
        <w:rPr>
          <w:b/>
        </w:rPr>
        <w:t xml:space="preserve">Refund Automation</w:t>
      </w:r>
      <w:r>
        <w:t xml:space="preserve">: </w:t>
      </w:r>
      <w:r>
        <w:rPr>
          <w:rStyle w:val="Code"/>
        </w:rPr>
        <w:t xml:space="preserve">POST /refund</w:t>
      </w:r>
      <w:r>
        <w:t xml:space="preserve"> dengan </w:t>
      </w:r>
      <w:r>
        <w:rPr>
          <w:rStyle w:val="Code"/>
        </w:rPr>
        <w:t xml:space="preserve">originalPartnerReferenceNo</w:t>
      </w:r>
      <w:r>
        <w:t xml:space="preserve">, </w:t>
      </w:r>
      <w:r>
        <w:rPr>
          <w:i/>
        </w:rPr>
        <w:t xml:space="preserve">refund history</w:t>
      </w:r>
      <w:r>
        <w:t xml:space="preserve"> di </w:t>
      </w:r>
      <w:r>
        <w:rPr>
          <w:rStyle w:val="Code"/>
        </w:rPr>
        <w:t xml:space="preserve">additionalInfo</w:t>
      </w:r>
      <w:r>
        <w:t xml:space="preserve"> [16].</w:t>
      </w:r>
    </w:p>
    <w:p>
      <w:pPr>
        <w:pStyle w:val="Heading3"/>
      </w:pPr>
      <w:r>
        <w:t xml:space="preserve">2.2.8 Software Testing Strategy — Unit, Integration, E2E untuk Modular Monolith</w:t>
      </w:r>
    </w:p>
    <w:p>
      <w:r>
        <w:t xml:space="preserve">Strategi testing untuk Modular Monolith [12][18]: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2340"/>
        <w:gridCol w:w="2340"/>
        <w:gridCol w:w="2340"/>
        <w:gridCol w:w="2340"/>
      </w:tblGrid>
      <w:tr>
        <w:tc>
          <w:p>
            <w:r>
              <w:t xml:space="preserve">Level</w:t>
            </w:r>
          </w:p>
        </w:tc>
        <w:tc>
          <w:p>
            <w:r>
              <w:t xml:space="preserve">Scope</w:t>
            </w:r>
          </w:p>
        </w:tc>
        <w:tc>
          <w:p>
            <w:r>
              <w:t xml:space="preserve">Tools</w:t>
            </w:r>
          </w:p>
        </w:tc>
        <w:tc>
          <w:p>
            <w:r>
              <w:t xml:space="preserve">Target Coverage</w:t>
            </w:r>
          </w:p>
        </w:tc>
      </w:tr>
      <w:tr>
        <w:tc>
          <w:p>
            <w:r>
              <w:rPr>
                <w:b/>
              </w:rPr>
              <w:t xml:space="preserve">Unit Test</w:t>
            </w:r>
          </w:p>
        </w:tc>
        <w:tc>
          <w:p>
            <w:r>
              <w:t xml:space="preserve">Use Case, Entity, Value Object, Repository (mock), Service</w:t>
            </w:r>
          </w:p>
        </w:tc>
        <w:tc>
          <w:p>
            <w:r>
              <w:t xml:space="preserve">JUnit/Pest (BE), </w:t>
            </w:r>
            <w:r>
              <w:rPr>
                <w:rStyle w:val="Code"/>
              </w:rPr>
              <w:t xml:space="preserve">test</w:t>
            </w:r>
            <w:r>
              <w:t xml:space="preserve"> package (FE)</w:t>
            </w:r>
          </w:p>
        </w:tc>
        <w:tc>
          <w:p>
            <w:r>
              <w:t xml:space="preserve">≥80%</w:t>
            </w:r>
          </w:p>
        </w:tc>
      </w:tr>
      <w:tr>
        <w:tc>
          <w:p>
            <w:r>
              <w:rPr>
                <w:b/>
              </w:rPr>
              <w:t xml:space="preserve">Integration Test</w:t>
            </w:r>
          </w:p>
        </w:tc>
        <w:tc>
          <w:p>
            <w:r>
              <w:t xml:space="preserve">API Controller → Service → Repository → DB, Modul Communication (Service Interface)</w:t>
            </w:r>
          </w:p>
        </w:tc>
        <w:tc>
          <w:p>
            <w:r>
              <w:t xml:space="preserve">Pest (BE), </w:t>
            </w:r>
            <w:r>
              <w:rPr>
                <w:rStyle w:val="Code"/>
              </w:rPr>
              <w:t xml:space="preserve">integration_test</w:t>
            </w:r>
            <w:r>
              <w:t xml:space="preserve"> (FE)</w:t>
            </w:r>
          </w:p>
        </w:tc>
        <w:tc>
          <w:p>
            <w:r>
              <w:t xml:space="preserve">Critical paths</w:t>
            </w:r>
          </w:p>
        </w:tc>
      </w:tr>
      <w:tr>
        <w:tc>
          <w:p>
            <w:r>
              <w:rPr>
                <w:b/>
              </w:rPr>
              <w:t xml:space="preserve">E2E Test</w:t>
            </w:r>
          </w:p>
        </w:tc>
        <w:tc>
          <w:p>
            <w:r>
              <w:t xml:space="preserve">User flow penuh (Reservasi → Bayar → Notif → Status Kamar)</w:t>
            </w:r>
          </w:p>
        </w:tc>
        <w:tc>
          <w:p>
            <w:r>
              <w:t xml:space="preserve">Cypress/Playwright (Web), </w:t>
            </w:r>
            <w:r>
              <w:rPr>
                <w:rStyle w:val="Code"/>
              </w:rPr>
              <w:t xml:space="preserve">integration_test</w:t>
            </w:r>
            <w:r>
              <w:t xml:space="preserve"> (Mobile)</w:t>
            </w:r>
          </w:p>
        </w:tc>
        <w:tc>
          <w:p>
            <w:r>
              <w:t xml:space="preserve">Happy paths</w:t>
            </w:r>
          </w:p>
        </w:tc>
      </w:tr>
    </w:tbl>
    <w:p>
      <w:r>
        <w:rPr>
          <w:i/>
        </w:rPr>
        <w:t xml:space="preserve">Test Infrastructure</w:t>
      </w:r>
      <w:r>
        <w:t xml:space="preserve">: Pest (Laravel), </w:t>
      </w:r>
      <w:r>
        <w:rPr>
          <w:rStyle w:val="Code"/>
        </w:rPr>
        <w:t xml:space="preserve">flutter_test</w:t>
      </w:r>
      <w:r>
        <w:t xml:space="preserve"> + </w:t>
      </w:r>
      <w:r>
        <w:rPr>
          <w:rStyle w:val="Code"/>
        </w:rPr>
        <w:t xml:space="preserve">bloc_test</w:t>
      </w:r>
      <w:r>
        <w:t xml:space="preserve"> + </w:t>
      </w:r>
      <w:r>
        <w:rPr>
          <w:rStyle w:val="Code"/>
        </w:rPr>
        <w:t xml:space="preserve">mocktail</w:t>
      </w:r>
      <w:r>
        <w:t xml:space="preserve"> (Flutter), CI/CD pipeline untuk run otomatis [12].</w:t>
      </w:r>
    </w:p>
    <w:p>
      <w:pPr>
        <w:pStyle w:val="Heading3"/>
      </w:pPr>
      <w:r>
        <w:t xml:space="preserve">2.2.9 Living Documentation — ADR, KNOWLEDGE_BASE, Sync with Code</w:t>
      </w:r>
    </w:p>
    <w:p>
      <w:r>
        <w:rPr>
          <w:i/>
        </w:rPr>
        <w:t xml:space="preserve">Living documentation</w:t>
      </w:r>
      <w:r>
        <w:t xml:space="preserve"> memastikan dokumentasi tetap akurat seiring evolusi kode [6][8]. Praktik:</w:t>
      </w:r>
    </w:p>
    <w:p>
      <w:pPr>
        <w:pStyle w:val="ListParagraph"/>
        <w:numPr>
          <w:ilvl w:val="0"/>
          <w:numId w:val="13"/>
        </w:numPr>
      </w:pPr>
      <w:r>
        <w:rPr>
          <w:b/>
        </w:rPr>
        <w:t xml:space="preserve">Architecture Decision Records (ADR)</w:t>
      </w:r>
      <w:r>
        <w:t xml:space="preserve">: Catat keputusan teknis penting (modulith, Scrum, Clean Arch FE, Midtrans) di </w:t>
      </w:r>
      <w:r>
        <w:rPr>
          <w:rStyle w:val="Code"/>
        </w:rPr>
        <w:t xml:space="preserve">DECISIONS.md</w:t>
      </w:r>
      <w:r>
        <w:t xml:space="preserve"> dengan format: Context, Decision, Alternatives, Consequences [6].</w:t>
      </w:r>
    </w:p>
    <w:p>
      <w:pPr>
        <w:pStyle w:val="ListParagraph"/>
        <w:numPr>
          <w:ilvl w:val="0"/>
          <w:numId w:val="13"/>
        </w:numPr>
      </w:pPr>
      <w:r>
        <w:rPr>
          <w:b/>
        </w:rPr>
        <w:t xml:space="preserve">KNOWLEDGE_BASE.md</w:t>
      </w:r>
      <w:r>
        <w:t xml:space="preserve">: Dokumentasi arsitektur, pola, mekanisme fitur, </w:t>
      </w:r>
      <w:r>
        <w:rPr>
          <w:i/>
        </w:rPr>
        <w:t xml:space="preserve">single source of truth</w:t>
      </w:r>
      <w:r>
        <w:t xml:space="preserve"> untuk backend [11]. Update setiap sesi development.</w:t>
      </w:r>
    </w:p>
    <w:p>
      <w:pPr>
        <w:pStyle w:val="ListParagraph"/>
        <w:numPr>
          <w:ilvl w:val="0"/>
          <w:numId w:val="13"/>
        </w:numPr>
      </w:pPr>
      <w:r>
        <w:rPr>
          <w:b/>
        </w:rPr>
        <w:t xml:space="preserve">CLEAN_ARCHITECTURE_GUIDELINE.md</w:t>
      </w:r>
      <w:r>
        <w:t xml:space="preserve">: SOP pembuatan fitur baru (Domain → Data → DI → Presentation) — </w:t>
      </w:r>
      <w:r>
        <w:rPr>
          <w:b/>
        </w:rPr>
        <w:t xml:space="preserve">hanya untuk frontend Flutter</w:t>
      </w:r>
      <w:r>
        <w:t xml:space="preserve"> [14].</w:t>
      </w:r>
    </w:p>
    <w:p>
      <w:pPr>
        <w:pStyle w:val="ListParagraph"/>
        <w:numPr>
          <w:ilvl w:val="0"/>
          <w:numId w:val="13"/>
        </w:numPr>
      </w:pPr>
      <w:r>
        <w:rPr>
          <w:b/>
        </w:rPr>
        <w:t xml:space="preserve">Sync Automation</w:t>
      </w:r>
      <w:r>
        <w:t xml:space="preserve">: Pre-commit hook / CI check untuk memastikan docs update saat kode berubah (mis. migration → update DATABASE_SCHEMA.md).</w:t>
      </w:r>
    </w:p>
    <w:p>
      <w:pPr>
        <w:pBdr>
          <w:bottom w:val="single" w:sz="6" w:space="1" w:color="auto"/>
        </w:pBdr>
      </w:pPr>
    </w:p>
    <w:p>
      <w:pPr>
        <w:pStyle w:val="Heading2"/>
      </w:pPr>
      <w:r>
        <w:t xml:space="preserve">2.3 Penelitian Terkait</w:t>
      </w:r>
    </w:p>
    <w:p>
      <w:r>
        <w:t xml:space="preserve">Berikut narasi perbandingan untuk setiap penelitian terkait (Tabel 2.3), dilengkapi positioning PA kita dengan fokus </w:t>
      </w:r>
      <w:r>
        <w:rPr>
          <w:b/>
        </w:rPr>
        <w:t xml:space="preserve">Modular Monolith</w:t>
      </w:r>
      <w:r>
        <w:t xml:space="preserve">:</w:t>
      </w:r>
    </w:p>
    <w:p>
      <w:pPr>
        <w:pStyle w:val="Heading3"/>
      </w:pPr>
      <w:r>
        <w:t xml:space="preserve">2.3.1 Sistem Informasi Manajemen Rumah Kos Laravel (Pondok 91) — I Gede et al., 2025 [1]</w:t>
      </w:r>
    </w:p>
    <w:p>
      <w:r>
        <w:t xml:space="preserve">Penelitian ini mengembangkan sistem manajemen kost menggunakan metodologi Waterfall dengan Laravel + MySQL, menghasilkan fitur kamar, penyewa, fasilitas, dan pembayaran. Hasilnya sistem berfungsi lengkap namun bersifat monolith tradisional.</w:t>
      </w:r>
    </w:p>
    <w:p>
      <w:r>
        <w:rPr>
          <w:b/>
        </w:rPr>
        <w:t xml:space="preserve">Perbandingan &amp; Positioning PA Kita</w:t>
      </w:r>
      <w:r>
        <w:t xml:space="preserve">: PA ini mengadopsi </w:t>
      </w:r>
      <w:r>
        <w:rPr>
          <w:b/>
        </w:rPr>
        <w:t xml:space="preserve">Scrum + Modular Monolith</w:t>
      </w:r>
      <w:r>
        <w:t xml:space="preserve"> — Waterfall tidak cocok untuk development paralel 4 domain (Room, Resident, Finance, Maintenance); PA ini menggunakan sprint iteratif 4 sprint dengan </w:t>
      </w:r>
      <w:r>
        <w:rPr>
          <w:i/>
        </w:rPr>
        <w:t xml:space="preserve">increment</w:t>
      </w:r>
      <w:r>
        <w:t xml:space="preserve"> yang </w:t>
      </w:r>
      <w:r>
        <w:rPr>
          <w:i/>
        </w:rPr>
        <w:t xml:space="preserve">demo-able</w:t>
      </w:r>
      <w:r>
        <w:t xml:space="preserve"> per sprint. Arsitektur Modular Monolith memastikan </w:t>
      </w:r>
      <w:r>
        <w:rPr>
          <w:i/>
        </w:rPr>
        <w:t xml:space="preserve">bounded context</w:t>
      </w:r>
      <w:r>
        <w:t xml:space="preserve"> per domain, bukan monolith polos.</w:t>
      </w:r>
    </w:p>
    <w:p>
      <w:pPr>
        <w:pStyle w:val="Heading3"/>
      </w:pPr>
      <w:r>
        <w:t xml:space="preserve">2.3.2 Optimasi Manajemen Kost + Bot WhatsApp — I Putu et al., 2025 [2]</w:t>
      </w:r>
    </w:p>
    <w:p>
      <w:r>
        <w:t xml:space="preserve">Penelitian ini mengoptimasi manajemen kost dengan Waterfall, Laravel + Node.js untuk bot WhatsApp, menghasilkan efisiensi dan notifikasi WA berjalan.</w:t>
      </w:r>
    </w:p>
    <w:p>
      <w:r>
        <w:rPr>
          <w:b/>
        </w:rPr>
        <w:t xml:space="preserve">Perbandingan &amp; Positioning PA Kita</w:t>
      </w:r>
      <w:r>
        <w:t xml:space="preserve">: PA ini menggunakan </w:t>
      </w:r>
      <w:r>
        <w:rPr>
          <w:b/>
        </w:rPr>
        <w:t xml:space="preserve">Scrum + Open-WA (Node.js) terintegrasi di modul Notification</w:t>
      </w:r>
      <w:r>
        <w:t xml:space="preserve"> — tidak terpisah sebagai bot eksternal. Modul Notification terintegrasi dalam Modular Monolith, memanggil Open-WA self-hosted via Service Interface, </w:t>
      </w:r>
      <w:r>
        <w:rPr>
          <w:i/>
        </w:rPr>
        <w:t xml:space="preserve">cost-effective</w:t>
      </w:r>
      <w:r>
        <w:t xml:space="preserve"> dibanding Twilio/Fonnte berbayar.</w:t>
      </w:r>
    </w:p>
    <w:p>
      <w:pPr>
        <w:pStyle w:val="Heading3"/>
      </w:pPr>
      <w:r>
        <w:t xml:space="preserve">2.3.3 Perancangan Rumah Kost Putri Hana (CodeIgniter) — Albert et al., 2024 [3]</w:t>
      </w:r>
    </w:p>
    <w:p>
      <w:r>
        <w:t xml:space="preserve">Penelitian ini merancang website pengelolaan kost dengan metodologi Spiral, CodeIgniter + MySQL.</w:t>
      </w:r>
    </w:p>
    <w:p>
      <w:r>
        <w:rPr>
          <w:b/>
        </w:rPr>
        <w:t xml:space="preserve">Perbandingan &amp; Positioning PA Kita</w:t>
      </w:r>
      <w:r>
        <w:t xml:space="preserve">: PA ini menggunakan </w:t>
      </w:r>
      <w:r>
        <w:rPr>
          <w:b/>
        </w:rPr>
        <w:t xml:space="preserve">Laravel 11 Modular</w:t>
      </w:r>
      <w:r>
        <w:t xml:space="preserve"> — CodeIgniter sudah deprecated (EOL), Laravel modern menyediakan Eloquent ORM, migration, modular structure via </w:t>
      </w:r>
      <w:r>
        <w:rPr>
          <w:rStyle w:val="Code"/>
        </w:rPr>
        <w:t xml:space="preserve">nwidart/laravel-modules</w:t>
      </w:r>
      <w:r>
        <w:t xml:space="preserve">, dan ekosistem yang aktif. Modular boundaries memastikan </w:t>
      </w:r>
      <w:r>
        <w:rPr>
          <w:i/>
        </w:rPr>
        <w:t xml:space="preserve">separation of concerns</w:t>
      </w:r>
      <w:r>
        <w:t xml:space="preserve"> per domain.</w:t>
      </w:r>
    </w:p>
    <w:p>
      <w:pPr>
        <w:pStyle w:val="Heading3"/>
      </w:pPr>
      <w:r>
        <w:t xml:space="preserve">2.3.4 Pengembangan Sistem Manajemen Kamar Kost (Ikebana Palembang) — Hidayat et al., 2023 [4]</w:t>
      </w:r>
    </w:p>
    <w:p>
      <w:r>
        <w:t xml:space="preserve">Penelitian ini mengembangkan dashboard kamar/penghuni dengan Prototyping, PHP + MySQL native.</w:t>
      </w:r>
    </w:p>
    <w:p>
      <w:r>
        <w:rPr>
          <w:b/>
        </w:rPr>
        <w:t xml:space="preserve">Perbandingan &amp; Positioning PA Kita</w:t>
      </w:r>
      <w:r>
        <w:t xml:space="preserve">: PA ini menerapkan </w:t>
      </w:r>
      <w:r>
        <w:rPr>
          <w:b/>
        </w:rPr>
        <w:t xml:space="preserve">Modular Monolith (Room, Resident, Finance, Maintenance)</w:t>
      </w:r>
      <w:r>
        <w:t xml:space="preserve"> — bukan monolith polos tanpa batas modul. Setiap domain memiliki </w:t>
      </w:r>
      <w:r>
        <w:rPr>
          <w:i/>
        </w:rPr>
        <w:t xml:space="preserve">bounded context</w:t>
      </w:r>
      <w:r>
        <w:t xml:space="preserve"> sendiri dengan Repository Interface, Service, dan migration terpisah, memastikan </w:t>
      </w:r>
      <w:r>
        <w:rPr>
          <w:i/>
        </w:rPr>
        <w:t xml:space="preserve">high cohesion, low coupling</w:t>
      </w:r>
      <w:r>
        <w:t xml:space="preserve">.</w:t>
      </w:r>
    </w:p>
    <w:p>
      <w:pPr>
        <w:pStyle w:val="Heading3"/>
      </w:pPr>
      <w:r>
        <w:t xml:space="preserve">2.3.5 Pengembangan Sistem Manajemen Kos Mobile (Kos SidoRame12) — JATI Vol.9 No.3, 2025 [14]</w:t>
      </w:r>
    </w:p>
    <w:p>
      <w:r>
        <w:t xml:space="preserve">Penelitian ini mengembangkan mobile app kos dengan metode Prototype, Flutter + Laravel, Black-box Testing + UAT. Hasil: mobile app kos, manual→digital, payment reminder.</w:t>
      </w:r>
    </w:p>
    <w:p>
      <w:r>
        <w:rPr>
          <w:b/>
        </w:rPr>
        <w:t xml:space="preserve">Perbandingan &amp; Positioning PA Kita</w:t>
      </w:r>
      <w:r>
        <w:t xml:space="preserve">: PA ini mengadopsi </w:t>
      </w:r>
      <w:r>
        <w:rPr>
          <w:b/>
        </w:rPr>
        <w:t xml:space="preserve">Scrum (bukan Prototype) + Modular Monolith BE + Clean Arch FE + Flutter Web</w:t>
      </w:r>
      <w:r>
        <w:t xml:space="preserve"> — Prototype cepat untuk validasi UI tapi tidak scalable untuk production; PA ini production-ready dengan arsitektur Modular Monolith konsisten, test coverage, dan Flutter Web untuk semua peran (single codebase web + mobile).</w:t>
      </w:r>
    </w:p>
    <w:p>
      <w:pPr>
        <w:pStyle w:val="Heading3"/>
      </w:pPr>
      <w:r>
        <w:t xml:space="preserve">2.3.6 Rancang Bangun Sistem Informasi Pembayaran Kost + Midtrans SNAP — Ayyubi, 2024 [15]</w:t>
      </w:r>
    </w:p>
    <w:p>
      <w:r>
        <w:t xml:space="preserve">Penelitian ini mengembangkan sistem pembayaran kost dengan Waterfall, Flutter + Laravel + Midtrans SNAP. Hasil: payment gateway integration, efisiensi improvement.</w:t>
      </w:r>
    </w:p>
    <w:p>
      <w:r>
        <w:rPr>
          <w:b/>
        </w:rPr>
        <w:t xml:space="preserve">Perbandingan &amp; Positioning PA Kita</w:t>
      </w:r>
      <w:r>
        <w:t xml:space="preserve">: PA ini menggunakan </w:t>
      </w:r>
      <w:r>
        <w:rPr>
          <w:b/>
        </w:rPr>
        <w:t xml:space="preserve">Scrum + Midtrans Production-Ready (Idempotency Key, Retry Policy, Signature Verification, Audit Trail, Refund Automation)</w:t>
      </w:r>
      <w:r>
        <w:t xml:space="preserve"> — Waterfall tidak iteratif; Midtrans PA ini </w:t>
      </w:r>
      <w:r>
        <w:rPr>
          <w:i/>
        </w:rPr>
        <w:t xml:space="preserve">hardened</w:t>
      </w:r>
      <w:r>
        <w:t xml:space="preserve"> mengikuti official docs [16]: Idempotency Key pada charge, Signature Verification webhook, Retry Policy handling, Audit Trail logging, Refund Automation via API.</w:t>
      </w:r>
    </w:p>
    <w:p>
      <w:pPr>
        <w:pStyle w:val="Heading3"/>
      </w:pPr>
      <w:r>
        <w:t xml:space="preserve">2.3.7 Kelola Kosku: SIA Mobile + Anniversary Billing + Auto-Penalty + Security Deposit + Depresiasi PMK 72 — JSCR, 2025 [16]</w:t>
      </w:r>
    </w:p>
    <w:p>
      <w:r>
        <w:t xml:space="preserve">Penelitian ini membangun SIA mobile lengkap dengan MVVM, Flutter + Supabase + Firebase, Black-box + UAT. Fitur: anniversary billing, auto-penalty, security deposit, asset depreciation PMK 72/2023.</w:t>
      </w:r>
    </w:p>
    <w:p>
      <w:r>
        <w:rPr>
          <w:b/>
        </w:rPr>
        <w:t xml:space="preserve">Perbandingan &amp; Positioning PA Kita</w:t>
      </w:r>
      <w:r>
        <w:t xml:space="preserve">: PA ini menggunakan </w:t>
      </w:r>
      <w:r>
        <w:rPr>
          <w:b/>
        </w:rPr>
        <w:t xml:space="preserve">Clean Architecture FE + Laravel MySQL (bukan Supabase) + PMK Compliance via Finance Module</w:t>
      </w:r>
      <w:r>
        <w:t xml:space="preserve"> — MVVM cocok untuk state management sederhana, Clean Architecture lebih scalable untuk bisnis logic kompleks. Laravel MySQL memberikan </w:t>
      </w:r>
      <w:r>
        <w:rPr>
          <w:i/>
        </w:rPr>
        <w:t xml:space="preserve">relational integrity</w:t>
      </w:r>
      <w:r>
        <w:t xml:space="preserve"> (FK, ACID) yang krusial untuk keuangan, dibanding Supabase (PostgreSQL via REST) atau Firebase (NoSQL). PMK 72 compliance diimplementasikan di Finance Module via depreciation calculator.</w:t>
      </w:r>
    </w:p>
    <w:p>
      <w:pPr>
        <w:pStyle w:val="Heading3"/>
      </w:pPr>
      <w:r>
        <w:t xml:space="preserve">2.3.8 Transformasi Digital Pengelolaan Kos: Laravel + Midtrans + Scrum + WhatsApp — JITET, 2026 [17]</w:t>
      </w:r>
    </w:p>
    <w:p>
      <w:r>
        <w:t xml:space="preserve">Penelitian ini melakukan transformasi digital pengelolaan kos dengan Scrum, Laravel, Midtrans, Twilio WhatsApp. Fitur: auto billing notification, ticket-based complaint, room binding.</w:t>
      </w:r>
    </w:p>
    <w:p>
      <w:r>
        <w:rPr>
          <w:b/>
        </w:rPr>
        <w:t xml:space="preserve">Perbandingan &amp; Positioning PA Kita</w:t>
      </w:r>
      <w:r>
        <w:t xml:space="preserve">: PA ini menggunakan </w:t>
      </w:r>
      <w:r>
        <w:rPr>
          <w:b/>
        </w:rPr>
        <w:t xml:space="preserve">Scrum + Open-WA (bukan Twilio, cost-effective) + Feature Toggle per Properti</w:t>
      </w:r>
      <w:r>
        <w:t xml:space="preserve"> — Twilio berbayar per message; Open-WA self-hosted menggunakan WhatsApp Web API gratis. Feature Toggle via </w:t>
      </w:r>
      <w:r>
        <w:rPr>
          <w:rStyle w:val="Code"/>
        </w:rPr>
        <w:t xml:space="preserve">modules_statuses.json</w:t>
      </w:r>
      <w:r>
        <w:t xml:space="preserve"> memungkinkan deploy ke properti lain (hotel/villa) dengan aktif/nonaktif modul.</w:t>
      </w:r>
    </w:p>
    <w:p>
      <w:pPr>
        <w:pStyle w:val="Heading3"/>
      </w:pPr>
      <w:r>
        <w:t xml:space="preserve">2.3.9 Sistem Manajemen Kos Web Laravel 12 + WhatsApp Gateway Fonnte — INTECOMS, 2026 [18]</w:t>
      </w:r>
    </w:p>
    <w:p>
      <w:r>
        <w:t xml:space="preserve">Penelitian ini membangun web-based kos management dengan Waterfall, Laravel 12, MySQL, Fonnte WhatsApp Gateway. Fitur: real-time room availability, auto billing notification, ticket-based complaint, room binding anti-double booking.</w:t>
      </w:r>
    </w:p>
    <w:p>
      <w:r>
        <w:rPr>
          <w:b/>
        </w:rPr>
        <w:t xml:space="preserve">Perbandingan &amp; Positioning PA Kita</w:t>
      </w:r>
      <w:r>
        <w:t xml:space="preserve">: PA ini menggunakan </w:t>
      </w:r>
      <w:r>
        <w:rPr>
          <w:b/>
        </w:rPr>
        <w:t xml:space="preserve">Scrum + Laravel 11 Modular + Flutter Web (bukan Blade only) + Flutter Mobile</w:t>
      </w:r>
      <w:r>
        <w:t xml:space="preserve"> — Waterfall tidak iteratif; PA Scrum 4 sprint dengan </w:t>
      </w:r>
      <w:r>
        <w:rPr>
          <w:i/>
        </w:rPr>
        <w:t xml:space="preserve">increment</w:t>
      </w:r>
      <w:r>
        <w:t xml:space="preserve"> per sprint. Single-frontend Flutter Web untuk semua peran (Owner/Admin/Penghuni) dengan RBAC per peran, single codebase dengan Flutter Mobile (offline-capable, performa native). Room binding anti-double booking diimplementasi via </w:t>
      </w:r>
      <w:r>
        <w:rPr>
          <w:rStyle w:val="Code"/>
        </w:rPr>
        <w:t xml:space="preserve">RoomService::checkAvailability()</w:t>
      </w:r>
      <w:r>
        <w:t xml:space="preserve"> dipanggil </w:t>
      </w:r>
      <w:r>
        <w:rPr>
          <w:rStyle w:val="Code"/>
        </w:rPr>
        <w:t xml:space="preserve">RentalService</w:t>
      </w:r>
      <w:r>
        <w:t xml:space="preserve"> via Interface.</w:t>
      </w:r>
    </w:p>
    <w:p>
      <w:pPr>
        <w:pStyle w:val="Heading3"/>
      </w:pPr>
      <w:r>
        <w:t xml:space="preserve">2.3.10 Previous Work: Penghuni &amp; Tamu — Rasyidatur (3123500039), 2025 [10]</w:t>
      </w:r>
    </w:p>
    <w:p>
      <w:r>
        <w:t xml:space="preserve">Proposal ini fokus manajemen penghuni &amp; tamu: guest logging, resident profile, dashboard monitoring, dengan Scrum dan Modular Monolith.</w:t>
      </w:r>
    </w:p>
    <w:p>
      <w:r>
        <w:rPr>
          <w:b/>
        </w:rPr>
        <w:t xml:space="preserve">Perbandingan &amp; Positioning PA Kita</w:t>
      </w:r>
      <w:r>
        <w:t xml:space="preserve">: </w:t>
      </w:r>
      <w:r>
        <w:rPr>
          <w:b/>
        </w:rPr>
        <w:t xml:space="preserve">Perbaikan — FE Full Clean Architecture (BLoC→UseCase→RepoInterface), Interface-based BE Communication (Service Interface), Test Coverage ≥80% (Unit+Integration), Living Docs Sync (KNOWLEDGE_BASE.md auto-update), Flutter Web Dashboard untuk semua peran</w:t>
      </w:r>
      <w:r>
        <w:t xml:space="preserve"> — Previous work semi-clean FE, direct service call BE, no test, docs not synced, no web dashboard.</w:t>
      </w:r>
    </w:p>
    <w:p>
      <w:pPr>
        <w:pStyle w:val="Heading3"/>
      </w:pPr>
      <w:r>
        <w:t xml:space="preserve">2.3.11 Previous Work: Kamar &amp; Reservasi — Roihanah (3123500005), 2025 [11]</w:t>
      </w:r>
    </w:p>
    <w:p>
      <w:r>
        <w:t xml:space="preserve">Proposal ini fokus kamar &amp; reservasi real-time: room schedule, anti-bentrok, queue waktu, dengan Scrum dan Modular Monolith.</w:t>
      </w:r>
    </w:p>
    <w:p>
      <w:r>
        <w:rPr>
          <w:b/>
        </w:rPr>
        <w:t xml:space="preserve">Perbandingan &amp; Positioning PA Kita</w:t>
      </w:r>
      <w:r>
        <w:t xml:space="preserve">: </w:t>
      </w:r>
      <w:r>
        <w:rPr>
          <w:b/>
        </w:rPr>
        <w:t xml:space="preserve">Perbaikan — Konsisten Modular Monolith (BE Interface-based), Integration Test (API + Modul Communication), Flutter Web Dashboard (Room Management UI), Feature Toggle per Properti</w:t>
      </w:r>
      <w:r>
        <w:t xml:space="preserve"> — Previous work semi-clean, direct service call BE, no integration test, no web UI, no feature toggle.</w:t>
      </w:r>
    </w:p>
    <w:p>
      <w:pPr>
        <w:pStyle w:val="Heading3"/>
      </w:pPr>
      <w:r>
        <w:t xml:space="preserve">2.3.12 Previous Work: Keuangan — Rizal (3123500060), 2025 [12]</w:t>
      </w:r>
    </w:p>
    <w:p>
      <w:r>
        <w:t xml:space="preserve">Proposal ini fokus keuangan + Midtrans: tagihan otomatis, Midtrans, laporan keuangan, dengan Scrum dan Modular Monolith.</w:t>
      </w:r>
    </w:p>
    <w:p>
      <w:r>
        <w:rPr>
          <w:b/>
        </w:rPr>
        <w:t xml:space="preserve">Perbandingan &amp; Positioning PA Kita</w:t>
      </w:r>
      <w:r>
        <w:t xml:space="preserve">: </w:t>
      </w:r>
      <w:r>
        <w:rPr>
          <w:b/>
        </w:rPr>
        <w:t xml:space="preserve">Perbaikan — Midtrans Production (Idempotency Key, Signature Verification, Retry Policy, Audit Trail Logging, Refund Automation via API) + Interface-based Modular Communication</w:t>
      </w:r>
      <w:r>
        <w:t xml:space="preserve"> — Previous work sandbox only, no idempotency, no signature verification, no retry handling, no audit trail, no refund automation, direct service call.</w:t>
      </w:r>
    </w:p>
    <w:p>
      <w:pPr>
        <w:pStyle w:val="Heading3"/>
      </w:pPr>
      <w:r>
        <w:t xml:space="preserve">2.3.13 Previous Work: Operasional &amp; Maintenance — Bagus (3123500031), 2025 [13]</w:t>
      </w:r>
    </w:p>
    <w:p>
      <w:r>
        <w:t xml:space="preserve">Proposal ini fokus maintenance + inventory: laporan kerusakan multi-foto, inventory, dengan Scrum dan Modular Monolith.</w:t>
      </w:r>
    </w:p>
    <w:p>
      <w:r>
        <w:rPr>
          <w:b/>
        </w:rPr>
        <w:t xml:space="preserve">Perbandingan &amp; Positioning PA Kita</w:t>
      </w:r>
      <w:r>
        <w:t xml:space="preserve">: </w:t>
      </w:r>
      <w:r>
        <w:rPr>
          <w:b/>
        </w:rPr>
        <w:t xml:space="preserve">Perbaikan — Interface-based Modular Communication (Service Interface + Dependency Inversion), Living Docs Sync (KNOWLEDGE_BASE.md + CLEAN_ARCH_GUIDELINE.md auto-update), Flutter Web Dashboard (Maintenance Management UI), Feature Toggle</w:t>
      </w:r>
      <w:r>
        <w:t xml:space="preserve"> — Previous work direct service call, docs not synced, no web UI, no feature toggle.</w:t>
      </w:r>
    </w:p>
    <w:p>
      <w:pPr>
        <w:pStyle w:val="Heading3"/>
      </w:pPr>
      <w:r>
        <w:t xml:space="preserve">2.3.14 PA Kita (2025) — Sistem Terintegrasi Wisma Amal [19]</w:t>
      </w:r>
    </w:p>
    <w:p>
      <w:r>
        <w:t xml:space="preserve">PA ini mengusulkan sistem terintegrasi utuh dengan perbaikan sistematis previous work: </w:t>
      </w:r>
      <w:r>
        <w:rPr>
          <w:b/>
        </w:rPr>
        <w:t xml:space="preserve">Modular Monolith konsisten (Backend: Service Interface + Dependency Inversion; Frontend: Clean Architecture)</w:t>
      </w:r>
      <w:r>
        <w:t xml:space="preserve">, Test Coverage ≥80% (Unit+Integration), Living Documentation Sync, </w:t>
      </w:r>
      <w:r>
        <w:rPr>
          <w:b/>
        </w:rPr>
        <w:t xml:space="preserve">Flutter Web untuk semua peran (single codebase web + mobile)</w:t>
      </w:r>
      <w:r>
        <w:t xml:space="preserve"> terintegrasi, Midtrans Production-Ready (Idempotency, Retry, Audit Trail, Refund Automation).</w:t>
      </w:r>
    </w:p>
    <w:p>
      <w:r>
        <w:rPr>
          <w:b/>
        </w:rPr>
        <w:t xml:space="preserve">Positioning</w:t>
      </w:r>
      <w:r>
        <w:t xml:space="preserve">: Baseline perbaikan sistematis previous work — bukan sistem baru dari nol, melainkan </w:t>
      </w:r>
      <w:r>
        <w:rPr>
          <w:b/>
        </w:rPr>
        <w:t xml:space="preserve">refactoring dan integrasi 4 previous work menjadi sistem utuh </w:t>
      </w:r>
      <w:r>
        <w:rPr>
          <w:b/>
          <w:i/>
        </w:rPr>
        <w:t xml:space="preserve">production-ready</w:t>
      </w:r>
      <w:r>
        <w:rPr>
          <w:b/>
        </w:rPr>
        <w:t xml:space="preserve"> dengan Modular Monolith konsisten</w:t>
      </w:r>
      <w:r>
        <w:t xml:space="preserve">.</w:t>
      </w:r>
    </w:p>
    <w:p>
      <w:pPr>
        <w:pBdr>
          <w:bottom w:val="single" w:sz="6" w:space="1" w:color="auto"/>
        </w:pBdr>
      </w:pPr>
    </w:p>
    <w:p>
      <w:pPr>
        <w:pStyle w:val="Heading2"/>
      </w:pPr>
      <w:r>
        <w:t xml:space="preserve">2.4 Gap Statement</w:t>
      </w:r>
    </w:p>
    <w:p>
      <w:r>
        <w:t xml:space="preserve">Dari </w:t>
      </w:r>
      <w:r>
        <w:rPr>
          <w:b/>
        </w:rPr>
        <w:t xml:space="preserve">12 penelitian terkait kost (2.3.1–2.3.9)</w:t>
      </w:r>
      <w:r>
        <w:t xml:space="preserve"> + </w:t>
      </w:r>
      <w:r>
        <w:rPr>
          <w:b/>
        </w:rPr>
        <w:t xml:space="preserve">4 previous work (2.3.10–2.3.13)</w:t>
      </w:r>
      <w:r>
        <w:t xml:space="preserve"> + </w:t>
      </w:r>
      <w:r>
        <w:rPr>
          <w:b/>
        </w:rPr>
        <w:t xml:space="preserve">5 jurnal teori modulith/clean arch (TABEL_JURNAL No 5–13 [5]–[13])</w:t>
      </w:r>
      <w:r>
        <w:t xml:space="preserve">: </w:t>
      </w:r>
      <w:r>
        <w:rPr>
          <w:b/>
        </w:rPr>
        <w:t xml:space="preserve">tidak ada yang mengintegrasikan</w:t>
      </w:r>
      <w:r>
        <w:t xml:space="preserve"> kesemua aspek berikut dalam satu sistem utuh:</w:t>
      </w:r>
    </w:p>
    <w:p>
      <w:pPr>
        <w:pStyle w:val="ListParagraph"/>
        <w:numPr>
          <w:ilvl w:val="0"/>
          <w:numId w:val="14"/>
        </w:numPr>
      </w:pPr>
      <w:r>
        <w:rPr>
          <w:b/>
        </w:rPr>
        <w:t xml:space="preserve">Modular Monolith Konsisten (Backend) + Clean Architecture (Frontend)</w:t>
      </w:r>
      <w:r>
        <w:t xml:space="preserve"> — Backend: Service Interface + Dependency Inversion penuh; Frontend: Full Clean Architecture (BLoC→UseCase→RepositoryInterface) [5][6][7][8][11][15].</w:t>
      </w:r>
    </w:p>
    <w:p>
      <w:pPr>
        <w:pStyle w:val="ListParagraph"/>
        <w:numPr>
          <w:ilvl w:val="0"/>
          <w:numId w:val="14"/>
        </w:numPr>
      </w:pPr>
      <w:r>
        <w:rPr>
          <w:b/>
        </w:rPr>
        <w:t xml:space="preserve">Test Coverage ≥80%</w:t>
      </w:r>
      <w:r>
        <w:t xml:space="preserve"> — Unit Test (UseCase, Repository, Service) + Integration Test (API, Modul Communication via Service Interface) [12][18].</w:t>
      </w:r>
    </w:p>
    <w:p>
      <w:pPr>
        <w:pStyle w:val="ListParagraph"/>
        <w:numPr>
          <w:ilvl w:val="0"/>
          <w:numId w:val="14"/>
        </w:numPr>
      </w:pPr>
      <w:r>
        <w:rPr>
          <w:b/>
        </w:rPr>
        <w:t xml:space="preserve">Living Documentation Sync</w:t>
      </w:r>
      <w:r>
        <w:t xml:space="preserve"> — ADR, KNOWLEDGE_BASE.md, CLEAN_ARCHITECTURE_GUIDELINE.md tersinkronisasi otomatis dengan kode [6][8][11][14].</w:t>
      </w:r>
    </w:p>
    <w:p>
      <w:pPr>
        <w:pStyle w:val="ListParagraph"/>
        <w:numPr>
          <w:ilvl w:val="0"/>
          <w:numId w:val="14"/>
        </w:numPr>
      </w:pPr>
      <w:r>
        <w:rPr>
          <w:b/>
        </w:rPr>
        <w:t xml:space="preserve">Frontend Web (Flutter Web) + Mobile (Flutter) Terintegrasi</w:t>
      </w:r>
      <w:r>
        <w:t xml:space="preserve"> — Single codebase Flutter Web + Mobile konsumsi API backend yang sama, RBAC per peran [10][12][13][18].</w:t>
      </w:r>
    </w:p>
    <w:p>
      <w:pPr>
        <w:pStyle w:val="ListParagraph"/>
        <w:numPr>
          <w:ilvl w:val="0"/>
          <w:numId w:val="14"/>
        </w:numPr>
      </w:pPr>
      <w:r>
        <w:rPr>
          <w:b/>
        </w:rPr>
        <w:t xml:space="preserve">Midtrans Production-Ready</w:t>
      </w:r>
      <w:r>
        <w:t xml:space="preserve"> — Idempotency Key, Signature Verification, Webhook Retry Policy, Audit Trail Logging, Refund Automation [16].</w:t>
      </w:r>
    </w:p>
    <w:p>
      <w:r>
        <w:t xml:space="preserve">PA ini mengisi gap tersebut dengan </w:t>
      </w:r>
      <w:r>
        <w:rPr>
          <w:b/>
        </w:rPr>
        <w:t xml:space="preserve">perbaikan sistematis previous work</w:t>
      </w:r>
      <w:r>
        <w:t xml:space="preserve">: merefaktorisasi 4 proposal terpisah (Penghuni, Kamar, Keuangan, Operasional) menjadi sistem terintegrasi utuh yang </w:t>
      </w:r>
      <w:r>
        <w:rPr>
          <w:i/>
        </w:rPr>
        <w:t xml:space="preserve">production-ready</w:t>
      </w:r>
      <w:r>
        <w:t xml:space="preserve">, dengan </w:t>
      </w:r>
      <w:r>
        <w:rPr>
          <w:b/>
        </w:rPr>
        <w:t xml:space="preserve">Modular Monolith konsisten (Backend) + Clean Architecture (Frontend)</w:t>
      </w:r>
      <w:r>
        <w:t xml:space="preserve">, testing strategy, living documentation, Flutter Web single codebase, dan payment gateway yang </w:t>
      </w:r>
      <w:r>
        <w:rPr>
          <w:i/>
        </w:rPr>
        <w:t xml:space="preserve">hardened</w:t>
      </w:r>
      <w:r>
        <w:t xml:space="preserve">.</w:t>
      </w:r>
    </w:p>
    <w:p>
      <w:pPr>
        <w:pBdr>
          <w:bottom w:val="single" w:sz="6" w:space="1" w:color="auto"/>
        </w:pBdr>
      </w:pPr>
    </w:p>
    <w:sectPr>
      <w:footerReference w:type="default" r:id="rId7"/>
      <w:pgSz w:w="11906" w:h="16838"/>
      <w:pgMar w:top="1440" w:right="1440" w:bottom="1440" w:left="2160" w:header="720" w:footer="720" w:gutter="0"/>
      <w:cols w:space="720"/>
      <w:docGrid w:linePitch="360"/>
    </w:sectPr>
  </w:body>
</w:document>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Courier New">
    <w:panose1 w:val="02070309020205020404"/>
    <w:charset w:val="00"/>
    <w:family w:val="modern"/>
    <w:pitch w:val="fixed"/>
  </w:font>
</w:fonts>
</file>

<file path=word/footer1.xml><?xml version="1.0" encoding="utf-8"?>
<w:ftr xmlns:w="http://schemas.openxmlformats.org/wordprocessingml/2006/main" xmlns:r="http://schemas.openxmlformats.org/officeDocument/2006/relationships">
  <w:p>
    <w:pPr>
      <w:jc w:val="center"/>
    </w:pPr>
    <w:r>
      <w:t xml:space="preserve">Page </w:t>
    </w:r>
    <w:fldSimple w:instr=" PAGE ">
      <w:r>
        <w:t xml:space="preserve">1</w:t>
      </w:r>
    </w:fldSimple>
    <w:r>
      <w:t xml:space="preserve"> of </w:t>
    </w:r>
    <w:fldSimple w:instr=" NUMPAGES ">
      <w:r>
        <w:t xml:space="preserve">1</w:t>
      </w:r>
    </w:fldSimple>
  </w:p>
</w:ft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300" w:hanging="240"/>
      </w:pPr>
    </w:lvl>
    <w:lvl w:ilvl="1">
      <w:start w:val="1"/>
      <w:numFmt w:val="lowerLetter"/>
      <w:lvlText w:val="%2."/>
      <w:lvlJc w:val="left"/>
      <w:pPr>
        <w:ind w:left="600" w:hanging="240"/>
      </w:pPr>
    </w:lvl>
    <w:lvl w:ilvl="2">
      <w:start w:val="1"/>
      <w:numFmt w:val="lowerRoman"/>
      <w:lvlText w:val="%3."/>
      <w:lvlJc w:val="left"/>
      <w:pPr>
        <w:ind w:left="900" w:hanging="240"/>
      </w:pPr>
    </w:lvl>
    <w:lvl w:ilvl="3">
      <w:start w:val="1"/>
      <w:numFmt w:val="decimal"/>
      <w:lvlText w:val="%4."/>
      <w:lvlJc w:val="left"/>
      <w:pPr>
        <w:ind w:left="1200" w:hanging="240"/>
      </w:pPr>
    </w:lvl>
    <w:lvl w:ilvl="4">
      <w:start w:val="1"/>
      <w:numFmt w:val="lowerLetter"/>
      <w:lvlText w:val="%5."/>
      <w:lvlJc w:val="left"/>
      <w:pPr>
        <w:ind w:left="1500" w:hanging="240"/>
      </w:pPr>
    </w:lvl>
    <w:lvl w:ilvl="5">
      <w:start w:val="1"/>
      <w:numFmt w:val="lowerRoman"/>
      <w:lvlText w:val="%6."/>
      <w:lvlJc w:val="left"/>
      <w:pPr>
        <w:ind w:left="1800" w:hanging="240"/>
      </w:pPr>
    </w:lvl>
    <w:lvl w:ilvl="6">
      <w:start w:val="1"/>
      <w:numFmt w:val="decimal"/>
      <w:lvlText w:val="%7."/>
      <w:lvlJc w:val="left"/>
      <w:pPr>
        <w:ind w:left="2100" w:hanging="240"/>
      </w:pPr>
    </w:lvl>
    <w:lvl w:ilvl="7">
      <w:start w:val="1"/>
      <w:numFmt w:val="lowerLetter"/>
      <w:lvlText w:val="%8."/>
      <w:lvlJc w:val="left"/>
      <w:pPr>
        <w:ind w:left="2400" w:hanging="240"/>
      </w:pPr>
    </w:lvl>
    <w:lvl w:ilvl="8">
      <w:start w:val="1"/>
      <w:numFmt w:val="lowerRoman"/>
      <w:lvlText w:val="%9."/>
      <w:lvlJc w:val="left"/>
      <w:pPr>
        <w:ind w:left="2700" w:hanging="240"/>
      </w:pPr>
    </w:lvl>
  </w:abstractNum>
  <w:abstractNum w:abstractNumId="1">
    <w:multiLevelType w:val="hybridMultilevel"/>
    <w:lvl w:ilvl="0">
      <w:start w:val="1"/>
      <w:numFmt w:val="bullet"/>
      <w:lvlText w:val="•"/>
      <w:lvlJc w:val="left"/>
      <w:pPr>
        <w:ind w:left="300" w:hanging="240"/>
      </w:pPr>
    </w:lvl>
    <w:lvl w:ilvl="1">
      <w:start w:val="1"/>
      <w:numFmt w:val="bullet"/>
      <w:lvlText w:val="◦"/>
      <w:lvlJc w:val="left"/>
      <w:pPr>
        <w:ind w:left="600" w:hanging="240"/>
      </w:pPr>
    </w:lvl>
    <w:lvl w:ilvl="2">
      <w:start w:val="1"/>
      <w:numFmt w:val="bullet"/>
      <w:lvlText w:val="▪"/>
      <w:lvlJc w:val="left"/>
      <w:pPr>
        <w:ind w:left="900" w:hanging="240"/>
      </w:pPr>
    </w:lvl>
    <w:lvl w:ilvl="3">
      <w:start w:val="1"/>
      <w:numFmt w:val="bullet"/>
      <w:lvlText w:val="•"/>
      <w:lvlJc w:val="left"/>
      <w:pPr>
        <w:ind w:left="1200" w:hanging="240"/>
      </w:pPr>
    </w:lvl>
    <w:lvl w:ilvl="4">
      <w:start w:val="1"/>
      <w:numFmt w:val="bullet"/>
      <w:lvlText w:val="◦"/>
      <w:lvlJc w:val="left"/>
      <w:pPr>
        <w:ind w:left="1500" w:hanging="240"/>
      </w:pPr>
    </w:lvl>
    <w:lvl w:ilvl="5">
      <w:start w:val="1"/>
      <w:numFmt w:val="bullet"/>
      <w:lvlText w:val="▪"/>
      <w:lvlJc w:val="left"/>
      <w:pPr>
        <w:ind w:left="1800" w:hanging="240"/>
      </w:pPr>
    </w:lvl>
    <w:lvl w:ilvl="6">
      <w:start w:val="1"/>
      <w:numFmt w:val="bullet"/>
      <w:lvlText w:val="•"/>
      <w:lvlJc w:val="left"/>
      <w:pPr>
        <w:ind w:left="2100" w:hanging="240"/>
      </w:pPr>
    </w:lvl>
    <w:lvl w:ilvl="7">
      <w:start w:val="1"/>
      <w:numFmt w:val="bullet"/>
      <w:lvlText w:val="◦"/>
      <w:lvlJc w:val="left"/>
      <w:pPr>
        <w:ind w:left="2400" w:hanging="240"/>
      </w:pPr>
    </w:lvl>
    <w:lvl w:ilvl="8">
      <w:start w:val="1"/>
      <w:numFmt w:val="bullet"/>
      <w:lvlText w:val="▪"/>
      <w:lvlJc w:val="left"/>
      <w:pPr>
        <w:ind w:left="2700" w:hanging="240"/>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lvlOverride w:ilvl="0">
      <w:startOverride w:val="1"/>
    </w:lvlOverride>
  </w:num>
</w:numbering>
</file>

<file path=word/settings.xml><?xml version="1.0" encoding="utf-8"?>
<w:settings xmlns:w="http://schemas.openxmlformats.org/wordprocessingml/2006/main">
  <w:zoom w:percent="100"/>
  <w:trackRevisions/>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Times New Roman"/>
        <w:sz w:val="22"/>
        <w:szCs w:val="22"/>
        <w:lang w:val="en-US" w:eastAsia="en-US" w:bidi="ar-SA"/>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60"/>
      <w:outlineLvl w:val="0"/>
    </w:pPr>
    <w:rPr>
      <w:rFonts w:asciiTheme="majorHAnsi" w:hAnsiTheme="majorHAnsi" w:cstheme="majorBidi"/>
      <w:b/>
      <w:color w:val="2E74B5"/>
      <w:sz w:val="32"/>
    </w:rPr>
  </w:style>
  <w:style w:type="paragraph" w:styleId="Quote">
    <w:name w:val="Quote"/>
    <w:basedOn w:val="Normal"/>
    <w:next w:val="Normal"/>
    <w:qFormat/>
    <w:pPr>
      <w:spacing w:before="120" w:after="120"/>
      <w:ind w:left="720" w:right="720"/>
    </w:pPr>
    <w:rPr>
      <w:i/>
    </w:rPr>
  </w:style>
  <w:style w:type="paragraph" w:styleId="Heading2">
    <w:name w:val="heading 2"/>
    <w:basedOn w:val="Normal"/>
    <w:next w:val="Normal"/>
    <w:qFormat/>
    <w:pPr>
      <w:keepNext/>
      <w:keepLines/>
      <w:spacing w:before="240" w:after="60"/>
      <w:outlineLvl w:val="1"/>
    </w:pPr>
    <w:rPr>
      <w:rFonts w:asciiTheme="majorHAnsi" w:hAnsiTheme="majorHAnsi" w:cstheme="majorBidi"/>
      <w:b/>
      <w:color w:val="2E74B5"/>
      <w:sz w:val="26"/>
    </w:rPr>
  </w:style>
  <w:style w:type="paragraph" w:styleId="Heading3">
    <w:name w:val="heading 3"/>
    <w:basedOn w:val="Normal"/>
    <w:next w:val="Normal"/>
    <w:qFormat/>
    <w:pPr>
      <w:keepNext/>
      <w:keepLines/>
      <w:spacing w:before="240" w:after="60"/>
      <w:outlineLvl w:val="2"/>
    </w:pPr>
    <w:rPr>
      <w:rFonts w:asciiTheme="majorHAnsi" w:hAnsiTheme="majorHAnsi" w:cstheme="majorBidi"/>
      <w:b/>
      <w:color w:val="1F4D78"/>
      <w:sz w:val="24"/>
    </w:rPr>
  </w:style>
  <w:style w:type="paragraph" w:styleId="ListParagraph">
    <w:name w:val="List Paragraph"/>
    <w:basedOn w:val="Normal"/>
    <w:qFormat/>
    <w:pPr>
      <w:ind w:left="720"/>
      <w:contextualSpacing/>
    </w:pPr>
  </w:style>
  <w:style w:type="character" w:styleId="Code">
    <w:name w:val="Code"/>
    <w:qFormat/>
    <w:rPr>
      <w:rFonts w:ascii="Courier New" w:hAnsi="Courier New"/>
    </w:rPr>
  </w:style>
  <w:style w:type="paragraph" w:styleId="CodeBlock">
    <w:name w:val="Code Block"/>
    <w:basedOn w:val="Normal"/>
    <w:next w:val="Normal"/>
    <w:qFormat/>
    <w:pPr>
      <w:spacing w:before="120" w:after="120"/>
      <w:ind w:left="360"/>
    </w:pPr>
    <w:rPr>
      <w:rFonts w:ascii="Courier New" w:hAnsi="Courier New"/>
      <w:sz w:val="20"/>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docx-cli</Application>
  <DocSecurity>0</DocSecurity>
  <ScaleCrop>false</ScaleCrop>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Refactoring Sistem Manajemen Rumah Kost dengan Arsitektur Modular Monolithic Berbasis Kerangka Kerja Scrum</dc:title>
  <dc:creator>D3 Teknik Informatika PENS</dc:creator>
  <cp:lastModifiedBy>D3 Teknik Informatika PENS</cp:lastModifiedBy>
  <dcterms:created xsi:type="dcterms:W3CDTF">2026-09-27T01:36:41.614Z</dcterms:created>
  <dcterms:modified xsi:type="dcterms:W3CDTF">2026-09-27T01:36:41.614Z</dcterms:modified>
</cp:coreProperties>
</file>