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3D82E" w14:textId="77777777" w:rsidR="00EA14B7" w:rsidRPr="00932280" w:rsidRDefault="00EA14B7" w:rsidP="0001775C">
      <w:pPr>
        <w:pStyle w:val="BodyText"/>
        <w:spacing w:before="1"/>
        <w:jc w:val="both"/>
        <w:rPr>
          <w:sz w:val="20"/>
          <w:szCs w:val="20"/>
        </w:rPr>
      </w:pPr>
    </w:p>
    <w:p w14:paraId="7C694469" w14:textId="77777777" w:rsidR="00EA14B7" w:rsidRPr="00932280" w:rsidRDefault="00000000" w:rsidP="0001775C">
      <w:pPr>
        <w:pStyle w:val="BodyText"/>
        <w:ind w:left="3297"/>
        <w:jc w:val="both"/>
        <w:rPr>
          <w:sz w:val="20"/>
          <w:szCs w:val="20"/>
        </w:rPr>
      </w:pPr>
      <w:r w:rsidRPr="00932280">
        <w:rPr>
          <w:noProof/>
          <w:sz w:val="20"/>
          <w:szCs w:val="20"/>
        </w:rPr>
        <w:drawing>
          <wp:inline distT="0" distB="0" distL="0" distR="0" wp14:anchorId="26B6CA17" wp14:editId="4D7389A1">
            <wp:extent cx="1885950" cy="14001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85950" cy="1400175"/>
                    </a:xfrm>
                    <a:prstGeom prst="rect">
                      <a:avLst/>
                    </a:prstGeom>
                  </pic:spPr>
                </pic:pic>
              </a:graphicData>
            </a:graphic>
          </wp:inline>
        </w:drawing>
      </w:r>
    </w:p>
    <w:p w14:paraId="6D7258F7" w14:textId="77777777" w:rsidR="00EA14B7" w:rsidRPr="00932280" w:rsidRDefault="00EA14B7" w:rsidP="0001775C">
      <w:pPr>
        <w:pStyle w:val="BodyText"/>
        <w:jc w:val="both"/>
        <w:rPr>
          <w:sz w:val="20"/>
          <w:szCs w:val="20"/>
        </w:rPr>
      </w:pPr>
    </w:p>
    <w:p w14:paraId="56CC006D" w14:textId="77777777" w:rsidR="00EA14B7" w:rsidRPr="00932280" w:rsidRDefault="00EA14B7" w:rsidP="0001775C">
      <w:pPr>
        <w:pStyle w:val="BodyText"/>
        <w:jc w:val="both"/>
        <w:rPr>
          <w:sz w:val="20"/>
          <w:szCs w:val="20"/>
        </w:rPr>
      </w:pPr>
    </w:p>
    <w:p w14:paraId="6B3949CF" w14:textId="287E45AB" w:rsidR="00EA14B7" w:rsidRPr="00932280" w:rsidRDefault="00401E51" w:rsidP="0001775C">
      <w:pPr>
        <w:pStyle w:val="BodyText"/>
        <w:spacing w:before="3"/>
        <w:jc w:val="both"/>
        <w:rPr>
          <w:sz w:val="20"/>
          <w:szCs w:val="20"/>
        </w:rPr>
      </w:pPr>
      <w:r w:rsidRPr="00932280">
        <w:rPr>
          <w:noProof/>
          <w:sz w:val="20"/>
          <w:szCs w:val="20"/>
        </w:rPr>
        <mc:AlternateContent>
          <mc:Choice Requires="wps">
            <w:drawing>
              <wp:anchor distT="0" distB="0" distL="0" distR="0" simplePos="0" relativeHeight="487587840" behindDoc="1" locked="0" layoutInCell="1" allowOverlap="1" wp14:anchorId="6473C4F2" wp14:editId="6AF3DD50">
                <wp:simplePos x="0" y="0"/>
                <wp:positionH relativeFrom="page">
                  <wp:posOffset>952500</wp:posOffset>
                </wp:positionH>
                <wp:positionV relativeFrom="paragraph">
                  <wp:posOffset>200025</wp:posOffset>
                </wp:positionV>
                <wp:extent cx="5867400" cy="1270"/>
                <wp:effectExtent l="0" t="0" r="0" b="0"/>
                <wp:wrapTopAndBottom/>
                <wp:docPr id="167369879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FA2DC" id="docshape1" o:spid="_x0000_s1026" style="position:absolute;margin-left:75pt;margin-top:15.75pt;width:462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" path="m,l9240,e" filled="f" strokecolor="#878787" strokeweight="1pt">
                <v:path arrowok="t" o:connecttype="custom" o:connectlocs="0,0;5867400,0" o:connectangles="0,0"/>
                <w10:wrap type="topAndBottom" anchorx="page"/>
              </v:shape>
            </w:pict>
          </mc:Fallback>
        </mc:AlternateContent>
      </w:r>
    </w:p>
    <w:p w14:paraId="0FD17FD7" w14:textId="77777777" w:rsidR="00EA14B7" w:rsidRPr="00932280" w:rsidRDefault="00EA14B7" w:rsidP="0001775C">
      <w:pPr>
        <w:pStyle w:val="BodyText"/>
        <w:spacing w:before="5"/>
        <w:jc w:val="both"/>
        <w:rPr>
          <w:sz w:val="20"/>
          <w:szCs w:val="20"/>
        </w:rPr>
      </w:pPr>
    </w:p>
    <w:p w14:paraId="73221579" w14:textId="2C0B8F99" w:rsidR="00EA14B7" w:rsidRPr="00932280" w:rsidRDefault="005E004E" w:rsidP="0001775C">
      <w:pPr>
        <w:pStyle w:val="Title"/>
        <w:jc w:val="both"/>
        <w:rPr>
          <w:sz w:val="20"/>
          <w:szCs w:val="20"/>
        </w:rPr>
      </w:pPr>
      <w:bookmarkStart w:id="0" w:name="_Hlk191986099"/>
      <w:r w:rsidRPr="00932280">
        <w:rPr>
          <w:sz w:val="20"/>
          <w:szCs w:val="20"/>
        </w:rPr>
        <w:t>Automated Text Classification</w:t>
      </w:r>
    </w:p>
    <w:bookmarkEnd w:id="0"/>
    <w:p w14:paraId="7D9EAFE6" w14:textId="77777777" w:rsidR="00EA14B7" w:rsidRPr="00932280" w:rsidRDefault="00EA14B7" w:rsidP="0001775C">
      <w:pPr>
        <w:pStyle w:val="BodyText"/>
        <w:spacing w:before="9"/>
        <w:jc w:val="both"/>
        <w:rPr>
          <w:b/>
          <w:sz w:val="20"/>
          <w:szCs w:val="20"/>
        </w:rPr>
      </w:pPr>
    </w:p>
    <w:p w14:paraId="4EA567B5" w14:textId="57A492F0" w:rsidR="0056716E" w:rsidRPr="00932280" w:rsidRDefault="00D72408" w:rsidP="0001775C">
      <w:pPr>
        <w:tabs>
          <w:tab w:val="left" w:pos="5179"/>
        </w:tabs>
        <w:spacing w:line="312" w:lineRule="auto"/>
        <w:ind w:left="3020" w:right="3354" w:firstLine="1228"/>
        <w:jc w:val="both"/>
        <w:rPr>
          <w:sz w:val="20"/>
          <w:szCs w:val="20"/>
        </w:rPr>
      </w:pPr>
      <w:proofErr w:type="gramStart"/>
      <w:r w:rsidRPr="00932280">
        <w:rPr>
          <w:sz w:val="20"/>
          <w:szCs w:val="20"/>
        </w:rPr>
        <w:t>Individual :</w:t>
      </w:r>
      <w:proofErr w:type="gramEnd"/>
      <w:r w:rsidRPr="00932280">
        <w:rPr>
          <w:sz w:val="20"/>
          <w:szCs w:val="20"/>
        </w:rPr>
        <w:t xml:space="preserve"> </w:t>
      </w:r>
    </w:p>
    <w:p w14:paraId="436EEF1A" w14:textId="21576CA7" w:rsidR="0056716E" w:rsidRPr="00932280" w:rsidRDefault="00D72408" w:rsidP="00D72408">
      <w:pPr>
        <w:tabs>
          <w:tab w:val="left" w:pos="5179"/>
        </w:tabs>
        <w:spacing w:line="312" w:lineRule="auto"/>
        <w:ind w:left="3020" w:right="3354"/>
        <w:jc w:val="both"/>
        <w:rPr>
          <w:spacing w:val="-2"/>
          <w:sz w:val="20"/>
          <w:szCs w:val="20"/>
        </w:rPr>
      </w:pPr>
      <w:r w:rsidRPr="00932280">
        <w:rPr>
          <w:sz w:val="20"/>
          <w:szCs w:val="20"/>
        </w:rPr>
        <w:t xml:space="preserve">        </w:t>
      </w:r>
      <w:r w:rsidR="0056716E" w:rsidRPr="00932280">
        <w:rPr>
          <w:sz w:val="20"/>
          <w:szCs w:val="20"/>
        </w:rPr>
        <w:t>Name</w:t>
      </w:r>
      <w:r w:rsidRPr="00932280">
        <w:rPr>
          <w:sz w:val="20"/>
          <w:szCs w:val="20"/>
        </w:rPr>
        <w:t xml:space="preserve">: </w:t>
      </w:r>
      <w:r w:rsidRPr="00932280">
        <w:rPr>
          <w:spacing w:val="-2"/>
          <w:sz w:val="20"/>
          <w:szCs w:val="20"/>
        </w:rPr>
        <w:t>Sadman Sharif</w:t>
      </w:r>
      <w:r w:rsidR="0056716E" w:rsidRPr="00932280">
        <w:rPr>
          <w:spacing w:val="-2"/>
          <w:sz w:val="20"/>
          <w:szCs w:val="20"/>
        </w:rPr>
        <w:t xml:space="preserve"> </w:t>
      </w:r>
    </w:p>
    <w:p w14:paraId="4BCF0EF4" w14:textId="5C7FC272" w:rsidR="00EA14B7" w:rsidRPr="00932280" w:rsidRDefault="00D72408" w:rsidP="00D72408">
      <w:pPr>
        <w:tabs>
          <w:tab w:val="left" w:pos="5179"/>
        </w:tabs>
        <w:spacing w:line="312" w:lineRule="auto"/>
        <w:ind w:left="3020" w:right="3354"/>
        <w:jc w:val="both"/>
        <w:rPr>
          <w:spacing w:val="-2"/>
          <w:sz w:val="20"/>
          <w:szCs w:val="20"/>
        </w:rPr>
      </w:pPr>
      <w:r w:rsidRPr="00932280">
        <w:rPr>
          <w:sz w:val="20"/>
          <w:szCs w:val="20"/>
        </w:rPr>
        <w:t xml:space="preserve">        ID</w:t>
      </w:r>
      <w:proofErr w:type="gramStart"/>
      <w:r w:rsidRPr="00932280">
        <w:rPr>
          <w:sz w:val="20"/>
          <w:szCs w:val="20"/>
        </w:rPr>
        <w:t xml:space="preserve">:  </w:t>
      </w:r>
      <w:r w:rsidRPr="00932280">
        <w:rPr>
          <w:spacing w:val="-2"/>
          <w:sz w:val="20"/>
          <w:szCs w:val="20"/>
        </w:rPr>
        <w:t>A1944825</w:t>
      </w:r>
      <w:proofErr w:type="gramEnd"/>
    </w:p>
    <w:p w14:paraId="617D7EFB" w14:textId="77777777" w:rsidR="00EA14B7" w:rsidRPr="00932280" w:rsidRDefault="00EA14B7" w:rsidP="0001775C">
      <w:pPr>
        <w:pStyle w:val="BodyText"/>
        <w:spacing w:before="5"/>
        <w:jc w:val="both"/>
        <w:rPr>
          <w:sz w:val="20"/>
          <w:szCs w:val="20"/>
        </w:rPr>
      </w:pPr>
    </w:p>
    <w:p w14:paraId="267D42F2" w14:textId="77777777" w:rsidR="00EA14B7" w:rsidRPr="00932280" w:rsidRDefault="00000000" w:rsidP="0001775C">
      <w:pPr>
        <w:ind w:left="980" w:right="980"/>
        <w:jc w:val="both"/>
        <w:rPr>
          <w:b/>
          <w:sz w:val="20"/>
          <w:szCs w:val="20"/>
        </w:rPr>
      </w:pPr>
      <w:r w:rsidRPr="00932280">
        <w:rPr>
          <w:b/>
          <w:sz w:val="20"/>
          <w:szCs w:val="20"/>
        </w:rPr>
        <w:t>The</w:t>
      </w:r>
      <w:r w:rsidRPr="00932280">
        <w:rPr>
          <w:b/>
          <w:spacing w:val="-5"/>
          <w:sz w:val="20"/>
          <w:szCs w:val="20"/>
        </w:rPr>
        <w:t xml:space="preserve"> </w:t>
      </w:r>
      <w:r w:rsidRPr="00932280">
        <w:rPr>
          <w:b/>
          <w:sz w:val="20"/>
          <w:szCs w:val="20"/>
        </w:rPr>
        <w:t>University</w:t>
      </w:r>
      <w:r w:rsidRPr="00932280">
        <w:rPr>
          <w:b/>
          <w:spacing w:val="-5"/>
          <w:sz w:val="20"/>
          <w:szCs w:val="20"/>
        </w:rPr>
        <w:t xml:space="preserve"> </w:t>
      </w:r>
      <w:r w:rsidRPr="00932280">
        <w:rPr>
          <w:b/>
          <w:sz w:val="20"/>
          <w:szCs w:val="20"/>
        </w:rPr>
        <w:t>of</w:t>
      </w:r>
      <w:r w:rsidRPr="00932280">
        <w:rPr>
          <w:b/>
          <w:spacing w:val="-5"/>
          <w:sz w:val="20"/>
          <w:szCs w:val="20"/>
        </w:rPr>
        <w:t xml:space="preserve"> </w:t>
      </w:r>
      <w:r w:rsidRPr="00932280">
        <w:rPr>
          <w:b/>
          <w:spacing w:val="-2"/>
          <w:sz w:val="20"/>
          <w:szCs w:val="20"/>
        </w:rPr>
        <w:t>Adelaide</w:t>
      </w:r>
    </w:p>
    <w:p w14:paraId="199B2332" w14:textId="77777777" w:rsidR="00476E08" w:rsidRPr="00932280" w:rsidRDefault="00000000" w:rsidP="0001775C">
      <w:pPr>
        <w:spacing w:before="97" w:line="312" w:lineRule="auto"/>
        <w:ind w:left="980" w:right="978"/>
        <w:jc w:val="both"/>
        <w:rPr>
          <w:sz w:val="20"/>
          <w:szCs w:val="20"/>
        </w:rPr>
      </w:pPr>
      <w:r w:rsidRPr="00932280">
        <w:rPr>
          <w:sz w:val="20"/>
          <w:szCs w:val="20"/>
        </w:rPr>
        <w:t>4</w:t>
      </w:r>
      <w:r w:rsidR="00966C53" w:rsidRPr="00932280">
        <w:rPr>
          <w:sz w:val="20"/>
          <w:szCs w:val="20"/>
        </w:rPr>
        <w:t>5</w:t>
      </w:r>
      <w:r w:rsidRPr="00932280">
        <w:rPr>
          <w:sz w:val="20"/>
          <w:szCs w:val="20"/>
        </w:rPr>
        <w:t>33_COMP_SCI_7417</w:t>
      </w:r>
      <w:r w:rsidR="00966C53" w:rsidRPr="00932280">
        <w:rPr>
          <w:sz w:val="20"/>
          <w:szCs w:val="20"/>
        </w:rPr>
        <w:t>_7717</w:t>
      </w:r>
      <w:r w:rsidRPr="00932280">
        <w:rPr>
          <w:spacing w:val="-11"/>
          <w:sz w:val="20"/>
          <w:szCs w:val="20"/>
        </w:rPr>
        <w:t xml:space="preserve"> </w:t>
      </w:r>
      <w:r w:rsidRPr="00932280">
        <w:rPr>
          <w:sz w:val="20"/>
          <w:szCs w:val="20"/>
        </w:rPr>
        <w:t>Applied</w:t>
      </w:r>
      <w:r w:rsidRPr="00932280">
        <w:rPr>
          <w:spacing w:val="-11"/>
          <w:sz w:val="20"/>
          <w:szCs w:val="20"/>
        </w:rPr>
        <w:t xml:space="preserve"> </w:t>
      </w:r>
      <w:r w:rsidRPr="00932280">
        <w:rPr>
          <w:sz w:val="20"/>
          <w:szCs w:val="20"/>
        </w:rPr>
        <w:t>Natural</w:t>
      </w:r>
      <w:r w:rsidRPr="00932280">
        <w:rPr>
          <w:spacing w:val="-11"/>
          <w:sz w:val="20"/>
          <w:szCs w:val="20"/>
        </w:rPr>
        <w:t xml:space="preserve"> </w:t>
      </w:r>
      <w:r w:rsidRPr="00932280">
        <w:rPr>
          <w:sz w:val="20"/>
          <w:szCs w:val="20"/>
        </w:rPr>
        <w:t>Language</w:t>
      </w:r>
      <w:r w:rsidRPr="00932280">
        <w:rPr>
          <w:spacing w:val="-11"/>
          <w:sz w:val="20"/>
          <w:szCs w:val="20"/>
        </w:rPr>
        <w:t xml:space="preserve"> </w:t>
      </w:r>
      <w:r w:rsidRPr="00932280">
        <w:rPr>
          <w:sz w:val="20"/>
          <w:szCs w:val="20"/>
        </w:rPr>
        <w:t xml:space="preserve">Processing </w:t>
      </w:r>
    </w:p>
    <w:p w14:paraId="2E7DF6A3" w14:textId="7D4D4D4B" w:rsidR="00EA14B7" w:rsidRPr="00932280" w:rsidRDefault="00000000" w:rsidP="0001775C">
      <w:pPr>
        <w:spacing w:before="97" w:line="312" w:lineRule="auto"/>
        <w:ind w:left="980" w:right="978"/>
        <w:jc w:val="both"/>
        <w:rPr>
          <w:sz w:val="20"/>
          <w:szCs w:val="20"/>
        </w:rPr>
      </w:pPr>
      <w:r w:rsidRPr="00932280">
        <w:rPr>
          <w:sz w:val="20"/>
          <w:szCs w:val="20"/>
        </w:rPr>
        <w:t xml:space="preserve">Lecturer: Dr. </w:t>
      </w:r>
      <w:r w:rsidR="00966C53" w:rsidRPr="00932280">
        <w:rPr>
          <w:sz w:val="20"/>
          <w:szCs w:val="20"/>
        </w:rPr>
        <w:t>Orvila Sarker</w:t>
      </w:r>
    </w:p>
    <w:p w14:paraId="06CADCBD" w14:textId="77777777" w:rsidR="00EA14B7" w:rsidRPr="00932280" w:rsidRDefault="00EA14B7" w:rsidP="0001775C">
      <w:pPr>
        <w:pStyle w:val="BodyText"/>
        <w:jc w:val="both"/>
        <w:rPr>
          <w:sz w:val="20"/>
          <w:szCs w:val="20"/>
        </w:rPr>
      </w:pPr>
    </w:p>
    <w:p w14:paraId="2F8300C0" w14:textId="77777777" w:rsidR="00EA14B7" w:rsidRPr="00932280" w:rsidRDefault="00EA14B7" w:rsidP="0001775C">
      <w:pPr>
        <w:pStyle w:val="BodyText"/>
        <w:jc w:val="both"/>
        <w:rPr>
          <w:sz w:val="20"/>
          <w:szCs w:val="20"/>
        </w:rPr>
      </w:pPr>
    </w:p>
    <w:p w14:paraId="4FC0812B" w14:textId="77777777" w:rsidR="00EA14B7" w:rsidRPr="00932280" w:rsidRDefault="00EA14B7" w:rsidP="0001775C">
      <w:pPr>
        <w:pStyle w:val="BodyText"/>
        <w:jc w:val="both"/>
        <w:rPr>
          <w:sz w:val="20"/>
          <w:szCs w:val="20"/>
        </w:rPr>
      </w:pPr>
    </w:p>
    <w:p w14:paraId="27282A09" w14:textId="135DEFD0" w:rsidR="00EA14B7" w:rsidRPr="00932280" w:rsidRDefault="00401E51" w:rsidP="0001775C">
      <w:pPr>
        <w:pStyle w:val="BodyText"/>
        <w:spacing w:before="3"/>
        <w:jc w:val="both"/>
        <w:rPr>
          <w:sz w:val="20"/>
          <w:szCs w:val="20"/>
        </w:rPr>
      </w:pPr>
      <w:r w:rsidRPr="00932280">
        <w:rPr>
          <w:noProof/>
          <w:sz w:val="20"/>
          <w:szCs w:val="20"/>
        </w:rPr>
        <mc:AlternateContent>
          <mc:Choice Requires="wps">
            <w:drawing>
              <wp:anchor distT="0" distB="0" distL="0" distR="0" simplePos="0" relativeHeight="487588352" behindDoc="1" locked="0" layoutInCell="1" allowOverlap="1" wp14:anchorId="4857617D" wp14:editId="4465E062">
                <wp:simplePos x="0" y="0"/>
                <wp:positionH relativeFrom="page">
                  <wp:posOffset>952500</wp:posOffset>
                </wp:positionH>
                <wp:positionV relativeFrom="paragraph">
                  <wp:posOffset>199390</wp:posOffset>
                </wp:positionV>
                <wp:extent cx="5867400" cy="1270"/>
                <wp:effectExtent l="0" t="0" r="0" b="0"/>
                <wp:wrapTopAndBottom/>
                <wp:docPr id="1474519465"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BD9AF" id="docshape2" o:spid="_x0000_s1026" style="position:absolute;margin-left:75pt;margin-top:15.7pt;width:462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" path="m,l9240,e" filled="f" strokecolor="#878787" strokeweight="1pt">
                <v:path arrowok="t" o:connecttype="custom" o:connectlocs="0,0;5867400,0" o:connectangles="0,0"/>
                <w10:wrap type="topAndBottom" anchorx="page"/>
              </v:shape>
            </w:pict>
          </mc:Fallback>
        </mc:AlternateContent>
      </w:r>
    </w:p>
    <w:p w14:paraId="4AE165D3" w14:textId="77777777" w:rsidR="00EA14B7" w:rsidRPr="00932280" w:rsidRDefault="00EA14B7" w:rsidP="0001775C">
      <w:pPr>
        <w:jc w:val="both"/>
        <w:rPr>
          <w:sz w:val="20"/>
          <w:szCs w:val="20"/>
        </w:rPr>
        <w:sectPr w:rsidR="00EA14B7" w:rsidRPr="00932280" w:rsidSect="0019222D">
          <w:type w:val="continuous"/>
          <w:pgSz w:w="12240" w:h="15840"/>
          <w:pgMar w:top="1820" w:right="1300" w:bottom="280" w:left="1300" w:header="720" w:footer="720" w:gutter="0"/>
          <w:cols w:space="720"/>
        </w:sectPr>
      </w:pPr>
    </w:p>
    <w:p w14:paraId="440C1F3A" w14:textId="77777777" w:rsidR="00EA14B7" w:rsidRPr="00932280" w:rsidRDefault="00000000" w:rsidP="0001775C">
      <w:pPr>
        <w:spacing w:before="80"/>
        <w:ind w:left="980" w:right="800"/>
        <w:jc w:val="both"/>
        <w:rPr>
          <w:b/>
          <w:sz w:val="20"/>
          <w:szCs w:val="20"/>
        </w:rPr>
      </w:pPr>
      <w:r w:rsidRPr="00932280">
        <w:rPr>
          <w:b/>
          <w:sz w:val="20"/>
          <w:szCs w:val="20"/>
        </w:rPr>
        <w:lastRenderedPageBreak/>
        <w:t>Table</w:t>
      </w:r>
      <w:r w:rsidRPr="00932280">
        <w:rPr>
          <w:b/>
          <w:spacing w:val="-16"/>
          <w:sz w:val="20"/>
          <w:szCs w:val="20"/>
        </w:rPr>
        <w:t xml:space="preserve"> </w:t>
      </w:r>
      <w:r w:rsidRPr="00932280">
        <w:rPr>
          <w:b/>
          <w:sz w:val="20"/>
          <w:szCs w:val="20"/>
        </w:rPr>
        <w:t>of</w:t>
      </w:r>
      <w:r w:rsidRPr="00932280">
        <w:rPr>
          <w:b/>
          <w:spacing w:val="-16"/>
          <w:sz w:val="20"/>
          <w:szCs w:val="20"/>
        </w:rPr>
        <w:t xml:space="preserve"> </w:t>
      </w:r>
      <w:r w:rsidRPr="00932280">
        <w:rPr>
          <w:b/>
          <w:spacing w:val="-2"/>
          <w:sz w:val="20"/>
          <w:szCs w:val="20"/>
        </w:rPr>
        <w:t>Contents</w:t>
      </w:r>
    </w:p>
    <w:sdt>
      <w:sdtPr>
        <w:rPr>
          <w:b w:val="0"/>
          <w:bCs w:val="0"/>
          <w:sz w:val="20"/>
          <w:szCs w:val="20"/>
        </w:rPr>
        <w:id w:val="-1626070668"/>
        <w:docPartObj>
          <w:docPartGallery w:val="Table of Contents"/>
          <w:docPartUnique/>
        </w:docPartObj>
      </w:sdtPr>
      <w:sdtContent>
        <w:p w14:paraId="1159BBDC" w14:textId="1589DDD2" w:rsidR="00BC5CDF" w:rsidRPr="00932280" w:rsidRDefault="00000000"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r w:rsidRPr="00932280">
            <w:rPr>
              <w:sz w:val="20"/>
              <w:szCs w:val="20"/>
            </w:rPr>
            <w:fldChar w:fldCharType="begin"/>
          </w:r>
          <w:r w:rsidRPr="00932280">
            <w:rPr>
              <w:sz w:val="20"/>
              <w:szCs w:val="20"/>
            </w:rPr>
            <w:instrText xml:space="preserve">TOC \o "1-3" \h \z \u </w:instrText>
          </w:r>
          <w:r w:rsidRPr="00932280">
            <w:rPr>
              <w:sz w:val="20"/>
              <w:szCs w:val="20"/>
            </w:rPr>
            <w:fldChar w:fldCharType="separate"/>
          </w:r>
          <w:hyperlink w:anchor="_Toc162337384" w:history="1">
            <w:r w:rsidR="00BC5CDF" w:rsidRPr="00932280">
              <w:rPr>
                <w:rStyle w:val="Hyperlink"/>
                <w:noProof/>
                <w:spacing w:val="-1"/>
                <w:sz w:val="20"/>
                <w:szCs w:val="20"/>
              </w:rPr>
              <w:t>1.</w:t>
            </w:r>
            <w:r w:rsidR="00BC5CDF" w:rsidRPr="00932280">
              <w:rPr>
                <w:rFonts w:asciiTheme="minorHAnsi" w:eastAsiaTheme="minorEastAsia" w:hAnsiTheme="minorHAnsi" w:cstheme="minorBidi"/>
                <w:b w:val="0"/>
                <w:bCs w:val="0"/>
                <w:noProof/>
                <w:kern w:val="2"/>
                <w:sz w:val="20"/>
                <w:szCs w:val="20"/>
                <w:lang w:val="en-AU" w:eastAsia="en-AU"/>
                <w14:ligatures w14:val="standardContextual"/>
              </w:rPr>
              <w:tab/>
            </w:r>
            <w:r w:rsidR="00BC5CDF" w:rsidRPr="00932280">
              <w:rPr>
                <w:rStyle w:val="Hyperlink"/>
                <w:noProof/>
                <w:sz w:val="20"/>
                <w:szCs w:val="20"/>
              </w:rPr>
              <w:t>Abstract</w:t>
            </w:r>
            <w:r w:rsidR="00BC5CDF" w:rsidRPr="00932280">
              <w:rPr>
                <w:noProof/>
                <w:webHidden/>
                <w:sz w:val="20"/>
                <w:szCs w:val="20"/>
              </w:rPr>
              <w:tab/>
            </w:r>
            <w:r w:rsidR="00BC5CDF" w:rsidRPr="00932280">
              <w:rPr>
                <w:noProof/>
                <w:webHidden/>
                <w:sz w:val="20"/>
                <w:szCs w:val="20"/>
              </w:rPr>
              <w:fldChar w:fldCharType="begin"/>
            </w:r>
            <w:r w:rsidR="00BC5CDF" w:rsidRPr="00932280">
              <w:rPr>
                <w:noProof/>
                <w:webHidden/>
                <w:sz w:val="20"/>
                <w:szCs w:val="20"/>
              </w:rPr>
              <w:instrText xml:space="preserve"> PAGEREF _Toc162337384 \h </w:instrText>
            </w:r>
            <w:r w:rsidR="00BC5CDF" w:rsidRPr="00932280">
              <w:rPr>
                <w:noProof/>
                <w:webHidden/>
                <w:sz w:val="20"/>
                <w:szCs w:val="20"/>
              </w:rPr>
            </w:r>
            <w:r w:rsidR="00BC5CDF" w:rsidRPr="00932280">
              <w:rPr>
                <w:noProof/>
                <w:webHidden/>
                <w:sz w:val="20"/>
                <w:szCs w:val="20"/>
              </w:rPr>
              <w:fldChar w:fldCharType="separate"/>
            </w:r>
            <w:r w:rsidR="00BC5CDF" w:rsidRPr="00932280">
              <w:rPr>
                <w:noProof/>
                <w:webHidden/>
                <w:sz w:val="20"/>
                <w:szCs w:val="20"/>
              </w:rPr>
              <w:t>2</w:t>
            </w:r>
            <w:r w:rsidR="00BC5CDF" w:rsidRPr="00932280">
              <w:rPr>
                <w:noProof/>
                <w:webHidden/>
                <w:sz w:val="20"/>
                <w:szCs w:val="20"/>
              </w:rPr>
              <w:fldChar w:fldCharType="end"/>
            </w:r>
          </w:hyperlink>
        </w:p>
        <w:p w14:paraId="3A888F89" w14:textId="0DB94278" w:rsidR="00BC5CDF" w:rsidRPr="00932280" w:rsidRDefault="00BC5CDF"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hyperlink w:anchor="_Toc162337385" w:history="1">
            <w:r w:rsidRPr="00932280">
              <w:rPr>
                <w:rStyle w:val="Hyperlink"/>
                <w:noProof/>
                <w:spacing w:val="-1"/>
                <w:sz w:val="20"/>
                <w:szCs w:val="20"/>
              </w:rPr>
              <w:t>2.</w:t>
            </w:r>
            <w:r w:rsidRPr="00932280">
              <w:rPr>
                <w:rFonts w:asciiTheme="minorHAnsi" w:eastAsiaTheme="minorEastAsia" w:hAnsiTheme="minorHAnsi" w:cstheme="minorBidi"/>
                <w:b w:val="0"/>
                <w:bCs w:val="0"/>
                <w:noProof/>
                <w:kern w:val="2"/>
                <w:sz w:val="20"/>
                <w:szCs w:val="20"/>
                <w:lang w:val="en-AU" w:eastAsia="en-AU"/>
                <w14:ligatures w14:val="standardContextual"/>
              </w:rPr>
              <w:tab/>
            </w:r>
            <w:r w:rsidRPr="00932280">
              <w:rPr>
                <w:rStyle w:val="Hyperlink"/>
                <w:noProof/>
                <w:spacing w:val="-2"/>
                <w:sz w:val="20"/>
                <w:szCs w:val="20"/>
              </w:rPr>
              <w:t>Introduction</w:t>
            </w:r>
            <w:r w:rsidRPr="00932280">
              <w:rPr>
                <w:noProof/>
                <w:webHidden/>
                <w:sz w:val="20"/>
                <w:szCs w:val="20"/>
              </w:rPr>
              <w:tab/>
            </w:r>
            <w:r w:rsidRPr="00932280">
              <w:rPr>
                <w:noProof/>
                <w:webHidden/>
                <w:sz w:val="20"/>
                <w:szCs w:val="20"/>
              </w:rPr>
              <w:fldChar w:fldCharType="begin"/>
            </w:r>
            <w:r w:rsidRPr="00932280">
              <w:rPr>
                <w:noProof/>
                <w:webHidden/>
                <w:sz w:val="20"/>
                <w:szCs w:val="20"/>
              </w:rPr>
              <w:instrText xml:space="preserve"> PAGEREF _Toc162337385 \h </w:instrText>
            </w:r>
            <w:r w:rsidRPr="00932280">
              <w:rPr>
                <w:noProof/>
                <w:webHidden/>
                <w:sz w:val="20"/>
                <w:szCs w:val="20"/>
              </w:rPr>
            </w:r>
            <w:r w:rsidRPr="00932280">
              <w:rPr>
                <w:noProof/>
                <w:webHidden/>
                <w:sz w:val="20"/>
                <w:szCs w:val="20"/>
              </w:rPr>
              <w:fldChar w:fldCharType="separate"/>
            </w:r>
            <w:r w:rsidRPr="00932280">
              <w:rPr>
                <w:noProof/>
                <w:webHidden/>
                <w:sz w:val="20"/>
                <w:szCs w:val="20"/>
              </w:rPr>
              <w:t>2</w:t>
            </w:r>
            <w:r w:rsidRPr="00932280">
              <w:rPr>
                <w:noProof/>
                <w:webHidden/>
                <w:sz w:val="20"/>
                <w:szCs w:val="20"/>
              </w:rPr>
              <w:fldChar w:fldCharType="end"/>
            </w:r>
          </w:hyperlink>
        </w:p>
        <w:p w14:paraId="5F508231" w14:textId="2A8677BC" w:rsidR="00BC5CDF" w:rsidRPr="00932280" w:rsidRDefault="00D72408" w:rsidP="0001775C">
          <w:pPr>
            <w:pStyle w:val="TOC1"/>
            <w:tabs>
              <w:tab w:val="left" w:pos="920"/>
              <w:tab w:val="right" w:leader="dot" w:pos="9630"/>
            </w:tabs>
            <w:jc w:val="both"/>
            <w:rPr>
              <w:rFonts w:asciiTheme="minorHAnsi" w:eastAsiaTheme="minorEastAsia" w:hAnsiTheme="minorHAnsi" w:cstheme="minorBidi"/>
              <w:noProof/>
              <w:kern w:val="2"/>
              <w:sz w:val="20"/>
              <w:szCs w:val="20"/>
              <w:lang w:val="en-AU" w:eastAsia="en-AU"/>
              <w14:ligatures w14:val="standardContextual"/>
            </w:rPr>
          </w:pPr>
          <w:r w:rsidRPr="00932280">
            <w:rPr>
              <w:rFonts w:asciiTheme="minorHAnsi" w:eastAsiaTheme="minorEastAsia" w:hAnsiTheme="minorHAnsi" w:cstheme="minorBidi"/>
              <w:noProof/>
              <w:kern w:val="2"/>
              <w:sz w:val="20"/>
              <w:szCs w:val="20"/>
              <w:lang w:val="en-AU" w:eastAsia="en-AU"/>
              <w14:ligatures w14:val="standardContextual"/>
            </w:rPr>
            <w:t>3.Dataset Collection……………………………………………………………………………………………………………….2</w:t>
          </w:r>
        </w:p>
        <w:p w14:paraId="53E95FEC" w14:textId="1F5963E7" w:rsidR="00BC5CDF" w:rsidRPr="00932280" w:rsidRDefault="00BC5CDF"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hyperlink w:anchor="_Toc162337392" w:history="1">
            <w:r w:rsidRPr="00932280">
              <w:rPr>
                <w:rStyle w:val="Hyperlink"/>
                <w:noProof/>
                <w:spacing w:val="-1"/>
                <w:sz w:val="20"/>
                <w:szCs w:val="20"/>
              </w:rPr>
              <w:t>4.</w:t>
            </w:r>
            <w:r w:rsidRPr="00932280">
              <w:rPr>
                <w:rFonts w:asciiTheme="minorHAnsi" w:eastAsiaTheme="minorEastAsia" w:hAnsiTheme="minorHAnsi" w:cstheme="minorBidi"/>
                <w:noProof/>
                <w:kern w:val="2"/>
                <w:sz w:val="20"/>
                <w:szCs w:val="20"/>
                <w:lang w:val="en-AU" w:eastAsia="en-AU"/>
                <w14:ligatures w14:val="standardContextual"/>
              </w:rPr>
              <w:tab/>
            </w:r>
            <w:r w:rsidR="004B5555" w:rsidRPr="00932280">
              <w:rPr>
                <w:sz w:val="20"/>
                <w:szCs w:val="20"/>
              </w:rPr>
              <w:t>Dataset visualization</w:t>
            </w:r>
            <w:r w:rsidRPr="00932280">
              <w:rPr>
                <w:noProof/>
                <w:webHidden/>
                <w:sz w:val="20"/>
                <w:szCs w:val="20"/>
              </w:rPr>
              <w:tab/>
            </w:r>
            <w:r w:rsidRPr="00932280">
              <w:rPr>
                <w:noProof/>
                <w:webHidden/>
                <w:sz w:val="20"/>
                <w:szCs w:val="20"/>
              </w:rPr>
              <w:fldChar w:fldCharType="begin"/>
            </w:r>
            <w:r w:rsidRPr="00932280">
              <w:rPr>
                <w:noProof/>
                <w:webHidden/>
                <w:sz w:val="20"/>
                <w:szCs w:val="20"/>
              </w:rPr>
              <w:instrText xml:space="preserve"> PAGEREF _Toc162337392 \h </w:instrText>
            </w:r>
            <w:r w:rsidRPr="00932280">
              <w:rPr>
                <w:noProof/>
                <w:webHidden/>
                <w:sz w:val="20"/>
                <w:szCs w:val="20"/>
              </w:rPr>
            </w:r>
            <w:r w:rsidRPr="00932280">
              <w:rPr>
                <w:noProof/>
                <w:webHidden/>
                <w:sz w:val="20"/>
                <w:szCs w:val="20"/>
              </w:rPr>
              <w:fldChar w:fldCharType="separate"/>
            </w:r>
            <w:r w:rsidRPr="00932280">
              <w:rPr>
                <w:noProof/>
                <w:webHidden/>
                <w:sz w:val="20"/>
                <w:szCs w:val="20"/>
              </w:rPr>
              <w:t>3</w:t>
            </w:r>
            <w:r w:rsidRPr="00932280">
              <w:rPr>
                <w:noProof/>
                <w:webHidden/>
                <w:sz w:val="20"/>
                <w:szCs w:val="20"/>
              </w:rPr>
              <w:fldChar w:fldCharType="end"/>
            </w:r>
          </w:hyperlink>
        </w:p>
        <w:p w14:paraId="6BB406C8" w14:textId="211F3E86" w:rsidR="00BC5CDF" w:rsidRPr="00932280" w:rsidRDefault="00D72408"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r w:rsidRPr="00932280">
            <w:rPr>
              <w:sz w:val="20"/>
              <w:szCs w:val="20"/>
            </w:rPr>
            <w:t>5.Dataset Pre-processing………………………………………………………………………</w:t>
          </w:r>
          <w:proofErr w:type="gramStart"/>
          <w:r w:rsidRPr="00932280">
            <w:rPr>
              <w:sz w:val="20"/>
              <w:szCs w:val="20"/>
            </w:rPr>
            <w:t>…..</w:t>
          </w:r>
          <w:proofErr w:type="gramEnd"/>
          <w:r w:rsidRPr="00932280">
            <w:rPr>
              <w:sz w:val="20"/>
              <w:szCs w:val="20"/>
            </w:rPr>
            <w:t>5</w:t>
          </w:r>
        </w:p>
        <w:p w14:paraId="720B51AF" w14:textId="12E53E82" w:rsidR="00BC5CDF" w:rsidRPr="00932280" w:rsidRDefault="00D72408"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r w:rsidRPr="00932280">
            <w:rPr>
              <w:sz w:val="20"/>
              <w:szCs w:val="20"/>
            </w:rPr>
            <w:t>6. Pre-processed Data Analysis……………………………………………………………………5</w:t>
          </w:r>
        </w:p>
        <w:p w14:paraId="374991F3" w14:textId="03D6488E" w:rsidR="00BC5CDF" w:rsidRPr="00932280" w:rsidRDefault="00D72408" w:rsidP="0001775C">
          <w:pPr>
            <w:pStyle w:val="TOC1"/>
            <w:tabs>
              <w:tab w:val="left" w:pos="920"/>
              <w:tab w:val="right" w:leader="dot" w:pos="9630"/>
            </w:tabs>
            <w:jc w:val="both"/>
            <w:rPr>
              <w:sz w:val="20"/>
              <w:szCs w:val="20"/>
            </w:rPr>
          </w:pPr>
          <w:r w:rsidRPr="00932280">
            <w:rPr>
              <w:sz w:val="20"/>
              <w:szCs w:val="20"/>
            </w:rPr>
            <w:t>7. Rule-Based Categorization…………………………………………………</w:t>
          </w:r>
          <w:proofErr w:type="gramStart"/>
          <w:r w:rsidRPr="00932280">
            <w:rPr>
              <w:sz w:val="20"/>
              <w:szCs w:val="20"/>
            </w:rPr>
            <w:t>…..</w:t>
          </w:r>
          <w:proofErr w:type="gramEnd"/>
          <w:r w:rsidRPr="00932280">
            <w:rPr>
              <w:sz w:val="20"/>
              <w:szCs w:val="20"/>
            </w:rPr>
            <w:t>………………8</w:t>
          </w:r>
        </w:p>
        <w:p w14:paraId="3FBE23D8" w14:textId="579F8CFB" w:rsidR="0001775C" w:rsidRPr="00932280" w:rsidRDefault="0001775C" w:rsidP="0001775C">
          <w:pPr>
            <w:pStyle w:val="TOC1"/>
            <w:tabs>
              <w:tab w:val="left" w:pos="920"/>
              <w:tab w:val="right" w:leader="dot" w:pos="9630"/>
            </w:tabs>
            <w:jc w:val="both"/>
            <w:rPr>
              <w:sz w:val="20"/>
              <w:szCs w:val="20"/>
            </w:rPr>
          </w:pPr>
          <w:r w:rsidRPr="00932280">
            <w:rPr>
              <w:sz w:val="20"/>
              <w:szCs w:val="20"/>
            </w:rPr>
            <w:t>8. BERT-Based Classification……………………………………</w:t>
          </w:r>
          <w:r w:rsidR="00D72408" w:rsidRPr="00932280">
            <w:rPr>
              <w:sz w:val="20"/>
              <w:szCs w:val="20"/>
            </w:rPr>
            <w:t>……….</w:t>
          </w:r>
          <w:r w:rsidRPr="00932280">
            <w:rPr>
              <w:sz w:val="20"/>
              <w:szCs w:val="20"/>
            </w:rPr>
            <w:t>………………………</w:t>
          </w:r>
          <w:r w:rsidR="00D72408" w:rsidRPr="00932280">
            <w:rPr>
              <w:sz w:val="20"/>
              <w:szCs w:val="20"/>
            </w:rPr>
            <w:t>9</w:t>
          </w:r>
        </w:p>
        <w:p w14:paraId="7F9ED9F0" w14:textId="7DE15E03" w:rsidR="0001775C" w:rsidRPr="00932280" w:rsidRDefault="0001775C" w:rsidP="0001775C">
          <w:pPr>
            <w:pStyle w:val="TOC1"/>
            <w:tabs>
              <w:tab w:val="left" w:pos="920"/>
              <w:tab w:val="right" w:leader="dot" w:pos="9630"/>
            </w:tabs>
            <w:jc w:val="both"/>
            <w:rPr>
              <w:sz w:val="20"/>
              <w:szCs w:val="20"/>
            </w:rPr>
          </w:pPr>
          <w:r w:rsidRPr="00932280">
            <w:rPr>
              <w:sz w:val="20"/>
              <w:szCs w:val="20"/>
            </w:rPr>
            <w:t>9. Fine-tuning Bert Model…………………………………………………</w:t>
          </w:r>
          <w:r w:rsidR="00D72408" w:rsidRPr="00932280">
            <w:rPr>
              <w:sz w:val="20"/>
              <w:szCs w:val="20"/>
            </w:rPr>
            <w:t>…</w:t>
          </w:r>
          <w:proofErr w:type="gramStart"/>
          <w:r w:rsidR="00D72408" w:rsidRPr="00932280">
            <w:rPr>
              <w:sz w:val="20"/>
              <w:szCs w:val="20"/>
            </w:rPr>
            <w:t>…..</w:t>
          </w:r>
          <w:proofErr w:type="gramEnd"/>
          <w:r w:rsidRPr="00932280">
            <w:rPr>
              <w:sz w:val="20"/>
              <w:szCs w:val="20"/>
            </w:rPr>
            <w:t>………………</w:t>
          </w:r>
          <w:r w:rsidR="00D72408" w:rsidRPr="00932280">
            <w:rPr>
              <w:sz w:val="20"/>
              <w:szCs w:val="20"/>
            </w:rPr>
            <w:t>9</w:t>
          </w:r>
        </w:p>
        <w:p w14:paraId="03055AD8" w14:textId="2318461D" w:rsidR="00D72408" w:rsidRPr="00932280" w:rsidRDefault="0001775C" w:rsidP="00D72408">
          <w:pPr>
            <w:pStyle w:val="TOC1"/>
            <w:tabs>
              <w:tab w:val="left" w:pos="920"/>
              <w:tab w:val="right" w:leader="dot" w:pos="9630"/>
            </w:tabs>
            <w:jc w:val="both"/>
            <w:rPr>
              <w:sz w:val="20"/>
              <w:szCs w:val="20"/>
            </w:rPr>
          </w:pPr>
          <w:r w:rsidRPr="00932280">
            <w:rPr>
              <w:sz w:val="20"/>
              <w:szCs w:val="20"/>
            </w:rPr>
            <w:t>10. Comparative Evaluation……………………………………………</w:t>
          </w:r>
          <w:r w:rsidR="00D72408" w:rsidRPr="00932280">
            <w:rPr>
              <w:sz w:val="20"/>
              <w:szCs w:val="20"/>
            </w:rPr>
            <w:t>…….</w:t>
          </w:r>
          <w:r w:rsidRPr="00932280">
            <w:rPr>
              <w:sz w:val="20"/>
              <w:szCs w:val="20"/>
            </w:rPr>
            <w:t>…………………</w:t>
          </w:r>
          <w:r w:rsidR="00D72408" w:rsidRPr="00932280">
            <w:rPr>
              <w:sz w:val="20"/>
              <w:szCs w:val="20"/>
            </w:rPr>
            <w:t>10</w:t>
          </w:r>
        </w:p>
        <w:p w14:paraId="3376D571" w14:textId="7D9E867E" w:rsidR="0001775C" w:rsidRPr="00932280" w:rsidRDefault="0001775C" w:rsidP="0001775C">
          <w:pPr>
            <w:pStyle w:val="TOC1"/>
            <w:tabs>
              <w:tab w:val="left" w:pos="920"/>
              <w:tab w:val="right" w:leader="dot" w:pos="9630"/>
            </w:tabs>
            <w:jc w:val="both"/>
            <w:rPr>
              <w:rFonts w:asciiTheme="minorHAnsi" w:eastAsiaTheme="minorEastAsia" w:hAnsiTheme="minorHAnsi" w:cstheme="minorBidi"/>
              <w:b w:val="0"/>
              <w:bCs w:val="0"/>
              <w:noProof/>
              <w:kern w:val="2"/>
              <w:sz w:val="20"/>
              <w:szCs w:val="20"/>
              <w:lang w:val="en-AU" w:eastAsia="en-AU"/>
              <w14:ligatures w14:val="standardContextual"/>
            </w:rPr>
          </w:pPr>
          <w:r w:rsidRPr="00932280">
            <w:rPr>
              <w:sz w:val="20"/>
              <w:szCs w:val="20"/>
            </w:rPr>
            <w:t>11.Conclusion …………………………………………………………</w:t>
          </w:r>
          <w:r w:rsidR="00D72408" w:rsidRPr="00932280">
            <w:rPr>
              <w:sz w:val="20"/>
              <w:szCs w:val="20"/>
            </w:rPr>
            <w:t>…</w:t>
          </w:r>
          <w:r w:rsidRPr="00932280">
            <w:rPr>
              <w:sz w:val="20"/>
              <w:szCs w:val="20"/>
            </w:rPr>
            <w:t>……………………….</w:t>
          </w:r>
          <w:r w:rsidR="00D72408" w:rsidRPr="00932280">
            <w:rPr>
              <w:sz w:val="20"/>
              <w:szCs w:val="20"/>
            </w:rPr>
            <w:t>12</w:t>
          </w:r>
        </w:p>
        <w:p w14:paraId="6EE486CA" w14:textId="1C70D5FF" w:rsidR="00EA14B7" w:rsidRPr="00932280" w:rsidRDefault="00000000" w:rsidP="0001775C">
          <w:pPr>
            <w:jc w:val="both"/>
            <w:rPr>
              <w:sz w:val="20"/>
              <w:szCs w:val="20"/>
            </w:rPr>
          </w:pPr>
          <w:r w:rsidRPr="00932280">
            <w:rPr>
              <w:sz w:val="20"/>
              <w:szCs w:val="20"/>
            </w:rPr>
            <w:fldChar w:fldCharType="end"/>
          </w:r>
        </w:p>
      </w:sdtContent>
    </w:sdt>
    <w:p w14:paraId="5013E160" w14:textId="77777777" w:rsidR="00EA14B7" w:rsidRPr="00932280" w:rsidRDefault="00EA14B7" w:rsidP="0001775C">
      <w:pPr>
        <w:jc w:val="both"/>
        <w:rPr>
          <w:sz w:val="20"/>
          <w:szCs w:val="20"/>
        </w:rPr>
        <w:sectPr w:rsidR="00EA14B7" w:rsidRPr="00932280" w:rsidSect="0019222D">
          <w:headerReference w:type="default" r:id="rId8"/>
          <w:footerReference w:type="default" r:id="rId9"/>
          <w:pgSz w:w="12240" w:h="15840"/>
          <w:pgMar w:top="1360" w:right="1300" w:bottom="1120" w:left="1300" w:header="730" w:footer="924" w:gutter="0"/>
          <w:pgNumType w:start="1"/>
          <w:cols w:space="720"/>
        </w:sectPr>
      </w:pPr>
    </w:p>
    <w:p w14:paraId="25BA1298" w14:textId="628D0279" w:rsidR="00EA14B7" w:rsidRPr="00932280" w:rsidRDefault="00C740A7" w:rsidP="0001775C">
      <w:pPr>
        <w:pStyle w:val="Heading1"/>
        <w:numPr>
          <w:ilvl w:val="0"/>
          <w:numId w:val="4"/>
        </w:numPr>
        <w:tabs>
          <w:tab w:val="left" w:pos="570"/>
        </w:tabs>
        <w:spacing w:before="80"/>
        <w:rPr>
          <w:sz w:val="20"/>
          <w:szCs w:val="20"/>
        </w:rPr>
      </w:pPr>
      <w:bookmarkStart w:id="1" w:name="_Toc162337384"/>
      <w:r w:rsidRPr="00932280">
        <w:rPr>
          <w:sz w:val="20"/>
          <w:szCs w:val="20"/>
        </w:rPr>
        <w:lastRenderedPageBreak/>
        <w:t>Abstract</w:t>
      </w:r>
      <w:bookmarkEnd w:id="1"/>
    </w:p>
    <w:p w14:paraId="55E0A810" w14:textId="77777777" w:rsidR="00F558A5" w:rsidRPr="00932280" w:rsidRDefault="00F558A5" w:rsidP="0001775C">
      <w:pPr>
        <w:pStyle w:val="ListParagraph"/>
        <w:widowControl/>
        <w:autoSpaceDE/>
        <w:autoSpaceDN/>
        <w:ind w:left="569" w:firstLine="0"/>
        <w:rPr>
          <w:sz w:val="20"/>
          <w:szCs w:val="20"/>
        </w:rPr>
      </w:pPr>
      <w:r w:rsidRPr="00932280">
        <w:rPr>
          <w:sz w:val="20"/>
          <w:szCs w:val="20"/>
        </w:rPr>
        <w:t xml:space="preserve">This project addresses the challenge of automatically classifying developer queries on natural language processing (NLP) uploaded on Stack Overflow. Our main goal is to create a disciplined knowledge base covering typical implementation problems, conceptual ambiguities, and task-specific difficulties experienced by developers. Using the </w:t>
      </w:r>
      <w:proofErr w:type="spellStart"/>
      <w:r w:rsidRPr="00932280">
        <w:rPr>
          <w:sz w:val="20"/>
          <w:szCs w:val="20"/>
        </w:rPr>
        <w:t>StackExchange</w:t>
      </w:r>
      <w:proofErr w:type="spellEnd"/>
      <w:r w:rsidRPr="00932280">
        <w:rPr>
          <w:sz w:val="20"/>
          <w:szCs w:val="20"/>
        </w:rPr>
        <w:t xml:space="preserve"> API, we compiled a dataset of more than 28,000 posts and applied a dual approach: (</w:t>
      </w:r>
      <w:proofErr w:type="spellStart"/>
      <w:r w:rsidRPr="00932280">
        <w:rPr>
          <w:sz w:val="20"/>
          <w:szCs w:val="20"/>
        </w:rPr>
        <w:t>i</w:t>
      </w:r>
      <w:proofErr w:type="spellEnd"/>
      <w:r w:rsidRPr="00932280">
        <w:rPr>
          <w:sz w:val="20"/>
          <w:szCs w:val="20"/>
        </w:rPr>
        <w:t xml:space="preserve">) a rule-based heuristic categorization system anchored in language signals, and (ii) a transformer-based classifier using BERT fine-tuning. The BERT paradigm guarantees scalability; the rule-based approach guarantees explainability. </w:t>
      </w:r>
      <w:proofErr w:type="gramStart"/>
      <w:r w:rsidRPr="00932280">
        <w:rPr>
          <w:sz w:val="20"/>
          <w:szCs w:val="20"/>
        </w:rPr>
        <w:t>Evaluation</w:t>
      </w:r>
      <w:proofErr w:type="gramEnd"/>
      <w:r w:rsidRPr="00932280">
        <w:rPr>
          <w:sz w:val="20"/>
          <w:szCs w:val="20"/>
        </w:rPr>
        <w:t xml:space="preserve"> was done against a 100 question manually annotated dataset. Despite data imbalance, our BERT model attained a validation accuracy of 68.24%; real-world accuracy on unseen labels was lower. This paper emphasizes the trade-offs and strengths of mixing interpretable and learning-based models for NLP developer support systems.</w:t>
      </w:r>
    </w:p>
    <w:p w14:paraId="6231B640" w14:textId="77FCA526" w:rsidR="00EA14B7" w:rsidRPr="00932280" w:rsidRDefault="00EA14B7" w:rsidP="0001775C">
      <w:pPr>
        <w:pStyle w:val="NormalWeb"/>
        <w:ind w:left="569"/>
        <w:jc w:val="both"/>
        <w:rPr>
          <w:sz w:val="20"/>
          <w:szCs w:val="20"/>
        </w:rPr>
      </w:pPr>
    </w:p>
    <w:p w14:paraId="28299E9A" w14:textId="77777777" w:rsidR="00EA14B7" w:rsidRPr="00932280" w:rsidRDefault="00000000" w:rsidP="0001775C">
      <w:pPr>
        <w:pStyle w:val="Heading1"/>
        <w:numPr>
          <w:ilvl w:val="0"/>
          <w:numId w:val="4"/>
        </w:numPr>
        <w:tabs>
          <w:tab w:val="left" w:pos="500"/>
        </w:tabs>
        <w:ind w:left="500" w:hanging="390"/>
        <w:rPr>
          <w:sz w:val="20"/>
          <w:szCs w:val="20"/>
        </w:rPr>
      </w:pPr>
      <w:bookmarkStart w:id="2" w:name="_Toc162337385"/>
      <w:r w:rsidRPr="00932280">
        <w:rPr>
          <w:spacing w:val="-2"/>
          <w:sz w:val="20"/>
          <w:szCs w:val="20"/>
        </w:rPr>
        <w:t>Introduction</w:t>
      </w:r>
      <w:bookmarkEnd w:id="2"/>
    </w:p>
    <w:p w14:paraId="49774B06" w14:textId="77777777" w:rsidR="00F558A5" w:rsidRPr="00932280" w:rsidRDefault="00F558A5" w:rsidP="0001775C">
      <w:pPr>
        <w:pStyle w:val="ListParagraph"/>
        <w:widowControl/>
        <w:autoSpaceDE/>
        <w:autoSpaceDN/>
        <w:ind w:left="569" w:firstLine="0"/>
        <w:rPr>
          <w:sz w:val="20"/>
          <w:szCs w:val="20"/>
        </w:rPr>
      </w:pPr>
      <w:r w:rsidRPr="00932280">
        <w:rPr>
          <w:sz w:val="20"/>
          <w:szCs w:val="20"/>
        </w:rPr>
        <w:t xml:space="preserve">Natural language processing keeps growing in commercial use as well as academic study. The complexity of libraries, tools, and activities increases along with the difficulties experienced by practitioners. Although developers often consult Stack Overflow for direction, many entries remain unstructured and challenging to search methodically. Organizing such postings into relevant categories will help tool builders, teachers, and students all around. </w:t>
      </w:r>
      <w:r w:rsidRPr="00932280">
        <w:rPr>
          <w:sz w:val="20"/>
          <w:szCs w:val="20"/>
        </w:rPr>
        <w:br/>
        <w:t xml:space="preserve">This project aims to classify Stack Overflow NLP-related developer questions into a set of logical, non-overlapping groups. We </w:t>
      </w:r>
      <w:proofErr w:type="gramStart"/>
      <w:r w:rsidRPr="00932280">
        <w:rPr>
          <w:sz w:val="20"/>
          <w:szCs w:val="20"/>
        </w:rPr>
        <w:t>investigate</w:t>
      </w:r>
      <w:proofErr w:type="gramEnd"/>
      <w:r w:rsidRPr="00932280">
        <w:rPr>
          <w:sz w:val="20"/>
          <w:szCs w:val="20"/>
        </w:rPr>
        <w:t xml:space="preserve"> two complimentary techniques: a machine learning approach using BERT for semantic comprehension and rule-based categorization using hand-crafted language patterns. Posts, tags, and approved responses abound in the Stack Overflow dataset gathered via </w:t>
      </w:r>
      <w:proofErr w:type="spellStart"/>
      <w:r w:rsidRPr="00932280">
        <w:rPr>
          <w:sz w:val="20"/>
          <w:szCs w:val="20"/>
        </w:rPr>
        <w:t>StackExchange</w:t>
      </w:r>
      <w:proofErr w:type="spellEnd"/>
      <w:r w:rsidRPr="00932280">
        <w:rPr>
          <w:sz w:val="20"/>
          <w:szCs w:val="20"/>
        </w:rPr>
        <w:t xml:space="preserve"> API. We evaluate each technique using both qualitative analysis and statistical evaluation.</w:t>
      </w:r>
    </w:p>
    <w:p w14:paraId="6D32804C" w14:textId="77777777" w:rsidR="00EA14B7" w:rsidRPr="00932280" w:rsidRDefault="00EA14B7" w:rsidP="0001775C">
      <w:pPr>
        <w:pStyle w:val="BodyText"/>
        <w:spacing w:before="11"/>
        <w:jc w:val="both"/>
        <w:rPr>
          <w:sz w:val="20"/>
          <w:szCs w:val="20"/>
        </w:rPr>
      </w:pPr>
    </w:p>
    <w:p w14:paraId="480863C0" w14:textId="77777777" w:rsidR="008A4491" w:rsidRPr="00932280" w:rsidRDefault="008A4491" w:rsidP="0001775C">
      <w:pPr>
        <w:spacing w:line="312" w:lineRule="auto"/>
        <w:jc w:val="both"/>
        <w:rPr>
          <w:b/>
          <w:bCs/>
          <w:sz w:val="20"/>
          <w:szCs w:val="20"/>
        </w:rPr>
      </w:pPr>
      <w:r w:rsidRPr="00932280">
        <w:rPr>
          <w:b/>
          <w:bCs/>
          <w:sz w:val="20"/>
          <w:szCs w:val="20"/>
        </w:rPr>
        <w:t>3. Dataset Collection</w:t>
      </w:r>
    </w:p>
    <w:tbl>
      <w:tblPr>
        <w:tblpPr w:leftFromText="180" w:rightFromText="180" w:vertAnchor="text" w:horzAnchor="margin" w:tblpY="50"/>
        <w:tblW w:w="9534" w:type="dxa"/>
        <w:tblCellSpacing w:w="15" w:type="dxa"/>
        <w:tblCellMar>
          <w:top w:w="15" w:type="dxa"/>
          <w:left w:w="15" w:type="dxa"/>
          <w:bottom w:w="15" w:type="dxa"/>
          <w:right w:w="15" w:type="dxa"/>
        </w:tblCellMar>
        <w:tblLook w:val="04A0" w:firstRow="1" w:lastRow="0" w:firstColumn="1" w:lastColumn="0" w:noHBand="0" w:noVBand="1"/>
      </w:tblPr>
      <w:tblGrid>
        <w:gridCol w:w="7285"/>
        <w:gridCol w:w="2249"/>
      </w:tblGrid>
      <w:tr w:rsidR="008A4491" w:rsidRPr="00932280" w14:paraId="37C954B1" w14:textId="77777777" w:rsidTr="008A4491">
        <w:trPr>
          <w:trHeight w:val="391"/>
          <w:tblCellSpacing w:w="15" w:type="dxa"/>
        </w:trPr>
        <w:tc>
          <w:tcPr>
            <w:tcW w:w="0" w:type="auto"/>
            <w:vAlign w:val="center"/>
            <w:hideMark/>
          </w:tcPr>
          <w:p w14:paraId="541377A5" w14:textId="77777777" w:rsidR="008A4491" w:rsidRPr="00932280" w:rsidRDefault="008A4491" w:rsidP="0001775C">
            <w:pPr>
              <w:spacing w:line="312" w:lineRule="auto"/>
              <w:jc w:val="both"/>
              <w:rPr>
                <w:b/>
                <w:bCs/>
                <w:sz w:val="20"/>
                <w:szCs w:val="20"/>
              </w:rPr>
            </w:pPr>
            <w:r w:rsidRPr="00932280">
              <w:rPr>
                <w:b/>
                <w:bCs/>
                <w:sz w:val="20"/>
                <w:szCs w:val="20"/>
              </w:rPr>
              <w:t>Metric</w:t>
            </w:r>
          </w:p>
        </w:tc>
        <w:tc>
          <w:tcPr>
            <w:tcW w:w="0" w:type="auto"/>
            <w:vAlign w:val="center"/>
            <w:hideMark/>
          </w:tcPr>
          <w:p w14:paraId="09E1D587" w14:textId="77777777" w:rsidR="008A4491" w:rsidRPr="00932280" w:rsidRDefault="008A4491" w:rsidP="0001775C">
            <w:pPr>
              <w:spacing w:line="312" w:lineRule="auto"/>
              <w:jc w:val="both"/>
              <w:rPr>
                <w:b/>
                <w:bCs/>
                <w:sz w:val="20"/>
                <w:szCs w:val="20"/>
              </w:rPr>
            </w:pPr>
            <w:r w:rsidRPr="00932280">
              <w:rPr>
                <w:b/>
                <w:bCs/>
                <w:sz w:val="20"/>
                <w:szCs w:val="20"/>
              </w:rPr>
              <w:t>Value</w:t>
            </w:r>
          </w:p>
        </w:tc>
      </w:tr>
      <w:tr w:rsidR="008A4491" w:rsidRPr="00932280" w14:paraId="5D6C4F30" w14:textId="77777777" w:rsidTr="008A4491">
        <w:trPr>
          <w:trHeight w:val="391"/>
          <w:tblCellSpacing w:w="15" w:type="dxa"/>
        </w:trPr>
        <w:tc>
          <w:tcPr>
            <w:tcW w:w="0" w:type="auto"/>
            <w:vAlign w:val="center"/>
            <w:hideMark/>
          </w:tcPr>
          <w:p w14:paraId="41C2CA11" w14:textId="77777777" w:rsidR="008A4491" w:rsidRPr="00932280" w:rsidRDefault="008A4491" w:rsidP="0001775C">
            <w:pPr>
              <w:spacing w:line="312" w:lineRule="auto"/>
              <w:jc w:val="both"/>
              <w:rPr>
                <w:sz w:val="20"/>
                <w:szCs w:val="20"/>
              </w:rPr>
            </w:pPr>
            <w:r w:rsidRPr="00932280">
              <w:rPr>
                <w:sz w:val="20"/>
                <w:szCs w:val="20"/>
              </w:rPr>
              <w:t>Total posts</w:t>
            </w:r>
          </w:p>
        </w:tc>
        <w:tc>
          <w:tcPr>
            <w:tcW w:w="0" w:type="auto"/>
            <w:vAlign w:val="center"/>
            <w:hideMark/>
          </w:tcPr>
          <w:p w14:paraId="68CEB7C1" w14:textId="77777777" w:rsidR="008A4491" w:rsidRPr="00932280" w:rsidRDefault="008A4491" w:rsidP="0001775C">
            <w:pPr>
              <w:spacing w:line="312" w:lineRule="auto"/>
              <w:jc w:val="both"/>
              <w:rPr>
                <w:sz w:val="20"/>
                <w:szCs w:val="20"/>
              </w:rPr>
            </w:pPr>
            <w:r w:rsidRPr="00932280">
              <w:rPr>
                <w:sz w:val="20"/>
                <w:szCs w:val="20"/>
              </w:rPr>
              <w:t>28,041</w:t>
            </w:r>
          </w:p>
        </w:tc>
      </w:tr>
      <w:tr w:rsidR="008A4491" w:rsidRPr="00932280" w14:paraId="27C8A6E5" w14:textId="77777777" w:rsidTr="008A4491">
        <w:trPr>
          <w:trHeight w:val="391"/>
          <w:tblCellSpacing w:w="15" w:type="dxa"/>
        </w:trPr>
        <w:tc>
          <w:tcPr>
            <w:tcW w:w="0" w:type="auto"/>
            <w:vAlign w:val="center"/>
            <w:hideMark/>
          </w:tcPr>
          <w:p w14:paraId="1F26C9BE" w14:textId="77777777" w:rsidR="008A4491" w:rsidRPr="00932280" w:rsidRDefault="008A4491" w:rsidP="0001775C">
            <w:pPr>
              <w:spacing w:line="312" w:lineRule="auto"/>
              <w:jc w:val="both"/>
              <w:rPr>
                <w:sz w:val="20"/>
                <w:szCs w:val="20"/>
              </w:rPr>
            </w:pPr>
            <w:r w:rsidRPr="00932280">
              <w:rPr>
                <w:sz w:val="20"/>
                <w:szCs w:val="20"/>
              </w:rPr>
              <w:t>Posts with accepted answers</w:t>
            </w:r>
          </w:p>
        </w:tc>
        <w:tc>
          <w:tcPr>
            <w:tcW w:w="0" w:type="auto"/>
            <w:vAlign w:val="center"/>
            <w:hideMark/>
          </w:tcPr>
          <w:p w14:paraId="2E1647AE" w14:textId="77777777" w:rsidR="008A4491" w:rsidRPr="00932280" w:rsidRDefault="008A4491" w:rsidP="0001775C">
            <w:pPr>
              <w:spacing w:line="312" w:lineRule="auto"/>
              <w:jc w:val="both"/>
              <w:rPr>
                <w:sz w:val="20"/>
                <w:szCs w:val="20"/>
              </w:rPr>
            </w:pPr>
            <w:r w:rsidRPr="00932280">
              <w:rPr>
                <w:sz w:val="20"/>
                <w:szCs w:val="20"/>
              </w:rPr>
              <w:t>11,162</w:t>
            </w:r>
          </w:p>
        </w:tc>
      </w:tr>
      <w:tr w:rsidR="008A4491" w:rsidRPr="00932280" w14:paraId="48563D6C" w14:textId="77777777" w:rsidTr="008A4491">
        <w:trPr>
          <w:trHeight w:val="391"/>
          <w:tblCellSpacing w:w="15" w:type="dxa"/>
        </w:trPr>
        <w:tc>
          <w:tcPr>
            <w:tcW w:w="0" w:type="auto"/>
            <w:vAlign w:val="center"/>
            <w:hideMark/>
          </w:tcPr>
          <w:p w14:paraId="57B75A02" w14:textId="77777777" w:rsidR="008A4491" w:rsidRPr="00932280" w:rsidRDefault="008A4491" w:rsidP="0001775C">
            <w:pPr>
              <w:spacing w:line="312" w:lineRule="auto"/>
              <w:jc w:val="both"/>
              <w:rPr>
                <w:sz w:val="20"/>
                <w:szCs w:val="20"/>
              </w:rPr>
            </w:pPr>
            <w:r w:rsidRPr="00932280">
              <w:rPr>
                <w:sz w:val="20"/>
                <w:szCs w:val="20"/>
              </w:rPr>
              <w:t>Unanswered posts</w:t>
            </w:r>
          </w:p>
        </w:tc>
        <w:tc>
          <w:tcPr>
            <w:tcW w:w="0" w:type="auto"/>
            <w:vAlign w:val="center"/>
            <w:hideMark/>
          </w:tcPr>
          <w:p w14:paraId="3004EF1F" w14:textId="77777777" w:rsidR="008A4491" w:rsidRPr="00932280" w:rsidRDefault="008A4491" w:rsidP="0001775C">
            <w:pPr>
              <w:spacing w:line="312" w:lineRule="auto"/>
              <w:jc w:val="both"/>
              <w:rPr>
                <w:sz w:val="20"/>
                <w:szCs w:val="20"/>
              </w:rPr>
            </w:pPr>
            <w:r w:rsidRPr="00932280">
              <w:rPr>
                <w:sz w:val="20"/>
                <w:szCs w:val="20"/>
              </w:rPr>
              <w:t>~6,100</w:t>
            </w:r>
          </w:p>
        </w:tc>
      </w:tr>
      <w:tr w:rsidR="008A4491" w:rsidRPr="00932280" w14:paraId="0528AE26" w14:textId="77777777" w:rsidTr="008A4491">
        <w:trPr>
          <w:trHeight w:val="391"/>
          <w:tblCellSpacing w:w="15" w:type="dxa"/>
        </w:trPr>
        <w:tc>
          <w:tcPr>
            <w:tcW w:w="0" w:type="auto"/>
            <w:vAlign w:val="center"/>
            <w:hideMark/>
          </w:tcPr>
          <w:p w14:paraId="2F7F24D0" w14:textId="77777777" w:rsidR="008A4491" w:rsidRPr="00932280" w:rsidRDefault="008A4491" w:rsidP="0001775C">
            <w:pPr>
              <w:spacing w:line="312" w:lineRule="auto"/>
              <w:jc w:val="both"/>
              <w:rPr>
                <w:sz w:val="20"/>
                <w:szCs w:val="20"/>
              </w:rPr>
            </w:pPr>
            <w:r w:rsidRPr="00932280">
              <w:rPr>
                <w:sz w:val="20"/>
                <w:szCs w:val="20"/>
              </w:rPr>
              <w:t>Median time to accepted answer</w:t>
            </w:r>
          </w:p>
        </w:tc>
        <w:tc>
          <w:tcPr>
            <w:tcW w:w="0" w:type="auto"/>
            <w:vAlign w:val="center"/>
            <w:hideMark/>
          </w:tcPr>
          <w:p w14:paraId="3BB40B77" w14:textId="77777777" w:rsidR="008A4491" w:rsidRPr="00932280" w:rsidRDefault="008A4491" w:rsidP="0001775C">
            <w:pPr>
              <w:spacing w:line="312" w:lineRule="auto"/>
              <w:jc w:val="both"/>
              <w:rPr>
                <w:sz w:val="20"/>
                <w:szCs w:val="20"/>
              </w:rPr>
            </w:pPr>
            <w:r w:rsidRPr="00932280">
              <w:rPr>
                <w:sz w:val="20"/>
                <w:szCs w:val="20"/>
              </w:rPr>
              <w:t>0.85 days</w:t>
            </w:r>
          </w:p>
        </w:tc>
      </w:tr>
      <w:tr w:rsidR="008A4491" w:rsidRPr="00932280" w14:paraId="0C190228" w14:textId="77777777" w:rsidTr="008A4491">
        <w:trPr>
          <w:trHeight w:val="376"/>
          <w:tblCellSpacing w:w="15" w:type="dxa"/>
        </w:trPr>
        <w:tc>
          <w:tcPr>
            <w:tcW w:w="0" w:type="auto"/>
            <w:vAlign w:val="center"/>
            <w:hideMark/>
          </w:tcPr>
          <w:p w14:paraId="04AD9A16" w14:textId="77777777" w:rsidR="008A4491" w:rsidRPr="00932280" w:rsidRDefault="008A4491" w:rsidP="0001775C">
            <w:pPr>
              <w:spacing w:line="312" w:lineRule="auto"/>
              <w:jc w:val="both"/>
              <w:rPr>
                <w:sz w:val="20"/>
                <w:szCs w:val="20"/>
              </w:rPr>
            </w:pPr>
            <w:r w:rsidRPr="00932280">
              <w:rPr>
                <w:sz w:val="20"/>
                <w:szCs w:val="20"/>
              </w:rPr>
              <w:t>Average view count per post</w:t>
            </w:r>
          </w:p>
        </w:tc>
        <w:tc>
          <w:tcPr>
            <w:tcW w:w="0" w:type="auto"/>
            <w:vAlign w:val="center"/>
            <w:hideMark/>
          </w:tcPr>
          <w:p w14:paraId="12FCECE6" w14:textId="77777777" w:rsidR="008A4491" w:rsidRPr="00932280" w:rsidRDefault="008A4491" w:rsidP="0001775C">
            <w:pPr>
              <w:spacing w:line="312" w:lineRule="auto"/>
              <w:jc w:val="both"/>
              <w:rPr>
                <w:sz w:val="20"/>
                <w:szCs w:val="20"/>
              </w:rPr>
            </w:pPr>
            <w:r w:rsidRPr="00932280">
              <w:rPr>
                <w:sz w:val="20"/>
                <w:szCs w:val="20"/>
              </w:rPr>
              <w:t>~980</w:t>
            </w:r>
          </w:p>
        </w:tc>
      </w:tr>
      <w:tr w:rsidR="008A4491" w:rsidRPr="00932280" w14:paraId="7CA96828" w14:textId="77777777" w:rsidTr="008A4491">
        <w:trPr>
          <w:trHeight w:val="391"/>
          <w:tblCellSpacing w:w="15" w:type="dxa"/>
        </w:trPr>
        <w:tc>
          <w:tcPr>
            <w:tcW w:w="0" w:type="auto"/>
            <w:vAlign w:val="center"/>
          </w:tcPr>
          <w:p w14:paraId="367480C3" w14:textId="77777777" w:rsidR="008A4491" w:rsidRPr="00932280" w:rsidRDefault="008A4491" w:rsidP="0001775C">
            <w:pPr>
              <w:spacing w:line="312" w:lineRule="auto"/>
              <w:jc w:val="both"/>
              <w:rPr>
                <w:sz w:val="20"/>
                <w:szCs w:val="20"/>
              </w:rPr>
            </w:pPr>
          </w:p>
        </w:tc>
        <w:tc>
          <w:tcPr>
            <w:tcW w:w="0" w:type="auto"/>
            <w:vAlign w:val="center"/>
          </w:tcPr>
          <w:p w14:paraId="2E7C9694" w14:textId="77777777" w:rsidR="008A4491" w:rsidRPr="00932280" w:rsidRDefault="008A4491" w:rsidP="0001775C">
            <w:pPr>
              <w:spacing w:line="312" w:lineRule="auto"/>
              <w:jc w:val="both"/>
              <w:rPr>
                <w:sz w:val="20"/>
                <w:szCs w:val="20"/>
              </w:rPr>
            </w:pPr>
          </w:p>
        </w:tc>
      </w:tr>
    </w:tbl>
    <w:p w14:paraId="3812FB1F" w14:textId="77777777" w:rsidR="00F558A5" w:rsidRPr="00932280" w:rsidRDefault="00F558A5" w:rsidP="0001775C">
      <w:pPr>
        <w:spacing w:line="312" w:lineRule="auto"/>
        <w:jc w:val="both"/>
        <w:rPr>
          <w:sz w:val="20"/>
          <w:szCs w:val="20"/>
        </w:rPr>
      </w:pPr>
      <w:r w:rsidRPr="00932280">
        <w:rPr>
          <w:sz w:val="20"/>
          <w:szCs w:val="20"/>
        </w:rPr>
        <w:t>We gathered posts tagged with [</w:t>
      </w:r>
      <w:proofErr w:type="spellStart"/>
      <w:r w:rsidRPr="00932280">
        <w:rPr>
          <w:sz w:val="20"/>
          <w:szCs w:val="20"/>
        </w:rPr>
        <w:t>nlp</w:t>
      </w:r>
      <w:proofErr w:type="spellEnd"/>
      <w:r w:rsidRPr="00932280">
        <w:rPr>
          <w:sz w:val="20"/>
          <w:szCs w:val="20"/>
        </w:rPr>
        <w:t xml:space="preserve">] along with associated tags including spacy, transformers, </w:t>
      </w:r>
      <w:proofErr w:type="spellStart"/>
      <w:proofErr w:type="gramStart"/>
      <w:r w:rsidRPr="00932280">
        <w:rPr>
          <w:sz w:val="20"/>
          <w:szCs w:val="20"/>
        </w:rPr>
        <w:t>huggingface</w:t>
      </w:r>
      <w:proofErr w:type="spellEnd"/>
      <w:proofErr w:type="gramEnd"/>
      <w:r w:rsidRPr="00932280">
        <w:rPr>
          <w:sz w:val="20"/>
          <w:szCs w:val="20"/>
        </w:rPr>
        <w:t xml:space="preserve">, and tokenizing using the </w:t>
      </w:r>
      <w:proofErr w:type="spellStart"/>
      <w:r w:rsidRPr="00932280">
        <w:rPr>
          <w:sz w:val="20"/>
          <w:szCs w:val="20"/>
        </w:rPr>
        <w:t>StackExchange</w:t>
      </w:r>
      <w:proofErr w:type="spellEnd"/>
      <w:r w:rsidRPr="00932280">
        <w:rPr>
          <w:sz w:val="20"/>
          <w:szCs w:val="20"/>
        </w:rPr>
        <w:t xml:space="preserve"> API to guarantee wide coverage and dataset diversity. 28,041 entries in all were gathered; each included the title, complete description, tags, view count, and, if possible, approved response.</w:t>
      </w:r>
    </w:p>
    <w:p w14:paraId="2FD66F21" w14:textId="77777777" w:rsidR="00EA14B7" w:rsidRPr="00932280" w:rsidRDefault="00EA14B7" w:rsidP="0001775C">
      <w:pPr>
        <w:spacing w:line="312" w:lineRule="auto"/>
        <w:jc w:val="both"/>
        <w:rPr>
          <w:sz w:val="20"/>
          <w:szCs w:val="20"/>
        </w:rPr>
      </w:pPr>
    </w:p>
    <w:p w14:paraId="79182CC4" w14:textId="77777777" w:rsidR="008A4491" w:rsidRPr="00932280" w:rsidRDefault="008A4491" w:rsidP="0001775C">
      <w:pPr>
        <w:spacing w:line="312" w:lineRule="auto"/>
        <w:jc w:val="both"/>
        <w:rPr>
          <w:b/>
          <w:bCs/>
          <w:sz w:val="20"/>
          <w:szCs w:val="20"/>
        </w:rPr>
      </w:pPr>
      <w:r w:rsidRPr="00932280">
        <w:rPr>
          <w:b/>
          <w:bCs/>
          <w:sz w:val="20"/>
          <w:szCs w:val="20"/>
        </w:rPr>
        <w:t>Dataset Sources and API Links</w:t>
      </w:r>
    </w:p>
    <w:p w14:paraId="2F7A5A48" w14:textId="77777777" w:rsidR="008A4491" w:rsidRPr="00932280" w:rsidRDefault="008A4491" w:rsidP="0001775C">
      <w:pPr>
        <w:spacing w:line="312" w:lineRule="auto"/>
        <w:jc w:val="both"/>
        <w:rPr>
          <w:sz w:val="20"/>
          <w:szCs w:val="20"/>
        </w:rPr>
      </w:pPr>
      <w:r w:rsidRPr="00932280">
        <w:rPr>
          <w:sz w:val="20"/>
          <w:szCs w:val="20"/>
        </w:rPr>
        <w:t xml:space="preserve">To collect the dataset, we used the </w:t>
      </w:r>
      <w:proofErr w:type="spellStart"/>
      <w:r w:rsidRPr="00932280">
        <w:rPr>
          <w:sz w:val="20"/>
          <w:szCs w:val="20"/>
        </w:rPr>
        <w:t>StackExchange</w:t>
      </w:r>
      <w:proofErr w:type="spellEnd"/>
      <w:r w:rsidRPr="00932280">
        <w:rPr>
          <w:sz w:val="20"/>
          <w:szCs w:val="20"/>
        </w:rPr>
        <w:t xml:space="preserve"> API to gather NLP-related posts from Stack Overflow. Below are the key resources and API links referenced during data collection:</w:t>
      </w:r>
    </w:p>
    <w:p w14:paraId="03E65866" w14:textId="77777777" w:rsidR="008A4491" w:rsidRPr="00932280" w:rsidRDefault="008A4491" w:rsidP="0001775C">
      <w:pPr>
        <w:numPr>
          <w:ilvl w:val="0"/>
          <w:numId w:val="7"/>
        </w:numPr>
        <w:spacing w:line="312" w:lineRule="auto"/>
        <w:jc w:val="both"/>
        <w:rPr>
          <w:sz w:val="20"/>
          <w:szCs w:val="20"/>
        </w:rPr>
      </w:pPr>
      <w:hyperlink r:id="rId10" w:history="1">
        <w:r w:rsidRPr="00932280">
          <w:rPr>
            <w:rStyle w:val="Hyperlink"/>
            <w:sz w:val="20"/>
            <w:szCs w:val="20"/>
          </w:rPr>
          <w:t>Stack Exchange API (official documentation)</w:t>
        </w:r>
      </w:hyperlink>
    </w:p>
    <w:p w14:paraId="36D9E52C" w14:textId="77777777" w:rsidR="008A4491" w:rsidRPr="00932280" w:rsidRDefault="008A4491" w:rsidP="0001775C">
      <w:pPr>
        <w:numPr>
          <w:ilvl w:val="0"/>
          <w:numId w:val="7"/>
        </w:numPr>
        <w:spacing w:line="312" w:lineRule="auto"/>
        <w:jc w:val="both"/>
        <w:rPr>
          <w:sz w:val="20"/>
          <w:szCs w:val="20"/>
        </w:rPr>
      </w:pPr>
      <w:hyperlink r:id="rId11" w:history="1">
        <w:r w:rsidRPr="00932280">
          <w:rPr>
            <w:rStyle w:val="Hyperlink"/>
            <w:sz w:val="20"/>
            <w:szCs w:val="20"/>
          </w:rPr>
          <w:t xml:space="preserve">Stack </w:t>
        </w:r>
        <w:proofErr w:type="gramStart"/>
        <w:r w:rsidRPr="00932280">
          <w:rPr>
            <w:rStyle w:val="Hyperlink"/>
            <w:sz w:val="20"/>
            <w:szCs w:val="20"/>
          </w:rPr>
          <w:t>Overflow tag</w:t>
        </w:r>
        <w:proofErr w:type="gramEnd"/>
        <w:r w:rsidRPr="00932280">
          <w:rPr>
            <w:rStyle w:val="Hyperlink"/>
            <w:sz w:val="20"/>
            <w:szCs w:val="20"/>
          </w:rPr>
          <w:t>: NLP</w:t>
        </w:r>
      </w:hyperlink>
    </w:p>
    <w:p w14:paraId="60399197" w14:textId="77777777" w:rsidR="008A4491" w:rsidRPr="00932280" w:rsidRDefault="008A4491" w:rsidP="0001775C">
      <w:pPr>
        <w:numPr>
          <w:ilvl w:val="0"/>
          <w:numId w:val="7"/>
        </w:numPr>
        <w:spacing w:line="312" w:lineRule="auto"/>
        <w:jc w:val="both"/>
        <w:rPr>
          <w:sz w:val="20"/>
          <w:szCs w:val="20"/>
        </w:rPr>
      </w:pPr>
      <w:hyperlink r:id="rId12" w:history="1">
        <w:proofErr w:type="spellStart"/>
        <w:r w:rsidRPr="00932280">
          <w:rPr>
            <w:rStyle w:val="Hyperlink"/>
            <w:sz w:val="20"/>
            <w:szCs w:val="20"/>
          </w:rPr>
          <w:t>StackAPI</w:t>
        </w:r>
        <w:proofErr w:type="spellEnd"/>
        <w:r w:rsidRPr="00932280">
          <w:rPr>
            <w:rStyle w:val="Hyperlink"/>
            <w:sz w:val="20"/>
            <w:szCs w:val="20"/>
          </w:rPr>
          <w:t xml:space="preserve"> Python wrapper (used for querying)</w:t>
        </w:r>
      </w:hyperlink>
    </w:p>
    <w:p w14:paraId="64055528" w14:textId="51AA248E" w:rsidR="00EA29CF" w:rsidRPr="00932280" w:rsidRDefault="00EA29CF" w:rsidP="0001775C">
      <w:pPr>
        <w:spacing w:line="312" w:lineRule="auto"/>
        <w:jc w:val="both"/>
        <w:rPr>
          <w:b/>
          <w:bCs/>
          <w:sz w:val="20"/>
          <w:szCs w:val="20"/>
        </w:rPr>
      </w:pPr>
      <w:r w:rsidRPr="00932280">
        <w:rPr>
          <w:b/>
          <w:bCs/>
          <w:sz w:val="20"/>
          <w:szCs w:val="20"/>
        </w:rPr>
        <w:t>4.Datasset visualization</w:t>
      </w:r>
    </w:p>
    <w:p w14:paraId="4A1E539E" w14:textId="6BF5E05A" w:rsidR="008A4491" w:rsidRPr="00932280" w:rsidRDefault="008A4491" w:rsidP="0001775C">
      <w:pPr>
        <w:spacing w:line="312" w:lineRule="auto"/>
        <w:jc w:val="both"/>
        <w:rPr>
          <w:sz w:val="20"/>
          <w:szCs w:val="20"/>
        </w:rPr>
      </w:pPr>
      <w:r w:rsidRPr="00932280">
        <w:rPr>
          <w:noProof/>
          <w:sz w:val="20"/>
          <w:szCs w:val="20"/>
        </w:rPr>
        <w:lastRenderedPageBreak/>
        <w:drawing>
          <wp:inline distT="0" distB="0" distL="0" distR="0" wp14:anchorId="52ACDA33" wp14:editId="2E932FE3">
            <wp:extent cx="4587902" cy="2115352"/>
            <wp:effectExtent l="0" t="0" r="3175" b="0"/>
            <wp:docPr id="1409278477" name="Picture 1" descr="A red and green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8477" name="Picture 1" descr="A red and green rectangles"/>
                    <pic:cNvPicPr/>
                  </pic:nvPicPr>
                  <pic:blipFill>
                    <a:blip r:embed="rId13"/>
                    <a:stretch>
                      <a:fillRect/>
                    </a:stretch>
                  </pic:blipFill>
                  <pic:spPr>
                    <a:xfrm>
                      <a:off x="0" y="0"/>
                      <a:ext cx="4615570" cy="2128109"/>
                    </a:xfrm>
                    <a:prstGeom prst="rect">
                      <a:avLst/>
                    </a:prstGeom>
                  </pic:spPr>
                </pic:pic>
              </a:graphicData>
            </a:graphic>
          </wp:inline>
        </w:drawing>
      </w:r>
    </w:p>
    <w:p w14:paraId="6C3FC390" w14:textId="77777777" w:rsidR="00F558A5" w:rsidRPr="00932280" w:rsidRDefault="00F558A5" w:rsidP="0001775C">
      <w:pPr>
        <w:spacing w:line="312" w:lineRule="auto"/>
        <w:jc w:val="both"/>
        <w:rPr>
          <w:sz w:val="20"/>
          <w:szCs w:val="20"/>
        </w:rPr>
      </w:pPr>
      <w:r w:rsidRPr="00932280">
        <w:rPr>
          <w:sz w:val="20"/>
          <w:szCs w:val="20"/>
        </w:rPr>
        <w:t>Of more than 15,000 posts examined, most (~9,400) had acceptable responses, suggesting great community involvement; about 6,100 remain unresolved.</w:t>
      </w:r>
    </w:p>
    <w:p w14:paraId="5C3FA86F" w14:textId="37650C5F" w:rsidR="00EA29CF" w:rsidRPr="00932280" w:rsidRDefault="00EA29CF" w:rsidP="0001775C">
      <w:pPr>
        <w:spacing w:line="312" w:lineRule="auto"/>
        <w:jc w:val="both"/>
        <w:rPr>
          <w:sz w:val="20"/>
          <w:szCs w:val="20"/>
        </w:rPr>
      </w:pPr>
      <w:r w:rsidRPr="00932280">
        <w:rPr>
          <w:noProof/>
          <w:sz w:val="20"/>
          <w:szCs w:val="20"/>
        </w:rPr>
        <w:drawing>
          <wp:inline distT="0" distB="0" distL="0" distR="0" wp14:anchorId="3A985C79" wp14:editId="00CF2D10">
            <wp:extent cx="4866198" cy="1787605"/>
            <wp:effectExtent l="0" t="0" r="0" b="3175"/>
            <wp:docPr id="1582019878" name="Picture 1" descr="A diagram of a distribution of a vie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19878" name="Picture 1" descr="A diagram of a distribution of a view&#10;&#10;AI-generated content may be incorrect."/>
                    <pic:cNvPicPr/>
                  </pic:nvPicPr>
                  <pic:blipFill>
                    <a:blip r:embed="rId14"/>
                    <a:stretch>
                      <a:fillRect/>
                    </a:stretch>
                  </pic:blipFill>
                  <pic:spPr>
                    <a:xfrm>
                      <a:off x="0" y="0"/>
                      <a:ext cx="4906752" cy="1802503"/>
                    </a:xfrm>
                    <a:prstGeom prst="rect">
                      <a:avLst/>
                    </a:prstGeom>
                  </pic:spPr>
                </pic:pic>
              </a:graphicData>
            </a:graphic>
          </wp:inline>
        </w:drawing>
      </w:r>
    </w:p>
    <w:p w14:paraId="44970261" w14:textId="77777777" w:rsidR="008A4491" w:rsidRPr="00932280" w:rsidRDefault="008A4491" w:rsidP="0001775C">
      <w:pPr>
        <w:spacing w:line="312" w:lineRule="auto"/>
        <w:jc w:val="both"/>
        <w:rPr>
          <w:sz w:val="20"/>
          <w:szCs w:val="20"/>
        </w:rPr>
      </w:pPr>
    </w:p>
    <w:p w14:paraId="286AF43B" w14:textId="77777777" w:rsidR="00F558A5" w:rsidRPr="00932280" w:rsidRDefault="00F558A5" w:rsidP="0001775C">
      <w:pPr>
        <w:spacing w:line="312" w:lineRule="auto"/>
        <w:jc w:val="both"/>
        <w:rPr>
          <w:sz w:val="20"/>
          <w:szCs w:val="20"/>
        </w:rPr>
      </w:pPr>
      <w:r w:rsidRPr="00932280">
        <w:rPr>
          <w:sz w:val="20"/>
          <w:szCs w:val="20"/>
        </w:rPr>
        <w:t>Most Stack Overflow entries in our sample lie between 100 and 1000 views; the red dashed line denotes the median at roughly 600 views, hence stressing modest community exposure.</w:t>
      </w:r>
    </w:p>
    <w:p w14:paraId="16356E5E" w14:textId="77777777" w:rsidR="00EA29CF" w:rsidRPr="00932280" w:rsidRDefault="00EA29CF" w:rsidP="0001775C">
      <w:pPr>
        <w:spacing w:line="312" w:lineRule="auto"/>
        <w:jc w:val="both"/>
        <w:rPr>
          <w:sz w:val="20"/>
          <w:szCs w:val="20"/>
        </w:rPr>
      </w:pPr>
    </w:p>
    <w:p w14:paraId="6482B067" w14:textId="77777777" w:rsidR="00EA29CF" w:rsidRPr="00932280" w:rsidRDefault="00EA29CF" w:rsidP="0001775C">
      <w:pPr>
        <w:spacing w:line="312" w:lineRule="auto"/>
        <w:jc w:val="both"/>
        <w:rPr>
          <w:sz w:val="20"/>
          <w:szCs w:val="20"/>
        </w:rPr>
      </w:pPr>
    </w:p>
    <w:p w14:paraId="62069960" w14:textId="77777777" w:rsidR="00EA29CF" w:rsidRPr="00932280" w:rsidRDefault="00EA29CF" w:rsidP="0001775C">
      <w:pPr>
        <w:spacing w:line="312" w:lineRule="auto"/>
        <w:jc w:val="both"/>
        <w:rPr>
          <w:sz w:val="20"/>
          <w:szCs w:val="20"/>
        </w:rPr>
      </w:pPr>
    </w:p>
    <w:p w14:paraId="7C714724" w14:textId="77777777" w:rsidR="00EA29CF" w:rsidRPr="00932280" w:rsidRDefault="00EA29CF" w:rsidP="0001775C">
      <w:pPr>
        <w:spacing w:line="312" w:lineRule="auto"/>
        <w:jc w:val="both"/>
        <w:rPr>
          <w:sz w:val="20"/>
          <w:szCs w:val="20"/>
        </w:rPr>
      </w:pPr>
    </w:p>
    <w:p w14:paraId="141531AF" w14:textId="5A6646AF" w:rsidR="00EA29CF" w:rsidRPr="00932280" w:rsidRDefault="00EA29CF" w:rsidP="0001775C">
      <w:pPr>
        <w:spacing w:line="312" w:lineRule="auto"/>
        <w:jc w:val="both"/>
        <w:rPr>
          <w:sz w:val="20"/>
          <w:szCs w:val="20"/>
        </w:rPr>
      </w:pPr>
      <w:r w:rsidRPr="00932280">
        <w:rPr>
          <w:noProof/>
          <w:sz w:val="20"/>
          <w:szCs w:val="20"/>
        </w:rPr>
        <w:drawing>
          <wp:inline distT="0" distB="0" distL="0" distR="0" wp14:anchorId="4E271F87" wp14:editId="1C31A889">
            <wp:extent cx="5001370" cy="2200368"/>
            <wp:effectExtent l="0" t="0" r="8890" b="9525"/>
            <wp:docPr id="799082897"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132" cy="2210382"/>
                    </a:xfrm>
                    <a:prstGeom prst="rect">
                      <a:avLst/>
                    </a:prstGeom>
                    <a:noFill/>
                    <a:ln>
                      <a:noFill/>
                    </a:ln>
                  </pic:spPr>
                </pic:pic>
              </a:graphicData>
            </a:graphic>
          </wp:inline>
        </w:drawing>
      </w:r>
    </w:p>
    <w:p w14:paraId="7A0B51EB" w14:textId="77777777" w:rsidR="00F558A5" w:rsidRPr="00932280" w:rsidRDefault="00F558A5" w:rsidP="0001775C">
      <w:pPr>
        <w:spacing w:line="312" w:lineRule="auto"/>
        <w:jc w:val="both"/>
        <w:rPr>
          <w:sz w:val="20"/>
          <w:szCs w:val="20"/>
        </w:rPr>
      </w:pPr>
      <w:r w:rsidRPr="00932280">
        <w:rPr>
          <w:sz w:val="20"/>
          <w:szCs w:val="20"/>
        </w:rPr>
        <w:t>From the bar plot, we can observe that combinations like ['python', '</w:t>
      </w:r>
      <w:proofErr w:type="spellStart"/>
      <w:r w:rsidRPr="00932280">
        <w:rPr>
          <w:sz w:val="20"/>
          <w:szCs w:val="20"/>
        </w:rPr>
        <w:t>nlp</w:t>
      </w:r>
      <w:proofErr w:type="spellEnd"/>
      <w:r w:rsidRPr="00932280">
        <w:rPr>
          <w:sz w:val="20"/>
          <w:szCs w:val="20"/>
        </w:rPr>
        <w:t>'], ['python, '</w:t>
      </w:r>
      <w:proofErr w:type="spellStart"/>
      <w:r w:rsidRPr="00932280">
        <w:rPr>
          <w:sz w:val="20"/>
          <w:szCs w:val="20"/>
        </w:rPr>
        <w:t>nlp</w:t>
      </w:r>
      <w:proofErr w:type="spellEnd"/>
      <w:r w:rsidRPr="00932280">
        <w:rPr>
          <w:sz w:val="20"/>
          <w:szCs w:val="20"/>
        </w:rPr>
        <w:t>', '</w:t>
      </w:r>
      <w:proofErr w:type="spellStart"/>
      <w:r w:rsidRPr="00932280">
        <w:rPr>
          <w:sz w:val="20"/>
          <w:szCs w:val="20"/>
        </w:rPr>
        <w:t>nltk</w:t>
      </w:r>
      <w:proofErr w:type="spellEnd"/>
      <w:r w:rsidRPr="00932280">
        <w:rPr>
          <w:sz w:val="20"/>
          <w:szCs w:val="20"/>
        </w:rPr>
        <w:t>'], and ['python, '</w:t>
      </w:r>
      <w:proofErr w:type="spellStart"/>
      <w:r w:rsidRPr="00932280">
        <w:rPr>
          <w:sz w:val="20"/>
          <w:szCs w:val="20"/>
        </w:rPr>
        <w:t>nlp</w:t>
      </w:r>
      <w:proofErr w:type="spellEnd"/>
      <w:r w:rsidRPr="00932280">
        <w:rPr>
          <w:sz w:val="20"/>
          <w:szCs w:val="20"/>
        </w:rPr>
        <w:t xml:space="preserve">','spacy'] predominate, implying that many unanswered queries center on basic </w:t>
      </w:r>
      <w:proofErr w:type="gramStart"/>
      <w:r w:rsidRPr="00932280">
        <w:rPr>
          <w:sz w:val="20"/>
          <w:szCs w:val="20"/>
        </w:rPr>
        <w:t>toolchains</w:t>
      </w:r>
      <w:proofErr w:type="gramEnd"/>
      <w:r w:rsidRPr="00932280">
        <w:rPr>
          <w:sz w:val="20"/>
          <w:szCs w:val="20"/>
        </w:rPr>
        <w:t xml:space="preserve"> and integration concerns in NLP pipelines.</w:t>
      </w:r>
    </w:p>
    <w:p w14:paraId="5C21AF07" w14:textId="77777777" w:rsidR="00EA29CF" w:rsidRPr="00932280" w:rsidRDefault="00EA29CF" w:rsidP="0001775C">
      <w:pPr>
        <w:spacing w:line="312" w:lineRule="auto"/>
        <w:jc w:val="both"/>
        <w:rPr>
          <w:sz w:val="20"/>
          <w:szCs w:val="20"/>
        </w:rPr>
      </w:pPr>
    </w:p>
    <w:p w14:paraId="4C053B25" w14:textId="77777777" w:rsidR="00EA29CF" w:rsidRPr="00932280" w:rsidRDefault="00EA29CF" w:rsidP="0001775C">
      <w:pPr>
        <w:spacing w:line="312" w:lineRule="auto"/>
        <w:jc w:val="both"/>
        <w:rPr>
          <w:sz w:val="20"/>
          <w:szCs w:val="20"/>
        </w:rPr>
      </w:pPr>
      <w:r w:rsidRPr="00932280">
        <w:rPr>
          <w:noProof/>
          <w:sz w:val="20"/>
          <w:szCs w:val="20"/>
        </w:rPr>
        <w:drawing>
          <wp:inline distT="0" distB="0" distL="0" distR="0" wp14:anchorId="20C36FF5" wp14:editId="7D01864B">
            <wp:extent cx="5390984" cy="3432454"/>
            <wp:effectExtent l="0" t="0" r="635" b="0"/>
            <wp:docPr id="1567534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34177" name="Picture 1" descr="A screenshot of a computer&#10;&#10;AI-generated content may be incorrect."/>
                    <pic:cNvPicPr/>
                  </pic:nvPicPr>
                  <pic:blipFill>
                    <a:blip r:embed="rId16"/>
                    <a:stretch>
                      <a:fillRect/>
                    </a:stretch>
                  </pic:blipFill>
                  <pic:spPr>
                    <a:xfrm>
                      <a:off x="0" y="0"/>
                      <a:ext cx="5434939" cy="3460440"/>
                    </a:xfrm>
                    <a:prstGeom prst="rect">
                      <a:avLst/>
                    </a:prstGeom>
                  </pic:spPr>
                </pic:pic>
              </a:graphicData>
            </a:graphic>
          </wp:inline>
        </w:drawing>
      </w:r>
    </w:p>
    <w:p w14:paraId="404B9EDA" w14:textId="77777777" w:rsidR="00EA29CF" w:rsidRPr="00932280" w:rsidRDefault="00EA29CF" w:rsidP="0001775C">
      <w:pPr>
        <w:spacing w:line="312" w:lineRule="auto"/>
        <w:jc w:val="both"/>
        <w:rPr>
          <w:sz w:val="20"/>
          <w:szCs w:val="20"/>
        </w:rPr>
      </w:pPr>
    </w:p>
    <w:p w14:paraId="460DA691" w14:textId="77777777" w:rsidR="00F558A5" w:rsidRPr="00932280" w:rsidRDefault="00F558A5" w:rsidP="0001775C">
      <w:pPr>
        <w:spacing w:line="312" w:lineRule="auto"/>
        <w:jc w:val="both"/>
        <w:rPr>
          <w:sz w:val="20"/>
          <w:szCs w:val="20"/>
        </w:rPr>
      </w:pPr>
      <w:r w:rsidRPr="00932280">
        <w:rPr>
          <w:sz w:val="20"/>
          <w:szCs w:val="20"/>
        </w:rPr>
        <w:t>Strong co-</w:t>
      </w:r>
      <w:proofErr w:type="gramStart"/>
      <w:r w:rsidRPr="00932280">
        <w:rPr>
          <w:sz w:val="20"/>
          <w:szCs w:val="20"/>
        </w:rPr>
        <w:t>occurrence</w:t>
      </w:r>
      <w:proofErr w:type="gramEnd"/>
      <w:r w:rsidRPr="00932280">
        <w:rPr>
          <w:sz w:val="20"/>
          <w:szCs w:val="20"/>
        </w:rPr>
        <w:t xml:space="preserve"> across fundamental NLP tags including </w:t>
      </w:r>
      <w:proofErr w:type="spellStart"/>
      <w:r w:rsidRPr="00932280">
        <w:rPr>
          <w:sz w:val="20"/>
          <w:szCs w:val="20"/>
        </w:rPr>
        <w:t>nlp</w:t>
      </w:r>
      <w:proofErr w:type="spellEnd"/>
      <w:r w:rsidRPr="00932280">
        <w:rPr>
          <w:sz w:val="20"/>
          <w:szCs w:val="20"/>
        </w:rPr>
        <w:t xml:space="preserve">, Python, and </w:t>
      </w:r>
      <w:proofErr w:type="spellStart"/>
      <w:r w:rsidRPr="00932280">
        <w:rPr>
          <w:sz w:val="20"/>
          <w:szCs w:val="20"/>
        </w:rPr>
        <w:t>nltk</w:t>
      </w:r>
      <w:proofErr w:type="spellEnd"/>
      <w:r w:rsidRPr="00932280">
        <w:rPr>
          <w:sz w:val="20"/>
          <w:szCs w:val="20"/>
        </w:rPr>
        <w:t xml:space="preserve"> suggests typical usage patterns from our heatmap. This proves that most developers' questions center on basic tools and libraries working in </w:t>
      </w:r>
      <w:proofErr w:type="gramStart"/>
      <w:r w:rsidRPr="00932280">
        <w:rPr>
          <w:sz w:val="20"/>
          <w:szCs w:val="20"/>
        </w:rPr>
        <w:t>concert</w:t>
      </w:r>
      <w:proofErr w:type="gramEnd"/>
      <w:r w:rsidRPr="00932280">
        <w:rPr>
          <w:sz w:val="20"/>
          <w:szCs w:val="20"/>
        </w:rPr>
        <w:t>.</w:t>
      </w:r>
    </w:p>
    <w:p w14:paraId="0F80D32A" w14:textId="77777777" w:rsidR="004B5555" w:rsidRPr="00932280" w:rsidRDefault="004B5555" w:rsidP="0001775C">
      <w:pPr>
        <w:spacing w:line="312" w:lineRule="auto"/>
        <w:jc w:val="both"/>
        <w:rPr>
          <w:sz w:val="20"/>
          <w:szCs w:val="20"/>
        </w:rPr>
      </w:pPr>
    </w:p>
    <w:p w14:paraId="7B0B684C" w14:textId="77777777" w:rsidR="004B5555" w:rsidRPr="00932280" w:rsidRDefault="004B5555" w:rsidP="0001775C">
      <w:pPr>
        <w:spacing w:line="312" w:lineRule="auto"/>
        <w:jc w:val="both"/>
        <w:rPr>
          <w:sz w:val="20"/>
          <w:szCs w:val="20"/>
        </w:rPr>
      </w:pPr>
    </w:p>
    <w:p w14:paraId="30B604E7" w14:textId="77777777" w:rsidR="004B5555" w:rsidRPr="00932280" w:rsidRDefault="004B5555" w:rsidP="0001775C">
      <w:pPr>
        <w:spacing w:line="312" w:lineRule="auto"/>
        <w:jc w:val="both"/>
        <w:rPr>
          <w:sz w:val="20"/>
          <w:szCs w:val="20"/>
        </w:rPr>
      </w:pPr>
    </w:p>
    <w:p w14:paraId="1E4378F3" w14:textId="77777777" w:rsidR="004B5555" w:rsidRPr="00932280" w:rsidRDefault="004B5555" w:rsidP="0001775C">
      <w:pPr>
        <w:spacing w:line="312" w:lineRule="auto"/>
        <w:jc w:val="both"/>
        <w:rPr>
          <w:sz w:val="20"/>
          <w:szCs w:val="20"/>
        </w:rPr>
      </w:pPr>
    </w:p>
    <w:p w14:paraId="64C31209" w14:textId="77777777" w:rsidR="004B5555" w:rsidRPr="00932280" w:rsidRDefault="004B5555" w:rsidP="0001775C">
      <w:pPr>
        <w:spacing w:line="312" w:lineRule="auto"/>
        <w:jc w:val="both"/>
        <w:rPr>
          <w:sz w:val="20"/>
          <w:szCs w:val="20"/>
        </w:rPr>
      </w:pPr>
    </w:p>
    <w:p w14:paraId="1EF5F687" w14:textId="77777777" w:rsidR="004B5555" w:rsidRPr="00932280" w:rsidRDefault="004B5555" w:rsidP="0001775C">
      <w:pPr>
        <w:spacing w:line="312" w:lineRule="auto"/>
        <w:jc w:val="both"/>
        <w:rPr>
          <w:sz w:val="20"/>
          <w:szCs w:val="20"/>
        </w:rPr>
      </w:pPr>
    </w:p>
    <w:p w14:paraId="4E29624F" w14:textId="77777777" w:rsidR="004B5555" w:rsidRPr="00932280" w:rsidRDefault="004B5555" w:rsidP="0001775C">
      <w:pPr>
        <w:spacing w:line="312" w:lineRule="auto"/>
        <w:jc w:val="both"/>
        <w:rPr>
          <w:sz w:val="20"/>
          <w:szCs w:val="20"/>
        </w:rPr>
      </w:pPr>
    </w:p>
    <w:p w14:paraId="76CDAE44" w14:textId="67F39442" w:rsidR="00EA29CF" w:rsidRPr="00932280" w:rsidRDefault="004B5555" w:rsidP="0001775C">
      <w:pPr>
        <w:spacing w:line="312" w:lineRule="auto"/>
        <w:jc w:val="both"/>
        <w:rPr>
          <w:b/>
          <w:bCs/>
          <w:sz w:val="20"/>
          <w:szCs w:val="20"/>
        </w:rPr>
      </w:pPr>
      <w:r w:rsidRPr="00932280">
        <w:rPr>
          <w:b/>
          <w:bCs/>
          <w:sz w:val="20"/>
          <w:szCs w:val="20"/>
        </w:rPr>
        <w:t>5</w:t>
      </w:r>
      <w:r w:rsidR="00EA29CF" w:rsidRPr="00932280">
        <w:rPr>
          <w:b/>
          <w:bCs/>
          <w:sz w:val="20"/>
          <w:szCs w:val="20"/>
        </w:rPr>
        <w:t>.</w:t>
      </w:r>
      <w:r w:rsidRPr="00932280">
        <w:rPr>
          <w:b/>
          <w:bCs/>
          <w:sz w:val="20"/>
          <w:szCs w:val="20"/>
        </w:rPr>
        <w:t>Dataset pre-</w:t>
      </w:r>
      <w:r w:rsidR="00EA29CF" w:rsidRPr="00932280">
        <w:rPr>
          <w:b/>
          <w:bCs/>
          <w:sz w:val="20"/>
          <w:szCs w:val="20"/>
        </w:rPr>
        <w:t xml:space="preserve"> </w:t>
      </w:r>
      <w:r w:rsidRPr="00932280">
        <w:rPr>
          <w:b/>
          <w:bCs/>
          <w:sz w:val="20"/>
          <w:szCs w:val="20"/>
        </w:rPr>
        <w:t>p</w:t>
      </w:r>
      <w:r w:rsidR="00EA29CF" w:rsidRPr="00932280">
        <w:rPr>
          <w:b/>
          <w:bCs/>
          <w:sz w:val="20"/>
          <w:szCs w:val="20"/>
        </w:rPr>
        <w:t>reprocessing</w:t>
      </w:r>
    </w:p>
    <w:p w14:paraId="4BA35572" w14:textId="77777777" w:rsidR="00EA29CF" w:rsidRPr="00932280" w:rsidRDefault="00EA29CF" w:rsidP="0001775C">
      <w:pPr>
        <w:spacing w:line="312" w:lineRule="auto"/>
        <w:jc w:val="both"/>
        <w:rPr>
          <w:sz w:val="20"/>
          <w:szCs w:val="20"/>
        </w:rPr>
      </w:pPr>
      <w:r w:rsidRPr="00932280">
        <w:rPr>
          <w:sz w:val="20"/>
          <w:szCs w:val="20"/>
        </w:rPr>
        <w:t>To prepare the text for rule-based filtering and transformer-based modeling, we applied several preprocessing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1"/>
        <w:gridCol w:w="3711"/>
      </w:tblGrid>
      <w:tr w:rsidR="00EA29CF" w:rsidRPr="00932280" w14:paraId="104E3EF6" w14:textId="77777777" w:rsidTr="00EA29CF">
        <w:trPr>
          <w:tblCellSpacing w:w="15" w:type="dxa"/>
        </w:trPr>
        <w:tc>
          <w:tcPr>
            <w:tcW w:w="0" w:type="auto"/>
            <w:vAlign w:val="center"/>
            <w:hideMark/>
          </w:tcPr>
          <w:p w14:paraId="09A67BB2" w14:textId="77777777" w:rsidR="00EA29CF" w:rsidRPr="00932280" w:rsidRDefault="00EA29CF" w:rsidP="0001775C">
            <w:pPr>
              <w:numPr>
                <w:ilvl w:val="0"/>
                <w:numId w:val="8"/>
              </w:numPr>
              <w:spacing w:line="312" w:lineRule="auto"/>
              <w:jc w:val="both"/>
              <w:rPr>
                <w:b/>
                <w:bCs/>
                <w:sz w:val="20"/>
                <w:szCs w:val="20"/>
              </w:rPr>
            </w:pPr>
            <w:r w:rsidRPr="00932280">
              <w:rPr>
                <w:b/>
                <w:bCs/>
                <w:sz w:val="20"/>
                <w:szCs w:val="20"/>
              </w:rPr>
              <w:t>Preprocessing Step</w:t>
            </w:r>
          </w:p>
        </w:tc>
        <w:tc>
          <w:tcPr>
            <w:tcW w:w="0" w:type="auto"/>
            <w:vAlign w:val="center"/>
            <w:hideMark/>
          </w:tcPr>
          <w:p w14:paraId="52E402DA" w14:textId="77777777" w:rsidR="00EA29CF" w:rsidRPr="00932280" w:rsidRDefault="00EA29CF" w:rsidP="0001775C">
            <w:pPr>
              <w:numPr>
                <w:ilvl w:val="0"/>
                <w:numId w:val="8"/>
              </w:numPr>
              <w:spacing w:line="312" w:lineRule="auto"/>
              <w:jc w:val="both"/>
              <w:rPr>
                <w:b/>
                <w:bCs/>
                <w:sz w:val="20"/>
                <w:szCs w:val="20"/>
              </w:rPr>
            </w:pPr>
            <w:r w:rsidRPr="00932280">
              <w:rPr>
                <w:b/>
                <w:bCs/>
                <w:sz w:val="20"/>
                <w:szCs w:val="20"/>
              </w:rPr>
              <w:t>Method Used</w:t>
            </w:r>
          </w:p>
        </w:tc>
      </w:tr>
      <w:tr w:rsidR="00EA29CF" w:rsidRPr="00932280" w14:paraId="26122E93" w14:textId="77777777" w:rsidTr="00EA29CF">
        <w:trPr>
          <w:tblCellSpacing w:w="15" w:type="dxa"/>
        </w:trPr>
        <w:tc>
          <w:tcPr>
            <w:tcW w:w="0" w:type="auto"/>
            <w:vAlign w:val="center"/>
            <w:hideMark/>
          </w:tcPr>
          <w:p w14:paraId="24D22E13" w14:textId="77777777" w:rsidR="00EA29CF" w:rsidRPr="00932280" w:rsidRDefault="00EA29CF" w:rsidP="0001775C">
            <w:pPr>
              <w:numPr>
                <w:ilvl w:val="0"/>
                <w:numId w:val="8"/>
              </w:numPr>
              <w:spacing w:line="312" w:lineRule="auto"/>
              <w:jc w:val="both"/>
              <w:rPr>
                <w:sz w:val="20"/>
                <w:szCs w:val="20"/>
              </w:rPr>
            </w:pPr>
            <w:r w:rsidRPr="00932280">
              <w:rPr>
                <w:sz w:val="20"/>
                <w:szCs w:val="20"/>
              </w:rPr>
              <w:t>HTML Tag Removal</w:t>
            </w:r>
          </w:p>
        </w:tc>
        <w:tc>
          <w:tcPr>
            <w:tcW w:w="0" w:type="auto"/>
            <w:vAlign w:val="center"/>
            <w:hideMark/>
          </w:tcPr>
          <w:p w14:paraId="2E3E460D" w14:textId="77777777" w:rsidR="00EA29CF" w:rsidRPr="00932280" w:rsidRDefault="00EA29CF" w:rsidP="0001775C">
            <w:pPr>
              <w:numPr>
                <w:ilvl w:val="0"/>
                <w:numId w:val="8"/>
              </w:numPr>
              <w:spacing w:line="312" w:lineRule="auto"/>
              <w:jc w:val="both"/>
              <w:rPr>
                <w:sz w:val="20"/>
                <w:szCs w:val="20"/>
              </w:rPr>
            </w:pPr>
            <w:proofErr w:type="spellStart"/>
            <w:r w:rsidRPr="00932280">
              <w:rPr>
                <w:sz w:val="20"/>
                <w:szCs w:val="20"/>
              </w:rPr>
              <w:t>BeautifulSoup</w:t>
            </w:r>
            <w:proofErr w:type="spellEnd"/>
          </w:p>
        </w:tc>
      </w:tr>
      <w:tr w:rsidR="00EA29CF" w:rsidRPr="00932280" w14:paraId="4746BFF8" w14:textId="77777777" w:rsidTr="00EA29CF">
        <w:trPr>
          <w:tblCellSpacing w:w="15" w:type="dxa"/>
        </w:trPr>
        <w:tc>
          <w:tcPr>
            <w:tcW w:w="0" w:type="auto"/>
            <w:vAlign w:val="center"/>
            <w:hideMark/>
          </w:tcPr>
          <w:p w14:paraId="22918CAE" w14:textId="77777777" w:rsidR="00EA29CF" w:rsidRPr="00932280" w:rsidRDefault="00EA29CF" w:rsidP="0001775C">
            <w:pPr>
              <w:numPr>
                <w:ilvl w:val="0"/>
                <w:numId w:val="8"/>
              </w:numPr>
              <w:spacing w:line="312" w:lineRule="auto"/>
              <w:jc w:val="both"/>
              <w:rPr>
                <w:sz w:val="20"/>
                <w:szCs w:val="20"/>
              </w:rPr>
            </w:pPr>
            <w:r w:rsidRPr="00932280">
              <w:rPr>
                <w:sz w:val="20"/>
                <w:szCs w:val="20"/>
              </w:rPr>
              <w:t>Lowercasing</w:t>
            </w:r>
          </w:p>
        </w:tc>
        <w:tc>
          <w:tcPr>
            <w:tcW w:w="0" w:type="auto"/>
            <w:vAlign w:val="center"/>
            <w:hideMark/>
          </w:tcPr>
          <w:p w14:paraId="44CEA96E" w14:textId="77777777" w:rsidR="00EA29CF" w:rsidRPr="00932280" w:rsidRDefault="00EA29CF" w:rsidP="0001775C">
            <w:pPr>
              <w:numPr>
                <w:ilvl w:val="0"/>
                <w:numId w:val="8"/>
              </w:numPr>
              <w:spacing w:line="312" w:lineRule="auto"/>
              <w:jc w:val="both"/>
              <w:rPr>
                <w:sz w:val="20"/>
                <w:szCs w:val="20"/>
              </w:rPr>
            </w:pPr>
            <w:r w:rsidRPr="00932280">
              <w:rPr>
                <w:sz w:val="20"/>
                <w:szCs w:val="20"/>
              </w:rPr>
              <w:t>All text normalized to lowercase</w:t>
            </w:r>
          </w:p>
        </w:tc>
      </w:tr>
      <w:tr w:rsidR="00EA29CF" w:rsidRPr="00932280" w14:paraId="7307A798" w14:textId="77777777" w:rsidTr="00EA29CF">
        <w:trPr>
          <w:tblCellSpacing w:w="15" w:type="dxa"/>
        </w:trPr>
        <w:tc>
          <w:tcPr>
            <w:tcW w:w="0" w:type="auto"/>
            <w:vAlign w:val="center"/>
            <w:hideMark/>
          </w:tcPr>
          <w:p w14:paraId="003F733A" w14:textId="77777777" w:rsidR="00EA29CF" w:rsidRPr="00932280" w:rsidRDefault="00EA29CF" w:rsidP="0001775C">
            <w:pPr>
              <w:numPr>
                <w:ilvl w:val="0"/>
                <w:numId w:val="8"/>
              </w:numPr>
              <w:spacing w:line="312" w:lineRule="auto"/>
              <w:jc w:val="both"/>
              <w:rPr>
                <w:sz w:val="20"/>
                <w:szCs w:val="20"/>
              </w:rPr>
            </w:pPr>
            <w:r w:rsidRPr="00932280">
              <w:rPr>
                <w:sz w:val="20"/>
                <w:szCs w:val="20"/>
              </w:rPr>
              <w:t>Special Character &amp; Number Filtering</w:t>
            </w:r>
          </w:p>
        </w:tc>
        <w:tc>
          <w:tcPr>
            <w:tcW w:w="0" w:type="auto"/>
            <w:vAlign w:val="center"/>
            <w:hideMark/>
          </w:tcPr>
          <w:p w14:paraId="1D341B4A" w14:textId="77777777" w:rsidR="00EA29CF" w:rsidRPr="00932280" w:rsidRDefault="00EA29CF" w:rsidP="0001775C">
            <w:pPr>
              <w:numPr>
                <w:ilvl w:val="0"/>
                <w:numId w:val="8"/>
              </w:numPr>
              <w:spacing w:line="312" w:lineRule="auto"/>
              <w:jc w:val="both"/>
              <w:rPr>
                <w:sz w:val="20"/>
                <w:szCs w:val="20"/>
              </w:rPr>
            </w:pPr>
            <w:r w:rsidRPr="00932280">
              <w:rPr>
                <w:sz w:val="20"/>
                <w:szCs w:val="20"/>
              </w:rPr>
              <w:t>Regex-based filtering</w:t>
            </w:r>
          </w:p>
        </w:tc>
      </w:tr>
      <w:tr w:rsidR="00EA29CF" w:rsidRPr="00932280" w14:paraId="636A0BEE" w14:textId="77777777" w:rsidTr="00EA29CF">
        <w:trPr>
          <w:tblCellSpacing w:w="15" w:type="dxa"/>
        </w:trPr>
        <w:tc>
          <w:tcPr>
            <w:tcW w:w="0" w:type="auto"/>
            <w:vAlign w:val="center"/>
            <w:hideMark/>
          </w:tcPr>
          <w:p w14:paraId="07B565E9" w14:textId="77777777" w:rsidR="00EA29CF" w:rsidRPr="00932280" w:rsidRDefault="00EA29CF" w:rsidP="0001775C">
            <w:pPr>
              <w:numPr>
                <w:ilvl w:val="0"/>
                <w:numId w:val="8"/>
              </w:numPr>
              <w:spacing w:line="312" w:lineRule="auto"/>
              <w:jc w:val="both"/>
              <w:rPr>
                <w:sz w:val="20"/>
                <w:szCs w:val="20"/>
              </w:rPr>
            </w:pPr>
            <w:r w:rsidRPr="00932280">
              <w:rPr>
                <w:sz w:val="20"/>
                <w:szCs w:val="20"/>
              </w:rPr>
              <w:t>Tokenization</w:t>
            </w:r>
          </w:p>
        </w:tc>
        <w:tc>
          <w:tcPr>
            <w:tcW w:w="0" w:type="auto"/>
            <w:vAlign w:val="center"/>
            <w:hideMark/>
          </w:tcPr>
          <w:p w14:paraId="55136081" w14:textId="77777777" w:rsidR="00EA29CF" w:rsidRPr="00932280" w:rsidRDefault="00EA29CF" w:rsidP="0001775C">
            <w:pPr>
              <w:numPr>
                <w:ilvl w:val="0"/>
                <w:numId w:val="8"/>
              </w:numPr>
              <w:spacing w:line="312" w:lineRule="auto"/>
              <w:jc w:val="both"/>
              <w:rPr>
                <w:sz w:val="20"/>
                <w:szCs w:val="20"/>
              </w:rPr>
            </w:pPr>
            <w:r w:rsidRPr="00932280">
              <w:rPr>
                <w:sz w:val="20"/>
                <w:szCs w:val="20"/>
              </w:rPr>
              <w:t>NLTK tokenizer</w:t>
            </w:r>
          </w:p>
        </w:tc>
      </w:tr>
      <w:tr w:rsidR="00EA29CF" w:rsidRPr="00932280" w14:paraId="37108D9D" w14:textId="77777777" w:rsidTr="00EA29CF">
        <w:trPr>
          <w:tblCellSpacing w:w="15" w:type="dxa"/>
        </w:trPr>
        <w:tc>
          <w:tcPr>
            <w:tcW w:w="0" w:type="auto"/>
            <w:vAlign w:val="center"/>
            <w:hideMark/>
          </w:tcPr>
          <w:p w14:paraId="765885D8" w14:textId="77777777" w:rsidR="00EA29CF" w:rsidRPr="00932280" w:rsidRDefault="00EA29CF" w:rsidP="0001775C">
            <w:pPr>
              <w:numPr>
                <w:ilvl w:val="0"/>
                <w:numId w:val="8"/>
              </w:numPr>
              <w:spacing w:line="312" w:lineRule="auto"/>
              <w:jc w:val="both"/>
              <w:rPr>
                <w:sz w:val="20"/>
                <w:szCs w:val="20"/>
              </w:rPr>
            </w:pPr>
            <w:proofErr w:type="spellStart"/>
            <w:r w:rsidRPr="00932280">
              <w:rPr>
                <w:sz w:val="20"/>
                <w:szCs w:val="20"/>
              </w:rPr>
              <w:t>Stopword</w:t>
            </w:r>
            <w:proofErr w:type="spellEnd"/>
            <w:r w:rsidRPr="00932280">
              <w:rPr>
                <w:sz w:val="20"/>
                <w:szCs w:val="20"/>
              </w:rPr>
              <w:t xml:space="preserve"> Removal</w:t>
            </w:r>
          </w:p>
        </w:tc>
        <w:tc>
          <w:tcPr>
            <w:tcW w:w="0" w:type="auto"/>
            <w:vAlign w:val="center"/>
            <w:hideMark/>
          </w:tcPr>
          <w:p w14:paraId="3D13AE3F" w14:textId="77777777" w:rsidR="00EA29CF" w:rsidRPr="00932280" w:rsidRDefault="00EA29CF" w:rsidP="0001775C">
            <w:pPr>
              <w:numPr>
                <w:ilvl w:val="0"/>
                <w:numId w:val="8"/>
              </w:numPr>
              <w:spacing w:line="312" w:lineRule="auto"/>
              <w:jc w:val="both"/>
              <w:rPr>
                <w:sz w:val="20"/>
                <w:szCs w:val="20"/>
              </w:rPr>
            </w:pPr>
            <w:r w:rsidRPr="00932280">
              <w:rPr>
                <w:sz w:val="20"/>
                <w:szCs w:val="20"/>
              </w:rPr>
              <w:t xml:space="preserve">NLTK English </w:t>
            </w:r>
            <w:proofErr w:type="spellStart"/>
            <w:r w:rsidRPr="00932280">
              <w:rPr>
                <w:sz w:val="20"/>
                <w:szCs w:val="20"/>
              </w:rPr>
              <w:t>stopword</w:t>
            </w:r>
            <w:proofErr w:type="spellEnd"/>
            <w:r w:rsidRPr="00932280">
              <w:rPr>
                <w:sz w:val="20"/>
                <w:szCs w:val="20"/>
              </w:rPr>
              <w:t xml:space="preserve"> list</w:t>
            </w:r>
          </w:p>
        </w:tc>
      </w:tr>
      <w:tr w:rsidR="00EA29CF" w:rsidRPr="00932280" w14:paraId="56A4F21C" w14:textId="77777777" w:rsidTr="00EA29CF">
        <w:trPr>
          <w:tblCellSpacing w:w="15" w:type="dxa"/>
        </w:trPr>
        <w:tc>
          <w:tcPr>
            <w:tcW w:w="0" w:type="auto"/>
            <w:vAlign w:val="center"/>
            <w:hideMark/>
          </w:tcPr>
          <w:p w14:paraId="11159B00" w14:textId="77777777" w:rsidR="00EA29CF" w:rsidRPr="00932280" w:rsidRDefault="00EA29CF" w:rsidP="0001775C">
            <w:pPr>
              <w:numPr>
                <w:ilvl w:val="0"/>
                <w:numId w:val="8"/>
              </w:numPr>
              <w:spacing w:line="312" w:lineRule="auto"/>
              <w:jc w:val="both"/>
              <w:rPr>
                <w:sz w:val="20"/>
                <w:szCs w:val="20"/>
              </w:rPr>
            </w:pPr>
            <w:r w:rsidRPr="00932280">
              <w:rPr>
                <w:sz w:val="20"/>
                <w:szCs w:val="20"/>
              </w:rPr>
              <w:t>Lemmatization</w:t>
            </w:r>
          </w:p>
        </w:tc>
        <w:tc>
          <w:tcPr>
            <w:tcW w:w="0" w:type="auto"/>
            <w:vAlign w:val="center"/>
            <w:hideMark/>
          </w:tcPr>
          <w:p w14:paraId="04E8161C" w14:textId="77777777" w:rsidR="00EA29CF" w:rsidRPr="00932280" w:rsidRDefault="00EA29CF" w:rsidP="0001775C">
            <w:pPr>
              <w:numPr>
                <w:ilvl w:val="0"/>
                <w:numId w:val="8"/>
              </w:numPr>
              <w:spacing w:line="312" w:lineRule="auto"/>
              <w:jc w:val="both"/>
              <w:rPr>
                <w:sz w:val="20"/>
                <w:szCs w:val="20"/>
              </w:rPr>
            </w:pPr>
            <w:r w:rsidRPr="00932280">
              <w:rPr>
                <w:sz w:val="20"/>
                <w:szCs w:val="20"/>
              </w:rPr>
              <w:t xml:space="preserve">WordNet </w:t>
            </w:r>
            <w:proofErr w:type="spellStart"/>
            <w:r w:rsidRPr="00932280">
              <w:rPr>
                <w:sz w:val="20"/>
                <w:szCs w:val="20"/>
              </w:rPr>
              <w:t>Lemmatizer</w:t>
            </w:r>
            <w:proofErr w:type="spellEnd"/>
            <w:r w:rsidRPr="00932280">
              <w:rPr>
                <w:sz w:val="20"/>
                <w:szCs w:val="20"/>
              </w:rPr>
              <w:t xml:space="preserve"> (from NLTK)</w:t>
            </w:r>
          </w:p>
        </w:tc>
      </w:tr>
    </w:tbl>
    <w:p w14:paraId="6FA8D8AB" w14:textId="77777777" w:rsidR="00EA29CF" w:rsidRPr="00932280" w:rsidRDefault="00EA29CF" w:rsidP="0001775C">
      <w:pPr>
        <w:spacing w:line="312" w:lineRule="auto"/>
        <w:jc w:val="both"/>
        <w:rPr>
          <w:sz w:val="20"/>
          <w:szCs w:val="20"/>
        </w:rPr>
      </w:pPr>
    </w:p>
    <w:p w14:paraId="56B22BA9" w14:textId="77777777" w:rsidR="00F558A5" w:rsidRPr="00932280" w:rsidRDefault="00F558A5" w:rsidP="0001775C">
      <w:pPr>
        <w:spacing w:line="312" w:lineRule="auto"/>
        <w:jc w:val="both"/>
        <w:rPr>
          <w:sz w:val="20"/>
          <w:szCs w:val="20"/>
        </w:rPr>
      </w:pPr>
      <w:r w:rsidRPr="00932280">
        <w:rPr>
          <w:sz w:val="20"/>
          <w:szCs w:val="20"/>
        </w:rPr>
        <w:t>Following preprocessing, we created two fresh fields—</w:t>
      </w:r>
      <w:proofErr w:type="spellStart"/>
      <w:r w:rsidRPr="00932280">
        <w:rPr>
          <w:sz w:val="20"/>
          <w:szCs w:val="20"/>
        </w:rPr>
        <w:t>clean_title</w:t>
      </w:r>
      <w:proofErr w:type="spellEnd"/>
      <w:r w:rsidRPr="00932280">
        <w:rPr>
          <w:sz w:val="20"/>
          <w:szCs w:val="20"/>
        </w:rPr>
        <w:t xml:space="preserve"> and </w:t>
      </w:r>
      <w:proofErr w:type="spellStart"/>
      <w:r w:rsidRPr="00932280">
        <w:rPr>
          <w:sz w:val="20"/>
          <w:szCs w:val="20"/>
        </w:rPr>
        <w:t>clean_answer</w:t>
      </w:r>
      <w:proofErr w:type="spellEnd"/>
      <w:r w:rsidRPr="00932280">
        <w:rPr>
          <w:sz w:val="20"/>
          <w:szCs w:val="20"/>
        </w:rPr>
        <w:t xml:space="preserve">—per item that provided targets for additional classification. While lowering formatting and </w:t>
      </w:r>
      <w:proofErr w:type="gramStart"/>
      <w:r w:rsidRPr="00932280">
        <w:rPr>
          <w:sz w:val="20"/>
          <w:szCs w:val="20"/>
        </w:rPr>
        <w:t>markup's</w:t>
      </w:r>
      <w:proofErr w:type="gramEnd"/>
      <w:r w:rsidRPr="00932280">
        <w:rPr>
          <w:sz w:val="20"/>
          <w:szCs w:val="20"/>
        </w:rPr>
        <w:t xml:space="preserve"> noise, these </w:t>
      </w:r>
      <w:proofErr w:type="gramStart"/>
      <w:r w:rsidRPr="00932280">
        <w:rPr>
          <w:sz w:val="20"/>
          <w:szCs w:val="20"/>
        </w:rPr>
        <w:t>cleaned</w:t>
      </w:r>
      <w:proofErr w:type="gramEnd"/>
      <w:r w:rsidRPr="00932280">
        <w:rPr>
          <w:sz w:val="20"/>
          <w:szCs w:val="20"/>
        </w:rPr>
        <w:t xml:space="preserve"> fields maintain linguistic sense.</w:t>
      </w:r>
    </w:p>
    <w:p w14:paraId="408C34DA" w14:textId="77777777" w:rsidR="00EA29CF" w:rsidRPr="00932280" w:rsidRDefault="00EA29CF" w:rsidP="0001775C">
      <w:pPr>
        <w:spacing w:line="312" w:lineRule="auto"/>
        <w:jc w:val="both"/>
        <w:rPr>
          <w:sz w:val="20"/>
          <w:szCs w:val="20"/>
        </w:rPr>
      </w:pPr>
    </w:p>
    <w:p w14:paraId="2B2B1068" w14:textId="38B62E44" w:rsidR="007F4621" w:rsidRPr="00932280" w:rsidRDefault="004B5555" w:rsidP="0001775C">
      <w:pPr>
        <w:spacing w:line="312" w:lineRule="auto"/>
        <w:jc w:val="both"/>
        <w:rPr>
          <w:b/>
          <w:bCs/>
          <w:sz w:val="20"/>
          <w:szCs w:val="20"/>
        </w:rPr>
      </w:pPr>
      <w:r w:rsidRPr="00932280">
        <w:rPr>
          <w:b/>
          <w:bCs/>
          <w:sz w:val="20"/>
          <w:szCs w:val="20"/>
        </w:rPr>
        <w:lastRenderedPageBreak/>
        <w:t>6</w:t>
      </w:r>
      <w:r w:rsidR="007F4621" w:rsidRPr="00932280">
        <w:rPr>
          <w:b/>
          <w:bCs/>
          <w:sz w:val="20"/>
          <w:szCs w:val="20"/>
        </w:rPr>
        <w:t xml:space="preserve">. </w:t>
      </w:r>
      <w:r w:rsidR="0001775C" w:rsidRPr="00932280">
        <w:rPr>
          <w:b/>
          <w:bCs/>
          <w:sz w:val="20"/>
          <w:szCs w:val="20"/>
        </w:rPr>
        <w:t xml:space="preserve">Pre-processed </w:t>
      </w:r>
      <w:r w:rsidR="007F4621" w:rsidRPr="00932280">
        <w:rPr>
          <w:b/>
          <w:bCs/>
          <w:sz w:val="20"/>
          <w:szCs w:val="20"/>
        </w:rPr>
        <w:t>Data Visualization</w:t>
      </w:r>
    </w:p>
    <w:p w14:paraId="2E21331C" w14:textId="77777777" w:rsidR="007F4621" w:rsidRPr="00932280" w:rsidRDefault="007F4621" w:rsidP="0001775C">
      <w:pPr>
        <w:spacing w:line="312" w:lineRule="auto"/>
        <w:jc w:val="both"/>
        <w:rPr>
          <w:sz w:val="20"/>
          <w:szCs w:val="20"/>
        </w:rPr>
      </w:pPr>
      <w:r w:rsidRPr="00932280">
        <w:rPr>
          <w:sz w:val="20"/>
          <w:szCs w:val="20"/>
        </w:rPr>
        <w:t>We used visual analytics to better understand our dataset:</w:t>
      </w:r>
    </w:p>
    <w:p w14:paraId="7B92EBFF" w14:textId="7D6FE752" w:rsidR="007F4621" w:rsidRPr="00932280" w:rsidRDefault="007F4621" w:rsidP="0001775C">
      <w:pPr>
        <w:spacing w:line="312" w:lineRule="auto"/>
        <w:jc w:val="both"/>
        <w:rPr>
          <w:b/>
          <w:bCs/>
          <w:sz w:val="20"/>
          <w:szCs w:val="20"/>
        </w:rPr>
      </w:pPr>
      <w:r w:rsidRPr="00932280">
        <w:rPr>
          <w:b/>
          <w:bCs/>
          <w:noProof/>
          <w:sz w:val="20"/>
          <w:szCs w:val="20"/>
        </w:rPr>
        <w:drawing>
          <wp:inline distT="0" distB="0" distL="0" distR="0" wp14:anchorId="490A24BB" wp14:editId="6F65A888">
            <wp:extent cx="5231958" cy="2327579"/>
            <wp:effectExtent l="0" t="0" r="6985" b="0"/>
            <wp:docPr id="96043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2259" name=""/>
                    <pic:cNvPicPr/>
                  </pic:nvPicPr>
                  <pic:blipFill>
                    <a:blip r:embed="rId17"/>
                    <a:stretch>
                      <a:fillRect/>
                    </a:stretch>
                  </pic:blipFill>
                  <pic:spPr>
                    <a:xfrm>
                      <a:off x="0" y="0"/>
                      <a:ext cx="5294302" cy="2355315"/>
                    </a:xfrm>
                    <a:prstGeom prst="rect">
                      <a:avLst/>
                    </a:prstGeom>
                  </pic:spPr>
                </pic:pic>
              </a:graphicData>
            </a:graphic>
          </wp:inline>
        </w:drawing>
      </w:r>
    </w:p>
    <w:p w14:paraId="452F0FA0" w14:textId="77777777" w:rsidR="00F558A5" w:rsidRPr="00932280" w:rsidRDefault="00F558A5" w:rsidP="0001775C">
      <w:pPr>
        <w:spacing w:line="312" w:lineRule="auto"/>
        <w:jc w:val="both"/>
        <w:rPr>
          <w:sz w:val="20"/>
          <w:szCs w:val="20"/>
        </w:rPr>
      </w:pPr>
      <w:r w:rsidRPr="00932280">
        <w:rPr>
          <w:sz w:val="20"/>
          <w:szCs w:val="20"/>
        </w:rPr>
        <w:t>The most often occurring terms from cleaned question titles linked to NLP are shown in the word cloud, which highlights prevalent themes like "</w:t>
      </w:r>
      <w:proofErr w:type="gramStart"/>
      <w:r w:rsidRPr="00932280">
        <w:rPr>
          <w:sz w:val="20"/>
          <w:szCs w:val="20"/>
        </w:rPr>
        <w:t>embedding,,</w:t>
      </w:r>
      <w:proofErr w:type="gramEnd"/>
      <w:r w:rsidRPr="00932280">
        <w:rPr>
          <w:sz w:val="20"/>
          <w:szCs w:val="20"/>
        </w:rPr>
        <w:t>" "python, "transformer, "</w:t>
      </w:r>
      <w:proofErr w:type="gramStart"/>
      <w:r w:rsidRPr="00932280">
        <w:rPr>
          <w:sz w:val="20"/>
          <w:szCs w:val="20"/>
        </w:rPr>
        <w:t>model,,</w:t>
      </w:r>
      <w:proofErr w:type="gramEnd"/>
      <w:r w:rsidRPr="00932280">
        <w:rPr>
          <w:sz w:val="20"/>
          <w:szCs w:val="20"/>
        </w:rPr>
        <w:t>" and "</w:t>
      </w:r>
      <w:proofErr w:type="gramStart"/>
      <w:r w:rsidRPr="00932280">
        <w:rPr>
          <w:sz w:val="20"/>
          <w:szCs w:val="20"/>
        </w:rPr>
        <w:t>text,,</w:t>
      </w:r>
      <w:proofErr w:type="gramEnd"/>
      <w:r w:rsidRPr="00932280">
        <w:rPr>
          <w:sz w:val="20"/>
          <w:szCs w:val="20"/>
        </w:rPr>
        <w:t>" thereby implying a significant focus on implementation and text processing tasks.</w:t>
      </w:r>
    </w:p>
    <w:p w14:paraId="25679B18" w14:textId="2D35E42C" w:rsidR="007F4621" w:rsidRPr="00932280" w:rsidRDefault="007F4621" w:rsidP="0001775C">
      <w:pPr>
        <w:spacing w:line="312" w:lineRule="auto"/>
        <w:jc w:val="both"/>
        <w:rPr>
          <w:sz w:val="20"/>
          <w:szCs w:val="20"/>
        </w:rPr>
      </w:pPr>
      <w:r w:rsidRPr="00932280">
        <w:rPr>
          <w:noProof/>
          <w:sz w:val="20"/>
          <w:szCs w:val="20"/>
        </w:rPr>
        <w:drawing>
          <wp:inline distT="0" distB="0" distL="0" distR="0" wp14:anchorId="5258245E" wp14:editId="0B5FC89C">
            <wp:extent cx="6121400" cy="3037840"/>
            <wp:effectExtent l="0" t="0" r="0" b="0"/>
            <wp:docPr id="1197460702" name="Picture 1" descr="A graph showing a number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60702" name="Picture 1" descr="A graph showing a number of different colored bars&#10;&#10;AI-generated content may be incorrect."/>
                    <pic:cNvPicPr/>
                  </pic:nvPicPr>
                  <pic:blipFill>
                    <a:blip r:embed="rId18"/>
                    <a:stretch>
                      <a:fillRect/>
                    </a:stretch>
                  </pic:blipFill>
                  <pic:spPr>
                    <a:xfrm>
                      <a:off x="0" y="0"/>
                      <a:ext cx="6121400" cy="3037840"/>
                    </a:xfrm>
                    <a:prstGeom prst="rect">
                      <a:avLst/>
                    </a:prstGeom>
                  </pic:spPr>
                </pic:pic>
              </a:graphicData>
            </a:graphic>
          </wp:inline>
        </w:drawing>
      </w:r>
    </w:p>
    <w:p w14:paraId="33EF37A4" w14:textId="77777777" w:rsidR="007F4621" w:rsidRPr="00932280" w:rsidRDefault="007F4621" w:rsidP="0001775C">
      <w:pPr>
        <w:spacing w:line="312" w:lineRule="auto"/>
        <w:jc w:val="both"/>
        <w:rPr>
          <w:sz w:val="20"/>
          <w:szCs w:val="20"/>
        </w:rPr>
      </w:pPr>
      <w:r w:rsidRPr="00932280">
        <w:rPr>
          <w:sz w:val="20"/>
          <w:szCs w:val="20"/>
        </w:rPr>
        <w:t xml:space="preserve">top 20 most frequent tags in NLP-related Stack Overflow posts, with </w:t>
      </w:r>
      <w:r w:rsidRPr="00932280">
        <w:rPr>
          <w:b/>
          <w:bCs/>
          <w:sz w:val="20"/>
          <w:szCs w:val="20"/>
        </w:rPr>
        <w:t>"</w:t>
      </w:r>
      <w:proofErr w:type="spellStart"/>
      <w:r w:rsidRPr="00932280">
        <w:rPr>
          <w:b/>
          <w:bCs/>
          <w:sz w:val="20"/>
          <w:szCs w:val="20"/>
        </w:rPr>
        <w:t>nlp</w:t>
      </w:r>
      <w:proofErr w:type="spellEnd"/>
      <w:r w:rsidRPr="00932280">
        <w:rPr>
          <w:b/>
          <w:bCs/>
          <w:sz w:val="20"/>
          <w:szCs w:val="20"/>
        </w:rPr>
        <w:t>"</w:t>
      </w:r>
      <w:r w:rsidRPr="00932280">
        <w:rPr>
          <w:sz w:val="20"/>
          <w:szCs w:val="20"/>
        </w:rPr>
        <w:t xml:space="preserve">, </w:t>
      </w:r>
      <w:r w:rsidRPr="00932280">
        <w:rPr>
          <w:b/>
          <w:bCs/>
          <w:sz w:val="20"/>
          <w:szCs w:val="20"/>
        </w:rPr>
        <w:t>"python"</w:t>
      </w:r>
      <w:r w:rsidRPr="00932280">
        <w:rPr>
          <w:sz w:val="20"/>
          <w:szCs w:val="20"/>
        </w:rPr>
        <w:t xml:space="preserve">, and </w:t>
      </w:r>
      <w:r w:rsidRPr="00932280">
        <w:rPr>
          <w:b/>
          <w:bCs/>
          <w:sz w:val="20"/>
          <w:szCs w:val="20"/>
        </w:rPr>
        <w:t>"</w:t>
      </w:r>
      <w:proofErr w:type="spellStart"/>
      <w:r w:rsidRPr="00932280">
        <w:rPr>
          <w:b/>
          <w:bCs/>
          <w:sz w:val="20"/>
          <w:szCs w:val="20"/>
        </w:rPr>
        <w:t>nltk</w:t>
      </w:r>
      <w:proofErr w:type="spellEnd"/>
      <w:r w:rsidRPr="00932280">
        <w:rPr>
          <w:b/>
          <w:bCs/>
          <w:sz w:val="20"/>
          <w:szCs w:val="20"/>
        </w:rPr>
        <w:t>"</w:t>
      </w:r>
      <w:r w:rsidRPr="00932280">
        <w:rPr>
          <w:sz w:val="20"/>
          <w:szCs w:val="20"/>
        </w:rPr>
        <w:t xml:space="preserve"> emerging as the most dominant, reflecting the central role of Python-based tools and libraries in natural language processing discussions.</w:t>
      </w:r>
    </w:p>
    <w:p w14:paraId="71EBDB8E" w14:textId="77777777" w:rsidR="007F4621" w:rsidRPr="00932280" w:rsidRDefault="007F4621" w:rsidP="0001775C">
      <w:pPr>
        <w:spacing w:line="312" w:lineRule="auto"/>
        <w:jc w:val="both"/>
        <w:rPr>
          <w:sz w:val="20"/>
          <w:szCs w:val="20"/>
        </w:rPr>
      </w:pPr>
    </w:p>
    <w:p w14:paraId="4266E911" w14:textId="7913B8ED" w:rsidR="007F4621" w:rsidRPr="00932280" w:rsidRDefault="0001775C" w:rsidP="0001775C">
      <w:pPr>
        <w:spacing w:line="312" w:lineRule="auto"/>
        <w:jc w:val="both"/>
        <w:rPr>
          <w:b/>
          <w:bCs/>
          <w:sz w:val="20"/>
          <w:szCs w:val="20"/>
        </w:rPr>
      </w:pPr>
      <w:r w:rsidRPr="00932280">
        <w:rPr>
          <w:b/>
          <w:bCs/>
          <w:sz w:val="20"/>
          <w:szCs w:val="20"/>
        </w:rPr>
        <w:t>7</w:t>
      </w:r>
      <w:r w:rsidR="007F4621" w:rsidRPr="00932280">
        <w:rPr>
          <w:b/>
          <w:bCs/>
          <w:sz w:val="20"/>
          <w:szCs w:val="20"/>
        </w:rPr>
        <w:t>. Rule-Based Categorization</w:t>
      </w:r>
    </w:p>
    <w:p w14:paraId="01081390" w14:textId="77777777" w:rsidR="007F4621" w:rsidRPr="00932280" w:rsidRDefault="007F4621" w:rsidP="0001775C">
      <w:pPr>
        <w:spacing w:line="312" w:lineRule="auto"/>
        <w:jc w:val="both"/>
        <w:rPr>
          <w:sz w:val="20"/>
          <w:szCs w:val="20"/>
        </w:rPr>
      </w:pPr>
      <w:r w:rsidRPr="00932280">
        <w:rPr>
          <w:sz w:val="20"/>
          <w:szCs w:val="20"/>
        </w:rPr>
        <w:t xml:space="preserve">Nine categories were defined via sentence-level pattern matching across </w:t>
      </w:r>
      <w:proofErr w:type="spellStart"/>
      <w:r w:rsidRPr="00932280">
        <w:rPr>
          <w:sz w:val="20"/>
          <w:szCs w:val="20"/>
        </w:rPr>
        <w:t>clean_title</w:t>
      </w:r>
      <w:proofErr w:type="spellEnd"/>
      <w:r w:rsidRPr="00932280">
        <w:rPr>
          <w:sz w:val="20"/>
          <w:szCs w:val="20"/>
        </w:rPr>
        <w:t xml:space="preserve"> + </w:t>
      </w:r>
      <w:proofErr w:type="spellStart"/>
      <w:r w:rsidRPr="00932280">
        <w:rPr>
          <w:sz w:val="20"/>
          <w:szCs w:val="20"/>
        </w:rPr>
        <w:t>clean_answer</w:t>
      </w:r>
      <w:proofErr w:type="spellEnd"/>
      <w:r w:rsidRPr="00932280">
        <w:rPr>
          <w:sz w:val="20"/>
          <w:szCs w:val="20"/>
        </w:rPr>
        <w:t>:</w:t>
      </w:r>
    </w:p>
    <w:tbl>
      <w:tblPr>
        <w:tblW w:w="10404" w:type="dxa"/>
        <w:tblCellSpacing w:w="15" w:type="dxa"/>
        <w:tblCellMar>
          <w:top w:w="15" w:type="dxa"/>
          <w:left w:w="15" w:type="dxa"/>
          <w:bottom w:w="15" w:type="dxa"/>
          <w:right w:w="15" w:type="dxa"/>
        </w:tblCellMar>
        <w:tblLook w:val="04A0" w:firstRow="1" w:lastRow="0" w:firstColumn="1" w:lastColumn="0" w:noHBand="0" w:noVBand="1"/>
      </w:tblPr>
      <w:tblGrid>
        <w:gridCol w:w="4360"/>
        <w:gridCol w:w="6044"/>
      </w:tblGrid>
      <w:tr w:rsidR="007F4621" w:rsidRPr="00932280" w14:paraId="6038554B" w14:textId="77777777" w:rsidTr="007F4621">
        <w:trPr>
          <w:trHeight w:val="313"/>
          <w:tblCellSpacing w:w="15" w:type="dxa"/>
        </w:trPr>
        <w:tc>
          <w:tcPr>
            <w:tcW w:w="0" w:type="auto"/>
            <w:vAlign w:val="center"/>
            <w:hideMark/>
          </w:tcPr>
          <w:p w14:paraId="2DE31B62" w14:textId="77777777" w:rsidR="007F4621" w:rsidRPr="00932280" w:rsidRDefault="007F4621" w:rsidP="0001775C">
            <w:pPr>
              <w:spacing w:line="312" w:lineRule="auto"/>
              <w:jc w:val="both"/>
              <w:rPr>
                <w:sz w:val="20"/>
                <w:szCs w:val="20"/>
              </w:rPr>
            </w:pPr>
            <w:r w:rsidRPr="00932280">
              <w:rPr>
                <w:sz w:val="20"/>
                <w:szCs w:val="20"/>
              </w:rPr>
              <w:t>Category Name</w:t>
            </w:r>
          </w:p>
        </w:tc>
        <w:tc>
          <w:tcPr>
            <w:tcW w:w="0" w:type="auto"/>
            <w:vAlign w:val="center"/>
            <w:hideMark/>
          </w:tcPr>
          <w:p w14:paraId="7C9E4E8C" w14:textId="77777777" w:rsidR="007F4621" w:rsidRPr="00932280" w:rsidRDefault="007F4621" w:rsidP="0001775C">
            <w:pPr>
              <w:spacing w:line="312" w:lineRule="auto"/>
              <w:jc w:val="both"/>
              <w:rPr>
                <w:sz w:val="20"/>
                <w:szCs w:val="20"/>
              </w:rPr>
            </w:pPr>
            <w:r w:rsidRPr="00932280">
              <w:rPr>
                <w:sz w:val="20"/>
                <w:szCs w:val="20"/>
              </w:rPr>
              <w:t>Pattern Examples</w:t>
            </w:r>
          </w:p>
        </w:tc>
      </w:tr>
      <w:tr w:rsidR="007F4621" w:rsidRPr="00932280" w14:paraId="78463950" w14:textId="77777777" w:rsidTr="007F4621">
        <w:trPr>
          <w:trHeight w:val="313"/>
          <w:tblCellSpacing w:w="15" w:type="dxa"/>
        </w:trPr>
        <w:tc>
          <w:tcPr>
            <w:tcW w:w="0" w:type="auto"/>
            <w:vAlign w:val="center"/>
            <w:hideMark/>
          </w:tcPr>
          <w:p w14:paraId="6C2D0D36" w14:textId="77777777" w:rsidR="007F4621" w:rsidRPr="00932280" w:rsidRDefault="007F4621" w:rsidP="0001775C">
            <w:pPr>
              <w:spacing w:line="312" w:lineRule="auto"/>
              <w:jc w:val="both"/>
              <w:rPr>
                <w:sz w:val="20"/>
                <w:szCs w:val="20"/>
              </w:rPr>
            </w:pPr>
            <w:r w:rsidRPr="00932280">
              <w:rPr>
                <w:sz w:val="20"/>
                <w:szCs w:val="20"/>
              </w:rPr>
              <w:t>Implementation Issue</w:t>
            </w:r>
          </w:p>
        </w:tc>
        <w:tc>
          <w:tcPr>
            <w:tcW w:w="0" w:type="auto"/>
            <w:vAlign w:val="center"/>
            <w:hideMark/>
          </w:tcPr>
          <w:p w14:paraId="1760D132" w14:textId="77777777" w:rsidR="007F4621" w:rsidRPr="00932280" w:rsidRDefault="007F4621" w:rsidP="0001775C">
            <w:pPr>
              <w:spacing w:line="312" w:lineRule="auto"/>
              <w:jc w:val="both"/>
              <w:rPr>
                <w:sz w:val="20"/>
                <w:szCs w:val="20"/>
              </w:rPr>
            </w:pPr>
            <w:r w:rsidRPr="00932280">
              <w:rPr>
                <w:sz w:val="20"/>
                <w:szCs w:val="20"/>
              </w:rPr>
              <w:t>"</w:t>
            </w:r>
            <w:proofErr w:type="gramStart"/>
            <w:r w:rsidRPr="00932280">
              <w:rPr>
                <w:sz w:val="20"/>
                <w:szCs w:val="20"/>
              </w:rPr>
              <w:t>how</w:t>
            </w:r>
            <w:proofErr w:type="gramEnd"/>
            <w:r w:rsidRPr="00932280">
              <w:rPr>
                <w:sz w:val="20"/>
                <w:szCs w:val="20"/>
              </w:rPr>
              <w:t xml:space="preserve"> to", "how do I", "configure"</w:t>
            </w:r>
          </w:p>
        </w:tc>
      </w:tr>
      <w:tr w:rsidR="007F4621" w:rsidRPr="00932280" w14:paraId="7ECD3CBA" w14:textId="77777777" w:rsidTr="007F4621">
        <w:trPr>
          <w:trHeight w:val="313"/>
          <w:tblCellSpacing w:w="15" w:type="dxa"/>
        </w:trPr>
        <w:tc>
          <w:tcPr>
            <w:tcW w:w="0" w:type="auto"/>
            <w:vAlign w:val="center"/>
            <w:hideMark/>
          </w:tcPr>
          <w:p w14:paraId="39119D36" w14:textId="77777777" w:rsidR="007F4621" w:rsidRPr="00932280" w:rsidRDefault="007F4621" w:rsidP="0001775C">
            <w:pPr>
              <w:spacing w:line="312" w:lineRule="auto"/>
              <w:jc w:val="both"/>
              <w:rPr>
                <w:sz w:val="20"/>
                <w:szCs w:val="20"/>
              </w:rPr>
            </w:pPr>
            <w:r w:rsidRPr="00932280">
              <w:rPr>
                <w:sz w:val="20"/>
                <w:szCs w:val="20"/>
              </w:rPr>
              <w:t>Task - Classification</w:t>
            </w:r>
          </w:p>
        </w:tc>
        <w:tc>
          <w:tcPr>
            <w:tcW w:w="0" w:type="auto"/>
            <w:vAlign w:val="center"/>
            <w:hideMark/>
          </w:tcPr>
          <w:p w14:paraId="73C8F0DD" w14:textId="77777777" w:rsidR="007F4621" w:rsidRPr="00932280" w:rsidRDefault="007F4621" w:rsidP="0001775C">
            <w:pPr>
              <w:spacing w:line="312" w:lineRule="auto"/>
              <w:jc w:val="both"/>
              <w:rPr>
                <w:sz w:val="20"/>
                <w:szCs w:val="20"/>
              </w:rPr>
            </w:pPr>
            <w:r w:rsidRPr="00932280">
              <w:rPr>
                <w:sz w:val="20"/>
                <w:szCs w:val="20"/>
              </w:rPr>
              <w:t>"</w:t>
            </w:r>
            <w:proofErr w:type="gramStart"/>
            <w:r w:rsidRPr="00932280">
              <w:rPr>
                <w:sz w:val="20"/>
                <w:szCs w:val="20"/>
              </w:rPr>
              <w:t>text</w:t>
            </w:r>
            <w:proofErr w:type="gramEnd"/>
            <w:r w:rsidRPr="00932280">
              <w:rPr>
                <w:sz w:val="20"/>
                <w:szCs w:val="20"/>
              </w:rPr>
              <w:t xml:space="preserve"> classification", "binary classification"</w:t>
            </w:r>
          </w:p>
        </w:tc>
      </w:tr>
      <w:tr w:rsidR="007F4621" w:rsidRPr="00932280" w14:paraId="1171DFA4" w14:textId="77777777" w:rsidTr="007F4621">
        <w:trPr>
          <w:trHeight w:val="313"/>
          <w:tblCellSpacing w:w="15" w:type="dxa"/>
        </w:trPr>
        <w:tc>
          <w:tcPr>
            <w:tcW w:w="0" w:type="auto"/>
            <w:vAlign w:val="center"/>
            <w:hideMark/>
          </w:tcPr>
          <w:p w14:paraId="229FA1E2" w14:textId="77777777" w:rsidR="007F4621" w:rsidRPr="00932280" w:rsidRDefault="007F4621" w:rsidP="0001775C">
            <w:pPr>
              <w:spacing w:line="312" w:lineRule="auto"/>
              <w:jc w:val="both"/>
              <w:rPr>
                <w:sz w:val="20"/>
                <w:szCs w:val="20"/>
              </w:rPr>
            </w:pPr>
            <w:r w:rsidRPr="00932280">
              <w:rPr>
                <w:sz w:val="20"/>
                <w:szCs w:val="20"/>
              </w:rPr>
              <w:t>Task - Tokenization</w:t>
            </w:r>
          </w:p>
        </w:tc>
        <w:tc>
          <w:tcPr>
            <w:tcW w:w="0" w:type="auto"/>
            <w:vAlign w:val="center"/>
            <w:hideMark/>
          </w:tcPr>
          <w:p w14:paraId="61122DBF" w14:textId="77777777" w:rsidR="007F4621" w:rsidRPr="00932280" w:rsidRDefault="007F4621" w:rsidP="0001775C">
            <w:pPr>
              <w:spacing w:line="312" w:lineRule="auto"/>
              <w:jc w:val="both"/>
              <w:rPr>
                <w:sz w:val="20"/>
                <w:szCs w:val="20"/>
              </w:rPr>
            </w:pPr>
            <w:r w:rsidRPr="00932280">
              <w:rPr>
                <w:sz w:val="20"/>
                <w:szCs w:val="20"/>
              </w:rPr>
              <w:t>"tokenize", "word tokenizer"</w:t>
            </w:r>
          </w:p>
        </w:tc>
      </w:tr>
      <w:tr w:rsidR="007F4621" w:rsidRPr="00932280" w14:paraId="65CDBB07" w14:textId="77777777" w:rsidTr="007F4621">
        <w:trPr>
          <w:trHeight w:val="313"/>
          <w:tblCellSpacing w:w="15" w:type="dxa"/>
        </w:trPr>
        <w:tc>
          <w:tcPr>
            <w:tcW w:w="0" w:type="auto"/>
            <w:vAlign w:val="center"/>
            <w:hideMark/>
          </w:tcPr>
          <w:p w14:paraId="589D5597" w14:textId="77777777" w:rsidR="007F4621" w:rsidRPr="00932280" w:rsidRDefault="007F4621" w:rsidP="0001775C">
            <w:pPr>
              <w:spacing w:line="312" w:lineRule="auto"/>
              <w:jc w:val="both"/>
              <w:rPr>
                <w:sz w:val="20"/>
                <w:szCs w:val="20"/>
              </w:rPr>
            </w:pPr>
            <w:r w:rsidRPr="00932280">
              <w:rPr>
                <w:sz w:val="20"/>
                <w:szCs w:val="20"/>
              </w:rPr>
              <w:lastRenderedPageBreak/>
              <w:t>Task - Similarity</w:t>
            </w:r>
          </w:p>
        </w:tc>
        <w:tc>
          <w:tcPr>
            <w:tcW w:w="0" w:type="auto"/>
            <w:vAlign w:val="center"/>
            <w:hideMark/>
          </w:tcPr>
          <w:p w14:paraId="26E978D8" w14:textId="77777777" w:rsidR="007F4621" w:rsidRPr="00932280" w:rsidRDefault="007F4621" w:rsidP="0001775C">
            <w:pPr>
              <w:spacing w:line="312" w:lineRule="auto"/>
              <w:jc w:val="both"/>
              <w:rPr>
                <w:sz w:val="20"/>
                <w:szCs w:val="20"/>
              </w:rPr>
            </w:pPr>
            <w:r w:rsidRPr="00932280">
              <w:rPr>
                <w:sz w:val="20"/>
                <w:szCs w:val="20"/>
              </w:rPr>
              <w:t>"</w:t>
            </w:r>
            <w:proofErr w:type="gramStart"/>
            <w:r w:rsidRPr="00932280">
              <w:rPr>
                <w:sz w:val="20"/>
                <w:szCs w:val="20"/>
              </w:rPr>
              <w:t>cosine</w:t>
            </w:r>
            <w:proofErr w:type="gramEnd"/>
            <w:r w:rsidRPr="00932280">
              <w:rPr>
                <w:sz w:val="20"/>
                <w:szCs w:val="20"/>
              </w:rPr>
              <w:t xml:space="preserve"> similarity", "semantic match"</w:t>
            </w:r>
          </w:p>
        </w:tc>
      </w:tr>
      <w:tr w:rsidR="007F4621" w:rsidRPr="00932280" w14:paraId="5A640B8E" w14:textId="77777777" w:rsidTr="007F4621">
        <w:trPr>
          <w:trHeight w:val="313"/>
          <w:tblCellSpacing w:w="15" w:type="dxa"/>
        </w:trPr>
        <w:tc>
          <w:tcPr>
            <w:tcW w:w="0" w:type="auto"/>
            <w:vAlign w:val="center"/>
            <w:hideMark/>
          </w:tcPr>
          <w:p w14:paraId="208CDD1A" w14:textId="77777777" w:rsidR="007F4621" w:rsidRPr="00932280" w:rsidRDefault="007F4621" w:rsidP="0001775C">
            <w:pPr>
              <w:spacing w:line="312" w:lineRule="auto"/>
              <w:jc w:val="both"/>
              <w:rPr>
                <w:sz w:val="20"/>
                <w:szCs w:val="20"/>
              </w:rPr>
            </w:pPr>
            <w:r w:rsidRPr="00932280">
              <w:rPr>
                <w:sz w:val="20"/>
                <w:szCs w:val="20"/>
              </w:rPr>
              <w:t>Task - Lemmatization</w:t>
            </w:r>
          </w:p>
        </w:tc>
        <w:tc>
          <w:tcPr>
            <w:tcW w:w="0" w:type="auto"/>
            <w:vAlign w:val="center"/>
            <w:hideMark/>
          </w:tcPr>
          <w:p w14:paraId="570AF4F4" w14:textId="77777777" w:rsidR="007F4621" w:rsidRPr="00932280" w:rsidRDefault="007F4621" w:rsidP="0001775C">
            <w:pPr>
              <w:spacing w:line="312" w:lineRule="auto"/>
              <w:jc w:val="both"/>
              <w:rPr>
                <w:sz w:val="20"/>
                <w:szCs w:val="20"/>
              </w:rPr>
            </w:pPr>
            <w:r w:rsidRPr="00932280">
              <w:rPr>
                <w:sz w:val="20"/>
                <w:szCs w:val="20"/>
              </w:rPr>
              <w:t>"stemming", "lemmatize"</w:t>
            </w:r>
          </w:p>
        </w:tc>
      </w:tr>
      <w:tr w:rsidR="007F4621" w:rsidRPr="00932280" w14:paraId="78326417" w14:textId="77777777" w:rsidTr="007F4621">
        <w:trPr>
          <w:trHeight w:val="299"/>
          <w:tblCellSpacing w:w="15" w:type="dxa"/>
        </w:trPr>
        <w:tc>
          <w:tcPr>
            <w:tcW w:w="0" w:type="auto"/>
            <w:vAlign w:val="center"/>
            <w:hideMark/>
          </w:tcPr>
          <w:p w14:paraId="4B1C3B66" w14:textId="77777777" w:rsidR="007F4621" w:rsidRPr="00932280" w:rsidRDefault="007F4621" w:rsidP="0001775C">
            <w:pPr>
              <w:spacing w:line="312" w:lineRule="auto"/>
              <w:jc w:val="both"/>
              <w:rPr>
                <w:sz w:val="20"/>
                <w:szCs w:val="20"/>
              </w:rPr>
            </w:pPr>
            <w:r w:rsidRPr="00932280">
              <w:rPr>
                <w:sz w:val="20"/>
                <w:szCs w:val="20"/>
              </w:rPr>
              <w:t>Task - Language Identification</w:t>
            </w:r>
          </w:p>
        </w:tc>
        <w:tc>
          <w:tcPr>
            <w:tcW w:w="0" w:type="auto"/>
            <w:vAlign w:val="center"/>
            <w:hideMark/>
          </w:tcPr>
          <w:p w14:paraId="151F98B7" w14:textId="77777777" w:rsidR="007F4621" w:rsidRPr="00932280" w:rsidRDefault="007F4621" w:rsidP="0001775C">
            <w:pPr>
              <w:spacing w:line="312" w:lineRule="auto"/>
              <w:jc w:val="both"/>
              <w:rPr>
                <w:sz w:val="20"/>
                <w:szCs w:val="20"/>
              </w:rPr>
            </w:pPr>
            <w:r w:rsidRPr="00932280">
              <w:rPr>
                <w:sz w:val="20"/>
                <w:szCs w:val="20"/>
              </w:rPr>
              <w:t>"</w:t>
            </w:r>
            <w:proofErr w:type="gramStart"/>
            <w:r w:rsidRPr="00932280">
              <w:rPr>
                <w:sz w:val="20"/>
                <w:szCs w:val="20"/>
              </w:rPr>
              <w:t>detect</w:t>
            </w:r>
            <w:proofErr w:type="gramEnd"/>
            <w:r w:rsidRPr="00932280">
              <w:rPr>
                <w:sz w:val="20"/>
                <w:szCs w:val="20"/>
              </w:rPr>
              <w:t xml:space="preserve"> language", "language of text"</w:t>
            </w:r>
          </w:p>
        </w:tc>
      </w:tr>
      <w:tr w:rsidR="007F4621" w:rsidRPr="00932280" w14:paraId="151A1C3D" w14:textId="77777777" w:rsidTr="007F4621">
        <w:trPr>
          <w:trHeight w:val="313"/>
          <w:tblCellSpacing w:w="15" w:type="dxa"/>
        </w:trPr>
        <w:tc>
          <w:tcPr>
            <w:tcW w:w="0" w:type="auto"/>
            <w:vAlign w:val="center"/>
            <w:hideMark/>
          </w:tcPr>
          <w:p w14:paraId="4036CEBA" w14:textId="77777777" w:rsidR="007F4621" w:rsidRPr="00932280" w:rsidRDefault="007F4621" w:rsidP="0001775C">
            <w:pPr>
              <w:spacing w:line="312" w:lineRule="auto"/>
              <w:jc w:val="both"/>
              <w:rPr>
                <w:sz w:val="20"/>
                <w:szCs w:val="20"/>
              </w:rPr>
            </w:pPr>
            <w:r w:rsidRPr="00932280">
              <w:rPr>
                <w:sz w:val="20"/>
                <w:szCs w:val="20"/>
              </w:rPr>
              <w:t>Understanding Issue</w:t>
            </w:r>
          </w:p>
        </w:tc>
        <w:tc>
          <w:tcPr>
            <w:tcW w:w="0" w:type="auto"/>
            <w:vAlign w:val="center"/>
            <w:hideMark/>
          </w:tcPr>
          <w:p w14:paraId="11A57F87" w14:textId="77777777" w:rsidR="007F4621" w:rsidRPr="00932280" w:rsidRDefault="007F4621" w:rsidP="0001775C">
            <w:pPr>
              <w:spacing w:line="312" w:lineRule="auto"/>
              <w:jc w:val="both"/>
              <w:rPr>
                <w:sz w:val="20"/>
                <w:szCs w:val="20"/>
              </w:rPr>
            </w:pPr>
            <w:r w:rsidRPr="00932280">
              <w:rPr>
                <w:sz w:val="20"/>
                <w:szCs w:val="20"/>
              </w:rPr>
              <w:t>"</w:t>
            </w:r>
            <w:proofErr w:type="gramStart"/>
            <w:r w:rsidRPr="00932280">
              <w:rPr>
                <w:sz w:val="20"/>
                <w:szCs w:val="20"/>
              </w:rPr>
              <w:t>what</w:t>
            </w:r>
            <w:proofErr w:type="gramEnd"/>
            <w:r w:rsidRPr="00932280">
              <w:rPr>
                <w:sz w:val="20"/>
                <w:szCs w:val="20"/>
              </w:rPr>
              <w:t xml:space="preserve"> is", "what does", "explain"</w:t>
            </w:r>
          </w:p>
        </w:tc>
      </w:tr>
      <w:tr w:rsidR="007F4621" w:rsidRPr="00932280" w14:paraId="219F4832" w14:textId="77777777" w:rsidTr="007F4621">
        <w:trPr>
          <w:trHeight w:val="313"/>
          <w:tblCellSpacing w:w="15" w:type="dxa"/>
        </w:trPr>
        <w:tc>
          <w:tcPr>
            <w:tcW w:w="0" w:type="auto"/>
            <w:vAlign w:val="center"/>
            <w:hideMark/>
          </w:tcPr>
          <w:p w14:paraId="25B9FA7F" w14:textId="77777777" w:rsidR="007F4621" w:rsidRPr="00932280" w:rsidRDefault="007F4621" w:rsidP="0001775C">
            <w:pPr>
              <w:spacing w:line="312" w:lineRule="auto"/>
              <w:jc w:val="both"/>
              <w:rPr>
                <w:sz w:val="20"/>
                <w:szCs w:val="20"/>
              </w:rPr>
            </w:pPr>
            <w:r w:rsidRPr="00932280">
              <w:rPr>
                <w:sz w:val="20"/>
                <w:szCs w:val="20"/>
              </w:rPr>
              <w:t>Library Specific</w:t>
            </w:r>
          </w:p>
        </w:tc>
        <w:tc>
          <w:tcPr>
            <w:tcW w:w="0" w:type="auto"/>
            <w:vAlign w:val="center"/>
            <w:hideMark/>
          </w:tcPr>
          <w:p w14:paraId="6ACBA5AA" w14:textId="77777777" w:rsidR="007F4621" w:rsidRPr="00932280" w:rsidRDefault="007F4621" w:rsidP="0001775C">
            <w:pPr>
              <w:spacing w:line="312" w:lineRule="auto"/>
              <w:jc w:val="both"/>
              <w:rPr>
                <w:sz w:val="20"/>
                <w:szCs w:val="20"/>
              </w:rPr>
            </w:pPr>
            <w:r w:rsidRPr="00932280">
              <w:rPr>
                <w:sz w:val="20"/>
                <w:szCs w:val="20"/>
              </w:rPr>
              <w:t xml:space="preserve">Mentions of spacy, </w:t>
            </w:r>
            <w:proofErr w:type="spellStart"/>
            <w:r w:rsidRPr="00932280">
              <w:rPr>
                <w:sz w:val="20"/>
                <w:szCs w:val="20"/>
              </w:rPr>
              <w:t>nltk</w:t>
            </w:r>
            <w:proofErr w:type="spellEnd"/>
            <w:r w:rsidRPr="00932280">
              <w:rPr>
                <w:sz w:val="20"/>
                <w:szCs w:val="20"/>
              </w:rPr>
              <w:t>, transformers</w:t>
            </w:r>
          </w:p>
        </w:tc>
      </w:tr>
      <w:tr w:rsidR="007F4621" w:rsidRPr="00932280" w14:paraId="2E918E5D" w14:textId="77777777" w:rsidTr="007F4621">
        <w:trPr>
          <w:trHeight w:val="313"/>
          <w:tblCellSpacing w:w="15" w:type="dxa"/>
        </w:trPr>
        <w:tc>
          <w:tcPr>
            <w:tcW w:w="0" w:type="auto"/>
            <w:vAlign w:val="center"/>
            <w:hideMark/>
          </w:tcPr>
          <w:p w14:paraId="76A16D1E" w14:textId="77777777" w:rsidR="007F4621" w:rsidRPr="00932280" w:rsidRDefault="007F4621" w:rsidP="0001775C">
            <w:pPr>
              <w:spacing w:line="312" w:lineRule="auto"/>
              <w:jc w:val="both"/>
              <w:rPr>
                <w:sz w:val="20"/>
                <w:szCs w:val="20"/>
              </w:rPr>
            </w:pPr>
            <w:r w:rsidRPr="00932280">
              <w:rPr>
                <w:sz w:val="20"/>
                <w:szCs w:val="20"/>
              </w:rPr>
              <w:t>Deployment/Serving Issue</w:t>
            </w:r>
          </w:p>
        </w:tc>
        <w:tc>
          <w:tcPr>
            <w:tcW w:w="0" w:type="auto"/>
            <w:vAlign w:val="center"/>
            <w:hideMark/>
          </w:tcPr>
          <w:p w14:paraId="29E418A0" w14:textId="77777777" w:rsidR="007F4621" w:rsidRPr="00932280" w:rsidRDefault="007F4621" w:rsidP="0001775C">
            <w:pPr>
              <w:spacing w:line="312" w:lineRule="auto"/>
              <w:jc w:val="both"/>
              <w:rPr>
                <w:sz w:val="20"/>
                <w:szCs w:val="20"/>
              </w:rPr>
            </w:pPr>
            <w:r w:rsidRPr="00932280">
              <w:rPr>
                <w:sz w:val="20"/>
                <w:szCs w:val="20"/>
              </w:rPr>
              <w:t>"deploy", "serve model", "production"</w:t>
            </w:r>
          </w:p>
        </w:tc>
      </w:tr>
    </w:tbl>
    <w:p w14:paraId="47BA7B61" w14:textId="066B4926" w:rsidR="00AE23CA" w:rsidRPr="00932280" w:rsidRDefault="0001775C" w:rsidP="0001775C">
      <w:pPr>
        <w:pStyle w:val="Heading3"/>
        <w:rPr>
          <w:sz w:val="20"/>
          <w:szCs w:val="20"/>
        </w:rPr>
      </w:pPr>
      <w:r w:rsidRPr="00932280">
        <w:rPr>
          <w:rStyle w:val="Strong"/>
          <w:b/>
          <w:bCs/>
          <w:sz w:val="20"/>
          <w:szCs w:val="20"/>
        </w:rPr>
        <w:t xml:space="preserve">           </w:t>
      </w:r>
      <w:r w:rsidR="00AE23CA" w:rsidRPr="00932280">
        <w:rPr>
          <w:rStyle w:val="Strong"/>
          <w:b/>
          <w:bCs/>
          <w:sz w:val="20"/>
          <w:szCs w:val="20"/>
        </w:rPr>
        <w:t>Definition of the Categories</w:t>
      </w:r>
    </w:p>
    <w:p w14:paraId="477D2C0F" w14:textId="77777777" w:rsidR="00F558A5" w:rsidRPr="00932280" w:rsidRDefault="00F558A5" w:rsidP="0001775C">
      <w:pPr>
        <w:pStyle w:val="Heading4"/>
        <w:jc w:val="both"/>
        <w:rPr>
          <w:sz w:val="20"/>
          <w:szCs w:val="20"/>
        </w:rPr>
      </w:pPr>
      <w:r w:rsidRPr="00932280">
        <w:rPr>
          <w:rStyle w:val="Strong"/>
          <w:b w:val="0"/>
          <w:bCs w:val="0"/>
          <w:sz w:val="20"/>
          <w:szCs w:val="20"/>
        </w:rPr>
        <w:t>1. Issue with Implementation</w:t>
      </w:r>
    </w:p>
    <w:p w14:paraId="28101537" w14:textId="77777777" w:rsidR="00F558A5" w:rsidRPr="00932280" w:rsidRDefault="00F558A5" w:rsidP="0001775C">
      <w:pPr>
        <w:spacing w:before="100" w:beforeAutospacing="1" w:after="100" w:afterAutospacing="1"/>
        <w:jc w:val="both"/>
        <w:rPr>
          <w:sz w:val="20"/>
          <w:szCs w:val="20"/>
        </w:rPr>
      </w:pPr>
      <w:r w:rsidRPr="00932280">
        <w:rPr>
          <w:sz w:val="20"/>
          <w:szCs w:val="20"/>
        </w:rPr>
        <w:t>Questions in this area revolve on fixing programming mistakes, integration challenges, or unanticipated behavior in natural language processing systems. Usually beginning with "how to," "why is this failing," or "what is the correct way to..." these blogs center troubleshooting chores.</w:t>
      </w:r>
      <w:r w:rsidRPr="00932280">
        <w:rPr>
          <w:sz w:val="20"/>
          <w:szCs w:val="20"/>
        </w:rPr>
        <w:br/>
      </w:r>
      <w:r w:rsidRPr="00932280">
        <w:rPr>
          <w:rStyle w:val="Strong"/>
          <w:sz w:val="20"/>
          <w:szCs w:val="20"/>
        </w:rPr>
        <w:t>Example:</w:t>
      </w:r>
      <w:r w:rsidRPr="00932280">
        <w:rPr>
          <w:sz w:val="20"/>
          <w:szCs w:val="20"/>
        </w:rPr>
        <w:t xml:space="preserve"> </w:t>
      </w:r>
      <w:r w:rsidRPr="00932280">
        <w:rPr>
          <w:rStyle w:val="Emphasis"/>
          <w:sz w:val="20"/>
          <w:szCs w:val="20"/>
        </w:rPr>
        <w:t xml:space="preserve">"How would one load a custom model in </w:t>
      </w:r>
      <w:proofErr w:type="spellStart"/>
      <w:r w:rsidRPr="00932280">
        <w:rPr>
          <w:rStyle w:val="Emphasis"/>
          <w:sz w:val="20"/>
          <w:szCs w:val="20"/>
        </w:rPr>
        <w:t>spaCy</w:t>
      </w:r>
      <w:proofErr w:type="spellEnd"/>
      <w:r w:rsidRPr="00932280">
        <w:rPr>
          <w:rStyle w:val="Emphasis"/>
          <w:sz w:val="20"/>
          <w:szCs w:val="20"/>
        </w:rPr>
        <w:t>?"</w:t>
      </w:r>
    </w:p>
    <w:p w14:paraId="0C0AA9B0" w14:textId="77777777" w:rsidR="00F558A5" w:rsidRPr="00932280" w:rsidRDefault="00000000" w:rsidP="0001775C">
      <w:pPr>
        <w:jc w:val="both"/>
        <w:rPr>
          <w:sz w:val="20"/>
          <w:szCs w:val="20"/>
        </w:rPr>
      </w:pPr>
      <w:r w:rsidRPr="00932280">
        <w:rPr>
          <w:sz w:val="20"/>
          <w:szCs w:val="20"/>
        </w:rPr>
        <w:pict w14:anchorId="32354ABD">
          <v:rect id="_x0000_i1025" style="width:0;height:1.5pt" o:hralign="center" o:hrstd="t" o:hr="t" fillcolor="#a0a0a0" stroked="f"/>
        </w:pict>
      </w:r>
    </w:p>
    <w:p w14:paraId="101C7C17" w14:textId="77777777" w:rsidR="00F558A5" w:rsidRPr="00932280" w:rsidRDefault="00F558A5" w:rsidP="0001775C">
      <w:pPr>
        <w:pStyle w:val="Heading4"/>
        <w:jc w:val="both"/>
        <w:rPr>
          <w:sz w:val="20"/>
          <w:szCs w:val="20"/>
        </w:rPr>
      </w:pPr>
      <w:r w:rsidRPr="00932280">
        <w:rPr>
          <w:rStyle w:val="Strong"/>
          <w:b w:val="0"/>
          <w:bCs w:val="0"/>
          <w:sz w:val="20"/>
          <w:szCs w:val="20"/>
        </w:rPr>
        <w:t>2. Library Specific</w:t>
      </w:r>
    </w:p>
    <w:p w14:paraId="2FD125D8" w14:textId="77777777" w:rsidR="00F558A5" w:rsidRPr="00932280" w:rsidRDefault="00F558A5" w:rsidP="0001775C">
      <w:pPr>
        <w:spacing w:before="100" w:beforeAutospacing="1" w:after="100" w:afterAutospacing="1"/>
        <w:jc w:val="both"/>
        <w:rPr>
          <w:sz w:val="20"/>
          <w:szCs w:val="20"/>
        </w:rPr>
      </w:pPr>
      <w:r w:rsidRPr="00932280">
        <w:rPr>
          <w:sz w:val="20"/>
          <w:szCs w:val="20"/>
        </w:rPr>
        <w:t xml:space="preserve">Covers explicitly targeted NLP libraries and their use, including </w:t>
      </w:r>
      <w:proofErr w:type="spellStart"/>
      <w:r w:rsidRPr="00932280">
        <w:rPr>
          <w:sz w:val="20"/>
          <w:szCs w:val="20"/>
        </w:rPr>
        <w:t>spaCy</w:t>
      </w:r>
      <w:proofErr w:type="spellEnd"/>
      <w:r w:rsidRPr="00932280">
        <w:rPr>
          <w:sz w:val="20"/>
          <w:szCs w:val="20"/>
        </w:rPr>
        <w:t xml:space="preserve">, NLTK, Hugging Face Transformers, or </w:t>
      </w:r>
      <w:proofErr w:type="spellStart"/>
      <w:r w:rsidRPr="00932280">
        <w:rPr>
          <w:sz w:val="20"/>
          <w:szCs w:val="20"/>
        </w:rPr>
        <w:t>Gensim</w:t>
      </w:r>
      <w:proofErr w:type="spellEnd"/>
      <w:r w:rsidRPr="00932280">
        <w:rPr>
          <w:sz w:val="20"/>
          <w:szCs w:val="20"/>
        </w:rPr>
        <w:t>, explicitly. Posts in this category usually address unique to a given tool or framework defect, documentation confusion, or integration issues.</w:t>
      </w:r>
    </w:p>
    <w:p w14:paraId="05A59EBF" w14:textId="77777777" w:rsidR="00F558A5" w:rsidRPr="00932280" w:rsidRDefault="00000000" w:rsidP="0001775C">
      <w:pPr>
        <w:jc w:val="both"/>
        <w:rPr>
          <w:sz w:val="20"/>
          <w:szCs w:val="20"/>
        </w:rPr>
      </w:pPr>
      <w:r w:rsidRPr="00932280">
        <w:rPr>
          <w:sz w:val="20"/>
          <w:szCs w:val="20"/>
        </w:rPr>
        <w:pict w14:anchorId="41810B6D">
          <v:rect id="_x0000_i1026" style="width:0;height:1.5pt" o:hralign="center" o:hrstd="t" o:hr="t" fillcolor="#a0a0a0" stroked="f"/>
        </w:pict>
      </w:r>
    </w:p>
    <w:p w14:paraId="3DC7BF9B" w14:textId="77777777" w:rsidR="00F558A5" w:rsidRPr="00932280" w:rsidRDefault="00F558A5" w:rsidP="0001775C">
      <w:pPr>
        <w:pStyle w:val="Heading4"/>
        <w:jc w:val="both"/>
        <w:rPr>
          <w:sz w:val="20"/>
          <w:szCs w:val="20"/>
        </w:rPr>
      </w:pPr>
      <w:r w:rsidRPr="00932280">
        <w:rPr>
          <w:rStyle w:val="Strong"/>
          <w:b w:val="0"/>
          <w:bCs w:val="0"/>
          <w:sz w:val="20"/>
          <w:szCs w:val="20"/>
        </w:rPr>
        <w:t>3. Issue of Deployment and Serving</w:t>
      </w:r>
    </w:p>
    <w:p w14:paraId="330E7C52" w14:textId="77777777" w:rsidR="00F558A5" w:rsidRPr="00932280" w:rsidRDefault="00F558A5" w:rsidP="0001775C">
      <w:pPr>
        <w:spacing w:before="100" w:beforeAutospacing="1" w:after="100" w:afterAutospacing="1"/>
        <w:jc w:val="both"/>
        <w:rPr>
          <w:sz w:val="20"/>
          <w:szCs w:val="20"/>
        </w:rPr>
      </w:pPr>
      <w:r w:rsidRPr="00932280">
        <w:rPr>
          <w:sz w:val="20"/>
          <w:szCs w:val="20"/>
        </w:rPr>
        <w:t xml:space="preserve">This topic covers questions about model inference via APIs, containerization (e.g., using Docker), and performance issues for providing NLP models into production systems. These blogs are valuable since they frequently cross NLP and </w:t>
      </w:r>
      <w:proofErr w:type="spellStart"/>
      <w:r w:rsidRPr="00932280">
        <w:rPr>
          <w:sz w:val="20"/>
          <w:szCs w:val="20"/>
        </w:rPr>
        <w:t>MLOps</w:t>
      </w:r>
      <w:proofErr w:type="spellEnd"/>
      <w:r w:rsidRPr="00932280">
        <w:rPr>
          <w:sz w:val="20"/>
          <w:szCs w:val="20"/>
        </w:rPr>
        <w:t>.</w:t>
      </w:r>
    </w:p>
    <w:p w14:paraId="4DC4158D" w14:textId="77777777" w:rsidR="00F558A5" w:rsidRPr="00932280" w:rsidRDefault="00000000" w:rsidP="0001775C">
      <w:pPr>
        <w:jc w:val="both"/>
        <w:rPr>
          <w:sz w:val="20"/>
          <w:szCs w:val="20"/>
        </w:rPr>
      </w:pPr>
      <w:r w:rsidRPr="00932280">
        <w:rPr>
          <w:sz w:val="20"/>
          <w:szCs w:val="20"/>
        </w:rPr>
        <w:pict w14:anchorId="0EA03B7A">
          <v:rect id="_x0000_i1027" style="width:0;height:1.5pt" o:hralign="center" o:hrstd="t" o:hr="t" fillcolor="#a0a0a0" stroked="f"/>
        </w:pict>
      </w:r>
    </w:p>
    <w:p w14:paraId="767BB22A" w14:textId="77777777" w:rsidR="00F558A5" w:rsidRPr="00932280" w:rsidRDefault="00F558A5" w:rsidP="0001775C">
      <w:pPr>
        <w:pStyle w:val="Heading4"/>
        <w:jc w:val="both"/>
        <w:rPr>
          <w:sz w:val="20"/>
          <w:szCs w:val="20"/>
        </w:rPr>
      </w:pPr>
      <w:r w:rsidRPr="00932280">
        <w:rPr>
          <w:rStyle w:val="Strong"/>
          <w:b w:val="0"/>
          <w:bCs w:val="0"/>
          <w:sz w:val="20"/>
          <w:szCs w:val="20"/>
        </w:rPr>
        <w:t>4. Work: Tokenizing</w:t>
      </w:r>
    </w:p>
    <w:p w14:paraId="026EDD56" w14:textId="77777777" w:rsidR="00F558A5" w:rsidRPr="00932280" w:rsidRDefault="00F558A5" w:rsidP="0001775C">
      <w:pPr>
        <w:spacing w:before="100" w:beforeAutospacing="1" w:after="100" w:afterAutospacing="1"/>
        <w:jc w:val="both"/>
        <w:rPr>
          <w:sz w:val="20"/>
          <w:szCs w:val="20"/>
        </w:rPr>
      </w:pPr>
      <w:r w:rsidRPr="00932280">
        <w:rPr>
          <w:sz w:val="20"/>
          <w:szCs w:val="20"/>
        </w:rPr>
        <w:t xml:space="preserve">Contains entries on the division of raw text into tokens, words, or </w:t>
      </w:r>
      <w:proofErr w:type="spellStart"/>
      <w:r w:rsidRPr="00932280">
        <w:rPr>
          <w:sz w:val="20"/>
          <w:szCs w:val="20"/>
        </w:rPr>
        <w:t>subword</w:t>
      </w:r>
      <w:proofErr w:type="spellEnd"/>
      <w:r w:rsidRPr="00932280">
        <w:rPr>
          <w:sz w:val="20"/>
          <w:szCs w:val="20"/>
        </w:rPr>
        <w:t xml:space="preserve"> units. These might ask about tokenizer choice, customizing, or managing edge situations including punctuation or special characters.</w:t>
      </w:r>
    </w:p>
    <w:p w14:paraId="722DEB41" w14:textId="77777777" w:rsidR="00F558A5" w:rsidRPr="00932280" w:rsidRDefault="00000000" w:rsidP="0001775C">
      <w:pPr>
        <w:jc w:val="both"/>
        <w:rPr>
          <w:sz w:val="20"/>
          <w:szCs w:val="20"/>
        </w:rPr>
      </w:pPr>
      <w:r w:rsidRPr="00932280">
        <w:rPr>
          <w:sz w:val="20"/>
          <w:szCs w:val="20"/>
        </w:rPr>
        <w:pict w14:anchorId="341679DC">
          <v:rect id="_x0000_i1028" style="width:0;height:1.5pt" o:hralign="center" o:hrstd="t" o:hr="t" fillcolor="#a0a0a0" stroked="f"/>
        </w:pict>
      </w:r>
    </w:p>
    <w:p w14:paraId="66A7139A" w14:textId="77777777" w:rsidR="00F558A5" w:rsidRPr="00932280" w:rsidRDefault="00F558A5" w:rsidP="0001775C">
      <w:pPr>
        <w:pStyle w:val="Heading4"/>
        <w:jc w:val="both"/>
        <w:rPr>
          <w:sz w:val="20"/>
          <w:szCs w:val="20"/>
        </w:rPr>
      </w:pPr>
      <w:r w:rsidRPr="00932280">
        <w:rPr>
          <w:rStyle w:val="Strong"/>
          <w:b w:val="0"/>
          <w:bCs w:val="0"/>
          <w:sz w:val="20"/>
          <w:szCs w:val="20"/>
        </w:rPr>
        <w:t>5. Work - Similarity</w:t>
      </w:r>
    </w:p>
    <w:p w14:paraId="32A7D695" w14:textId="77777777" w:rsidR="00F558A5" w:rsidRPr="00932280" w:rsidRDefault="00F558A5" w:rsidP="0001775C">
      <w:pPr>
        <w:spacing w:before="100" w:beforeAutospacing="1" w:after="100" w:afterAutospacing="1"/>
        <w:jc w:val="both"/>
        <w:rPr>
          <w:sz w:val="20"/>
          <w:szCs w:val="20"/>
        </w:rPr>
      </w:pPr>
      <w:r w:rsidRPr="00932280">
        <w:rPr>
          <w:sz w:val="20"/>
          <w:szCs w:val="20"/>
        </w:rPr>
        <w:t xml:space="preserve">Covers </w:t>
      </w:r>
      <w:proofErr w:type="gramStart"/>
      <w:r w:rsidRPr="00932280">
        <w:rPr>
          <w:sz w:val="20"/>
          <w:szCs w:val="20"/>
        </w:rPr>
        <w:t>works</w:t>
      </w:r>
      <w:proofErr w:type="gramEnd"/>
      <w:r w:rsidRPr="00932280">
        <w:rPr>
          <w:sz w:val="20"/>
          <w:szCs w:val="20"/>
        </w:rPr>
        <w:t xml:space="preserve"> with semantic or syntactic similarity between texts. Typical debates here center cosine similarity, embedding-based distance measures, or sentence-level meaning comparison.</w:t>
      </w:r>
    </w:p>
    <w:p w14:paraId="6BDFF196" w14:textId="77777777" w:rsidR="00F558A5" w:rsidRPr="00932280" w:rsidRDefault="00000000" w:rsidP="0001775C">
      <w:pPr>
        <w:jc w:val="both"/>
        <w:rPr>
          <w:sz w:val="20"/>
          <w:szCs w:val="20"/>
        </w:rPr>
      </w:pPr>
      <w:r w:rsidRPr="00932280">
        <w:rPr>
          <w:sz w:val="20"/>
          <w:szCs w:val="20"/>
        </w:rPr>
        <w:pict w14:anchorId="5D4DABC9">
          <v:rect id="_x0000_i1029" style="width:0;height:1.5pt" o:hralign="center" o:hrstd="t" o:hr="t" fillcolor="#a0a0a0" stroked="f"/>
        </w:pict>
      </w:r>
    </w:p>
    <w:p w14:paraId="0943F112" w14:textId="77777777" w:rsidR="00F558A5" w:rsidRPr="00932280" w:rsidRDefault="00F558A5" w:rsidP="0001775C">
      <w:pPr>
        <w:pStyle w:val="Heading4"/>
        <w:jc w:val="both"/>
        <w:rPr>
          <w:sz w:val="20"/>
          <w:szCs w:val="20"/>
        </w:rPr>
      </w:pPr>
      <w:r w:rsidRPr="00932280">
        <w:rPr>
          <w:rStyle w:val="Strong"/>
          <w:b w:val="0"/>
          <w:bCs w:val="0"/>
          <w:sz w:val="20"/>
          <w:szCs w:val="20"/>
        </w:rPr>
        <w:t>6. Task: Classification</w:t>
      </w:r>
    </w:p>
    <w:p w14:paraId="0E83F078" w14:textId="77777777" w:rsidR="00F558A5" w:rsidRPr="00932280" w:rsidRDefault="00F558A5" w:rsidP="0001775C">
      <w:pPr>
        <w:spacing w:before="100" w:beforeAutospacing="1" w:after="100" w:afterAutospacing="1"/>
        <w:jc w:val="both"/>
        <w:rPr>
          <w:sz w:val="20"/>
          <w:szCs w:val="20"/>
        </w:rPr>
      </w:pPr>
      <w:r w:rsidRPr="00932280">
        <w:rPr>
          <w:sz w:val="20"/>
          <w:szCs w:val="20"/>
        </w:rPr>
        <w:t>Refers to problems involving binary, multiclass, or multilabel text classification, among supervised classification tasks. Often include queries about architecture choice, evaluation measures, and dataset labeling, these postings.</w:t>
      </w:r>
    </w:p>
    <w:p w14:paraId="76ACF685" w14:textId="77777777" w:rsidR="00F558A5" w:rsidRPr="00932280" w:rsidRDefault="00000000" w:rsidP="0001775C">
      <w:pPr>
        <w:jc w:val="both"/>
        <w:rPr>
          <w:sz w:val="20"/>
          <w:szCs w:val="20"/>
        </w:rPr>
      </w:pPr>
      <w:r w:rsidRPr="00932280">
        <w:rPr>
          <w:sz w:val="20"/>
          <w:szCs w:val="20"/>
        </w:rPr>
        <w:pict w14:anchorId="07C42713">
          <v:rect id="_x0000_i1030" style="width:0;height:1.5pt" o:hralign="center" o:hrstd="t" o:hr="t" fillcolor="#a0a0a0" stroked="f"/>
        </w:pict>
      </w:r>
    </w:p>
    <w:p w14:paraId="647A3EBB" w14:textId="77777777" w:rsidR="00F558A5" w:rsidRPr="00932280" w:rsidRDefault="00F558A5" w:rsidP="0001775C">
      <w:pPr>
        <w:pStyle w:val="Heading4"/>
        <w:jc w:val="both"/>
        <w:rPr>
          <w:sz w:val="20"/>
          <w:szCs w:val="20"/>
        </w:rPr>
      </w:pPr>
      <w:r w:rsidRPr="00932280">
        <w:rPr>
          <w:rStyle w:val="Strong"/>
          <w:b w:val="0"/>
          <w:bCs w:val="0"/>
          <w:sz w:val="20"/>
          <w:szCs w:val="20"/>
        </w:rPr>
        <w:t>7. Task: Lemmatization</w:t>
      </w:r>
    </w:p>
    <w:p w14:paraId="40C573DC" w14:textId="77777777" w:rsidR="00F558A5" w:rsidRPr="00932280" w:rsidRDefault="00F558A5" w:rsidP="0001775C">
      <w:pPr>
        <w:spacing w:before="100" w:beforeAutospacing="1" w:after="100" w:afterAutospacing="1"/>
        <w:jc w:val="both"/>
        <w:rPr>
          <w:sz w:val="20"/>
          <w:szCs w:val="20"/>
        </w:rPr>
      </w:pPr>
      <w:r w:rsidRPr="00932280">
        <w:rPr>
          <w:sz w:val="20"/>
          <w:szCs w:val="20"/>
        </w:rPr>
        <w:t>Concentrates on posts including stemming or lemmatization using text normalizing methods. Particularly in rule-based NLP pipelines, these are sometimes considered with preprocessing techniques.</w:t>
      </w:r>
    </w:p>
    <w:p w14:paraId="71FA9649" w14:textId="77777777" w:rsidR="00F558A5" w:rsidRPr="00932280" w:rsidRDefault="00000000" w:rsidP="0001775C">
      <w:pPr>
        <w:jc w:val="both"/>
        <w:rPr>
          <w:sz w:val="20"/>
          <w:szCs w:val="20"/>
        </w:rPr>
      </w:pPr>
      <w:r w:rsidRPr="00932280">
        <w:rPr>
          <w:sz w:val="20"/>
          <w:szCs w:val="20"/>
        </w:rPr>
        <w:lastRenderedPageBreak/>
        <w:pict w14:anchorId="0B1BAA58">
          <v:rect id="_x0000_i1031" style="width:0;height:1.5pt" o:hralign="center" o:hrstd="t" o:hr="t" fillcolor="#a0a0a0" stroked="f"/>
        </w:pict>
      </w:r>
    </w:p>
    <w:p w14:paraId="356466C8" w14:textId="77777777" w:rsidR="00F558A5" w:rsidRPr="00932280" w:rsidRDefault="00F558A5" w:rsidP="0001775C">
      <w:pPr>
        <w:pStyle w:val="Heading4"/>
        <w:jc w:val="both"/>
        <w:rPr>
          <w:sz w:val="20"/>
          <w:szCs w:val="20"/>
        </w:rPr>
      </w:pPr>
      <w:r w:rsidRPr="00932280">
        <w:rPr>
          <w:rStyle w:val="Strong"/>
          <w:b w:val="0"/>
          <w:bCs w:val="0"/>
          <w:sz w:val="20"/>
          <w:szCs w:val="20"/>
        </w:rPr>
        <w:t>8. Recognizing Problem</w:t>
      </w:r>
    </w:p>
    <w:p w14:paraId="67C7CEA9" w14:textId="77777777" w:rsidR="00F558A5" w:rsidRPr="00932280" w:rsidRDefault="00F558A5" w:rsidP="0001775C">
      <w:pPr>
        <w:spacing w:before="100" w:beforeAutospacing="1" w:after="100" w:afterAutospacing="1"/>
        <w:jc w:val="both"/>
        <w:rPr>
          <w:sz w:val="20"/>
          <w:szCs w:val="20"/>
        </w:rPr>
      </w:pPr>
      <w:r w:rsidRPr="00932280">
        <w:rPr>
          <w:sz w:val="20"/>
          <w:szCs w:val="20"/>
        </w:rPr>
        <w:t xml:space="preserve">This group addresses conceptual or theoretical issues reflecting gaps in knowledge of NLP underpinnings. Usually </w:t>
      </w:r>
      <w:proofErr w:type="gramStart"/>
      <w:r w:rsidRPr="00932280">
        <w:rPr>
          <w:sz w:val="20"/>
          <w:szCs w:val="20"/>
        </w:rPr>
        <w:t>starting</w:t>
      </w:r>
      <w:proofErr w:type="gramEnd"/>
      <w:r w:rsidRPr="00932280">
        <w:rPr>
          <w:sz w:val="20"/>
          <w:szCs w:val="20"/>
        </w:rPr>
        <w:t xml:space="preserve"> "What is...," "Can someone explain...", these are less specific for implementation and instead concentrate more on definitions and clarity.</w:t>
      </w:r>
    </w:p>
    <w:p w14:paraId="77501896" w14:textId="77777777" w:rsidR="00F558A5" w:rsidRPr="00932280" w:rsidRDefault="00000000" w:rsidP="0001775C">
      <w:pPr>
        <w:jc w:val="both"/>
        <w:rPr>
          <w:sz w:val="20"/>
          <w:szCs w:val="20"/>
        </w:rPr>
      </w:pPr>
      <w:r w:rsidRPr="00932280">
        <w:rPr>
          <w:sz w:val="20"/>
          <w:szCs w:val="20"/>
        </w:rPr>
        <w:pict w14:anchorId="3F62AC6A">
          <v:rect id="_x0000_i1032" style="width:0;height:1.5pt" o:hralign="center" o:hrstd="t" o:hr="t" fillcolor="#a0a0a0" stroked="f"/>
        </w:pict>
      </w:r>
    </w:p>
    <w:p w14:paraId="56CC219C" w14:textId="77777777" w:rsidR="00F558A5" w:rsidRPr="00932280" w:rsidRDefault="00F558A5" w:rsidP="0001775C">
      <w:pPr>
        <w:pStyle w:val="Heading4"/>
        <w:jc w:val="both"/>
        <w:rPr>
          <w:sz w:val="20"/>
          <w:szCs w:val="20"/>
        </w:rPr>
      </w:pPr>
      <w:r w:rsidRPr="00932280">
        <w:rPr>
          <w:rStyle w:val="Strong"/>
          <w:b w:val="0"/>
          <w:bCs w:val="0"/>
          <w:sz w:val="20"/>
          <w:szCs w:val="20"/>
        </w:rPr>
        <w:t>9. Unorganized</w:t>
      </w:r>
    </w:p>
    <w:p w14:paraId="703245E5" w14:textId="77777777" w:rsidR="00F558A5" w:rsidRPr="00932280" w:rsidRDefault="00F558A5" w:rsidP="0001775C">
      <w:pPr>
        <w:spacing w:before="100" w:beforeAutospacing="1" w:after="100" w:afterAutospacing="1"/>
        <w:jc w:val="both"/>
        <w:rPr>
          <w:sz w:val="20"/>
          <w:szCs w:val="20"/>
        </w:rPr>
      </w:pPr>
      <w:r w:rsidRPr="00932280">
        <w:rPr>
          <w:sz w:val="20"/>
          <w:szCs w:val="20"/>
        </w:rPr>
        <w:t>Posts that fall short of any of the above criteria are housed in a fallback group. These might include vague or incomplete posts, uncertain purpose, or edge instances outside the stated purview of the classification guidelines.</w:t>
      </w:r>
    </w:p>
    <w:p w14:paraId="431BFBCB" w14:textId="4CCCE30F" w:rsidR="00354498" w:rsidRPr="00932280" w:rsidRDefault="00354498" w:rsidP="0001775C">
      <w:pPr>
        <w:ind w:left="720"/>
        <w:jc w:val="both"/>
        <w:rPr>
          <w:sz w:val="20"/>
          <w:szCs w:val="20"/>
        </w:rPr>
      </w:pPr>
    </w:p>
    <w:p w14:paraId="7555762C" w14:textId="77777777" w:rsidR="00354498" w:rsidRPr="00932280" w:rsidRDefault="00354498" w:rsidP="0001775C">
      <w:pPr>
        <w:jc w:val="both"/>
        <w:rPr>
          <w:b/>
          <w:bCs/>
          <w:sz w:val="20"/>
          <w:szCs w:val="20"/>
        </w:rPr>
      </w:pPr>
    </w:p>
    <w:p w14:paraId="78185D3F" w14:textId="77777777" w:rsidR="009D5C2E" w:rsidRPr="00932280" w:rsidRDefault="009D5C2E" w:rsidP="0001775C">
      <w:pPr>
        <w:jc w:val="both"/>
        <w:rPr>
          <w:b/>
          <w:bCs/>
          <w:sz w:val="20"/>
          <w:szCs w:val="20"/>
        </w:rPr>
      </w:pPr>
      <w:r w:rsidRPr="00932280">
        <w:rPr>
          <w:b/>
          <w:bCs/>
          <w:sz w:val="20"/>
          <w:szCs w:val="20"/>
        </w:rPr>
        <w:t>Non-Overlapping Categorization Logic</w:t>
      </w:r>
    </w:p>
    <w:p w14:paraId="257A48D0" w14:textId="77777777" w:rsidR="00F558A5" w:rsidRPr="00932280" w:rsidRDefault="00F558A5" w:rsidP="0001775C">
      <w:pPr>
        <w:jc w:val="both"/>
        <w:rPr>
          <w:sz w:val="20"/>
          <w:szCs w:val="20"/>
        </w:rPr>
      </w:pPr>
      <w:r w:rsidRPr="00932280">
        <w:rPr>
          <w:sz w:val="20"/>
          <w:szCs w:val="20"/>
        </w:rPr>
        <w:t>To guarantee that every Stack Overflow post in my implementation belongs to only one category, I followed a rigorous if-</w:t>
      </w:r>
      <w:proofErr w:type="spellStart"/>
      <w:r w:rsidRPr="00932280">
        <w:rPr>
          <w:sz w:val="20"/>
          <w:szCs w:val="20"/>
        </w:rPr>
        <w:t>elif</w:t>
      </w:r>
      <w:proofErr w:type="spellEnd"/>
      <w:r w:rsidRPr="00932280">
        <w:rPr>
          <w:sz w:val="20"/>
          <w:szCs w:val="20"/>
        </w:rPr>
        <w:t xml:space="preserve"> rule framework. The reasoning is purposefully meant to be mutually exclusive: once a post satisfies a particular rule, it is categorized and kicked out from the others. This makes the system totally traceable and uniform and helps prevent overlapping labels.</w:t>
      </w:r>
    </w:p>
    <w:p w14:paraId="5F481E7D" w14:textId="77777777" w:rsidR="00F558A5" w:rsidRPr="00932280" w:rsidRDefault="00F558A5" w:rsidP="0001775C">
      <w:pPr>
        <w:jc w:val="both"/>
        <w:rPr>
          <w:sz w:val="20"/>
          <w:szCs w:val="20"/>
        </w:rPr>
      </w:pPr>
      <w:r w:rsidRPr="00932280">
        <w:rPr>
          <w:sz w:val="20"/>
          <w:szCs w:val="20"/>
        </w:rPr>
        <w:t xml:space="preserve">For example, if a post discusses deployment and mentions </w:t>
      </w:r>
      <w:proofErr w:type="spellStart"/>
      <w:r w:rsidRPr="00932280">
        <w:rPr>
          <w:sz w:val="20"/>
          <w:szCs w:val="20"/>
        </w:rPr>
        <w:t>spaCy</w:t>
      </w:r>
      <w:proofErr w:type="spellEnd"/>
      <w:r w:rsidRPr="00932280">
        <w:rPr>
          <w:sz w:val="20"/>
          <w:szCs w:val="20"/>
        </w:rPr>
        <w:t>, it will be classified depending on which rule shows first in the sequence—either related to deployment or library-specific. This makes debugging, reproducing, and general understanding of the classification process simple.</w:t>
      </w:r>
    </w:p>
    <w:p w14:paraId="6CC693D3" w14:textId="77777777" w:rsidR="00F558A5" w:rsidRPr="00932280" w:rsidRDefault="00000000" w:rsidP="0001775C">
      <w:pPr>
        <w:jc w:val="both"/>
        <w:rPr>
          <w:sz w:val="20"/>
          <w:szCs w:val="20"/>
        </w:rPr>
      </w:pPr>
      <w:r w:rsidRPr="00932280">
        <w:rPr>
          <w:sz w:val="20"/>
          <w:szCs w:val="20"/>
        </w:rPr>
        <w:pict w14:anchorId="5AA27549">
          <v:rect id="_x0000_i1033" style="width:0;height:1.5pt" o:hralign="center" o:hrstd="t" o:hr="t" fillcolor="#a0a0a0" stroked="f"/>
        </w:pict>
      </w:r>
    </w:p>
    <w:p w14:paraId="1921ED81" w14:textId="77777777" w:rsidR="00F558A5" w:rsidRPr="00932280" w:rsidRDefault="00F558A5" w:rsidP="0001775C">
      <w:pPr>
        <w:jc w:val="both"/>
        <w:rPr>
          <w:b/>
          <w:bCs/>
          <w:sz w:val="20"/>
          <w:szCs w:val="20"/>
        </w:rPr>
      </w:pPr>
      <w:r w:rsidRPr="00932280">
        <w:rPr>
          <w:b/>
          <w:bCs/>
          <w:sz w:val="20"/>
          <w:szCs w:val="20"/>
        </w:rPr>
        <w:t>Evaluating the Rule-Based Approach: Strengths and Constraints</w:t>
      </w:r>
    </w:p>
    <w:p w14:paraId="45A13E69" w14:textId="77777777" w:rsidR="00F558A5" w:rsidRPr="00932280" w:rsidRDefault="00F558A5" w:rsidP="0001775C">
      <w:pPr>
        <w:jc w:val="both"/>
        <w:rPr>
          <w:b/>
          <w:bCs/>
          <w:sz w:val="20"/>
          <w:szCs w:val="20"/>
        </w:rPr>
      </w:pPr>
      <w:r w:rsidRPr="00932280">
        <w:rPr>
          <w:b/>
          <w:bCs/>
          <w:sz w:val="20"/>
          <w:szCs w:val="20"/>
        </w:rPr>
        <w:t>Strengths</w:t>
      </w:r>
    </w:p>
    <w:p w14:paraId="55E42619" w14:textId="77777777" w:rsidR="00F558A5" w:rsidRPr="00932280" w:rsidRDefault="00F558A5" w:rsidP="0001775C">
      <w:pPr>
        <w:jc w:val="both"/>
        <w:rPr>
          <w:sz w:val="20"/>
          <w:szCs w:val="20"/>
        </w:rPr>
      </w:pPr>
      <w:r w:rsidRPr="00932280">
        <w:rPr>
          <w:sz w:val="20"/>
          <w:szCs w:val="20"/>
        </w:rPr>
        <w:t xml:space="preserve">The openness of this method really appealed to me. Based on the </w:t>
      </w:r>
      <w:proofErr w:type="gramStart"/>
      <w:r w:rsidRPr="00932280">
        <w:rPr>
          <w:sz w:val="20"/>
          <w:szCs w:val="20"/>
        </w:rPr>
        <w:t>rule</w:t>
      </w:r>
      <w:proofErr w:type="gramEnd"/>
      <w:r w:rsidRPr="00932280">
        <w:rPr>
          <w:sz w:val="20"/>
          <w:szCs w:val="20"/>
        </w:rPr>
        <w:t xml:space="preserve"> the system matched, one may justify every choice it makes. Large datasets allow it to be scalable since </w:t>
      </w:r>
      <w:proofErr w:type="gramStart"/>
      <w:r w:rsidRPr="00932280">
        <w:rPr>
          <w:sz w:val="20"/>
          <w:szCs w:val="20"/>
        </w:rPr>
        <w:t>it runs</w:t>
      </w:r>
      <w:proofErr w:type="gramEnd"/>
      <w:r w:rsidRPr="00932280">
        <w:rPr>
          <w:sz w:val="20"/>
          <w:szCs w:val="20"/>
        </w:rPr>
        <w:t xml:space="preserve"> fast and </w:t>
      </w:r>
      <w:proofErr w:type="gramStart"/>
      <w:r w:rsidRPr="00932280">
        <w:rPr>
          <w:sz w:val="20"/>
          <w:szCs w:val="20"/>
        </w:rPr>
        <w:t>requires</w:t>
      </w:r>
      <w:proofErr w:type="gramEnd"/>
      <w:r w:rsidRPr="00932280">
        <w:rPr>
          <w:sz w:val="20"/>
          <w:szCs w:val="20"/>
        </w:rPr>
        <w:t xml:space="preserve"> neither GPU configurations nor pretrained models. Moreover, the output remains the same across runs—no randomity, no surprises—since it is rule-based and not learnt from data.</w:t>
      </w:r>
    </w:p>
    <w:p w14:paraId="2C9672C3" w14:textId="77777777" w:rsidR="00F558A5" w:rsidRPr="00932280" w:rsidRDefault="00F558A5" w:rsidP="0001775C">
      <w:pPr>
        <w:jc w:val="both"/>
        <w:rPr>
          <w:b/>
          <w:bCs/>
          <w:sz w:val="20"/>
          <w:szCs w:val="20"/>
        </w:rPr>
      </w:pPr>
      <w:r w:rsidRPr="00932280">
        <w:rPr>
          <w:b/>
          <w:bCs/>
          <w:sz w:val="20"/>
          <w:szCs w:val="20"/>
        </w:rPr>
        <w:t>Constraints</w:t>
      </w:r>
    </w:p>
    <w:p w14:paraId="22BD68FA" w14:textId="77777777" w:rsidR="00F558A5" w:rsidRPr="00932280" w:rsidRDefault="00F558A5" w:rsidP="0001775C">
      <w:pPr>
        <w:jc w:val="both"/>
        <w:rPr>
          <w:sz w:val="20"/>
          <w:szCs w:val="20"/>
        </w:rPr>
      </w:pPr>
      <w:r w:rsidRPr="00932280">
        <w:rPr>
          <w:sz w:val="20"/>
          <w:szCs w:val="20"/>
        </w:rPr>
        <w:t xml:space="preserve">Said another way, it does have certain restrictions. It doesn't always grasp nuanced meanings or varied phrasing of items. It depends mostly on </w:t>
      </w:r>
      <w:proofErr w:type="gramStart"/>
      <w:r w:rsidRPr="00932280">
        <w:rPr>
          <w:sz w:val="20"/>
          <w:szCs w:val="20"/>
        </w:rPr>
        <w:t>particular word</w:t>
      </w:r>
      <w:proofErr w:type="gramEnd"/>
      <w:r w:rsidRPr="00932280">
        <w:rPr>
          <w:sz w:val="20"/>
          <w:szCs w:val="20"/>
        </w:rPr>
        <w:t xml:space="preserve"> </w:t>
      </w:r>
      <w:proofErr w:type="gramStart"/>
      <w:r w:rsidRPr="00932280">
        <w:rPr>
          <w:sz w:val="20"/>
          <w:szCs w:val="20"/>
        </w:rPr>
        <w:t>patterns,</w:t>
      </w:r>
      <w:proofErr w:type="gramEnd"/>
      <w:r w:rsidRPr="00932280">
        <w:rPr>
          <w:sz w:val="20"/>
          <w:szCs w:val="20"/>
        </w:rPr>
        <w:t xml:space="preserve"> hence I had to personally change the guidelines a lot to guarantee it caught more cases, which took time. And as the dataset grew, I observed that the rules struggled to accommodate all </w:t>
      </w:r>
      <w:proofErr w:type="gramStart"/>
      <w:r w:rsidRPr="00932280">
        <w:rPr>
          <w:sz w:val="20"/>
          <w:szCs w:val="20"/>
        </w:rPr>
        <w:t>the several</w:t>
      </w:r>
      <w:proofErr w:type="gramEnd"/>
      <w:r w:rsidRPr="00932280">
        <w:rPr>
          <w:sz w:val="20"/>
          <w:szCs w:val="20"/>
        </w:rPr>
        <w:t xml:space="preserve"> ways people formulate their questions. I so brought in the BERT model to assist with generalization and catch the material the rules would overlook.</w:t>
      </w:r>
    </w:p>
    <w:p w14:paraId="5D703DFE" w14:textId="77777777" w:rsidR="00F558A5" w:rsidRPr="00932280" w:rsidRDefault="00F558A5" w:rsidP="0001775C">
      <w:pPr>
        <w:jc w:val="both"/>
        <w:rPr>
          <w:sz w:val="20"/>
          <w:szCs w:val="20"/>
        </w:rPr>
      </w:pPr>
    </w:p>
    <w:p w14:paraId="29905B29" w14:textId="3E9CC8B8" w:rsidR="003145DC" w:rsidRPr="00932280" w:rsidRDefault="003145DC" w:rsidP="0001775C">
      <w:pPr>
        <w:jc w:val="both"/>
        <w:rPr>
          <w:b/>
          <w:bCs/>
          <w:sz w:val="20"/>
          <w:szCs w:val="20"/>
        </w:rPr>
      </w:pPr>
      <w:r w:rsidRPr="00932280">
        <w:rPr>
          <w:b/>
          <w:bCs/>
          <w:sz w:val="20"/>
          <w:szCs w:val="20"/>
        </w:rPr>
        <w:t>7. Manual Categorization</w:t>
      </w:r>
      <w:r w:rsidR="00F558A5" w:rsidRPr="00932280">
        <w:rPr>
          <w:b/>
          <w:bCs/>
          <w:sz w:val="20"/>
          <w:szCs w:val="20"/>
        </w:rPr>
        <w:t xml:space="preserve"> visualization</w:t>
      </w:r>
    </w:p>
    <w:p w14:paraId="2205F66F" w14:textId="77777777" w:rsidR="003145DC" w:rsidRPr="00932280" w:rsidRDefault="003145DC" w:rsidP="0001775C">
      <w:pPr>
        <w:jc w:val="both"/>
        <w:rPr>
          <w:sz w:val="20"/>
          <w:szCs w:val="20"/>
        </w:rPr>
      </w:pPr>
      <w:r w:rsidRPr="00932280">
        <w:rPr>
          <w:sz w:val="20"/>
          <w:szCs w:val="20"/>
        </w:rPr>
        <w:t>To evaluate our automated systems, we manually labeled 100 posts into the 9 categories.</w:t>
      </w:r>
    </w:p>
    <w:p w14:paraId="75A3975E" w14:textId="77777777" w:rsidR="00354498" w:rsidRPr="00932280" w:rsidRDefault="003145DC" w:rsidP="0001775C">
      <w:pPr>
        <w:jc w:val="both"/>
        <w:rPr>
          <w:sz w:val="20"/>
          <w:szCs w:val="20"/>
        </w:rPr>
      </w:pPr>
      <w:r w:rsidRPr="00932280">
        <w:rPr>
          <w:b/>
          <w:bCs/>
          <w:noProof/>
          <w:sz w:val="20"/>
          <w:szCs w:val="20"/>
        </w:rPr>
        <w:drawing>
          <wp:inline distT="0" distB="0" distL="0" distR="0" wp14:anchorId="7FDAD41B" wp14:editId="3EC39076">
            <wp:extent cx="5868062" cy="2379980"/>
            <wp:effectExtent l="0" t="0" r="0" b="1270"/>
            <wp:docPr id="50188542"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8542" name="Picture 1" descr="A graph of a bar graph&#10;&#10;AI-generated content may be incorrect."/>
                    <pic:cNvPicPr/>
                  </pic:nvPicPr>
                  <pic:blipFill>
                    <a:blip r:embed="rId19"/>
                    <a:stretch>
                      <a:fillRect/>
                    </a:stretch>
                  </pic:blipFill>
                  <pic:spPr>
                    <a:xfrm>
                      <a:off x="0" y="0"/>
                      <a:ext cx="5882506" cy="2385838"/>
                    </a:xfrm>
                    <a:prstGeom prst="rect">
                      <a:avLst/>
                    </a:prstGeom>
                  </pic:spPr>
                </pic:pic>
              </a:graphicData>
            </a:graphic>
          </wp:inline>
        </w:drawing>
      </w:r>
    </w:p>
    <w:tbl>
      <w:tblPr>
        <w:tblW w:w="0" w:type="auto"/>
        <w:tblCellSpacing w:w="15" w:type="dxa"/>
        <w:tblInd w:w="2827" w:type="dxa"/>
        <w:tblCellMar>
          <w:top w:w="15" w:type="dxa"/>
          <w:left w:w="15" w:type="dxa"/>
          <w:bottom w:w="15" w:type="dxa"/>
          <w:right w:w="15" w:type="dxa"/>
        </w:tblCellMar>
        <w:tblLook w:val="04A0" w:firstRow="1" w:lastRow="0" w:firstColumn="1" w:lastColumn="0" w:noHBand="0" w:noVBand="1"/>
      </w:tblPr>
      <w:tblGrid>
        <w:gridCol w:w="2203"/>
        <w:gridCol w:w="1498"/>
      </w:tblGrid>
      <w:tr w:rsidR="00354498" w:rsidRPr="00932280" w14:paraId="347A6080" w14:textId="77777777" w:rsidTr="00354498">
        <w:trPr>
          <w:tblHeader/>
          <w:tblCellSpacing w:w="15" w:type="dxa"/>
        </w:trPr>
        <w:tc>
          <w:tcPr>
            <w:tcW w:w="0" w:type="auto"/>
            <w:vAlign w:val="center"/>
            <w:hideMark/>
          </w:tcPr>
          <w:p w14:paraId="60AA8E5D" w14:textId="77777777" w:rsidR="00354498" w:rsidRPr="00932280" w:rsidRDefault="00354498" w:rsidP="0001775C">
            <w:pPr>
              <w:jc w:val="both"/>
              <w:rPr>
                <w:b/>
                <w:bCs/>
                <w:sz w:val="20"/>
                <w:szCs w:val="20"/>
              </w:rPr>
            </w:pPr>
            <w:r w:rsidRPr="00932280">
              <w:rPr>
                <w:b/>
                <w:bCs/>
                <w:sz w:val="20"/>
                <w:szCs w:val="20"/>
              </w:rPr>
              <w:lastRenderedPageBreak/>
              <w:t>Category</w:t>
            </w:r>
          </w:p>
        </w:tc>
        <w:tc>
          <w:tcPr>
            <w:tcW w:w="0" w:type="auto"/>
            <w:vAlign w:val="center"/>
            <w:hideMark/>
          </w:tcPr>
          <w:p w14:paraId="0A247A74" w14:textId="77777777" w:rsidR="00354498" w:rsidRPr="00932280" w:rsidRDefault="00354498" w:rsidP="0001775C">
            <w:pPr>
              <w:jc w:val="both"/>
              <w:rPr>
                <w:b/>
                <w:bCs/>
                <w:sz w:val="20"/>
                <w:szCs w:val="20"/>
              </w:rPr>
            </w:pPr>
            <w:r w:rsidRPr="00932280">
              <w:rPr>
                <w:b/>
                <w:bCs/>
                <w:sz w:val="20"/>
                <w:szCs w:val="20"/>
              </w:rPr>
              <w:t>Number of Posts</w:t>
            </w:r>
          </w:p>
        </w:tc>
      </w:tr>
      <w:tr w:rsidR="00354498" w:rsidRPr="00932280" w14:paraId="136CEE6D" w14:textId="77777777" w:rsidTr="00354498">
        <w:trPr>
          <w:tblCellSpacing w:w="15" w:type="dxa"/>
        </w:trPr>
        <w:tc>
          <w:tcPr>
            <w:tcW w:w="0" w:type="auto"/>
            <w:vAlign w:val="center"/>
            <w:hideMark/>
          </w:tcPr>
          <w:p w14:paraId="55D4D65B" w14:textId="77777777" w:rsidR="00354498" w:rsidRPr="00932280" w:rsidRDefault="00354498" w:rsidP="0001775C">
            <w:pPr>
              <w:jc w:val="both"/>
              <w:rPr>
                <w:sz w:val="20"/>
                <w:szCs w:val="20"/>
              </w:rPr>
            </w:pPr>
            <w:r w:rsidRPr="00932280">
              <w:rPr>
                <w:sz w:val="20"/>
                <w:szCs w:val="20"/>
              </w:rPr>
              <w:t>Uncategorized</w:t>
            </w:r>
          </w:p>
        </w:tc>
        <w:tc>
          <w:tcPr>
            <w:tcW w:w="0" w:type="auto"/>
            <w:vAlign w:val="center"/>
            <w:hideMark/>
          </w:tcPr>
          <w:p w14:paraId="61304250" w14:textId="77777777" w:rsidR="00354498" w:rsidRPr="00932280" w:rsidRDefault="00354498" w:rsidP="0001775C">
            <w:pPr>
              <w:jc w:val="both"/>
              <w:rPr>
                <w:sz w:val="20"/>
                <w:szCs w:val="20"/>
              </w:rPr>
            </w:pPr>
            <w:r w:rsidRPr="00932280">
              <w:rPr>
                <w:sz w:val="20"/>
                <w:szCs w:val="20"/>
              </w:rPr>
              <w:t>4770</w:t>
            </w:r>
          </w:p>
        </w:tc>
      </w:tr>
      <w:tr w:rsidR="00354498" w:rsidRPr="00932280" w14:paraId="505A3800" w14:textId="77777777" w:rsidTr="00354498">
        <w:trPr>
          <w:tblCellSpacing w:w="15" w:type="dxa"/>
        </w:trPr>
        <w:tc>
          <w:tcPr>
            <w:tcW w:w="0" w:type="auto"/>
            <w:vAlign w:val="center"/>
            <w:hideMark/>
          </w:tcPr>
          <w:p w14:paraId="55038CA2" w14:textId="77777777" w:rsidR="00354498" w:rsidRPr="00932280" w:rsidRDefault="00354498" w:rsidP="0001775C">
            <w:pPr>
              <w:jc w:val="both"/>
              <w:rPr>
                <w:sz w:val="20"/>
                <w:szCs w:val="20"/>
              </w:rPr>
            </w:pPr>
            <w:r w:rsidRPr="00932280">
              <w:rPr>
                <w:sz w:val="20"/>
                <w:szCs w:val="20"/>
              </w:rPr>
              <w:t>Implementation Issue</w:t>
            </w:r>
          </w:p>
        </w:tc>
        <w:tc>
          <w:tcPr>
            <w:tcW w:w="0" w:type="auto"/>
            <w:vAlign w:val="center"/>
            <w:hideMark/>
          </w:tcPr>
          <w:p w14:paraId="0437162C" w14:textId="77777777" w:rsidR="00354498" w:rsidRPr="00932280" w:rsidRDefault="00354498" w:rsidP="0001775C">
            <w:pPr>
              <w:jc w:val="both"/>
              <w:rPr>
                <w:sz w:val="20"/>
                <w:szCs w:val="20"/>
              </w:rPr>
            </w:pPr>
            <w:r w:rsidRPr="00932280">
              <w:rPr>
                <w:sz w:val="20"/>
                <w:szCs w:val="20"/>
              </w:rPr>
              <w:t>2576</w:t>
            </w:r>
          </w:p>
        </w:tc>
      </w:tr>
      <w:tr w:rsidR="00354498" w:rsidRPr="00932280" w14:paraId="0521DBAA" w14:textId="77777777" w:rsidTr="00354498">
        <w:trPr>
          <w:tblCellSpacing w:w="15" w:type="dxa"/>
        </w:trPr>
        <w:tc>
          <w:tcPr>
            <w:tcW w:w="0" w:type="auto"/>
            <w:vAlign w:val="center"/>
            <w:hideMark/>
          </w:tcPr>
          <w:p w14:paraId="302343AC" w14:textId="77777777" w:rsidR="00354498" w:rsidRPr="00932280" w:rsidRDefault="00354498" w:rsidP="0001775C">
            <w:pPr>
              <w:jc w:val="both"/>
              <w:rPr>
                <w:sz w:val="20"/>
                <w:szCs w:val="20"/>
              </w:rPr>
            </w:pPr>
            <w:r w:rsidRPr="00932280">
              <w:rPr>
                <w:sz w:val="20"/>
                <w:szCs w:val="20"/>
              </w:rPr>
              <w:t>Library Specific</w:t>
            </w:r>
          </w:p>
        </w:tc>
        <w:tc>
          <w:tcPr>
            <w:tcW w:w="0" w:type="auto"/>
            <w:vAlign w:val="center"/>
            <w:hideMark/>
          </w:tcPr>
          <w:p w14:paraId="53E7F7FF" w14:textId="77777777" w:rsidR="00354498" w:rsidRPr="00932280" w:rsidRDefault="00354498" w:rsidP="0001775C">
            <w:pPr>
              <w:jc w:val="both"/>
              <w:rPr>
                <w:sz w:val="20"/>
                <w:szCs w:val="20"/>
              </w:rPr>
            </w:pPr>
            <w:r w:rsidRPr="00932280">
              <w:rPr>
                <w:sz w:val="20"/>
                <w:szCs w:val="20"/>
              </w:rPr>
              <w:t>1400</w:t>
            </w:r>
          </w:p>
        </w:tc>
      </w:tr>
      <w:tr w:rsidR="00354498" w:rsidRPr="00932280" w14:paraId="0CBF30DC" w14:textId="77777777" w:rsidTr="00354498">
        <w:trPr>
          <w:tblCellSpacing w:w="15" w:type="dxa"/>
        </w:trPr>
        <w:tc>
          <w:tcPr>
            <w:tcW w:w="0" w:type="auto"/>
            <w:vAlign w:val="center"/>
            <w:hideMark/>
          </w:tcPr>
          <w:p w14:paraId="7EF4BD0E" w14:textId="77777777" w:rsidR="00354498" w:rsidRPr="00932280" w:rsidRDefault="00354498" w:rsidP="0001775C">
            <w:pPr>
              <w:jc w:val="both"/>
              <w:rPr>
                <w:sz w:val="20"/>
                <w:szCs w:val="20"/>
              </w:rPr>
            </w:pPr>
            <w:r w:rsidRPr="00932280">
              <w:rPr>
                <w:sz w:val="20"/>
                <w:szCs w:val="20"/>
              </w:rPr>
              <w:t>Deployment/Serving Issue</w:t>
            </w:r>
          </w:p>
        </w:tc>
        <w:tc>
          <w:tcPr>
            <w:tcW w:w="0" w:type="auto"/>
            <w:vAlign w:val="center"/>
            <w:hideMark/>
          </w:tcPr>
          <w:p w14:paraId="0E05BA0D" w14:textId="77777777" w:rsidR="00354498" w:rsidRPr="00932280" w:rsidRDefault="00354498" w:rsidP="0001775C">
            <w:pPr>
              <w:jc w:val="both"/>
              <w:rPr>
                <w:sz w:val="20"/>
                <w:szCs w:val="20"/>
              </w:rPr>
            </w:pPr>
            <w:r w:rsidRPr="00932280">
              <w:rPr>
                <w:sz w:val="20"/>
                <w:szCs w:val="20"/>
              </w:rPr>
              <w:t>808</w:t>
            </w:r>
          </w:p>
        </w:tc>
      </w:tr>
      <w:tr w:rsidR="00354498" w:rsidRPr="00932280" w14:paraId="6CA378B9" w14:textId="77777777" w:rsidTr="00354498">
        <w:trPr>
          <w:tblCellSpacing w:w="15" w:type="dxa"/>
        </w:trPr>
        <w:tc>
          <w:tcPr>
            <w:tcW w:w="0" w:type="auto"/>
            <w:vAlign w:val="center"/>
            <w:hideMark/>
          </w:tcPr>
          <w:p w14:paraId="1DC21AE0" w14:textId="77777777" w:rsidR="00354498" w:rsidRPr="00932280" w:rsidRDefault="00354498" w:rsidP="0001775C">
            <w:pPr>
              <w:jc w:val="both"/>
              <w:rPr>
                <w:sz w:val="20"/>
                <w:szCs w:val="20"/>
              </w:rPr>
            </w:pPr>
            <w:r w:rsidRPr="00932280">
              <w:rPr>
                <w:sz w:val="20"/>
                <w:szCs w:val="20"/>
              </w:rPr>
              <w:t>Task – Tokenization</w:t>
            </w:r>
          </w:p>
        </w:tc>
        <w:tc>
          <w:tcPr>
            <w:tcW w:w="0" w:type="auto"/>
            <w:vAlign w:val="center"/>
            <w:hideMark/>
          </w:tcPr>
          <w:p w14:paraId="3A8DCAA2" w14:textId="77777777" w:rsidR="00354498" w:rsidRPr="00932280" w:rsidRDefault="00354498" w:rsidP="0001775C">
            <w:pPr>
              <w:jc w:val="both"/>
              <w:rPr>
                <w:sz w:val="20"/>
                <w:szCs w:val="20"/>
              </w:rPr>
            </w:pPr>
            <w:r w:rsidRPr="00932280">
              <w:rPr>
                <w:sz w:val="20"/>
                <w:szCs w:val="20"/>
              </w:rPr>
              <w:t>797</w:t>
            </w:r>
          </w:p>
        </w:tc>
      </w:tr>
      <w:tr w:rsidR="00354498" w:rsidRPr="00932280" w14:paraId="00B945F7" w14:textId="77777777" w:rsidTr="00354498">
        <w:trPr>
          <w:tblCellSpacing w:w="15" w:type="dxa"/>
        </w:trPr>
        <w:tc>
          <w:tcPr>
            <w:tcW w:w="0" w:type="auto"/>
            <w:vAlign w:val="center"/>
            <w:hideMark/>
          </w:tcPr>
          <w:p w14:paraId="565B432C" w14:textId="77777777" w:rsidR="00354498" w:rsidRPr="00932280" w:rsidRDefault="00354498" w:rsidP="0001775C">
            <w:pPr>
              <w:jc w:val="both"/>
              <w:rPr>
                <w:sz w:val="20"/>
                <w:szCs w:val="20"/>
              </w:rPr>
            </w:pPr>
            <w:r w:rsidRPr="00932280">
              <w:rPr>
                <w:sz w:val="20"/>
                <w:szCs w:val="20"/>
              </w:rPr>
              <w:t>Understanding Issue</w:t>
            </w:r>
          </w:p>
        </w:tc>
        <w:tc>
          <w:tcPr>
            <w:tcW w:w="0" w:type="auto"/>
            <w:vAlign w:val="center"/>
            <w:hideMark/>
          </w:tcPr>
          <w:p w14:paraId="062CD378" w14:textId="77777777" w:rsidR="00354498" w:rsidRPr="00932280" w:rsidRDefault="00354498" w:rsidP="0001775C">
            <w:pPr>
              <w:jc w:val="both"/>
              <w:rPr>
                <w:sz w:val="20"/>
                <w:szCs w:val="20"/>
              </w:rPr>
            </w:pPr>
            <w:r w:rsidRPr="00932280">
              <w:rPr>
                <w:sz w:val="20"/>
                <w:szCs w:val="20"/>
              </w:rPr>
              <w:t>403</w:t>
            </w:r>
          </w:p>
        </w:tc>
      </w:tr>
      <w:tr w:rsidR="00354498" w:rsidRPr="00932280" w14:paraId="28C8A9D3" w14:textId="77777777" w:rsidTr="00354498">
        <w:trPr>
          <w:tblCellSpacing w:w="15" w:type="dxa"/>
        </w:trPr>
        <w:tc>
          <w:tcPr>
            <w:tcW w:w="0" w:type="auto"/>
            <w:vAlign w:val="center"/>
            <w:hideMark/>
          </w:tcPr>
          <w:p w14:paraId="5EBDBE04" w14:textId="77777777" w:rsidR="00354498" w:rsidRPr="00932280" w:rsidRDefault="00354498" w:rsidP="0001775C">
            <w:pPr>
              <w:jc w:val="both"/>
              <w:rPr>
                <w:sz w:val="20"/>
                <w:szCs w:val="20"/>
              </w:rPr>
            </w:pPr>
            <w:r w:rsidRPr="00932280">
              <w:rPr>
                <w:sz w:val="20"/>
                <w:szCs w:val="20"/>
              </w:rPr>
              <w:t>Task – Similarity</w:t>
            </w:r>
          </w:p>
        </w:tc>
        <w:tc>
          <w:tcPr>
            <w:tcW w:w="0" w:type="auto"/>
            <w:vAlign w:val="center"/>
            <w:hideMark/>
          </w:tcPr>
          <w:p w14:paraId="302F7C84" w14:textId="77777777" w:rsidR="00354498" w:rsidRPr="00932280" w:rsidRDefault="00354498" w:rsidP="0001775C">
            <w:pPr>
              <w:jc w:val="both"/>
              <w:rPr>
                <w:sz w:val="20"/>
                <w:szCs w:val="20"/>
              </w:rPr>
            </w:pPr>
            <w:r w:rsidRPr="00932280">
              <w:rPr>
                <w:sz w:val="20"/>
                <w:szCs w:val="20"/>
              </w:rPr>
              <w:t>239</w:t>
            </w:r>
          </w:p>
        </w:tc>
      </w:tr>
      <w:tr w:rsidR="00354498" w:rsidRPr="00932280" w14:paraId="7D639DD1" w14:textId="77777777" w:rsidTr="00354498">
        <w:trPr>
          <w:tblCellSpacing w:w="15" w:type="dxa"/>
        </w:trPr>
        <w:tc>
          <w:tcPr>
            <w:tcW w:w="0" w:type="auto"/>
            <w:vAlign w:val="center"/>
            <w:hideMark/>
          </w:tcPr>
          <w:p w14:paraId="3527BD46" w14:textId="77777777" w:rsidR="00354498" w:rsidRPr="00932280" w:rsidRDefault="00354498" w:rsidP="0001775C">
            <w:pPr>
              <w:jc w:val="both"/>
              <w:rPr>
                <w:sz w:val="20"/>
                <w:szCs w:val="20"/>
              </w:rPr>
            </w:pPr>
            <w:r w:rsidRPr="00932280">
              <w:rPr>
                <w:sz w:val="20"/>
                <w:szCs w:val="20"/>
              </w:rPr>
              <w:t>Task – Classification</w:t>
            </w:r>
          </w:p>
        </w:tc>
        <w:tc>
          <w:tcPr>
            <w:tcW w:w="0" w:type="auto"/>
            <w:vAlign w:val="center"/>
            <w:hideMark/>
          </w:tcPr>
          <w:p w14:paraId="5094F40E" w14:textId="77777777" w:rsidR="00354498" w:rsidRPr="00932280" w:rsidRDefault="00354498" w:rsidP="0001775C">
            <w:pPr>
              <w:jc w:val="both"/>
              <w:rPr>
                <w:sz w:val="20"/>
                <w:szCs w:val="20"/>
              </w:rPr>
            </w:pPr>
            <w:r w:rsidRPr="00932280">
              <w:rPr>
                <w:sz w:val="20"/>
                <w:szCs w:val="20"/>
              </w:rPr>
              <w:t>107</w:t>
            </w:r>
          </w:p>
        </w:tc>
      </w:tr>
      <w:tr w:rsidR="00354498" w:rsidRPr="00932280" w14:paraId="47D1E8B3" w14:textId="77777777" w:rsidTr="00354498">
        <w:trPr>
          <w:tblCellSpacing w:w="15" w:type="dxa"/>
        </w:trPr>
        <w:tc>
          <w:tcPr>
            <w:tcW w:w="0" w:type="auto"/>
            <w:vAlign w:val="center"/>
            <w:hideMark/>
          </w:tcPr>
          <w:p w14:paraId="71AA47DE" w14:textId="77777777" w:rsidR="00354498" w:rsidRPr="00932280" w:rsidRDefault="00354498" w:rsidP="0001775C">
            <w:pPr>
              <w:jc w:val="both"/>
              <w:rPr>
                <w:sz w:val="20"/>
                <w:szCs w:val="20"/>
              </w:rPr>
            </w:pPr>
            <w:r w:rsidRPr="00932280">
              <w:rPr>
                <w:sz w:val="20"/>
                <w:szCs w:val="20"/>
              </w:rPr>
              <w:t>Task – Lemmatization</w:t>
            </w:r>
          </w:p>
        </w:tc>
        <w:tc>
          <w:tcPr>
            <w:tcW w:w="0" w:type="auto"/>
            <w:vAlign w:val="center"/>
            <w:hideMark/>
          </w:tcPr>
          <w:p w14:paraId="2C94140C" w14:textId="77777777" w:rsidR="00354498" w:rsidRPr="00932280" w:rsidRDefault="00354498" w:rsidP="0001775C">
            <w:pPr>
              <w:jc w:val="both"/>
              <w:rPr>
                <w:sz w:val="20"/>
                <w:szCs w:val="20"/>
              </w:rPr>
            </w:pPr>
            <w:r w:rsidRPr="00932280">
              <w:rPr>
                <w:sz w:val="20"/>
                <w:szCs w:val="20"/>
              </w:rPr>
              <w:t>62</w:t>
            </w:r>
          </w:p>
        </w:tc>
      </w:tr>
    </w:tbl>
    <w:p w14:paraId="2F68E28A" w14:textId="77777777" w:rsidR="00354498" w:rsidRPr="00932280" w:rsidRDefault="00354498" w:rsidP="0001775C">
      <w:pPr>
        <w:jc w:val="both"/>
        <w:rPr>
          <w:sz w:val="20"/>
          <w:szCs w:val="20"/>
        </w:rPr>
      </w:pPr>
    </w:p>
    <w:p w14:paraId="03E1D035" w14:textId="77777777" w:rsidR="00354498" w:rsidRPr="00932280" w:rsidRDefault="00354498" w:rsidP="0001775C">
      <w:pPr>
        <w:jc w:val="both"/>
        <w:rPr>
          <w:sz w:val="20"/>
          <w:szCs w:val="20"/>
        </w:rPr>
      </w:pPr>
      <w:r w:rsidRPr="00932280">
        <w:rPr>
          <w:sz w:val="20"/>
          <w:szCs w:val="20"/>
        </w:rPr>
        <w:t>From the table we can see how many posts are in what category</w:t>
      </w:r>
    </w:p>
    <w:p w14:paraId="59CBBF30" w14:textId="18F82CF7" w:rsidR="003145DC" w:rsidRPr="00932280" w:rsidRDefault="003145DC" w:rsidP="0001775C">
      <w:pPr>
        <w:jc w:val="both"/>
        <w:rPr>
          <w:sz w:val="20"/>
          <w:szCs w:val="20"/>
        </w:rPr>
      </w:pPr>
      <w:r w:rsidRPr="00932280">
        <w:rPr>
          <w:sz w:val="20"/>
          <w:szCs w:val="20"/>
        </w:rPr>
        <w:br/>
        <w:t>Each category had at least 10 examples, forming a balanced gold standard for model evaluation.</w:t>
      </w:r>
    </w:p>
    <w:p w14:paraId="1B17DE4F" w14:textId="77777777" w:rsidR="00F558A5" w:rsidRPr="00932280" w:rsidRDefault="00F558A5" w:rsidP="0001775C">
      <w:pPr>
        <w:jc w:val="both"/>
        <w:rPr>
          <w:sz w:val="20"/>
          <w:szCs w:val="20"/>
        </w:rPr>
      </w:pPr>
    </w:p>
    <w:p w14:paraId="1DA16595" w14:textId="77777777" w:rsidR="00F558A5" w:rsidRPr="00932280" w:rsidRDefault="00F558A5" w:rsidP="0001775C">
      <w:pPr>
        <w:jc w:val="both"/>
        <w:rPr>
          <w:sz w:val="20"/>
          <w:szCs w:val="20"/>
        </w:rPr>
      </w:pPr>
    </w:p>
    <w:p w14:paraId="1799E176" w14:textId="77777777" w:rsidR="003145DC" w:rsidRPr="00932280" w:rsidRDefault="003145DC" w:rsidP="0001775C">
      <w:pPr>
        <w:jc w:val="both"/>
        <w:rPr>
          <w:b/>
          <w:bCs/>
          <w:sz w:val="20"/>
          <w:szCs w:val="20"/>
        </w:rPr>
      </w:pPr>
      <w:r w:rsidRPr="00932280">
        <w:rPr>
          <w:b/>
          <w:bCs/>
          <w:sz w:val="20"/>
          <w:szCs w:val="20"/>
        </w:rPr>
        <w:t>8. BERT-Based Classification</w:t>
      </w:r>
    </w:p>
    <w:p w14:paraId="41D94FE7" w14:textId="77777777" w:rsidR="0001775C" w:rsidRPr="00932280" w:rsidRDefault="0001775C" w:rsidP="0001775C">
      <w:pPr>
        <w:jc w:val="both"/>
        <w:rPr>
          <w:b/>
          <w:bCs/>
          <w:sz w:val="20"/>
          <w:szCs w:val="20"/>
        </w:rPr>
      </w:pPr>
    </w:p>
    <w:tbl>
      <w:tblPr>
        <w:tblW w:w="8215" w:type="dxa"/>
        <w:tblCellSpacing w:w="15" w:type="dxa"/>
        <w:tblCellMar>
          <w:top w:w="15" w:type="dxa"/>
          <w:left w:w="15" w:type="dxa"/>
          <w:bottom w:w="15" w:type="dxa"/>
          <w:right w:w="15" w:type="dxa"/>
        </w:tblCellMar>
        <w:tblLook w:val="04A0" w:firstRow="1" w:lastRow="0" w:firstColumn="1" w:lastColumn="0" w:noHBand="0" w:noVBand="1"/>
      </w:tblPr>
      <w:tblGrid>
        <w:gridCol w:w="4901"/>
        <w:gridCol w:w="3314"/>
      </w:tblGrid>
      <w:tr w:rsidR="004E6A74" w:rsidRPr="004E6A74" w14:paraId="635DC2D7" w14:textId="77777777" w:rsidTr="004E6A74">
        <w:trPr>
          <w:trHeight w:val="226"/>
          <w:tblHeader/>
          <w:tblCellSpacing w:w="15" w:type="dxa"/>
        </w:trPr>
        <w:tc>
          <w:tcPr>
            <w:tcW w:w="0" w:type="auto"/>
            <w:vAlign w:val="center"/>
            <w:hideMark/>
          </w:tcPr>
          <w:p w14:paraId="5059C58F" w14:textId="77777777" w:rsidR="004E6A74" w:rsidRPr="004E6A74" w:rsidRDefault="004E6A74" w:rsidP="004E6A74">
            <w:pPr>
              <w:rPr>
                <w:b/>
                <w:bCs/>
                <w:sz w:val="20"/>
                <w:szCs w:val="20"/>
              </w:rPr>
            </w:pPr>
            <w:r w:rsidRPr="004E6A74">
              <w:rPr>
                <w:b/>
                <w:bCs/>
                <w:sz w:val="20"/>
                <w:szCs w:val="20"/>
              </w:rPr>
              <w:t>Category</w:t>
            </w:r>
          </w:p>
        </w:tc>
        <w:tc>
          <w:tcPr>
            <w:tcW w:w="0" w:type="auto"/>
            <w:vAlign w:val="center"/>
            <w:hideMark/>
          </w:tcPr>
          <w:p w14:paraId="1EFCCD54" w14:textId="77777777" w:rsidR="004E6A74" w:rsidRPr="004E6A74" w:rsidRDefault="004E6A74" w:rsidP="004E6A74">
            <w:pPr>
              <w:rPr>
                <w:b/>
                <w:bCs/>
                <w:sz w:val="20"/>
                <w:szCs w:val="20"/>
              </w:rPr>
            </w:pPr>
            <w:r w:rsidRPr="004E6A74">
              <w:rPr>
                <w:b/>
                <w:bCs/>
                <w:sz w:val="20"/>
                <w:szCs w:val="20"/>
              </w:rPr>
              <w:t>Number of Posts</w:t>
            </w:r>
          </w:p>
        </w:tc>
      </w:tr>
      <w:tr w:rsidR="004E6A74" w:rsidRPr="004E6A74" w14:paraId="2019DA28" w14:textId="77777777" w:rsidTr="004E6A74">
        <w:trPr>
          <w:trHeight w:val="252"/>
          <w:tblCellSpacing w:w="15" w:type="dxa"/>
        </w:trPr>
        <w:tc>
          <w:tcPr>
            <w:tcW w:w="0" w:type="auto"/>
            <w:vAlign w:val="center"/>
            <w:hideMark/>
          </w:tcPr>
          <w:p w14:paraId="1F089C35" w14:textId="77777777" w:rsidR="004E6A74" w:rsidRPr="004E6A74" w:rsidRDefault="004E6A74" w:rsidP="004E6A74">
            <w:pPr>
              <w:rPr>
                <w:sz w:val="20"/>
                <w:szCs w:val="20"/>
              </w:rPr>
            </w:pPr>
            <w:r w:rsidRPr="004E6A74">
              <w:rPr>
                <w:sz w:val="20"/>
                <w:szCs w:val="20"/>
              </w:rPr>
              <w:t>Task - Tokenization</w:t>
            </w:r>
          </w:p>
        </w:tc>
        <w:tc>
          <w:tcPr>
            <w:tcW w:w="0" w:type="auto"/>
            <w:vAlign w:val="center"/>
            <w:hideMark/>
          </w:tcPr>
          <w:p w14:paraId="285D5886" w14:textId="77777777" w:rsidR="004E6A74" w:rsidRPr="004E6A74" w:rsidRDefault="004E6A74" w:rsidP="004E6A74">
            <w:pPr>
              <w:rPr>
                <w:sz w:val="20"/>
                <w:szCs w:val="20"/>
              </w:rPr>
            </w:pPr>
            <w:r w:rsidRPr="004E6A74">
              <w:rPr>
                <w:sz w:val="20"/>
                <w:szCs w:val="20"/>
              </w:rPr>
              <w:t>4,441</w:t>
            </w:r>
          </w:p>
        </w:tc>
      </w:tr>
      <w:tr w:rsidR="004E6A74" w:rsidRPr="004E6A74" w14:paraId="4E35F2BE" w14:textId="77777777" w:rsidTr="004E6A74">
        <w:trPr>
          <w:trHeight w:val="240"/>
          <w:tblCellSpacing w:w="15" w:type="dxa"/>
        </w:trPr>
        <w:tc>
          <w:tcPr>
            <w:tcW w:w="0" w:type="auto"/>
            <w:vAlign w:val="center"/>
            <w:hideMark/>
          </w:tcPr>
          <w:p w14:paraId="1AD30354" w14:textId="77777777" w:rsidR="004E6A74" w:rsidRPr="004E6A74" w:rsidRDefault="004E6A74" w:rsidP="004E6A74">
            <w:pPr>
              <w:rPr>
                <w:sz w:val="20"/>
                <w:szCs w:val="20"/>
              </w:rPr>
            </w:pPr>
            <w:r w:rsidRPr="004E6A74">
              <w:rPr>
                <w:sz w:val="20"/>
                <w:szCs w:val="20"/>
              </w:rPr>
              <w:t>Implementation Issue</w:t>
            </w:r>
          </w:p>
        </w:tc>
        <w:tc>
          <w:tcPr>
            <w:tcW w:w="0" w:type="auto"/>
            <w:vAlign w:val="center"/>
            <w:hideMark/>
          </w:tcPr>
          <w:p w14:paraId="2C337C57" w14:textId="77777777" w:rsidR="004E6A74" w:rsidRPr="004E6A74" w:rsidRDefault="004E6A74" w:rsidP="004E6A74">
            <w:pPr>
              <w:rPr>
                <w:sz w:val="20"/>
                <w:szCs w:val="20"/>
              </w:rPr>
            </w:pPr>
            <w:r w:rsidRPr="004E6A74">
              <w:rPr>
                <w:sz w:val="20"/>
                <w:szCs w:val="20"/>
              </w:rPr>
              <w:t>1,790</w:t>
            </w:r>
          </w:p>
        </w:tc>
      </w:tr>
      <w:tr w:rsidR="004E6A74" w:rsidRPr="004E6A74" w14:paraId="445FC1C0" w14:textId="77777777" w:rsidTr="004E6A74">
        <w:trPr>
          <w:trHeight w:val="240"/>
          <w:tblCellSpacing w:w="15" w:type="dxa"/>
        </w:trPr>
        <w:tc>
          <w:tcPr>
            <w:tcW w:w="0" w:type="auto"/>
            <w:vAlign w:val="center"/>
            <w:hideMark/>
          </w:tcPr>
          <w:p w14:paraId="06AE3466" w14:textId="77777777" w:rsidR="004E6A74" w:rsidRPr="004E6A74" w:rsidRDefault="004E6A74" w:rsidP="004E6A74">
            <w:pPr>
              <w:rPr>
                <w:sz w:val="20"/>
                <w:szCs w:val="20"/>
              </w:rPr>
            </w:pPr>
            <w:r w:rsidRPr="004E6A74">
              <w:rPr>
                <w:sz w:val="20"/>
                <w:szCs w:val="20"/>
              </w:rPr>
              <w:t>Understanding Issue</w:t>
            </w:r>
          </w:p>
        </w:tc>
        <w:tc>
          <w:tcPr>
            <w:tcW w:w="0" w:type="auto"/>
            <w:vAlign w:val="center"/>
            <w:hideMark/>
          </w:tcPr>
          <w:p w14:paraId="641CEA92" w14:textId="77777777" w:rsidR="004E6A74" w:rsidRPr="004E6A74" w:rsidRDefault="004E6A74" w:rsidP="004E6A74">
            <w:pPr>
              <w:rPr>
                <w:sz w:val="20"/>
                <w:szCs w:val="20"/>
              </w:rPr>
            </w:pPr>
            <w:r w:rsidRPr="004E6A74">
              <w:rPr>
                <w:sz w:val="20"/>
                <w:szCs w:val="20"/>
              </w:rPr>
              <w:t>1,778</w:t>
            </w:r>
          </w:p>
        </w:tc>
      </w:tr>
      <w:tr w:rsidR="004E6A74" w:rsidRPr="004E6A74" w14:paraId="076F112E" w14:textId="77777777" w:rsidTr="004E6A74">
        <w:trPr>
          <w:trHeight w:val="240"/>
          <w:tblCellSpacing w:w="15" w:type="dxa"/>
        </w:trPr>
        <w:tc>
          <w:tcPr>
            <w:tcW w:w="0" w:type="auto"/>
            <w:vAlign w:val="center"/>
            <w:hideMark/>
          </w:tcPr>
          <w:p w14:paraId="2898AD01" w14:textId="77777777" w:rsidR="004E6A74" w:rsidRPr="004E6A74" w:rsidRDefault="004E6A74" w:rsidP="004E6A74">
            <w:pPr>
              <w:rPr>
                <w:sz w:val="20"/>
                <w:szCs w:val="20"/>
              </w:rPr>
            </w:pPr>
            <w:r w:rsidRPr="004E6A74">
              <w:rPr>
                <w:sz w:val="20"/>
                <w:szCs w:val="20"/>
              </w:rPr>
              <w:t>Library Specific</w:t>
            </w:r>
          </w:p>
        </w:tc>
        <w:tc>
          <w:tcPr>
            <w:tcW w:w="0" w:type="auto"/>
            <w:vAlign w:val="center"/>
            <w:hideMark/>
          </w:tcPr>
          <w:p w14:paraId="0431D96E" w14:textId="77777777" w:rsidR="004E6A74" w:rsidRPr="004E6A74" w:rsidRDefault="004E6A74" w:rsidP="004E6A74">
            <w:pPr>
              <w:rPr>
                <w:sz w:val="20"/>
                <w:szCs w:val="20"/>
              </w:rPr>
            </w:pPr>
            <w:r w:rsidRPr="004E6A74">
              <w:rPr>
                <w:sz w:val="20"/>
                <w:szCs w:val="20"/>
              </w:rPr>
              <w:t>1,153</w:t>
            </w:r>
          </w:p>
        </w:tc>
      </w:tr>
      <w:tr w:rsidR="004E6A74" w:rsidRPr="004E6A74" w14:paraId="4FCD1442" w14:textId="77777777" w:rsidTr="004E6A74">
        <w:trPr>
          <w:trHeight w:val="240"/>
          <w:tblCellSpacing w:w="15" w:type="dxa"/>
        </w:trPr>
        <w:tc>
          <w:tcPr>
            <w:tcW w:w="0" w:type="auto"/>
            <w:vAlign w:val="center"/>
            <w:hideMark/>
          </w:tcPr>
          <w:p w14:paraId="4AF2B860" w14:textId="77777777" w:rsidR="004E6A74" w:rsidRPr="004E6A74" w:rsidRDefault="004E6A74" w:rsidP="004E6A74">
            <w:pPr>
              <w:rPr>
                <w:sz w:val="20"/>
                <w:szCs w:val="20"/>
              </w:rPr>
            </w:pPr>
            <w:r w:rsidRPr="004E6A74">
              <w:rPr>
                <w:sz w:val="20"/>
                <w:szCs w:val="20"/>
              </w:rPr>
              <w:t>Deployment/Serving Issue</w:t>
            </w:r>
          </w:p>
        </w:tc>
        <w:tc>
          <w:tcPr>
            <w:tcW w:w="0" w:type="auto"/>
            <w:vAlign w:val="center"/>
            <w:hideMark/>
          </w:tcPr>
          <w:p w14:paraId="5C980A39" w14:textId="77777777" w:rsidR="004E6A74" w:rsidRPr="004E6A74" w:rsidRDefault="004E6A74" w:rsidP="004E6A74">
            <w:pPr>
              <w:rPr>
                <w:sz w:val="20"/>
                <w:szCs w:val="20"/>
              </w:rPr>
            </w:pPr>
            <w:r w:rsidRPr="004E6A74">
              <w:rPr>
                <w:sz w:val="20"/>
                <w:szCs w:val="20"/>
              </w:rPr>
              <w:t>816</w:t>
            </w:r>
          </w:p>
        </w:tc>
      </w:tr>
      <w:tr w:rsidR="004E6A74" w:rsidRPr="004E6A74" w14:paraId="633D1170" w14:textId="77777777" w:rsidTr="004E6A74">
        <w:trPr>
          <w:trHeight w:val="240"/>
          <w:tblCellSpacing w:w="15" w:type="dxa"/>
        </w:trPr>
        <w:tc>
          <w:tcPr>
            <w:tcW w:w="0" w:type="auto"/>
            <w:vAlign w:val="center"/>
            <w:hideMark/>
          </w:tcPr>
          <w:p w14:paraId="098F02DE" w14:textId="77777777" w:rsidR="004E6A74" w:rsidRPr="004E6A74" w:rsidRDefault="004E6A74" w:rsidP="004E6A74">
            <w:pPr>
              <w:rPr>
                <w:sz w:val="20"/>
                <w:szCs w:val="20"/>
              </w:rPr>
            </w:pPr>
            <w:r w:rsidRPr="004E6A74">
              <w:rPr>
                <w:sz w:val="20"/>
                <w:szCs w:val="20"/>
              </w:rPr>
              <w:t>Uncategorized</w:t>
            </w:r>
          </w:p>
        </w:tc>
        <w:tc>
          <w:tcPr>
            <w:tcW w:w="0" w:type="auto"/>
            <w:vAlign w:val="center"/>
            <w:hideMark/>
          </w:tcPr>
          <w:p w14:paraId="4E6DBEC9" w14:textId="77777777" w:rsidR="004E6A74" w:rsidRPr="004E6A74" w:rsidRDefault="004E6A74" w:rsidP="004E6A74">
            <w:pPr>
              <w:rPr>
                <w:sz w:val="20"/>
                <w:szCs w:val="20"/>
              </w:rPr>
            </w:pPr>
            <w:r w:rsidRPr="004E6A74">
              <w:rPr>
                <w:sz w:val="20"/>
                <w:szCs w:val="20"/>
              </w:rPr>
              <w:t>475</w:t>
            </w:r>
          </w:p>
        </w:tc>
      </w:tr>
      <w:tr w:rsidR="004E6A74" w:rsidRPr="004E6A74" w14:paraId="7EBBC82E" w14:textId="77777777" w:rsidTr="004E6A74">
        <w:trPr>
          <w:trHeight w:val="240"/>
          <w:tblCellSpacing w:w="15" w:type="dxa"/>
        </w:trPr>
        <w:tc>
          <w:tcPr>
            <w:tcW w:w="0" w:type="auto"/>
            <w:vAlign w:val="center"/>
            <w:hideMark/>
          </w:tcPr>
          <w:p w14:paraId="38D2EF86" w14:textId="77777777" w:rsidR="004E6A74" w:rsidRPr="004E6A74" w:rsidRDefault="004E6A74" w:rsidP="004E6A74">
            <w:pPr>
              <w:rPr>
                <w:sz w:val="20"/>
                <w:szCs w:val="20"/>
              </w:rPr>
            </w:pPr>
            <w:r w:rsidRPr="004E6A74">
              <w:rPr>
                <w:sz w:val="20"/>
                <w:szCs w:val="20"/>
              </w:rPr>
              <w:t>Task - Classification</w:t>
            </w:r>
          </w:p>
        </w:tc>
        <w:tc>
          <w:tcPr>
            <w:tcW w:w="0" w:type="auto"/>
            <w:vAlign w:val="center"/>
            <w:hideMark/>
          </w:tcPr>
          <w:p w14:paraId="0F3BA87F" w14:textId="77777777" w:rsidR="004E6A74" w:rsidRPr="004E6A74" w:rsidRDefault="004E6A74" w:rsidP="004E6A74">
            <w:pPr>
              <w:rPr>
                <w:sz w:val="20"/>
                <w:szCs w:val="20"/>
              </w:rPr>
            </w:pPr>
            <w:r w:rsidRPr="004E6A74">
              <w:rPr>
                <w:sz w:val="20"/>
                <w:szCs w:val="20"/>
              </w:rPr>
              <w:t>345</w:t>
            </w:r>
          </w:p>
        </w:tc>
      </w:tr>
      <w:tr w:rsidR="004E6A74" w:rsidRPr="004E6A74" w14:paraId="6043B1E8" w14:textId="77777777" w:rsidTr="004E6A74">
        <w:trPr>
          <w:trHeight w:val="252"/>
          <w:tblCellSpacing w:w="15" w:type="dxa"/>
        </w:trPr>
        <w:tc>
          <w:tcPr>
            <w:tcW w:w="0" w:type="auto"/>
            <w:vAlign w:val="center"/>
            <w:hideMark/>
          </w:tcPr>
          <w:p w14:paraId="04FB87D2" w14:textId="77777777" w:rsidR="004E6A74" w:rsidRPr="004E6A74" w:rsidRDefault="004E6A74" w:rsidP="004E6A74">
            <w:pPr>
              <w:rPr>
                <w:sz w:val="20"/>
                <w:szCs w:val="20"/>
              </w:rPr>
            </w:pPr>
            <w:r w:rsidRPr="004E6A74">
              <w:rPr>
                <w:sz w:val="20"/>
                <w:szCs w:val="20"/>
              </w:rPr>
              <w:t>Task - Lemmatization</w:t>
            </w:r>
          </w:p>
        </w:tc>
        <w:tc>
          <w:tcPr>
            <w:tcW w:w="0" w:type="auto"/>
            <w:vAlign w:val="center"/>
            <w:hideMark/>
          </w:tcPr>
          <w:p w14:paraId="4096478D" w14:textId="77777777" w:rsidR="004E6A74" w:rsidRPr="004E6A74" w:rsidRDefault="004E6A74" w:rsidP="004E6A74">
            <w:pPr>
              <w:rPr>
                <w:sz w:val="20"/>
                <w:szCs w:val="20"/>
              </w:rPr>
            </w:pPr>
            <w:r w:rsidRPr="004E6A74">
              <w:rPr>
                <w:sz w:val="20"/>
                <w:szCs w:val="20"/>
              </w:rPr>
              <w:t>239</w:t>
            </w:r>
          </w:p>
        </w:tc>
      </w:tr>
      <w:tr w:rsidR="004E6A74" w:rsidRPr="004E6A74" w14:paraId="323C535F" w14:textId="77777777" w:rsidTr="004E6A74">
        <w:trPr>
          <w:trHeight w:val="226"/>
          <w:tblCellSpacing w:w="15" w:type="dxa"/>
        </w:trPr>
        <w:tc>
          <w:tcPr>
            <w:tcW w:w="0" w:type="auto"/>
            <w:vAlign w:val="center"/>
            <w:hideMark/>
          </w:tcPr>
          <w:p w14:paraId="200CE846" w14:textId="77777777" w:rsidR="004E6A74" w:rsidRPr="004E6A74" w:rsidRDefault="004E6A74" w:rsidP="004E6A74">
            <w:pPr>
              <w:rPr>
                <w:sz w:val="20"/>
                <w:szCs w:val="20"/>
              </w:rPr>
            </w:pPr>
            <w:r w:rsidRPr="004E6A74">
              <w:rPr>
                <w:sz w:val="20"/>
                <w:szCs w:val="20"/>
              </w:rPr>
              <w:t>Task - Similarity</w:t>
            </w:r>
          </w:p>
        </w:tc>
        <w:tc>
          <w:tcPr>
            <w:tcW w:w="0" w:type="auto"/>
            <w:vAlign w:val="center"/>
            <w:hideMark/>
          </w:tcPr>
          <w:p w14:paraId="2A379AD9" w14:textId="77777777" w:rsidR="004E6A74" w:rsidRPr="004E6A74" w:rsidRDefault="004E6A74" w:rsidP="004E6A74">
            <w:pPr>
              <w:rPr>
                <w:sz w:val="20"/>
                <w:szCs w:val="20"/>
              </w:rPr>
            </w:pPr>
            <w:r w:rsidRPr="004E6A74">
              <w:rPr>
                <w:sz w:val="20"/>
                <w:szCs w:val="20"/>
              </w:rPr>
              <w:t>130</w:t>
            </w:r>
          </w:p>
        </w:tc>
      </w:tr>
    </w:tbl>
    <w:p w14:paraId="6ED4803A" w14:textId="77777777" w:rsidR="004E6A74" w:rsidRPr="004E6A74" w:rsidRDefault="004E6A74" w:rsidP="00932280">
      <w:pPr>
        <w:rPr>
          <w:sz w:val="20"/>
          <w:szCs w:val="20"/>
        </w:rPr>
      </w:pPr>
    </w:p>
    <w:p w14:paraId="2256ED35" w14:textId="679D09B7" w:rsidR="004E6A74" w:rsidRPr="004E6A74" w:rsidRDefault="004E6A74" w:rsidP="00932280">
      <w:pPr>
        <w:rPr>
          <w:sz w:val="20"/>
          <w:szCs w:val="20"/>
        </w:rPr>
      </w:pPr>
      <w:r w:rsidRPr="004E6A74">
        <w:rPr>
          <w:sz w:val="20"/>
          <w:szCs w:val="20"/>
        </w:rPr>
        <w:t>The BERT-based categorization results show how the model assigned Stack Overflow posts to nine NLP-related categories. The most frequent category was "Task - Tokenization" (4,441 posts), highlighting its significance as a common developer challenge. This was followed by "Implementation Issue" and "Understanding Issue", suggesting practical and conceptual difficulties. Less frequent categories like "Task - Similarity" and "Task - Lemmatization" indicate more specialized concerns. The presence of "Uncategorized" posts suggests ambiguity or edge cases beyond defined categories. Overall, the distribution reflects key pain points and the model’s tendency toward dominant themes in the dataset.</w:t>
      </w:r>
    </w:p>
    <w:p w14:paraId="5DEC7C21" w14:textId="2CD92589" w:rsidR="00932280" w:rsidRPr="00932280" w:rsidRDefault="00932280" w:rsidP="00932280">
      <w:pPr>
        <w:rPr>
          <w:b/>
          <w:bCs/>
          <w:sz w:val="20"/>
          <w:szCs w:val="20"/>
        </w:rPr>
      </w:pPr>
      <w:r w:rsidRPr="00932280">
        <w:rPr>
          <w:b/>
          <w:bCs/>
          <w:sz w:val="20"/>
          <w:szCs w:val="20"/>
        </w:rPr>
        <w:t xml:space="preserve">Classification </w:t>
      </w:r>
      <w:proofErr w:type="gramStart"/>
      <w:r w:rsidRPr="00932280">
        <w:rPr>
          <w:b/>
          <w:bCs/>
          <w:sz w:val="20"/>
          <w:szCs w:val="20"/>
        </w:rPr>
        <w:t>Report :</w:t>
      </w:r>
      <w:proofErr w:type="gramEnd"/>
    </w:p>
    <w:tbl>
      <w:tblPr>
        <w:tblW w:w="9214" w:type="dxa"/>
        <w:tblCellSpacing w:w="15" w:type="dxa"/>
        <w:tblCellMar>
          <w:top w:w="15" w:type="dxa"/>
          <w:left w:w="15" w:type="dxa"/>
          <w:bottom w:w="15" w:type="dxa"/>
          <w:right w:w="15" w:type="dxa"/>
        </w:tblCellMar>
        <w:tblLook w:val="04A0" w:firstRow="1" w:lastRow="0" w:firstColumn="1" w:lastColumn="0" w:noHBand="0" w:noVBand="1"/>
      </w:tblPr>
      <w:tblGrid>
        <w:gridCol w:w="4221"/>
        <w:gridCol w:w="1397"/>
        <w:gridCol w:w="971"/>
        <w:gridCol w:w="1360"/>
        <w:gridCol w:w="1265"/>
      </w:tblGrid>
      <w:tr w:rsidR="00BB496B" w:rsidRPr="00BB496B" w14:paraId="74C7F63A" w14:textId="77777777" w:rsidTr="00BB496B">
        <w:trPr>
          <w:trHeight w:val="260"/>
          <w:tblHeader/>
          <w:tblCellSpacing w:w="15" w:type="dxa"/>
        </w:trPr>
        <w:tc>
          <w:tcPr>
            <w:tcW w:w="0" w:type="auto"/>
            <w:vAlign w:val="center"/>
            <w:hideMark/>
          </w:tcPr>
          <w:p w14:paraId="462E5FEE" w14:textId="77777777" w:rsidR="00BB496B" w:rsidRPr="00BB496B" w:rsidRDefault="00BB496B" w:rsidP="00BB496B">
            <w:pPr>
              <w:jc w:val="both"/>
              <w:rPr>
                <w:b/>
                <w:bCs/>
                <w:sz w:val="20"/>
                <w:szCs w:val="20"/>
              </w:rPr>
            </w:pPr>
            <w:r w:rsidRPr="00BB496B">
              <w:rPr>
                <w:b/>
                <w:bCs/>
                <w:sz w:val="20"/>
                <w:szCs w:val="20"/>
              </w:rPr>
              <w:t>Category</w:t>
            </w:r>
          </w:p>
        </w:tc>
        <w:tc>
          <w:tcPr>
            <w:tcW w:w="0" w:type="auto"/>
            <w:vAlign w:val="center"/>
            <w:hideMark/>
          </w:tcPr>
          <w:p w14:paraId="7C22FF21" w14:textId="77777777" w:rsidR="00BB496B" w:rsidRPr="00BB496B" w:rsidRDefault="00BB496B" w:rsidP="00BB496B">
            <w:pPr>
              <w:jc w:val="both"/>
              <w:rPr>
                <w:b/>
                <w:bCs/>
                <w:sz w:val="20"/>
                <w:szCs w:val="20"/>
              </w:rPr>
            </w:pPr>
            <w:r w:rsidRPr="00BB496B">
              <w:rPr>
                <w:b/>
                <w:bCs/>
                <w:sz w:val="20"/>
                <w:szCs w:val="20"/>
              </w:rPr>
              <w:t>Precision</w:t>
            </w:r>
          </w:p>
        </w:tc>
        <w:tc>
          <w:tcPr>
            <w:tcW w:w="0" w:type="auto"/>
            <w:vAlign w:val="center"/>
            <w:hideMark/>
          </w:tcPr>
          <w:p w14:paraId="65A294BD" w14:textId="77777777" w:rsidR="00BB496B" w:rsidRPr="00BB496B" w:rsidRDefault="00BB496B" w:rsidP="00BB496B">
            <w:pPr>
              <w:jc w:val="both"/>
              <w:rPr>
                <w:b/>
                <w:bCs/>
                <w:sz w:val="20"/>
                <w:szCs w:val="20"/>
              </w:rPr>
            </w:pPr>
            <w:r w:rsidRPr="00BB496B">
              <w:rPr>
                <w:b/>
                <w:bCs/>
                <w:sz w:val="20"/>
                <w:szCs w:val="20"/>
              </w:rPr>
              <w:t>Recall</w:t>
            </w:r>
          </w:p>
        </w:tc>
        <w:tc>
          <w:tcPr>
            <w:tcW w:w="0" w:type="auto"/>
            <w:vAlign w:val="center"/>
            <w:hideMark/>
          </w:tcPr>
          <w:p w14:paraId="29310B53" w14:textId="77777777" w:rsidR="00BB496B" w:rsidRPr="00BB496B" w:rsidRDefault="00BB496B" w:rsidP="00BB496B">
            <w:pPr>
              <w:jc w:val="both"/>
              <w:rPr>
                <w:b/>
                <w:bCs/>
                <w:sz w:val="20"/>
                <w:szCs w:val="20"/>
              </w:rPr>
            </w:pPr>
            <w:r w:rsidRPr="00BB496B">
              <w:rPr>
                <w:b/>
                <w:bCs/>
                <w:sz w:val="20"/>
                <w:szCs w:val="20"/>
              </w:rPr>
              <w:t>F1-Score</w:t>
            </w:r>
          </w:p>
        </w:tc>
        <w:tc>
          <w:tcPr>
            <w:tcW w:w="0" w:type="auto"/>
            <w:vAlign w:val="center"/>
            <w:hideMark/>
          </w:tcPr>
          <w:p w14:paraId="598C41DF" w14:textId="77777777" w:rsidR="00BB496B" w:rsidRPr="00BB496B" w:rsidRDefault="00BB496B" w:rsidP="00BB496B">
            <w:pPr>
              <w:jc w:val="both"/>
              <w:rPr>
                <w:b/>
                <w:bCs/>
                <w:sz w:val="20"/>
                <w:szCs w:val="20"/>
              </w:rPr>
            </w:pPr>
            <w:r w:rsidRPr="00BB496B">
              <w:rPr>
                <w:b/>
                <w:bCs/>
                <w:sz w:val="20"/>
                <w:szCs w:val="20"/>
              </w:rPr>
              <w:t>Support</w:t>
            </w:r>
          </w:p>
        </w:tc>
      </w:tr>
      <w:tr w:rsidR="00BB496B" w:rsidRPr="00BB496B" w14:paraId="5C690F49" w14:textId="77777777" w:rsidTr="00BB496B">
        <w:trPr>
          <w:trHeight w:val="289"/>
          <w:tblCellSpacing w:w="15" w:type="dxa"/>
        </w:trPr>
        <w:tc>
          <w:tcPr>
            <w:tcW w:w="0" w:type="auto"/>
            <w:vAlign w:val="center"/>
            <w:hideMark/>
          </w:tcPr>
          <w:p w14:paraId="363E16B1" w14:textId="77777777" w:rsidR="00BB496B" w:rsidRPr="00BB496B" w:rsidRDefault="00BB496B" w:rsidP="00BB496B">
            <w:pPr>
              <w:jc w:val="both"/>
              <w:rPr>
                <w:sz w:val="20"/>
                <w:szCs w:val="20"/>
              </w:rPr>
            </w:pPr>
            <w:r w:rsidRPr="00BB496B">
              <w:rPr>
                <w:sz w:val="20"/>
                <w:szCs w:val="20"/>
              </w:rPr>
              <w:t>Deployment/Serving Issue</w:t>
            </w:r>
          </w:p>
        </w:tc>
        <w:tc>
          <w:tcPr>
            <w:tcW w:w="0" w:type="auto"/>
            <w:vAlign w:val="center"/>
            <w:hideMark/>
          </w:tcPr>
          <w:p w14:paraId="06F95574" w14:textId="77777777" w:rsidR="00BB496B" w:rsidRPr="00BB496B" w:rsidRDefault="00BB496B" w:rsidP="00BB496B">
            <w:pPr>
              <w:jc w:val="both"/>
              <w:rPr>
                <w:sz w:val="20"/>
                <w:szCs w:val="20"/>
              </w:rPr>
            </w:pPr>
            <w:r w:rsidRPr="00BB496B">
              <w:rPr>
                <w:sz w:val="20"/>
                <w:szCs w:val="20"/>
              </w:rPr>
              <w:t>0.658</w:t>
            </w:r>
          </w:p>
        </w:tc>
        <w:tc>
          <w:tcPr>
            <w:tcW w:w="0" w:type="auto"/>
            <w:vAlign w:val="center"/>
            <w:hideMark/>
          </w:tcPr>
          <w:p w14:paraId="264FEBC1" w14:textId="77777777" w:rsidR="00BB496B" w:rsidRPr="00BB496B" w:rsidRDefault="00BB496B" w:rsidP="00BB496B">
            <w:pPr>
              <w:jc w:val="both"/>
              <w:rPr>
                <w:sz w:val="20"/>
                <w:szCs w:val="20"/>
              </w:rPr>
            </w:pPr>
            <w:r w:rsidRPr="00BB496B">
              <w:rPr>
                <w:sz w:val="20"/>
                <w:szCs w:val="20"/>
              </w:rPr>
              <w:t>0.665</w:t>
            </w:r>
          </w:p>
        </w:tc>
        <w:tc>
          <w:tcPr>
            <w:tcW w:w="0" w:type="auto"/>
            <w:vAlign w:val="center"/>
            <w:hideMark/>
          </w:tcPr>
          <w:p w14:paraId="63140FD2" w14:textId="77777777" w:rsidR="00BB496B" w:rsidRPr="00BB496B" w:rsidRDefault="00BB496B" w:rsidP="00BB496B">
            <w:pPr>
              <w:jc w:val="both"/>
              <w:rPr>
                <w:sz w:val="20"/>
                <w:szCs w:val="20"/>
              </w:rPr>
            </w:pPr>
            <w:r w:rsidRPr="00BB496B">
              <w:rPr>
                <w:sz w:val="20"/>
                <w:szCs w:val="20"/>
              </w:rPr>
              <w:t>0.661</w:t>
            </w:r>
          </w:p>
        </w:tc>
        <w:tc>
          <w:tcPr>
            <w:tcW w:w="0" w:type="auto"/>
            <w:vAlign w:val="center"/>
            <w:hideMark/>
          </w:tcPr>
          <w:p w14:paraId="13AFDAC9" w14:textId="77777777" w:rsidR="00BB496B" w:rsidRPr="00BB496B" w:rsidRDefault="00BB496B" w:rsidP="00BB496B">
            <w:pPr>
              <w:jc w:val="both"/>
              <w:rPr>
                <w:sz w:val="20"/>
                <w:szCs w:val="20"/>
              </w:rPr>
            </w:pPr>
            <w:r w:rsidRPr="00BB496B">
              <w:rPr>
                <w:sz w:val="20"/>
                <w:szCs w:val="20"/>
              </w:rPr>
              <w:t>808</w:t>
            </w:r>
          </w:p>
        </w:tc>
      </w:tr>
      <w:tr w:rsidR="00BB496B" w:rsidRPr="00BB496B" w14:paraId="4B62BEE4" w14:textId="77777777" w:rsidTr="00BB496B">
        <w:trPr>
          <w:trHeight w:val="275"/>
          <w:tblCellSpacing w:w="15" w:type="dxa"/>
        </w:trPr>
        <w:tc>
          <w:tcPr>
            <w:tcW w:w="0" w:type="auto"/>
            <w:vAlign w:val="center"/>
            <w:hideMark/>
          </w:tcPr>
          <w:p w14:paraId="457C3B30" w14:textId="77777777" w:rsidR="00BB496B" w:rsidRPr="00BB496B" w:rsidRDefault="00BB496B" w:rsidP="00BB496B">
            <w:pPr>
              <w:jc w:val="both"/>
              <w:rPr>
                <w:sz w:val="20"/>
                <w:szCs w:val="20"/>
              </w:rPr>
            </w:pPr>
            <w:r w:rsidRPr="00BB496B">
              <w:rPr>
                <w:sz w:val="20"/>
                <w:szCs w:val="20"/>
              </w:rPr>
              <w:t>Implementation Issue</w:t>
            </w:r>
          </w:p>
        </w:tc>
        <w:tc>
          <w:tcPr>
            <w:tcW w:w="0" w:type="auto"/>
            <w:vAlign w:val="center"/>
            <w:hideMark/>
          </w:tcPr>
          <w:p w14:paraId="49F767D8" w14:textId="77777777" w:rsidR="00BB496B" w:rsidRPr="00BB496B" w:rsidRDefault="00BB496B" w:rsidP="00BB496B">
            <w:pPr>
              <w:jc w:val="both"/>
              <w:rPr>
                <w:sz w:val="20"/>
                <w:szCs w:val="20"/>
              </w:rPr>
            </w:pPr>
            <w:r w:rsidRPr="00BB496B">
              <w:rPr>
                <w:sz w:val="20"/>
                <w:szCs w:val="20"/>
              </w:rPr>
              <w:t>0.241</w:t>
            </w:r>
          </w:p>
        </w:tc>
        <w:tc>
          <w:tcPr>
            <w:tcW w:w="0" w:type="auto"/>
            <w:vAlign w:val="center"/>
            <w:hideMark/>
          </w:tcPr>
          <w:p w14:paraId="3357A748" w14:textId="77777777" w:rsidR="00BB496B" w:rsidRPr="00BB496B" w:rsidRDefault="00BB496B" w:rsidP="00BB496B">
            <w:pPr>
              <w:jc w:val="both"/>
              <w:rPr>
                <w:sz w:val="20"/>
                <w:szCs w:val="20"/>
              </w:rPr>
            </w:pPr>
            <w:r w:rsidRPr="00BB496B">
              <w:rPr>
                <w:sz w:val="20"/>
                <w:szCs w:val="20"/>
              </w:rPr>
              <w:t>0.168</w:t>
            </w:r>
          </w:p>
        </w:tc>
        <w:tc>
          <w:tcPr>
            <w:tcW w:w="0" w:type="auto"/>
            <w:vAlign w:val="center"/>
            <w:hideMark/>
          </w:tcPr>
          <w:p w14:paraId="44B93884" w14:textId="77777777" w:rsidR="00BB496B" w:rsidRPr="00BB496B" w:rsidRDefault="00BB496B" w:rsidP="00BB496B">
            <w:pPr>
              <w:jc w:val="both"/>
              <w:rPr>
                <w:sz w:val="20"/>
                <w:szCs w:val="20"/>
              </w:rPr>
            </w:pPr>
            <w:r w:rsidRPr="00BB496B">
              <w:rPr>
                <w:sz w:val="20"/>
                <w:szCs w:val="20"/>
              </w:rPr>
              <w:t>0.198</w:t>
            </w:r>
          </w:p>
        </w:tc>
        <w:tc>
          <w:tcPr>
            <w:tcW w:w="0" w:type="auto"/>
            <w:vAlign w:val="center"/>
            <w:hideMark/>
          </w:tcPr>
          <w:p w14:paraId="10BA051C" w14:textId="77777777" w:rsidR="00BB496B" w:rsidRPr="00BB496B" w:rsidRDefault="00BB496B" w:rsidP="00BB496B">
            <w:pPr>
              <w:jc w:val="both"/>
              <w:rPr>
                <w:sz w:val="20"/>
                <w:szCs w:val="20"/>
              </w:rPr>
            </w:pPr>
            <w:r w:rsidRPr="00BB496B">
              <w:rPr>
                <w:sz w:val="20"/>
                <w:szCs w:val="20"/>
              </w:rPr>
              <w:t>2577</w:t>
            </w:r>
          </w:p>
        </w:tc>
      </w:tr>
      <w:tr w:rsidR="00BB496B" w:rsidRPr="00BB496B" w14:paraId="4C064F72" w14:textId="77777777" w:rsidTr="00BB496B">
        <w:trPr>
          <w:trHeight w:val="275"/>
          <w:tblCellSpacing w:w="15" w:type="dxa"/>
        </w:trPr>
        <w:tc>
          <w:tcPr>
            <w:tcW w:w="0" w:type="auto"/>
            <w:vAlign w:val="center"/>
            <w:hideMark/>
          </w:tcPr>
          <w:p w14:paraId="264201C1" w14:textId="77777777" w:rsidR="00BB496B" w:rsidRPr="00BB496B" w:rsidRDefault="00BB496B" w:rsidP="00BB496B">
            <w:pPr>
              <w:jc w:val="both"/>
              <w:rPr>
                <w:sz w:val="20"/>
                <w:szCs w:val="20"/>
              </w:rPr>
            </w:pPr>
            <w:r w:rsidRPr="00BB496B">
              <w:rPr>
                <w:sz w:val="20"/>
                <w:szCs w:val="20"/>
              </w:rPr>
              <w:t>Library Specific</w:t>
            </w:r>
          </w:p>
        </w:tc>
        <w:tc>
          <w:tcPr>
            <w:tcW w:w="0" w:type="auto"/>
            <w:vAlign w:val="center"/>
            <w:hideMark/>
          </w:tcPr>
          <w:p w14:paraId="4D4A032F" w14:textId="77777777" w:rsidR="00BB496B" w:rsidRPr="00BB496B" w:rsidRDefault="00BB496B" w:rsidP="00BB496B">
            <w:pPr>
              <w:jc w:val="both"/>
              <w:rPr>
                <w:sz w:val="20"/>
                <w:szCs w:val="20"/>
              </w:rPr>
            </w:pPr>
            <w:r w:rsidRPr="00BB496B">
              <w:rPr>
                <w:sz w:val="20"/>
                <w:szCs w:val="20"/>
              </w:rPr>
              <w:t>0.006</w:t>
            </w:r>
          </w:p>
        </w:tc>
        <w:tc>
          <w:tcPr>
            <w:tcW w:w="0" w:type="auto"/>
            <w:vAlign w:val="center"/>
            <w:hideMark/>
          </w:tcPr>
          <w:p w14:paraId="2B68F326" w14:textId="77777777" w:rsidR="00BB496B" w:rsidRPr="00BB496B" w:rsidRDefault="00BB496B" w:rsidP="00BB496B">
            <w:pPr>
              <w:jc w:val="both"/>
              <w:rPr>
                <w:sz w:val="20"/>
                <w:szCs w:val="20"/>
              </w:rPr>
            </w:pPr>
            <w:r w:rsidRPr="00BB496B">
              <w:rPr>
                <w:sz w:val="20"/>
                <w:szCs w:val="20"/>
              </w:rPr>
              <w:t>0.005</w:t>
            </w:r>
          </w:p>
        </w:tc>
        <w:tc>
          <w:tcPr>
            <w:tcW w:w="0" w:type="auto"/>
            <w:vAlign w:val="center"/>
            <w:hideMark/>
          </w:tcPr>
          <w:p w14:paraId="7444C0CF" w14:textId="77777777" w:rsidR="00BB496B" w:rsidRPr="00BB496B" w:rsidRDefault="00BB496B" w:rsidP="00BB496B">
            <w:pPr>
              <w:jc w:val="both"/>
              <w:rPr>
                <w:sz w:val="20"/>
                <w:szCs w:val="20"/>
              </w:rPr>
            </w:pPr>
            <w:r w:rsidRPr="00BB496B">
              <w:rPr>
                <w:sz w:val="20"/>
                <w:szCs w:val="20"/>
              </w:rPr>
              <w:t>0.005</w:t>
            </w:r>
          </w:p>
        </w:tc>
        <w:tc>
          <w:tcPr>
            <w:tcW w:w="0" w:type="auto"/>
            <w:vAlign w:val="center"/>
            <w:hideMark/>
          </w:tcPr>
          <w:p w14:paraId="0CA5B465" w14:textId="77777777" w:rsidR="00BB496B" w:rsidRPr="00BB496B" w:rsidRDefault="00BB496B" w:rsidP="00BB496B">
            <w:pPr>
              <w:jc w:val="both"/>
              <w:rPr>
                <w:sz w:val="20"/>
                <w:szCs w:val="20"/>
              </w:rPr>
            </w:pPr>
            <w:r w:rsidRPr="00BB496B">
              <w:rPr>
                <w:sz w:val="20"/>
                <w:szCs w:val="20"/>
              </w:rPr>
              <w:t>1401</w:t>
            </w:r>
          </w:p>
        </w:tc>
      </w:tr>
      <w:tr w:rsidR="00BB496B" w:rsidRPr="00BB496B" w14:paraId="2F0DD276" w14:textId="77777777" w:rsidTr="00BB496B">
        <w:trPr>
          <w:trHeight w:val="275"/>
          <w:tblCellSpacing w:w="15" w:type="dxa"/>
        </w:trPr>
        <w:tc>
          <w:tcPr>
            <w:tcW w:w="0" w:type="auto"/>
            <w:vAlign w:val="center"/>
            <w:hideMark/>
          </w:tcPr>
          <w:p w14:paraId="2922B091" w14:textId="77777777" w:rsidR="00BB496B" w:rsidRPr="00BB496B" w:rsidRDefault="00BB496B" w:rsidP="00BB496B">
            <w:pPr>
              <w:jc w:val="both"/>
              <w:rPr>
                <w:sz w:val="20"/>
                <w:szCs w:val="20"/>
              </w:rPr>
            </w:pPr>
            <w:r w:rsidRPr="00BB496B">
              <w:rPr>
                <w:sz w:val="20"/>
                <w:szCs w:val="20"/>
              </w:rPr>
              <w:t>Task - Classification</w:t>
            </w:r>
          </w:p>
        </w:tc>
        <w:tc>
          <w:tcPr>
            <w:tcW w:w="0" w:type="auto"/>
            <w:vAlign w:val="center"/>
            <w:hideMark/>
          </w:tcPr>
          <w:p w14:paraId="32DC7096"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4DD7F006"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70200598"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17839C3F" w14:textId="77777777" w:rsidR="00BB496B" w:rsidRPr="00BB496B" w:rsidRDefault="00BB496B" w:rsidP="00BB496B">
            <w:pPr>
              <w:jc w:val="both"/>
              <w:rPr>
                <w:sz w:val="20"/>
                <w:szCs w:val="20"/>
              </w:rPr>
            </w:pPr>
            <w:r w:rsidRPr="00BB496B">
              <w:rPr>
                <w:sz w:val="20"/>
                <w:szCs w:val="20"/>
              </w:rPr>
              <w:t>107</w:t>
            </w:r>
          </w:p>
        </w:tc>
      </w:tr>
      <w:tr w:rsidR="00BB496B" w:rsidRPr="00BB496B" w14:paraId="500E011E" w14:textId="77777777" w:rsidTr="00BB496B">
        <w:trPr>
          <w:trHeight w:val="260"/>
          <w:tblCellSpacing w:w="15" w:type="dxa"/>
        </w:trPr>
        <w:tc>
          <w:tcPr>
            <w:tcW w:w="0" w:type="auto"/>
            <w:vAlign w:val="center"/>
            <w:hideMark/>
          </w:tcPr>
          <w:p w14:paraId="404FCDD6" w14:textId="77777777" w:rsidR="00BB496B" w:rsidRPr="00BB496B" w:rsidRDefault="00BB496B" w:rsidP="00BB496B">
            <w:pPr>
              <w:jc w:val="both"/>
              <w:rPr>
                <w:sz w:val="20"/>
                <w:szCs w:val="20"/>
              </w:rPr>
            </w:pPr>
            <w:r w:rsidRPr="00BB496B">
              <w:rPr>
                <w:sz w:val="20"/>
                <w:szCs w:val="20"/>
              </w:rPr>
              <w:t>Task - Language Identification</w:t>
            </w:r>
          </w:p>
        </w:tc>
        <w:tc>
          <w:tcPr>
            <w:tcW w:w="0" w:type="auto"/>
            <w:vAlign w:val="center"/>
            <w:hideMark/>
          </w:tcPr>
          <w:p w14:paraId="509863D5"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013ABB19"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452863F5" w14:textId="77777777" w:rsidR="00BB496B" w:rsidRPr="00BB496B" w:rsidRDefault="00BB496B" w:rsidP="00BB496B">
            <w:pPr>
              <w:jc w:val="both"/>
              <w:rPr>
                <w:sz w:val="20"/>
                <w:szCs w:val="20"/>
              </w:rPr>
            </w:pPr>
            <w:r w:rsidRPr="00BB496B">
              <w:rPr>
                <w:sz w:val="20"/>
                <w:szCs w:val="20"/>
              </w:rPr>
              <w:t>0.000</w:t>
            </w:r>
          </w:p>
        </w:tc>
        <w:tc>
          <w:tcPr>
            <w:tcW w:w="0" w:type="auto"/>
            <w:vAlign w:val="center"/>
            <w:hideMark/>
          </w:tcPr>
          <w:p w14:paraId="398F787C" w14:textId="77777777" w:rsidR="00BB496B" w:rsidRPr="00BB496B" w:rsidRDefault="00BB496B" w:rsidP="00BB496B">
            <w:pPr>
              <w:jc w:val="both"/>
              <w:rPr>
                <w:sz w:val="20"/>
                <w:szCs w:val="20"/>
              </w:rPr>
            </w:pPr>
            <w:r w:rsidRPr="00BB496B">
              <w:rPr>
                <w:sz w:val="20"/>
                <w:szCs w:val="20"/>
              </w:rPr>
              <w:t>3</w:t>
            </w:r>
          </w:p>
        </w:tc>
      </w:tr>
    </w:tbl>
    <w:p w14:paraId="2DF9F8BB" w14:textId="77777777" w:rsidR="00F558A5" w:rsidRPr="00932280" w:rsidRDefault="00F558A5" w:rsidP="0001775C">
      <w:pPr>
        <w:jc w:val="both"/>
        <w:rPr>
          <w:sz w:val="20"/>
          <w:szCs w:val="20"/>
        </w:rPr>
      </w:pPr>
    </w:p>
    <w:p w14:paraId="1D765BE1" w14:textId="571606C4" w:rsidR="00932280" w:rsidRPr="00932280" w:rsidRDefault="00932280" w:rsidP="00932280">
      <w:pPr>
        <w:jc w:val="both"/>
        <w:rPr>
          <w:sz w:val="20"/>
          <w:szCs w:val="20"/>
        </w:rPr>
      </w:pPr>
      <w:r w:rsidRPr="00932280">
        <w:rPr>
          <w:sz w:val="20"/>
          <w:szCs w:val="20"/>
        </w:rPr>
        <w:t>In the displayed report</w:t>
      </w:r>
      <w:r w:rsidRPr="00932280">
        <w:rPr>
          <w:sz w:val="20"/>
          <w:szCs w:val="20"/>
        </w:rPr>
        <w:t xml:space="preserve"> below</w:t>
      </w:r>
      <w:r w:rsidRPr="00932280">
        <w:rPr>
          <w:sz w:val="20"/>
          <w:szCs w:val="20"/>
        </w:rPr>
        <w:t>, for instance, the class "Deployment/Serving Issue" achieves a high F1-score (0.661) due to both strong precision (0.658) and recall (0.665). On the other hand, classes like "Task - Lemmatization" and "Task - Language Identification" score 0 across all metrics because they are severely underrepresented (support = 62 and 3 respectively), making it difficult for the model to learn meaningful patterns.</w:t>
      </w:r>
    </w:p>
    <w:p w14:paraId="60AF8633" w14:textId="77777777" w:rsidR="00932280" w:rsidRPr="00932280" w:rsidRDefault="00932280" w:rsidP="00932280">
      <w:pPr>
        <w:jc w:val="both"/>
        <w:rPr>
          <w:sz w:val="20"/>
          <w:szCs w:val="20"/>
        </w:rPr>
      </w:pPr>
    </w:p>
    <w:p w14:paraId="48BC4CF6" w14:textId="77777777" w:rsidR="00932280" w:rsidRPr="00932280" w:rsidRDefault="00932280" w:rsidP="00932280">
      <w:pPr>
        <w:jc w:val="both"/>
        <w:rPr>
          <w:sz w:val="20"/>
          <w:szCs w:val="20"/>
        </w:rPr>
      </w:pPr>
      <w:r w:rsidRPr="00932280">
        <w:rPr>
          <w:sz w:val="20"/>
          <w:szCs w:val="20"/>
        </w:rPr>
        <w:lastRenderedPageBreak/>
        <w:t>These metrics are critical for assessing where the model performs well and where improvements are needed, particularly in managing class imbalance and optimizing recall versus precision depending on the use case.</w:t>
      </w:r>
    </w:p>
    <w:p w14:paraId="7DD1D5F0" w14:textId="60B88202" w:rsidR="00932280" w:rsidRDefault="00BB496B" w:rsidP="0001775C">
      <w:pPr>
        <w:jc w:val="both"/>
        <w:rPr>
          <w:sz w:val="20"/>
          <w:szCs w:val="20"/>
        </w:rPr>
      </w:pPr>
      <w:r w:rsidRPr="00932280">
        <w:rPr>
          <w:noProof/>
          <w:sz w:val="20"/>
          <w:szCs w:val="20"/>
        </w:rPr>
        <w:drawing>
          <wp:inline distT="0" distB="0" distL="0" distR="0" wp14:anchorId="2160727A" wp14:editId="0C146D71">
            <wp:extent cx="5152445" cy="3073829"/>
            <wp:effectExtent l="0" t="0" r="0" b="0"/>
            <wp:docPr id="973902106" name="Picture 1" descr="A grap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2106" name="Picture 1" descr="A graph with green bars&#10;&#10;AI-generated content may be incorrect."/>
                    <pic:cNvPicPr/>
                  </pic:nvPicPr>
                  <pic:blipFill>
                    <a:blip r:embed="rId20"/>
                    <a:stretch>
                      <a:fillRect/>
                    </a:stretch>
                  </pic:blipFill>
                  <pic:spPr>
                    <a:xfrm>
                      <a:off x="0" y="0"/>
                      <a:ext cx="5161240" cy="3079076"/>
                    </a:xfrm>
                    <a:prstGeom prst="rect">
                      <a:avLst/>
                    </a:prstGeom>
                  </pic:spPr>
                </pic:pic>
              </a:graphicData>
            </a:graphic>
          </wp:inline>
        </w:drawing>
      </w:r>
    </w:p>
    <w:p w14:paraId="40ACFA6E" w14:textId="77777777" w:rsidR="00BB496B" w:rsidRPr="00932280" w:rsidRDefault="00BB496B" w:rsidP="00BB496B">
      <w:pPr>
        <w:jc w:val="both"/>
        <w:rPr>
          <w:sz w:val="20"/>
          <w:szCs w:val="20"/>
        </w:rPr>
      </w:pPr>
    </w:p>
    <w:p w14:paraId="471031D7" w14:textId="77777777" w:rsidR="00BB496B" w:rsidRPr="00932280" w:rsidRDefault="00BB496B" w:rsidP="00BB496B">
      <w:pPr>
        <w:jc w:val="both"/>
        <w:rPr>
          <w:sz w:val="20"/>
          <w:szCs w:val="20"/>
        </w:rPr>
      </w:pPr>
      <w:r w:rsidRPr="00932280">
        <w:rPr>
          <w:sz w:val="20"/>
          <w:szCs w:val="20"/>
        </w:rPr>
        <w:t>This bar plot displays the distribution of Stack Overflow posts categorized by our BERT-based classifier. "Task - Tokenization" was the most frequently predicted category, followed by "Implementation Issue" and "Understanding Issue", suggesting a strong model bias towards these labels. The noticeable class imbalance indicates that the model may be overfitting to dominant patterns in the dataset.</w:t>
      </w:r>
    </w:p>
    <w:p w14:paraId="38E83E5B" w14:textId="77777777" w:rsidR="00BB496B" w:rsidRPr="00932280" w:rsidRDefault="00BB496B" w:rsidP="0001775C">
      <w:pPr>
        <w:jc w:val="both"/>
        <w:rPr>
          <w:sz w:val="20"/>
          <w:szCs w:val="20"/>
        </w:rPr>
      </w:pPr>
    </w:p>
    <w:p w14:paraId="7B7885DE" w14:textId="77777777" w:rsidR="00932280" w:rsidRPr="00932280" w:rsidRDefault="00932280" w:rsidP="0001775C">
      <w:pPr>
        <w:jc w:val="both"/>
        <w:rPr>
          <w:b/>
          <w:bCs/>
          <w:sz w:val="20"/>
          <w:szCs w:val="20"/>
        </w:rPr>
      </w:pPr>
    </w:p>
    <w:p w14:paraId="3CA949C5" w14:textId="528609BB" w:rsidR="007F4621" w:rsidRPr="00932280" w:rsidRDefault="009D5C2E" w:rsidP="0001775C">
      <w:pPr>
        <w:jc w:val="both"/>
        <w:rPr>
          <w:b/>
          <w:bCs/>
          <w:sz w:val="20"/>
          <w:szCs w:val="20"/>
        </w:rPr>
      </w:pPr>
      <w:r w:rsidRPr="00932280">
        <w:rPr>
          <w:b/>
          <w:bCs/>
          <w:sz w:val="20"/>
          <w:szCs w:val="20"/>
        </w:rPr>
        <w:t>9.</w:t>
      </w:r>
      <w:r w:rsidR="0001775C" w:rsidRPr="00932280">
        <w:rPr>
          <w:b/>
          <w:bCs/>
          <w:sz w:val="20"/>
          <w:szCs w:val="20"/>
        </w:rPr>
        <w:t>Fine-tuning Bert Model</w:t>
      </w:r>
    </w:p>
    <w:p w14:paraId="1AEA4751" w14:textId="77777777" w:rsidR="0001775C" w:rsidRPr="00932280" w:rsidRDefault="0001775C" w:rsidP="0001775C">
      <w:pPr>
        <w:jc w:val="both"/>
        <w:rPr>
          <w:b/>
          <w:bCs/>
          <w:sz w:val="20"/>
          <w:szCs w:val="20"/>
        </w:rPr>
      </w:pPr>
    </w:p>
    <w:p w14:paraId="218A8157" w14:textId="77777777" w:rsidR="00BB496B" w:rsidRPr="00BB496B" w:rsidRDefault="00BB496B" w:rsidP="00BB496B">
      <w:pPr>
        <w:jc w:val="both"/>
        <w:rPr>
          <w:sz w:val="20"/>
          <w:szCs w:val="20"/>
        </w:rPr>
      </w:pPr>
      <w:r w:rsidRPr="00BB496B">
        <w:rPr>
          <w:sz w:val="20"/>
          <w:szCs w:val="20"/>
        </w:rPr>
        <w:t xml:space="preserve">To complement the rule-based system and improve generalization on ambiguous or indirectly phrased posts, we fine-tuned a </w:t>
      </w:r>
      <w:proofErr w:type="spellStart"/>
      <w:r w:rsidRPr="00BB496B">
        <w:rPr>
          <w:sz w:val="20"/>
          <w:szCs w:val="20"/>
        </w:rPr>
        <w:t>bert</w:t>
      </w:r>
      <w:proofErr w:type="spellEnd"/>
      <w:r w:rsidRPr="00BB496B">
        <w:rPr>
          <w:sz w:val="20"/>
          <w:szCs w:val="20"/>
        </w:rPr>
        <w:t xml:space="preserve">-base-uncased model using the Hugging Face Transformers library. Input sequences were constructed by concatenating the cleaned question title and its accepted answer in the format: [CLS] </w:t>
      </w:r>
      <w:proofErr w:type="spellStart"/>
      <w:r w:rsidRPr="00BB496B">
        <w:rPr>
          <w:sz w:val="20"/>
          <w:szCs w:val="20"/>
        </w:rPr>
        <w:t>clean_title</w:t>
      </w:r>
      <w:proofErr w:type="spellEnd"/>
      <w:r w:rsidRPr="00BB496B">
        <w:rPr>
          <w:sz w:val="20"/>
          <w:szCs w:val="20"/>
        </w:rPr>
        <w:t xml:space="preserve"> [SEP] </w:t>
      </w:r>
      <w:proofErr w:type="spellStart"/>
      <w:r w:rsidRPr="00BB496B">
        <w:rPr>
          <w:sz w:val="20"/>
          <w:szCs w:val="20"/>
        </w:rPr>
        <w:t>clean_answer</w:t>
      </w:r>
      <w:proofErr w:type="spellEnd"/>
      <w:r w:rsidRPr="00BB496B">
        <w:rPr>
          <w:sz w:val="20"/>
          <w:szCs w:val="20"/>
        </w:rPr>
        <w:t xml:space="preserve"> [SEP].</w:t>
      </w:r>
    </w:p>
    <w:p w14:paraId="5990A312" w14:textId="77777777" w:rsidR="00BB496B" w:rsidRPr="00BB496B" w:rsidRDefault="00BB496B" w:rsidP="00BB496B">
      <w:pPr>
        <w:jc w:val="both"/>
        <w:rPr>
          <w:sz w:val="20"/>
          <w:szCs w:val="20"/>
        </w:rPr>
      </w:pPr>
      <w:r w:rsidRPr="00BB496B">
        <w:rPr>
          <w:sz w:val="20"/>
          <w:szCs w:val="20"/>
        </w:rPr>
        <w:t xml:space="preserve">To prevent overfitting on the small manually labeled dataset (100 posts), a classification head was added to BERT, comprising two fully connected layers with </w:t>
      </w:r>
      <w:proofErr w:type="spellStart"/>
      <w:r w:rsidRPr="00BB496B">
        <w:rPr>
          <w:sz w:val="20"/>
          <w:szCs w:val="20"/>
        </w:rPr>
        <w:t>ReLU</w:t>
      </w:r>
      <w:proofErr w:type="spellEnd"/>
      <w:r w:rsidRPr="00BB496B">
        <w:rPr>
          <w:sz w:val="20"/>
          <w:szCs w:val="20"/>
        </w:rPr>
        <w:t xml:space="preserve"> activation and dropout regularization. The dataset was split into an 85/15 train-validation set, and training was conducted for six epochs using the </w:t>
      </w:r>
      <w:proofErr w:type="spellStart"/>
      <w:r w:rsidRPr="00BB496B">
        <w:rPr>
          <w:sz w:val="20"/>
          <w:szCs w:val="20"/>
        </w:rPr>
        <w:t>AdamW</w:t>
      </w:r>
      <w:proofErr w:type="spellEnd"/>
      <w:r w:rsidRPr="00BB496B">
        <w:rPr>
          <w:sz w:val="20"/>
          <w:szCs w:val="20"/>
        </w:rPr>
        <w:t xml:space="preserve"> optimizer with a learning rate of </w:t>
      </w:r>
      <w:proofErr w:type="gramStart"/>
      <w:r w:rsidRPr="00BB496B">
        <w:rPr>
          <w:sz w:val="20"/>
          <w:szCs w:val="20"/>
        </w:rPr>
        <w:t>2e</w:t>
      </w:r>
      <w:proofErr w:type="gramEnd"/>
      <w:r w:rsidRPr="00BB496B">
        <w:rPr>
          <w:sz w:val="20"/>
          <w:szCs w:val="20"/>
        </w:rPr>
        <w:t xml:space="preserve">-5. Class imbalance was addressed using weighted cross-entropy loss, with weights computed via </w:t>
      </w:r>
      <w:proofErr w:type="spellStart"/>
      <w:r w:rsidRPr="00BB496B">
        <w:rPr>
          <w:sz w:val="20"/>
          <w:szCs w:val="20"/>
        </w:rPr>
        <w:t>sklearn’s</w:t>
      </w:r>
      <w:proofErr w:type="spellEnd"/>
      <w:r w:rsidRPr="00BB496B">
        <w:rPr>
          <w:sz w:val="20"/>
          <w:szCs w:val="20"/>
        </w:rPr>
        <w:t xml:space="preserve"> </w:t>
      </w:r>
      <w:proofErr w:type="spellStart"/>
      <w:r w:rsidRPr="00BB496B">
        <w:rPr>
          <w:sz w:val="20"/>
          <w:szCs w:val="20"/>
        </w:rPr>
        <w:t>compute_class_weight</w:t>
      </w:r>
      <w:proofErr w:type="spellEnd"/>
      <w:r w:rsidRPr="00BB496B">
        <w:rPr>
          <w:sz w:val="20"/>
          <w:szCs w:val="20"/>
        </w:rPr>
        <w:t xml:space="preserve"> method. A batch size of 16 was used, and training was accelerated using an NVIDIA RTX 4080 GPU.</w:t>
      </w:r>
    </w:p>
    <w:p w14:paraId="1CCCD9C9" w14:textId="77777777" w:rsidR="00BB496B" w:rsidRPr="00BB496B" w:rsidRDefault="00BB496B" w:rsidP="00BB496B">
      <w:pPr>
        <w:jc w:val="both"/>
        <w:rPr>
          <w:sz w:val="20"/>
          <w:szCs w:val="20"/>
        </w:rPr>
      </w:pPr>
      <w:r w:rsidRPr="00BB496B">
        <w:rPr>
          <w:sz w:val="20"/>
          <w:szCs w:val="20"/>
        </w:rPr>
        <w:t>Validation accuracy was monitored after each epoch, and the model achieving the highest score (68.24%) was saved. Despite promising validation results, evaluation on the full dataset revealed a tendency to favor high-frequency categories such as "Uncategorized" and "Implementation Issue", indicating residual bias due to class imbalance.</w:t>
      </w:r>
    </w:p>
    <w:p w14:paraId="7728A0EE" w14:textId="77777777" w:rsidR="0001775C" w:rsidRPr="00932280" w:rsidRDefault="0001775C" w:rsidP="0001775C">
      <w:pPr>
        <w:jc w:val="both"/>
        <w:rPr>
          <w:sz w:val="20"/>
          <w:szCs w:val="20"/>
        </w:rPr>
      </w:pPr>
      <w:r w:rsidRPr="00932280">
        <w:rPr>
          <w:sz w:val="20"/>
          <w:szCs w:val="20"/>
        </w:rPr>
        <w:t>The process of fine-tuning added value overall. It demonstrated that BERT could capture some semantic context outside what rule-based patterns might find even with a limited dataset. To really grasp the performance of the model, I also discovered, though, that careful curation of labeled instances and deeper evaluation—including precision, recall, and confusion matrix analysis—are crucial</w:t>
      </w:r>
    </w:p>
    <w:p w14:paraId="32BBA1AB" w14:textId="77777777" w:rsidR="009D5C2E" w:rsidRPr="00932280" w:rsidRDefault="009D5C2E" w:rsidP="0001775C">
      <w:pPr>
        <w:jc w:val="both"/>
        <w:rPr>
          <w:b/>
          <w:bCs/>
          <w:sz w:val="20"/>
          <w:szCs w:val="20"/>
        </w:rPr>
      </w:pPr>
    </w:p>
    <w:p w14:paraId="26B83A0D" w14:textId="77777777" w:rsidR="003145DC" w:rsidRPr="00932280" w:rsidRDefault="003145DC" w:rsidP="0001775C">
      <w:pPr>
        <w:spacing w:line="312" w:lineRule="auto"/>
        <w:jc w:val="both"/>
        <w:rPr>
          <w:b/>
          <w:bCs/>
          <w:sz w:val="20"/>
          <w:szCs w:val="20"/>
        </w:rPr>
      </w:pPr>
      <w:r w:rsidRPr="00932280">
        <w:rPr>
          <w:b/>
          <w:bCs/>
          <w:sz w:val="20"/>
          <w:szCs w:val="20"/>
        </w:rPr>
        <w:t>10. Comparative Evaluation</w:t>
      </w:r>
    </w:p>
    <w:p w14:paraId="1EC9FB13" w14:textId="77777777" w:rsidR="003145DC" w:rsidRDefault="003145DC" w:rsidP="0001775C">
      <w:pPr>
        <w:spacing w:line="312" w:lineRule="auto"/>
        <w:jc w:val="both"/>
        <w:rPr>
          <w:sz w:val="20"/>
          <w:szCs w:val="20"/>
        </w:rPr>
      </w:pPr>
      <w:r w:rsidRPr="00932280">
        <w:rPr>
          <w:sz w:val="20"/>
          <w:szCs w:val="20"/>
        </w:rPr>
        <w:t>The rule-based approach was better at precision in known patterns. BERT performed better in semantic understanding but struggled with less represented classes.</w:t>
      </w:r>
    </w:p>
    <w:p w14:paraId="24A381A3" w14:textId="77777777" w:rsidR="00353AB5" w:rsidRPr="00932280" w:rsidRDefault="00353AB5" w:rsidP="0001775C">
      <w:pPr>
        <w:spacing w:line="312" w:lineRule="auto"/>
        <w:jc w:val="both"/>
        <w:rPr>
          <w:sz w:val="20"/>
          <w:szCs w:val="20"/>
        </w:rPr>
      </w:pPr>
    </w:p>
    <w:p w14:paraId="1D03330B" w14:textId="77777777" w:rsidR="003145DC" w:rsidRPr="00932280" w:rsidRDefault="003145DC" w:rsidP="0001775C">
      <w:pPr>
        <w:spacing w:line="312" w:lineRule="auto"/>
        <w:jc w:val="both"/>
        <w:rPr>
          <w:b/>
          <w:bCs/>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846"/>
        <w:gridCol w:w="1436"/>
      </w:tblGrid>
      <w:tr w:rsidR="003145DC" w:rsidRPr="00932280" w14:paraId="354363C9" w14:textId="77777777" w:rsidTr="003145DC">
        <w:trPr>
          <w:tblCellSpacing w:w="15" w:type="dxa"/>
        </w:trPr>
        <w:tc>
          <w:tcPr>
            <w:tcW w:w="0" w:type="auto"/>
            <w:vAlign w:val="center"/>
            <w:hideMark/>
          </w:tcPr>
          <w:p w14:paraId="0497D86C" w14:textId="77777777" w:rsidR="003145DC" w:rsidRPr="00932280" w:rsidRDefault="003145DC" w:rsidP="0001775C">
            <w:pPr>
              <w:spacing w:line="312" w:lineRule="auto"/>
              <w:jc w:val="both"/>
              <w:rPr>
                <w:sz w:val="20"/>
                <w:szCs w:val="20"/>
              </w:rPr>
            </w:pPr>
            <w:r w:rsidRPr="00932280">
              <w:rPr>
                <w:sz w:val="20"/>
                <w:szCs w:val="20"/>
              </w:rPr>
              <w:lastRenderedPageBreak/>
              <w:t>Metric</w:t>
            </w:r>
          </w:p>
        </w:tc>
        <w:tc>
          <w:tcPr>
            <w:tcW w:w="0" w:type="auto"/>
            <w:vAlign w:val="center"/>
            <w:hideMark/>
          </w:tcPr>
          <w:p w14:paraId="50565697" w14:textId="77777777" w:rsidR="003145DC" w:rsidRPr="00932280" w:rsidRDefault="003145DC" w:rsidP="0001775C">
            <w:pPr>
              <w:spacing w:line="312" w:lineRule="auto"/>
              <w:jc w:val="both"/>
              <w:rPr>
                <w:sz w:val="20"/>
                <w:szCs w:val="20"/>
              </w:rPr>
            </w:pPr>
            <w:r w:rsidRPr="00932280">
              <w:rPr>
                <w:sz w:val="20"/>
                <w:szCs w:val="20"/>
              </w:rPr>
              <w:t>Rule-Based Approach</w:t>
            </w:r>
          </w:p>
        </w:tc>
        <w:tc>
          <w:tcPr>
            <w:tcW w:w="0" w:type="auto"/>
            <w:vAlign w:val="center"/>
            <w:hideMark/>
          </w:tcPr>
          <w:p w14:paraId="1B44B0E8" w14:textId="77777777" w:rsidR="003145DC" w:rsidRPr="00932280" w:rsidRDefault="003145DC" w:rsidP="0001775C">
            <w:pPr>
              <w:spacing w:line="312" w:lineRule="auto"/>
              <w:jc w:val="both"/>
              <w:rPr>
                <w:sz w:val="20"/>
                <w:szCs w:val="20"/>
              </w:rPr>
            </w:pPr>
            <w:r w:rsidRPr="00932280">
              <w:rPr>
                <w:sz w:val="20"/>
                <w:szCs w:val="20"/>
              </w:rPr>
              <w:t>BERT Classifier</w:t>
            </w:r>
          </w:p>
        </w:tc>
      </w:tr>
      <w:tr w:rsidR="003145DC" w:rsidRPr="00932280" w14:paraId="650E7B86" w14:textId="77777777" w:rsidTr="003145DC">
        <w:trPr>
          <w:tblCellSpacing w:w="15" w:type="dxa"/>
        </w:trPr>
        <w:tc>
          <w:tcPr>
            <w:tcW w:w="0" w:type="auto"/>
            <w:vAlign w:val="center"/>
            <w:hideMark/>
          </w:tcPr>
          <w:p w14:paraId="7557F600" w14:textId="77777777" w:rsidR="003145DC" w:rsidRPr="00932280" w:rsidRDefault="003145DC" w:rsidP="0001775C">
            <w:pPr>
              <w:spacing w:line="312" w:lineRule="auto"/>
              <w:jc w:val="both"/>
              <w:rPr>
                <w:sz w:val="20"/>
                <w:szCs w:val="20"/>
              </w:rPr>
            </w:pPr>
            <w:r w:rsidRPr="00932280">
              <w:rPr>
                <w:sz w:val="20"/>
                <w:szCs w:val="20"/>
              </w:rPr>
              <w:t>Interpretability</w:t>
            </w:r>
          </w:p>
        </w:tc>
        <w:tc>
          <w:tcPr>
            <w:tcW w:w="0" w:type="auto"/>
            <w:vAlign w:val="center"/>
            <w:hideMark/>
          </w:tcPr>
          <w:p w14:paraId="4A8551FD" w14:textId="77777777" w:rsidR="003145DC" w:rsidRPr="00932280" w:rsidRDefault="003145DC" w:rsidP="0001775C">
            <w:pPr>
              <w:spacing w:line="312" w:lineRule="auto"/>
              <w:jc w:val="both"/>
              <w:rPr>
                <w:sz w:val="20"/>
                <w:szCs w:val="20"/>
              </w:rPr>
            </w:pPr>
            <w:r w:rsidRPr="00932280">
              <w:rPr>
                <w:sz w:val="20"/>
                <w:szCs w:val="20"/>
              </w:rPr>
              <w:t>High</w:t>
            </w:r>
          </w:p>
        </w:tc>
        <w:tc>
          <w:tcPr>
            <w:tcW w:w="0" w:type="auto"/>
            <w:vAlign w:val="center"/>
            <w:hideMark/>
          </w:tcPr>
          <w:p w14:paraId="77A737A4" w14:textId="77777777" w:rsidR="003145DC" w:rsidRPr="00932280" w:rsidRDefault="003145DC" w:rsidP="0001775C">
            <w:pPr>
              <w:spacing w:line="312" w:lineRule="auto"/>
              <w:jc w:val="both"/>
              <w:rPr>
                <w:sz w:val="20"/>
                <w:szCs w:val="20"/>
              </w:rPr>
            </w:pPr>
            <w:r w:rsidRPr="00932280">
              <w:rPr>
                <w:sz w:val="20"/>
                <w:szCs w:val="20"/>
              </w:rPr>
              <w:t>Low</w:t>
            </w:r>
          </w:p>
        </w:tc>
      </w:tr>
      <w:tr w:rsidR="003145DC" w:rsidRPr="00932280" w14:paraId="58CF824B" w14:textId="77777777" w:rsidTr="003145DC">
        <w:trPr>
          <w:tblCellSpacing w:w="15" w:type="dxa"/>
        </w:trPr>
        <w:tc>
          <w:tcPr>
            <w:tcW w:w="0" w:type="auto"/>
            <w:vAlign w:val="center"/>
            <w:hideMark/>
          </w:tcPr>
          <w:p w14:paraId="77A5A1B6" w14:textId="77777777" w:rsidR="003145DC" w:rsidRPr="00932280" w:rsidRDefault="003145DC" w:rsidP="0001775C">
            <w:pPr>
              <w:spacing w:line="312" w:lineRule="auto"/>
              <w:jc w:val="both"/>
              <w:rPr>
                <w:sz w:val="20"/>
                <w:szCs w:val="20"/>
              </w:rPr>
            </w:pPr>
            <w:r w:rsidRPr="00932280">
              <w:rPr>
                <w:sz w:val="20"/>
                <w:szCs w:val="20"/>
              </w:rPr>
              <w:t>Accuracy</w:t>
            </w:r>
          </w:p>
        </w:tc>
        <w:tc>
          <w:tcPr>
            <w:tcW w:w="0" w:type="auto"/>
            <w:vAlign w:val="center"/>
            <w:hideMark/>
          </w:tcPr>
          <w:p w14:paraId="2839C1BF" w14:textId="77777777" w:rsidR="003145DC" w:rsidRPr="00932280" w:rsidRDefault="003145DC" w:rsidP="0001775C">
            <w:pPr>
              <w:spacing w:line="312" w:lineRule="auto"/>
              <w:jc w:val="both"/>
              <w:rPr>
                <w:sz w:val="20"/>
                <w:szCs w:val="20"/>
              </w:rPr>
            </w:pPr>
            <w:r w:rsidRPr="00932280">
              <w:rPr>
                <w:sz w:val="20"/>
                <w:szCs w:val="20"/>
              </w:rPr>
              <w:t>~50% (manual match)</w:t>
            </w:r>
          </w:p>
        </w:tc>
        <w:tc>
          <w:tcPr>
            <w:tcW w:w="0" w:type="auto"/>
            <w:vAlign w:val="center"/>
            <w:hideMark/>
          </w:tcPr>
          <w:p w14:paraId="4ACA9554" w14:textId="77777777" w:rsidR="003145DC" w:rsidRPr="00932280" w:rsidRDefault="003145DC" w:rsidP="0001775C">
            <w:pPr>
              <w:spacing w:line="312" w:lineRule="auto"/>
              <w:jc w:val="both"/>
              <w:rPr>
                <w:sz w:val="20"/>
                <w:szCs w:val="20"/>
              </w:rPr>
            </w:pPr>
            <w:r w:rsidRPr="00932280">
              <w:rPr>
                <w:sz w:val="20"/>
                <w:szCs w:val="20"/>
              </w:rPr>
              <w:t>68.24% (</w:t>
            </w:r>
            <w:proofErr w:type="spellStart"/>
            <w:r w:rsidRPr="00932280">
              <w:rPr>
                <w:sz w:val="20"/>
                <w:szCs w:val="20"/>
              </w:rPr>
              <w:t>val</w:t>
            </w:r>
            <w:proofErr w:type="spellEnd"/>
            <w:r w:rsidRPr="00932280">
              <w:rPr>
                <w:sz w:val="20"/>
                <w:szCs w:val="20"/>
              </w:rPr>
              <w:t xml:space="preserve"> acc)</w:t>
            </w:r>
          </w:p>
        </w:tc>
      </w:tr>
      <w:tr w:rsidR="003145DC" w:rsidRPr="00932280" w14:paraId="51DC7DE6" w14:textId="77777777" w:rsidTr="003145DC">
        <w:trPr>
          <w:tblCellSpacing w:w="15" w:type="dxa"/>
        </w:trPr>
        <w:tc>
          <w:tcPr>
            <w:tcW w:w="0" w:type="auto"/>
            <w:vAlign w:val="center"/>
            <w:hideMark/>
          </w:tcPr>
          <w:p w14:paraId="2BC65BBA" w14:textId="77777777" w:rsidR="003145DC" w:rsidRPr="00932280" w:rsidRDefault="003145DC" w:rsidP="0001775C">
            <w:pPr>
              <w:spacing w:line="312" w:lineRule="auto"/>
              <w:jc w:val="both"/>
              <w:rPr>
                <w:sz w:val="20"/>
                <w:szCs w:val="20"/>
              </w:rPr>
            </w:pPr>
            <w:r w:rsidRPr="00932280">
              <w:rPr>
                <w:sz w:val="20"/>
                <w:szCs w:val="20"/>
              </w:rPr>
              <w:t>Scalability</w:t>
            </w:r>
          </w:p>
        </w:tc>
        <w:tc>
          <w:tcPr>
            <w:tcW w:w="0" w:type="auto"/>
            <w:vAlign w:val="center"/>
            <w:hideMark/>
          </w:tcPr>
          <w:p w14:paraId="73B9B84C" w14:textId="77777777" w:rsidR="003145DC" w:rsidRPr="00932280" w:rsidRDefault="003145DC" w:rsidP="0001775C">
            <w:pPr>
              <w:spacing w:line="312" w:lineRule="auto"/>
              <w:jc w:val="both"/>
              <w:rPr>
                <w:sz w:val="20"/>
                <w:szCs w:val="20"/>
              </w:rPr>
            </w:pPr>
            <w:r w:rsidRPr="00932280">
              <w:rPr>
                <w:sz w:val="20"/>
                <w:szCs w:val="20"/>
              </w:rPr>
              <w:t>Limited</w:t>
            </w:r>
          </w:p>
        </w:tc>
        <w:tc>
          <w:tcPr>
            <w:tcW w:w="0" w:type="auto"/>
            <w:vAlign w:val="center"/>
            <w:hideMark/>
          </w:tcPr>
          <w:p w14:paraId="36E0319F" w14:textId="77777777" w:rsidR="003145DC" w:rsidRPr="00932280" w:rsidRDefault="003145DC" w:rsidP="0001775C">
            <w:pPr>
              <w:spacing w:line="312" w:lineRule="auto"/>
              <w:jc w:val="both"/>
              <w:rPr>
                <w:sz w:val="20"/>
                <w:szCs w:val="20"/>
              </w:rPr>
            </w:pPr>
            <w:r w:rsidRPr="00932280">
              <w:rPr>
                <w:sz w:val="20"/>
                <w:szCs w:val="20"/>
              </w:rPr>
              <w:t>High</w:t>
            </w:r>
          </w:p>
        </w:tc>
      </w:tr>
      <w:tr w:rsidR="003145DC" w:rsidRPr="00932280" w14:paraId="5E8D60A9" w14:textId="77777777" w:rsidTr="003145DC">
        <w:trPr>
          <w:tblCellSpacing w:w="15" w:type="dxa"/>
        </w:trPr>
        <w:tc>
          <w:tcPr>
            <w:tcW w:w="0" w:type="auto"/>
            <w:vAlign w:val="center"/>
            <w:hideMark/>
          </w:tcPr>
          <w:p w14:paraId="12D6B1EE" w14:textId="77777777" w:rsidR="003145DC" w:rsidRPr="00932280" w:rsidRDefault="003145DC" w:rsidP="0001775C">
            <w:pPr>
              <w:spacing w:line="312" w:lineRule="auto"/>
              <w:jc w:val="both"/>
              <w:rPr>
                <w:sz w:val="20"/>
                <w:szCs w:val="20"/>
              </w:rPr>
            </w:pPr>
            <w:r w:rsidRPr="00932280">
              <w:rPr>
                <w:sz w:val="20"/>
                <w:szCs w:val="20"/>
              </w:rPr>
              <w:t>Time to Deploy</w:t>
            </w:r>
          </w:p>
        </w:tc>
        <w:tc>
          <w:tcPr>
            <w:tcW w:w="0" w:type="auto"/>
            <w:vAlign w:val="center"/>
            <w:hideMark/>
          </w:tcPr>
          <w:p w14:paraId="5174B4FA" w14:textId="77777777" w:rsidR="003145DC" w:rsidRPr="00932280" w:rsidRDefault="003145DC" w:rsidP="0001775C">
            <w:pPr>
              <w:spacing w:line="312" w:lineRule="auto"/>
              <w:jc w:val="both"/>
              <w:rPr>
                <w:sz w:val="20"/>
                <w:szCs w:val="20"/>
              </w:rPr>
            </w:pPr>
            <w:r w:rsidRPr="00932280">
              <w:rPr>
                <w:sz w:val="20"/>
                <w:szCs w:val="20"/>
              </w:rPr>
              <w:t>Fast</w:t>
            </w:r>
          </w:p>
        </w:tc>
        <w:tc>
          <w:tcPr>
            <w:tcW w:w="0" w:type="auto"/>
            <w:vAlign w:val="center"/>
            <w:hideMark/>
          </w:tcPr>
          <w:p w14:paraId="054FB989" w14:textId="77777777" w:rsidR="003145DC" w:rsidRPr="00932280" w:rsidRDefault="003145DC" w:rsidP="0001775C">
            <w:pPr>
              <w:spacing w:line="312" w:lineRule="auto"/>
              <w:jc w:val="both"/>
              <w:rPr>
                <w:sz w:val="20"/>
                <w:szCs w:val="20"/>
              </w:rPr>
            </w:pPr>
            <w:r w:rsidRPr="00932280">
              <w:rPr>
                <w:sz w:val="20"/>
                <w:szCs w:val="20"/>
              </w:rPr>
              <w:t>Moderate</w:t>
            </w:r>
          </w:p>
        </w:tc>
      </w:tr>
    </w:tbl>
    <w:p w14:paraId="70C20D75" w14:textId="47135F6A" w:rsidR="003145DC" w:rsidRPr="00932280" w:rsidRDefault="003145DC" w:rsidP="0001775C">
      <w:pPr>
        <w:spacing w:line="312" w:lineRule="auto"/>
        <w:jc w:val="both"/>
        <w:rPr>
          <w:sz w:val="20"/>
          <w:szCs w:val="20"/>
        </w:rPr>
      </w:pPr>
      <w:r w:rsidRPr="00932280">
        <w:rPr>
          <w:sz w:val="20"/>
          <w:szCs w:val="20"/>
        </w:rPr>
        <w:t>The rule-based approach was better at precision in known patterns. BERT performed better in semantic understanding but struggled with less represented classes.</w:t>
      </w:r>
      <w:r w:rsidR="00932280" w:rsidRPr="00932280">
        <w:rPr>
          <w:noProof/>
          <w:sz w:val="20"/>
          <w:szCs w:val="20"/>
        </w:rPr>
        <w:t xml:space="preserve"> </w:t>
      </w:r>
      <w:r w:rsidR="00932280" w:rsidRPr="00932280">
        <w:rPr>
          <w:noProof/>
          <w:sz w:val="20"/>
          <w:szCs w:val="20"/>
        </w:rPr>
        <w:drawing>
          <wp:inline distT="0" distB="0" distL="0" distR="0" wp14:anchorId="4CE7EC21" wp14:editId="3BA9DAEB">
            <wp:extent cx="4285228" cy="2252920"/>
            <wp:effectExtent l="0" t="0" r="1270" b="0"/>
            <wp:docPr id="563226753"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load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6464" cy="2269342"/>
                    </a:xfrm>
                    <a:prstGeom prst="rect">
                      <a:avLst/>
                    </a:prstGeom>
                    <a:noFill/>
                    <a:ln>
                      <a:noFill/>
                    </a:ln>
                  </pic:spPr>
                </pic:pic>
              </a:graphicData>
            </a:graphic>
          </wp:inline>
        </w:drawing>
      </w:r>
    </w:p>
    <w:p w14:paraId="4FFAF810" w14:textId="25DA132D" w:rsidR="007F4621" w:rsidRPr="00932280" w:rsidRDefault="007F4621" w:rsidP="0001775C">
      <w:pPr>
        <w:spacing w:line="312" w:lineRule="auto"/>
        <w:jc w:val="both"/>
        <w:rPr>
          <w:sz w:val="20"/>
          <w:szCs w:val="20"/>
        </w:rPr>
      </w:pPr>
    </w:p>
    <w:p w14:paraId="794BF469" w14:textId="380FAFF9" w:rsidR="009D5C2E" w:rsidRPr="00932280" w:rsidRDefault="009D5C2E" w:rsidP="0001775C">
      <w:pPr>
        <w:spacing w:line="312" w:lineRule="auto"/>
        <w:jc w:val="both"/>
        <w:rPr>
          <w:sz w:val="20"/>
          <w:szCs w:val="20"/>
        </w:rPr>
      </w:pPr>
      <w:r w:rsidRPr="00932280">
        <w:rPr>
          <w:sz w:val="20"/>
          <w:szCs w:val="20"/>
        </w:rPr>
        <w:t>This chart illustrates the performance gap between our BERT-based classifier and the manually labeled ground truth. Out of over 11,000 predictions, only around 1,200 matched the human-assigned categories, indicating a mismatch rate of nearly 90%. This discrepancy highlights the challenges posed by ambiguous class boundaries, imbalanced labels, and limited training data.</w:t>
      </w:r>
    </w:p>
    <w:p w14:paraId="2E85C239" w14:textId="6DF211A7" w:rsidR="009D5C2E" w:rsidRPr="00932280" w:rsidRDefault="009D5C2E" w:rsidP="0001775C">
      <w:pPr>
        <w:spacing w:line="312" w:lineRule="auto"/>
        <w:jc w:val="both"/>
        <w:rPr>
          <w:sz w:val="20"/>
          <w:szCs w:val="20"/>
        </w:rPr>
      </w:pPr>
      <w:r w:rsidRPr="00932280">
        <w:rPr>
          <w:noProof/>
          <w:sz w:val="20"/>
          <w:szCs w:val="20"/>
        </w:rPr>
        <w:drawing>
          <wp:inline distT="0" distB="0" distL="0" distR="0" wp14:anchorId="7A9C1D17" wp14:editId="22DAC42F">
            <wp:extent cx="5413678" cy="3689405"/>
            <wp:effectExtent l="0" t="0" r="0" b="6350"/>
            <wp:docPr id="43650907"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0907" name="Picture 1" descr="A screenshot of a calendar&#10;&#10;AI-generated content may be incorrect."/>
                    <pic:cNvPicPr/>
                  </pic:nvPicPr>
                  <pic:blipFill>
                    <a:blip r:embed="rId22"/>
                    <a:stretch>
                      <a:fillRect/>
                    </a:stretch>
                  </pic:blipFill>
                  <pic:spPr>
                    <a:xfrm>
                      <a:off x="0" y="0"/>
                      <a:ext cx="5436857" cy="3705202"/>
                    </a:xfrm>
                    <a:prstGeom prst="rect">
                      <a:avLst/>
                    </a:prstGeom>
                  </pic:spPr>
                </pic:pic>
              </a:graphicData>
            </a:graphic>
          </wp:inline>
        </w:drawing>
      </w:r>
    </w:p>
    <w:p w14:paraId="28F8D04E" w14:textId="77777777" w:rsidR="009D5C2E" w:rsidRPr="00932280" w:rsidRDefault="009D5C2E" w:rsidP="0001775C">
      <w:pPr>
        <w:spacing w:line="312" w:lineRule="auto"/>
        <w:jc w:val="both"/>
        <w:rPr>
          <w:sz w:val="20"/>
          <w:szCs w:val="20"/>
        </w:rPr>
      </w:pPr>
    </w:p>
    <w:p w14:paraId="6E7779E2" w14:textId="77777777" w:rsidR="0001775C" w:rsidRPr="00932280" w:rsidRDefault="0001775C" w:rsidP="0001775C">
      <w:pPr>
        <w:spacing w:line="312" w:lineRule="auto"/>
        <w:jc w:val="both"/>
        <w:rPr>
          <w:sz w:val="20"/>
          <w:szCs w:val="20"/>
        </w:rPr>
      </w:pPr>
      <w:r w:rsidRPr="00932280">
        <w:rPr>
          <w:sz w:val="20"/>
          <w:szCs w:val="20"/>
        </w:rPr>
        <w:t>Above, the confusion matrix offers a comprehensive perspective on the performance of the BERT classifier among the nine defined categories. Diagonal cells reflect accurate predictions, including 1248 as "Library Specific" and 616 postings accurately labeled as "Deployment/Serving Issue." But significant off-diagonal values point to frequent misclassifications—most famously, over 1000 postings tagged by humans as "Implementation Issue" were projected as "Uncategorized." This implies that the model suffers especially with complex semantic overlaps, underrepresented categories, and uncertainty between library-specific and general implementation debates.</w:t>
      </w:r>
    </w:p>
    <w:p w14:paraId="1F9F58FC" w14:textId="77777777" w:rsidR="009D5C2E" w:rsidRPr="00932280" w:rsidRDefault="009D5C2E" w:rsidP="0001775C">
      <w:pPr>
        <w:spacing w:line="312" w:lineRule="auto"/>
        <w:jc w:val="both"/>
        <w:rPr>
          <w:sz w:val="20"/>
          <w:szCs w:val="20"/>
        </w:rPr>
      </w:pPr>
    </w:p>
    <w:p w14:paraId="511FE87A" w14:textId="2DE5EE21" w:rsidR="003145DC" w:rsidRPr="00BB496B" w:rsidRDefault="00BB496B" w:rsidP="0001775C">
      <w:pPr>
        <w:spacing w:line="312" w:lineRule="auto"/>
        <w:jc w:val="both"/>
        <w:rPr>
          <w:b/>
          <w:bCs/>
          <w:sz w:val="20"/>
          <w:szCs w:val="20"/>
        </w:rPr>
      </w:pPr>
      <w:r w:rsidRPr="00BB496B">
        <w:rPr>
          <w:b/>
          <w:bCs/>
          <w:sz w:val="20"/>
          <w:szCs w:val="20"/>
        </w:rPr>
        <w:t>12. public link to dataset</w:t>
      </w:r>
    </w:p>
    <w:p w14:paraId="7022FDC6" w14:textId="77777777" w:rsidR="00BB496B" w:rsidRPr="00932280" w:rsidRDefault="00BB496B" w:rsidP="0001775C">
      <w:pPr>
        <w:spacing w:line="312" w:lineRule="auto"/>
        <w:jc w:val="both"/>
        <w:rPr>
          <w:sz w:val="20"/>
          <w:szCs w:val="20"/>
        </w:rPr>
      </w:pPr>
    </w:p>
    <w:p w14:paraId="1F8ED936" w14:textId="77777777" w:rsidR="003145DC" w:rsidRPr="00932280" w:rsidRDefault="003145DC" w:rsidP="0001775C">
      <w:pPr>
        <w:spacing w:line="312" w:lineRule="auto"/>
        <w:jc w:val="both"/>
        <w:rPr>
          <w:b/>
          <w:bCs/>
          <w:sz w:val="20"/>
          <w:szCs w:val="20"/>
        </w:rPr>
      </w:pPr>
      <w:r w:rsidRPr="00932280">
        <w:rPr>
          <w:b/>
          <w:bCs/>
          <w:sz w:val="20"/>
          <w:szCs w:val="20"/>
        </w:rPr>
        <w:t>11. Conclusion</w:t>
      </w:r>
    </w:p>
    <w:p w14:paraId="49F59671" w14:textId="77777777" w:rsidR="0001775C" w:rsidRPr="00932280" w:rsidRDefault="0001775C" w:rsidP="0001775C">
      <w:pPr>
        <w:spacing w:line="312" w:lineRule="auto"/>
        <w:jc w:val="both"/>
        <w:rPr>
          <w:sz w:val="20"/>
          <w:szCs w:val="20"/>
        </w:rPr>
      </w:pPr>
      <w:r w:rsidRPr="00932280">
        <w:rPr>
          <w:sz w:val="20"/>
          <w:szCs w:val="20"/>
        </w:rPr>
        <w:t>This work shows how valuable it is to combine transformer-based deep learning with rule-based classification to organize and examine Stack Overflow entries on natural language processing (NLP). We produced a complete dataset including post titles, body text, tags, and accepted answers by gathering and analyzing over 28,000 posts labeled with [</w:t>
      </w:r>
      <w:proofErr w:type="spellStart"/>
      <w:r w:rsidRPr="00932280">
        <w:rPr>
          <w:sz w:val="20"/>
          <w:szCs w:val="20"/>
        </w:rPr>
        <w:t>nlp</w:t>
      </w:r>
      <w:proofErr w:type="spellEnd"/>
      <w:r w:rsidRPr="00932280">
        <w:rPr>
          <w:sz w:val="20"/>
          <w:szCs w:val="20"/>
        </w:rPr>
        <w:t>] and associated words. Our preprocessing system guaranteed linguistic clarity and consistency, therefore preparing the data for BERT-based as well as rule-based classification models.</w:t>
      </w:r>
      <w:r w:rsidRPr="00932280">
        <w:rPr>
          <w:sz w:val="20"/>
          <w:szCs w:val="20"/>
        </w:rPr>
        <w:br/>
      </w:r>
      <w:r w:rsidRPr="00932280">
        <w:rPr>
          <w:sz w:val="20"/>
          <w:szCs w:val="20"/>
        </w:rPr>
        <w:br/>
        <w:t xml:space="preserve">The rule-based method turned out to be </w:t>
      </w:r>
      <w:proofErr w:type="gramStart"/>
      <w:r w:rsidRPr="00932280">
        <w:rPr>
          <w:sz w:val="20"/>
          <w:szCs w:val="20"/>
        </w:rPr>
        <w:t>really easily</w:t>
      </w:r>
      <w:proofErr w:type="gramEnd"/>
      <w:r w:rsidRPr="00932280">
        <w:rPr>
          <w:sz w:val="20"/>
          <w:szCs w:val="20"/>
        </w:rPr>
        <w:t xml:space="preserve"> </w:t>
      </w:r>
      <w:proofErr w:type="spellStart"/>
      <w:r w:rsidRPr="00932280">
        <w:rPr>
          <w:sz w:val="20"/>
          <w:szCs w:val="20"/>
        </w:rPr>
        <w:t>debugable</w:t>
      </w:r>
      <w:proofErr w:type="spellEnd"/>
      <w:r w:rsidRPr="00932280">
        <w:rPr>
          <w:sz w:val="20"/>
          <w:szCs w:val="20"/>
        </w:rPr>
        <w:t xml:space="preserve">, efficient, and interpretable. It provided a consistent system for grouping objects depending on </w:t>
      </w:r>
      <w:proofErr w:type="spellStart"/>
      <w:r w:rsidRPr="00932280">
        <w:rPr>
          <w:sz w:val="20"/>
          <w:szCs w:val="20"/>
        </w:rPr>
        <w:t>well defined</w:t>
      </w:r>
      <w:proofErr w:type="spellEnd"/>
      <w:r w:rsidRPr="00932280">
        <w:rPr>
          <w:sz w:val="20"/>
          <w:szCs w:val="20"/>
        </w:rPr>
        <w:t xml:space="preserve"> heuristics and textual patterns. It lacked the adaptability to accommodate unseen changes in wording or meaning, though, and needed hand adjustment. We developed a BERT classifier using a manually labeled dataset of 100 posts to overcome these restrictions. Although the classifier obtained a good validation accuracy of 68.24%, its performance on real-world, imbalanced data underlined the difficulty of depending just on statistical models without enough labeled samples.</w:t>
      </w:r>
      <w:r w:rsidRPr="00932280">
        <w:rPr>
          <w:sz w:val="20"/>
          <w:szCs w:val="20"/>
        </w:rPr>
        <w:br/>
      </w:r>
      <w:r w:rsidRPr="00932280">
        <w:rPr>
          <w:sz w:val="20"/>
          <w:szCs w:val="20"/>
        </w:rPr>
        <w:br/>
        <w:t>By means of evaluation employing classification metrics, a confusion matrix, and mismatch analysis, we exposed important areas where BERT finds difficulty—especially in differentiating between similarly related categories like "Implementation Issue," and "Library Specific." Our results underline that although pre-trained language models such as BERT can generalize better than rules and capture semantic richness, their performance depends on both volume and quality of training data.</w:t>
      </w:r>
      <w:r w:rsidRPr="00932280">
        <w:rPr>
          <w:sz w:val="20"/>
          <w:szCs w:val="20"/>
        </w:rPr>
        <w:br/>
      </w:r>
      <w:r w:rsidRPr="00932280">
        <w:rPr>
          <w:sz w:val="20"/>
          <w:szCs w:val="20"/>
        </w:rPr>
        <w:br/>
        <w:t xml:space="preserve">Our hybrid approach ultimately reveals that while deep learning models can improve and expand classification efforts, rule-based models can act as a consistent first-pass filter. Future research could investigate active annotation techniques, semi-supervised learning, transformer versions including </w:t>
      </w:r>
      <w:proofErr w:type="spellStart"/>
      <w:r w:rsidRPr="00932280">
        <w:rPr>
          <w:sz w:val="20"/>
          <w:szCs w:val="20"/>
        </w:rPr>
        <w:t>DeBERTa</w:t>
      </w:r>
      <w:proofErr w:type="spellEnd"/>
      <w:r w:rsidRPr="00932280">
        <w:rPr>
          <w:sz w:val="20"/>
          <w:szCs w:val="20"/>
        </w:rPr>
        <w:t xml:space="preserve"> or </w:t>
      </w:r>
      <w:proofErr w:type="spellStart"/>
      <w:r w:rsidRPr="00932280">
        <w:rPr>
          <w:sz w:val="20"/>
          <w:szCs w:val="20"/>
        </w:rPr>
        <w:t>CodeBERT</w:t>
      </w:r>
      <w:proofErr w:type="spellEnd"/>
      <w:r w:rsidRPr="00932280">
        <w:rPr>
          <w:sz w:val="20"/>
          <w:szCs w:val="20"/>
        </w:rPr>
        <w:t xml:space="preserve"> for better technical text performance. With some refinement, this approach might develop into a </w:t>
      </w:r>
      <w:proofErr w:type="gramStart"/>
      <w:r w:rsidRPr="00932280">
        <w:rPr>
          <w:sz w:val="20"/>
          <w:szCs w:val="20"/>
        </w:rPr>
        <w:t>strong knowledge</w:t>
      </w:r>
      <w:proofErr w:type="gramEnd"/>
      <w:r w:rsidRPr="00932280">
        <w:rPr>
          <w:sz w:val="20"/>
          <w:szCs w:val="20"/>
        </w:rPr>
        <w:t xml:space="preserve"> foundation for teachers and NLP practitioners looking for rapid understanding of shared development issues.</w:t>
      </w:r>
    </w:p>
    <w:p w14:paraId="23799024" w14:textId="741804EE" w:rsidR="00EA14B7" w:rsidRPr="00932280" w:rsidRDefault="00000000" w:rsidP="0001775C">
      <w:pPr>
        <w:spacing w:line="312" w:lineRule="auto"/>
        <w:jc w:val="both"/>
        <w:rPr>
          <w:b/>
          <w:sz w:val="20"/>
          <w:szCs w:val="20"/>
        </w:rPr>
        <w:sectPr w:rsidR="00EA14B7" w:rsidRPr="00932280" w:rsidSect="0019222D">
          <w:pgSz w:w="12240" w:h="15840"/>
          <w:pgMar w:top="1360" w:right="1300" w:bottom="1120" w:left="1300" w:header="730" w:footer="924" w:gutter="0"/>
          <w:cols w:space="720"/>
        </w:sectPr>
      </w:pPr>
      <w:r w:rsidRPr="00932280">
        <w:rPr>
          <w:sz w:val="20"/>
          <w:szCs w:val="20"/>
        </w:rPr>
        <w:pict w14:anchorId="5BCE974A">
          <v:rect id="_x0000_i1034" style="width:0;height:1.5pt" o:hralign="center" o:hrstd="t" o:hr="t" fillcolor="#a0a0a0" stroked="f"/>
        </w:pict>
      </w:r>
    </w:p>
    <w:p w14:paraId="00527D77" w14:textId="77777777" w:rsidR="004B5555" w:rsidRPr="00932280" w:rsidRDefault="004B5555" w:rsidP="0001775C">
      <w:pPr>
        <w:tabs>
          <w:tab w:val="left" w:pos="527"/>
        </w:tabs>
        <w:spacing w:before="96" w:line="312" w:lineRule="auto"/>
        <w:ind w:right="145"/>
        <w:jc w:val="both"/>
        <w:rPr>
          <w:b/>
          <w:bCs/>
          <w:sz w:val="20"/>
          <w:szCs w:val="20"/>
        </w:rPr>
      </w:pPr>
      <w:r w:rsidRPr="00932280">
        <w:rPr>
          <w:b/>
          <w:bCs/>
          <w:sz w:val="20"/>
          <w:szCs w:val="20"/>
        </w:rPr>
        <w:lastRenderedPageBreak/>
        <w:t>References</w:t>
      </w:r>
    </w:p>
    <w:p w14:paraId="77A3F706"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[1] Devlin, J., Chang, M. W., Lee, K., &amp; Toutanova, K. (2019). </w:t>
      </w:r>
      <w:r w:rsidRPr="00932280">
        <w:rPr>
          <w:i/>
          <w:iCs/>
          <w:sz w:val="20"/>
          <w:szCs w:val="20"/>
        </w:rPr>
        <w:t>BERT: Pre-training of Deep Bidirectional Transformers for Language Understanding</w:t>
      </w:r>
      <w:r w:rsidRPr="00932280">
        <w:rPr>
          <w:sz w:val="20"/>
          <w:szCs w:val="20"/>
        </w:rPr>
        <w:t xml:space="preserve">. </w:t>
      </w:r>
      <w:proofErr w:type="spellStart"/>
      <w:r w:rsidRPr="00932280">
        <w:rPr>
          <w:sz w:val="20"/>
          <w:szCs w:val="20"/>
        </w:rPr>
        <w:t>arXiv</w:t>
      </w:r>
      <w:proofErr w:type="spellEnd"/>
      <w:r w:rsidRPr="00932280">
        <w:rPr>
          <w:sz w:val="20"/>
          <w:szCs w:val="20"/>
        </w:rPr>
        <w:t xml:space="preserve"> preprint. arXiv:1810.04805.</w:t>
      </w:r>
    </w:p>
    <w:p w14:paraId="6848953E"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[2] Reimers, N., &amp; </w:t>
      </w:r>
      <w:proofErr w:type="spellStart"/>
      <w:r w:rsidRPr="00932280">
        <w:rPr>
          <w:sz w:val="20"/>
          <w:szCs w:val="20"/>
        </w:rPr>
        <w:t>Gurevych</w:t>
      </w:r>
      <w:proofErr w:type="spellEnd"/>
      <w:r w:rsidRPr="00932280">
        <w:rPr>
          <w:sz w:val="20"/>
          <w:szCs w:val="20"/>
        </w:rPr>
        <w:t xml:space="preserve">, I. (2019). </w:t>
      </w:r>
      <w:r w:rsidRPr="00932280">
        <w:rPr>
          <w:i/>
          <w:iCs/>
          <w:sz w:val="20"/>
          <w:szCs w:val="20"/>
        </w:rPr>
        <w:t>Sentence-BERT: Sentence Embeddings using Siamese BERT-Networks</w:t>
      </w:r>
      <w:r w:rsidRPr="00932280">
        <w:rPr>
          <w:sz w:val="20"/>
          <w:szCs w:val="20"/>
        </w:rPr>
        <w:t xml:space="preserve">. </w:t>
      </w:r>
      <w:proofErr w:type="spellStart"/>
      <w:r w:rsidRPr="00932280">
        <w:rPr>
          <w:sz w:val="20"/>
          <w:szCs w:val="20"/>
        </w:rPr>
        <w:t>arXiv</w:t>
      </w:r>
      <w:proofErr w:type="spellEnd"/>
      <w:r w:rsidRPr="00932280">
        <w:rPr>
          <w:sz w:val="20"/>
          <w:szCs w:val="20"/>
        </w:rPr>
        <w:t xml:space="preserve"> preprint. arXiv:1908.10084.</w:t>
      </w:r>
    </w:p>
    <w:p w14:paraId="439261AF"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[3] Stack Exchange API Documentation. (2024). </w:t>
      </w:r>
      <w:proofErr w:type="spellStart"/>
      <w:r w:rsidRPr="00932280">
        <w:rPr>
          <w:i/>
          <w:iCs/>
          <w:sz w:val="20"/>
          <w:szCs w:val="20"/>
        </w:rPr>
        <w:t>StackApps</w:t>
      </w:r>
      <w:proofErr w:type="spellEnd"/>
      <w:r w:rsidRPr="00932280">
        <w:rPr>
          <w:sz w:val="20"/>
          <w:szCs w:val="20"/>
        </w:rPr>
        <w:t xml:space="preserve">. Available at: </w:t>
      </w:r>
      <w:hyperlink r:id="rId23" w:tgtFrame="_new" w:history="1">
        <w:r w:rsidRPr="00932280">
          <w:rPr>
            <w:rStyle w:val="Hyperlink"/>
            <w:sz w:val="20"/>
            <w:szCs w:val="20"/>
          </w:rPr>
          <w:t>https://api.stackexchange.com/docs</w:t>
        </w:r>
      </w:hyperlink>
    </w:p>
    <w:p w14:paraId="61BA6192"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[4] Wegner, A. (2022). </w:t>
      </w:r>
      <w:proofErr w:type="spellStart"/>
      <w:r w:rsidRPr="00932280">
        <w:rPr>
          <w:i/>
          <w:iCs/>
          <w:sz w:val="20"/>
          <w:szCs w:val="20"/>
        </w:rPr>
        <w:t>StackAPI</w:t>
      </w:r>
      <w:proofErr w:type="spellEnd"/>
      <w:r w:rsidRPr="00932280">
        <w:rPr>
          <w:i/>
          <w:iCs/>
          <w:sz w:val="20"/>
          <w:szCs w:val="20"/>
        </w:rPr>
        <w:t>: A Python wrapper for the Stack Exchange API</w:t>
      </w:r>
      <w:r w:rsidRPr="00932280">
        <w:rPr>
          <w:sz w:val="20"/>
          <w:szCs w:val="20"/>
        </w:rPr>
        <w:t xml:space="preserve">. GitHub Repository. Available at: </w:t>
      </w:r>
      <w:hyperlink r:id="rId24" w:tgtFrame="_new" w:history="1">
        <w:r w:rsidRPr="00932280">
          <w:rPr>
            <w:rStyle w:val="Hyperlink"/>
            <w:sz w:val="20"/>
            <w:szCs w:val="20"/>
          </w:rPr>
          <w:t>https://github.com/AWegnerGitHub/stackapi</w:t>
        </w:r>
      </w:hyperlink>
    </w:p>
    <w:p w14:paraId="463E0690"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[5] Pedregosa, F., Varoquaux, G., </w:t>
      </w:r>
      <w:proofErr w:type="spellStart"/>
      <w:r w:rsidRPr="00932280">
        <w:rPr>
          <w:sz w:val="20"/>
          <w:szCs w:val="20"/>
        </w:rPr>
        <w:t>Gramfort</w:t>
      </w:r>
      <w:proofErr w:type="spellEnd"/>
      <w:r w:rsidRPr="00932280">
        <w:rPr>
          <w:sz w:val="20"/>
          <w:szCs w:val="20"/>
        </w:rPr>
        <w:t xml:space="preserve">, A., Michel, V., Thirion, B., Grisel, O., ... &amp; Duchesnay, E. (2011). </w:t>
      </w:r>
      <w:r w:rsidRPr="00932280">
        <w:rPr>
          <w:i/>
          <w:iCs/>
          <w:sz w:val="20"/>
          <w:szCs w:val="20"/>
        </w:rPr>
        <w:t>Scikit-learn: Machine Learning in Python</w:t>
      </w:r>
      <w:r w:rsidRPr="00932280">
        <w:rPr>
          <w:sz w:val="20"/>
          <w:szCs w:val="20"/>
        </w:rPr>
        <w:t xml:space="preserve">. </w:t>
      </w:r>
      <w:r w:rsidRPr="00932280">
        <w:rPr>
          <w:i/>
          <w:iCs/>
          <w:sz w:val="20"/>
          <w:szCs w:val="20"/>
        </w:rPr>
        <w:t>Journal of Machine Learning Research</w:t>
      </w:r>
      <w:r w:rsidRPr="00932280">
        <w:rPr>
          <w:sz w:val="20"/>
          <w:szCs w:val="20"/>
        </w:rPr>
        <w:t>, 12, 2825–2830.</w:t>
      </w:r>
    </w:p>
    <w:p w14:paraId="548EAB10"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[6] Wolf, T., Debut, L., Sanh, V., </w:t>
      </w:r>
      <w:proofErr w:type="spellStart"/>
      <w:r w:rsidRPr="00932280">
        <w:rPr>
          <w:sz w:val="20"/>
          <w:szCs w:val="20"/>
        </w:rPr>
        <w:t>Chaumond</w:t>
      </w:r>
      <w:proofErr w:type="spellEnd"/>
      <w:r w:rsidRPr="00932280">
        <w:rPr>
          <w:sz w:val="20"/>
          <w:szCs w:val="20"/>
        </w:rPr>
        <w:t xml:space="preserve">, J., </w:t>
      </w:r>
      <w:proofErr w:type="spellStart"/>
      <w:r w:rsidRPr="00932280">
        <w:rPr>
          <w:sz w:val="20"/>
          <w:szCs w:val="20"/>
        </w:rPr>
        <w:t>Delangue</w:t>
      </w:r>
      <w:proofErr w:type="spellEnd"/>
      <w:r w:rsidRPr="00932280">
        <w:rPr>
          <w:sz w:val="20"/>
          <w:szCs w:val="20"/>
        </w:rPr>
        <w:t xml:space="preserve">, C., Moi, A., ... &amp; Rush, A. M. (2020). </w:t>
      </w:r>
      <w:r w:rsidRPr="00932280">
        <w:rPr>
          <w:i/>
          <w:iCs/>
          <w:sz w:val="20"/>
          <w:szCs w:val="20"/>
        </w:rPr>
        <w:t>Transformers: State-of-the-art Natural Language Processing</w:t>
      </w:r>
      <w:r w:rsidRPr="00932280">
        <w:rPr>
          <w:sz w:val="20"/>
          <w:szCs w:val="20"/>
        </w:rPr>
        <w:t xml:space="preserve">. </w:t>
      </w:r>
      <w:r w:rsidRPr="00932280">
        <w:rPr>
          <w:i/>
          <w:iCs/>
          <w:sz w:val="20"/>
          <w:szCs w:val="20"/>
        </w:rPr>
        <w:t>Proceedings of the 2020 EMNLP: System Demonstrations</w:t>
      </w:r>
      <w:r w:rsidRPr="00932280">
        <w:rPr>
          <w:sz w:val="20"/>
          <w:szCs w:val="20"/>
        </w:rPr>
        <w:t xml:space="preserve">, 38–45. </w:t>
      </w:r>
      <w:hyperlink r:id="rId25" w:tgtFrame="_new" w:history="1">
        <w:r w:rsidRPr="00932280">
          <w:rPr>
            <w:rStyle w:val="Hyperlink"/>
            <w:sz w:val="20"/>
            <w:szCs w:val="20"/>
          </w:rPr>
          <w:t>https://doi.org/10.18653/v1/2020.emnlp-demos.6</w:t>
        </w:r>
      </w:hyperlink>
    </w:p>
    <w:p w14:paraId="00455C1C"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[7] </w:t>
      </w:r>
      <w:proofErr w:type="spellStart"/>
      <w:r w:rsidRPr="00932280">
        <w:rPr>
          <w:sz w:val="20"/>
          <w:szCs w:val="20"/>
        </w:rPr>
        <w:t>Řehůřek</w:t>
      </w:r>
      <w:proofErr w:type="spellEnd"/>
      <w:r w:rsidRPr="00932280">
        <w:rPr>
          <w:sz w:val="20"/>
          <w:szCs w:val="20"/>
        </w:rPr>
        <w:t xml:space="preserve">, R., &amp; Sojka, P. (2010). </w:t>
      </w:r>
      <w:r w:rsidRPr="00932280">
        <w:rPr>
          <w:i/>
          <w:iCs/>
          <w:sz w:val="20"/>
          <w:szCs w:val="20"/>
        </w:rPr>
        <w:t>Software Framework for Topic Modelling with Large Corpora</w:t>
      </w:r>
      <w:r w:rsidRPr="00932280">
        <w:rPr>
          <w:sz w:val="20"/>
          <w:szCs w:val="20"/>
        </w:rPr>
        <w:t xml:space="preserve">. </w:t>
      </w:r>
      <w:r w:rsidRPr="00932280">
        <w:rPr>
          <w:i/>
          <w:iCs/>
          <w:sz w:val="20"/>
          <w:szCs w:val="20"/>
        </w:rPr>
        <w:t>Proceedings of the LREC 2010 Workshop on New Challenges for NLP Frameworks</w:t>
      </w:r>
      <w:r w:rsidRPr="00932280">
        <w:rPr>
          <w:sz w:val="20"/>
          <w:szCs w:val="20"/>
        </w:rPr>
        <w:t>, ELRA, 45–50.</w:t>
      </w:r>
    </w:p>
    <w:p w14:paraId="7FEB42BC"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[8] </w:t>
      </w:r>
      <w:proofErr w:type="spellStart"/>
      <w:r w:rsidRPr="00932280">
        <w:rPr>
          <w:sz w:val="20"/>
          <w:szCs w:val="20"/>
        </w:rPr>
        <w:t>Jurafsky</w:t>
      </w:r>
      <w:proofErr w:type="spellEnd"/>
      <w:r w:rsidRPr="00932280">
        <w:rPr>
          <w:sz w:val="20"/>
          <w:szCs w:val="20"/>
        </w:rPr>
        <w:t xml:space="preserve">, D., &amp; Martin, J. H. (2023). </w:t>
      </w:r>
      <w:r w:rsidRPr="00932280">
        <w:rPr>
          <w:i/>
          <w:iCs/>
          <w:sz w:val="20"/>
          <w:szCs w:val="20"/>
        </w:rPr>
        <w:t>Speech and Language Processing</w:t>
      </w:r>
      <w:r w:rsidRPr="00932280">
        <w:rPr>
          <w:sz w:val="20"/>
          <w:szCs w:val="20"/>
        </w:rPr>
        <w:t xml:space="preserve"> (3rd ed.). Available at: </w:t>
      </w:r>
      <w:hyperlink r:id="rId26" w:tgtFrame="_new" w:history="1">
        <w:r w:rsidRPr="00932280">
          <w:rPr>
            <w:rStyle w:val="Hyperlink"/>
            <w:sz w:val="20"/>
            <w:szCs w:val="20"/>
          </w:rPr>
          <w:t>https://web.stanford.edu/~jurafsky/slp3/ed3book_jan72023.pdf</w:t>
        </w:r>
      </w:hyperlink>
    </w:p>
    <w:p w14:paraId="7F6C18B6"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[9] Mikolov, T., Chen, K., Corrado, G., &amp; Dean, J. (2013). </w:t>
      </w:r>
      <w:r w:rsidRPr="00932280">
        <w:rPr>
          <w:i/>
          <w:iCs/>
          <w:sz w:val="20"/>
          <w:szCs w:val="20"/>
        </w:rPr>
        <w:t>Efficient Estimation of Word Representations in Vector Space</w:t>
      </w:r>
      <w:r w:rsidRPr="00932280">
        <w:rPr>
          <w:sz w:val="20"/>
          <w:szCs w:val="20"/>
        </w:rPr>
        <w:t xml:space="preserve">. </w:t>
      </w:r>
      <w:proofErr w:type="spellStart"/>
      <w:r w:rsidRPr="00932280">
        <w:rPr>
          <w:sz w:val="20"/>
          <w:szCs w:val="20"/>
        </w:rPr>
        <w:t>arXiv</w:t>
      </w:r>
      <w:proofErr w:type="spellEnd"/>
      <w:r w:rsidRPr="00932280">
        <w:rPr>
          <w:sz w:val="20"/>
          <w:szCs w:val="20"/>
        </w:rPr>
        <w:t xml:space="preserve"> preprint. arXiv:1301.3781.</w:t>
      </w:r>
    </w:p>
    <w:p w14:paraId="70FCF46D" w14:textId="77777777" w:rsidR="004B5555" w:rsidRPr="00932280" w:rsidRDefault="004B5555" w:rsidP="0001775C">
      <w:pPr>
        <w:pStyle w:val="ListParagraph"/>
        <w:tabs>
          <w:tab w:val="left" w:pos="527"/>
        </w:tabs>
        <w:spacing w:before="96" w:line="312" w:lineRule="auto"/>
        <w:ind w:left="140" w:right="145"/>
        <w:rPr>
          <w:sz w:val="20"/>
          <w:szCs w:val="20"/>
        </w:rPr>
      </w:pPr>
      <w:r w:rsidRPr="00932280">
        <w:rPr>
          <w:sz w:val="20"/>
          <w:szCs w:val="20"/>
        </w:rPr>
        <w:t xml:space="preserve">[10] Zhang, Q., Yang, T., &amp; Zhao, W. (2021). </w:t>
      </w:r>
      <w:r w:rsidRPr="00932280">
        <w:rPr>
          <w:i/>
          <w:iCs/>
          <w:sz w:val="20"/>
          <w:szCs w:val="20"/>
        </w:rPr>
        <w:t>Understanding Developer Challenges in NLP through Stack Overflow</w:t>
      </w:r>
      <w:r w:rsidRPr="00932280">
        <w:rPr>
          <w:sz w:val="20"/>
          <w:szCs w:val="20"/>
        </w:rPr>
        <w:t xml:space="preserve">. </w:t>
      </w:r>
      <w:r w:rsidRPr="00932280">
        <w:rPr>
          <w:i/>
          <w:iCs/>
          <w:sz w:val="20"/>
          <w:szCs w:val="20"/>
        </w:rPr>
        <w:t>Empirical Software Engineering Journal</w:t>
      </w:r>
      <w:r w:rsidRPr="00932280">
        <w:rPr>
          <w:sz w:val="20"/>
          <w:szCs w:val="20"/>
        </w:rPr>
        <w:t xml:space="preserve">, 26(1), 1–27. </w:t>
      </w:r>
      <w:hyperlink r:id="rId27" w:tgtFrame="_new" w:history="1">
        <w:r w:rsidRPr="00932280">
          <w:rPr>
            <w:rStyle w:val="Hyperlink"/>
            <w:sz w:val="20"/>
            <w:szCs w:val="20"/>
          </w:rPr>
          <w:t>https://doi.org/10.1007/s10664-020-09889-3</w:t>
        </w:r>
      </w:hyperlink>
    </w:p>
    <w:p w14:paraId="37327B73" w14:textId="4240417D" w:rsidR="00EA14B7" w:rsidRPr="00932280" w:rsidRDefault="00EA14B7" w:rsidP="0001775C">
      <w:pPr>
        <w:pStyle w:val="ListParagraph"/>
        <w:tabs>
          <w:tab w:val="left" w:pos="527"/>
        </w:tabs>
        <w:spacing w:before="96" w:line="312" w:lineRule="auto"/>
        <w:ind w:left="140" w:right="145" w:firstLine="0"/>
        <w:rPr>
          <w:sz w:val="20"/>
          <w:szCs w:val="20"/>
        </w:rPr>
      </w:pPr>
    </w:p>
    <w:sectPr w:rsidR="00EA14B7" w:rsidRPr="00932280">
      <w:pgSz w:w="12240" w:h="15840"/>
      <w:pgMar w:top="1360" w:right="1300" w:bottom="1120" w:left="1300" w:header="730" w:footer="9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C0DA4" w14:textId="77777777" w:rsidR="00C07761" w:rsidRDefault="00C07761">
      <w:r>
        <w:separator/>
      </w:r>
    </w:p>
  </w:endnote>
  <w:endnote w:type="continuationSeparator" w:id="0">
    <w:p w14:paraId="109F2B30" w14:textId="77777777" w:rsidR="00C07761" w:rsidRDefault="00C0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3395C" w14:textId="7C3F1AFB" w:rsidR="00EA14B7" w:rsidRDefault="00401E51">
    <w:pPr>
      <w:pStyle w:val="BodyText"/>
      <w:spacing w:line="14" w:lineRule="auto"/>
      <w:rPr>
        <w:sz w:val="20"/>
      </w:rPr>
    </w:pPr>
    <w:r>
      <w:rPr>
        <w:noProof/>
      </w:rPr>
      <mc:AlternateContent>
        <mc:Choice Requires="wps">
          <w:drawing>
            <wp:anchor distT="0" distB="0" distL="114300" distR="114300" simplePos="0" relativeHeight="487214080" behindDoc="1" locked="0" layoutInCell="1" allowOverlap="1" wp14:anchorId="0BD9004D" wp14:editId="6157B171">
              <wp:simplePos x="0" y="0"/>
              <wp:positionH relativeFrom="page">
                <wp:posOffset>6667500</wp:posOffset>
              </wp:positionH>
              <wp:positionV relativeFrom="page">
                <wp:posOffset>9331960</wp:posOffset>
              </wp:positionV>
              <wp:extent cx="241300" cy="194310"/>
              <wp:effectExtent l="0" t="0" r="0" b="0"/>
              <wp:wrapNone/>
              <wp:docPr id="130815065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9004D" id="_x0000_t202" coordsize="21600,21600" o:spt="202" path="m,l,21600r21600,l21600,xe">
              <v:stroke joinstyle="miter"/>
              <v:path gradientshapeok="t" o:connecttype="rect"/>
            </v:shapetype>
            <v:shape id="docshape5" o:spid="_x0000_s1028" type="#_x0000_t202" style="position:absolute;margin-left:525pt;margin-top:734.8pt;width:19pt;height:15.3pt;z-index:-161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" filled="f" stroked="f">
              <v:textbox inset="0,0,0,0">
                <w:txbxContent>
                  <w:p w14:paraId="37750C6D" w14:textId="77777777" w:rsidR="00EA14B7"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B5794" w14:textId="77777777" w:rsidR="00C07761" w:rsidRDefault="00C07761">
      <w:r>
        <w:separator/>
      </w:r>
    </w:p>
  </w:footnote>
  <w:footnote w:type="continuationSeparator" w:id="0">
    <w:p w14:paraId="7C5BB222" w14:textId="77777777" w:rsidR="00C07761" w:rsidRDefault="00C07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57BB" w14:textId="4A0B0150" w:rsidR="00EA14B7" w:rsidRDefault="00401E51">
    <w:pPr>
      <w:pStyle w:val="BodyText"/>
      <w:spacing w:line="14" w:lineRule="auto"/>
      <w:rPr>
        <w:sz w:val="20"/>
      </w:rPr>
    </w:pPr>
    <w:r>
      <w:rPr>
        <w:noProof/>
      </w:rPr>
      <mc:AlternateContent>
        <mc:Choice Requires="wps">
          <w:drawing>
            <wp:anchor distT="0" distB="0" distL="114300" distR="114300" simplePos="0" relativeHeight="487213056" behindDoc="1" locked="0" layoutInCell="1" allowOverlap="1" wp14:anchorId="6D08E7D0" wp14:editId="0A390F42">
              <wp:simplePos x="0" y="0"/>
              <wp:positionH relativeFrom="page">
                <wp:posOffset>901700</wp:posOffset>
              </wp:positionH>
              <wp:positionV relativeFrom="page">
                <wp:posOffset>450850</wp:posOffset>
              </wp:positionV>
              <wp:extent cx="3374390" cy="194310"/>
              <wp:effectExtent l="0" t="0" r="0" b="0"/>
              <wp:wrapNone/>
              <wp:docPr id="39040673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43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D482A" w14:textId="7E205A14" w:rsidR="00EA14B7" w:rsidRPr="007E7F88" w:rsidRDefault="005E004E">
                          <w:pPr>
                            <w:spacing w:before="10"/>
                            <w:ind w:left="20"/>
                            <w:rPr>
                              <w:i/>
                              <w:sz w:val="24"/>
                              <w:lang w:val="en-AU"/>
                            </w:rPr>
                          </w:pPr>
                          <w:r w:rsidRPr="005E004E">
                            <w:rPr>
                              <w:i/>
                              <w:sz w:val="24"/>
                              <w:lang w:val="en-AU"/>
                            </w:rPr>
                            <w:t>Automated Text 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8E7D0" id="_x0000_t202" coordsize="21600,21600" o:spt="202" path="m,l,21600r21600,l21600,xe">
              <v:stroke joinstyle="miter"/>
              <v:path gradientshapeok="t" o:connecttype="rect"/>
            </v:shapetype>
            <v:shape id="docshape3" o:spid="_x0000_s1026" type="#_x0000_t202" style="position:absolute;margin-left:71pt;margin-top:35.5pt;width:265.7pt;height:15.3pt;z-index:-1610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" filled="f" stroked="f">
              <v:textbox inset="0,0,0,0">
                <w:txbxContent>
                  <w:p w14:paraId="1EED482A" w14:textId="7E205A14" w:rsidR="00EA14B7" w:rsidRPr="007E7F88" w:rsidRDefault="005E004E">
                    <w:pPr>
                      <w:spacing w:before="10"/>
                      <w:ind w:left="20"/>
                      <w:rPr>
                        <w:i/>
                        <w:sz w:val="24"/>
                        <w:lang w:val="en-AU"/>
                      </w:rPr>
                    </w:pPr>
                    <w:r w:rsidRPr="005E004E">
                      <w:rPr>
                        <w:i/>
                        <w:sz w:val="24"/>
                        <w:lang w:val="en-AU"/>
                      </w:rPr>
                      <w:t>Automated Text Classification</w:t>
                    </w:r>
                  </w:p>
                </w:txbxContent>
              </v:textbox>
              <w10:wrap anchorx="page" anchory="page"/>
            </v:shape>
          </w:pict>
        </mc:Fallback>
      </mc:AlternateContent>
    </w:r>
    <w:r>
      <w:rPr>
        <w:noProof/>
      </w:rPr>
      <mc:AlternateContent>
        <mc:Choice Requires="wps">
          <w:drawing>
            <wp:anchor distT="0" distB="0" distL="114300" distR="114300" simplePos="0" relativeHeight="487213568" behindDoc="1" locked="0" layoutInCell="1" allowOverlap="1" wp14:anchorId="09B1FA39" wp14:editId="1F69F2B7">
              <wp:simplePos x="0" y="0"/>
              <wp:positionH relativeFrom="page">
                <wp:posOffset>4406900</wp:posOffset>
              </wp:positionH>
              <wp:positionV relativeFrom="page">
                <wp:posOffset>450850</wp:posOffset>
              </wp:positionV>
              <wp:extent cx="608330" cy="194310"/>
              <wp:effectExtent l="0" t="0" r="0" b="0"/>
              <wp:wrapNone/>
              <wp:docPr id="117523471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9D987" w14:textId="21314086" w:rsidR="00EA14B7" w:rsidRDefault="00EA14B7" w:rsidP="0056716E">
                          <w:pPr>
                            <w:spacing w:before="1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1FA39" id="docshape4" o:spid="_x0000_s1027" type="#_x0000_t202" style="position:absolute;margin-left:347pt;margin-top:35.5pt;width:47.9pt;height:15.3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" filled="f" stroked="f">
              <v:textbox inset="0,0,0,0">
                <w:txbxContent>
                  <w:p w14:paraId="7599D987" w14:textId="21314086" w:rsidR="00EA14B7" w:rsidRDefault="00EA14B7" w:rsidP="0056716E">
                    <w:pPr>
                      <w:spacing w:before="10"/>
                      <w:rPr>
                        <w:i/>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4B2E"/>
    <w:multiLevelType w:val="multilevel"/>
    <w:tmpl w:val="DD4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72242"/>
    <w:multiLevelType w:val="hybridMultilevel"/>
    <w:tmpl w:val="EF926DBE"/>
    <w:lvl w:ilvl="0" w:tplc="97ECDC4C">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EC10CC22">
      <w:numFmt w:val="bullet"/>
      <w:lvlText w:val="•"/>
      <w:lvlJc w:val="left"/>
      <w:pPr>
        <w:ind w:left="1738" w:hanging="360"/>
      </w:pPr>
      <w:rPr>
        <w:rFonts w:hint="default"/>
        <w:lang w:val="en-US" w:eastAsia="en-US" w:bidi="ar-SA"/>
      </w:rPr>
    </w:lvl>
    <w:lvl w:ilvl="2" w:tplc="B5F27534">
      <w:numFmt w:val="bullet"/>
      <w:lvlText w:val="•"/>
      <w:lvlJc w:val="left"/>
      <w:pPr>
        <w:ind w:left="2616" w:hanging="360"/>
      </w:pPr>
      <w:rPr>
        <w:rFonts w:hint="default"/>
        <w:lang w:val="en-US" w:eastAsia="en-US" w:bidi="ar-SA"/>
      </w:rPr>
    </w:lvl>
    <w:lvl w:ilvl="3" w:tplc="E2BCD0A8">
      <w:numFmt w:val="bullet"/>
      <w:lvlText w:val="•"/>
      <w:lvlJc w:val="left"/>
      <w:pPr>
        <w:ind w:left="3494" w:hanging="360"/>
      </w:pPr>
      <w:rPr>
        <w:rFonts w:hint="default"/>
        <w:lang w:val="en-US" w:eastAsia="en-US" w:bidi="ar-SA"/>
      </w:rPr>
    </w:lvl>
    <w:lvl w:ilvl="4" w:tplc="76E0120E">
      <w:numFmt w:val="bullet"/>
      <w:lvlText w:val="•"/>
      <w:lvlJc w:val="left"/>
      <w:pPr>
        <w:ind w:left="4372" w:hanging="360"/>
      </w:pPr>
      <w:rPr>
        <w:rFonts w:hint="default"/>
        <w:lang w:val="en-US" w:eastAsia="en-US" w:bidi="ar-SA"/>
      </w:rPr>
    </w:lvl>
    <w:lvl w:ilvl="5" w:tplc="E96449C4">
      <w:numFmt w:val="bullet"/>
      <w:lvlText w:val="•"/>
      <w:lvlJc w:val="left"/>
      <w:pPr>
        <w:ind w:left="5250" w:hanging="360"/>
      </w:pPr>
      <w:rPr>
        <w:rFonts w:hint="default"/>
        <w:lang w:val="en-US" w:eastAsia="en-US" w:bidi="ar-SA"/>
      </w:rPr>
    </w:lvl>
    <w:lvl w:ilvl="6" w:tplc="46882FD0">
      <w:numFmt w:val="bullet"/>
      <w:lvlText w:val="•"/>
      <w:lvlJc w:val="left"/>
      <w:pPr>
        <w:ind w:left="6128" w:hanging="360"/>
      </w:pPr>
      <w:rPr>
        <w:rFonts w:hint="default"/>
        <w:lang w:val="en-US" w:eastAsia="en-US" w:bidi="ar-SA"/>
      </w:rPr>
    </w:lvl>
    <w:lvl w:ilvl="7" w:tplc="B2285898">
      <w:numFmt w:val="bullet"/>
      <w:lvlText w:val="•"/>
      <w:lvlJc w:val="left"/>
      <w:pPr>
        <w:ind w:left="7006" w:hanging="360"/>
      </w:pPr>
      <w:rPr>
        <w:rFonts w:hint="default"/>
        <w:lang w:val="en-US" w:eastAsia="en-US" w:bidi="ar-SA"/>
      </w:rPr>
    </w:lvl>
    <w:lvl w:ilvl="8" w:tplc="59D26088">
      <w:numFmt w:val="bullet"/>
      <w:lvlText w:val="•"/>
      <w:lvlJc w:val="left"/>
      <w:pPr>
        <w:ind w:left="7884" w:hanging="360"/>
      </w:pPr>
      <w:rPr>
        <w:rFonts w:hint="default"/>
        <w:lang w:val="en-US" w:eastAsia="en-US" w:bidi="ar-SA"/>
      </w:rPr>
    </w:lvl>
  </w:abstractNum>
  <w:abstractNum w:abstractNumId="2" w15:restartNumberingAfterBreak="0">
    <w:nsid w:val="241E4FC4"/>
    <w:multiLevelType w:val="hybridMultilevel"/>
    <w:tmpl w:val="8E90C9EC"/>
    <w:lvl w:ilvl="0" w:tplc="E0604A6E">
      <w:start w:val="1"/>
      <w:numFmt w:val="decimal"/>
      <w:lvlText w:val="[%1]"/>
      <w:lvlJc w:val="left"/>
      <w:pPr>
        <w:ind w:left="140" w:hanging="387"/>
      </w:pPr>
      <w:rPr>
        <w:rFonts w:ascii="Times New Roman" w:eastAsia="Times New Roman" w:hAnsi="Times New Roman" w:cs="Times New Roman" w:hint="default"/>
        <w:b w:val="0"/>
        <w:bCs w:val="0"/>
        <w:i w:val="0"/>
        <w:iCs w:val="0"/>
        <w:spacing w:val="-1"/>
        <w:w w:val="100"/>
        <w:sz w:val="22"/>
        <w:szCs w:val="22"/>
        <w:lang w:val="en-US" w:eastAsia="en-US" w:bidi="ar-SA"/>
      </w:rPr>
    </w:lvl>
    <w:lvl w:ilvl="1" w:tplc="C16C07D6">
      <w:numFmt w:val="bullet"/>
      <w:lvlText w:val="•"/>
      <w:lvlJc w:val="left"/>
      <w:pPr>
        <w:ind w:left="1090" w:hanging="387"/>
      </w:pPr>
      <w:rPr>
        <w:rFonts w:hint="default"/>
        <w:lang w:val="en-US" w:eastAsia="en-US" w:bidi="ar-SA"/>
      </w:rPr>
    </w:lvl>
    <w:lvl w:ilvl="2" w:tplc="1E18C700">
      <w:numFmt w:val="bullet"/>
      <w:lvlText w:val="•"/>
      <w:lvlJc w:val="left"/>
      <w:pPr>
        <w:ind w:left="2040" w:hanging="387"/>
      </w:pPr>
      <w:rPr>
        <w:rFonts w:hint="default"/>
        <w:lang w:val="en-US" w:eastAsia="en-US" w:bidi="ar-SA"/>
      </w:rPr>
    </w:lvl>
    <w:lvl w:ilvl="3" w:tplc="00FC0A86">
      <w:numFmt w:val="bullet"/>
      <w:lvlText w:val="•"/>
      <w:lvlJc w:val="left"/>
      <w:pPr>
        <w:ind w:left="2990" w:hanging="387"/>
      </w:pPr>
      <w:rPr>
        <w:rFonts w:hint="default"/>
        <w:lang w:val="en-US" w:eastAsia="en-US" w:bidi="ar-SA"/>
      </w:rPr>
    </w:lvl>
    <w:lvl w:ilvl="4" w:tplc="0CB00E70">
      <w:numFmt w:val="bullet"/>
      <w:lvlText w:val="•"/>
      <w:lvlJc w:val="left"/>
      <w:pPr>
        <w:ind w:left="3940" w:hanging="387"/>
      </w:pPr>
      <w:rPr>
        <w:rFonts w:hint="default"/>
        <w:lang w:val="en-US" w:eastAsia="en-US" w:bidi="ar-SA"/>
      </w:rPr>
    </w:lvl>
    <w:lvl w:ilvl="5" w:tplc="5278347A">
      <w:numFmt w:val="bullet"/>
      <w:lvlText w:val="•"/>
      <w:lvlJc w:val="left"/>
      <w:pPr>
        <w:ind w:left="4890" w:hanging="387"/>
      </w:pPr>
      <w:rPr>
        <w:rFonts w:hint="default"/>
        <w:lang w:val="en-US" w:eastAsia="en-US" w:bidi="ar-SA"/>
      </w:rPr>
    </w:lvl>
    <w:lvl w:ilvl="6" w:tplc="854081BA">
      <w:numFmt w:val="bullet"/>
      <w:lvlText w:val="•"/>
      <w:lvlJc w:val="left"/>
      <w:pPr>
        <w:ind w:left="5840" w:hanging="387"/>
      </w:pPr>
      <w:rPr>
        <w:rFonts w:hint="default"/>
        <w:lang w:val="en-US" w:eastAsia="en-US" w:bidi="ar-SA"/>
      </w:rPr>
    </w:lvl>
    <w:lvl w:ilvl="7" w:tplc="1A3264A8">
      <w:numFmt w:val="bullet"/>
      <w:lvlText w:val="•"/>
      <w:lvlJc w:val="left"/>
      <w:pPr>
        <w:ind w:left="6790" w:hanging="387"/>
      </w:pPr>
      <w:rPr>
        <w:rFonts w:hint="default"/>
        <w:lang w:val="en-US" w:eastAsia="en-US" w:bidi="ar-SA"/>
      </w:rPr>
    </w:lvl>
    <w:lvl w:ilvl="8" w:tplc="F282E664">
      <w:numFmt w:val="bullet"/>
      <w:lvlText w:val="•"/>
      <w:lvlJc w:val="left"/>
      <w:pPr>
        <w:ind w:left="7740" w:hanging="387"/>
      </w:pPr>
      <w:rPr>
        <w:rFonts w:hint="default"/>
        <w:lang w:val="en-US" w:eastAsia="en-US" w:bidi="ar-SA"/>
      </w:rPr>
    </w:lvl>
  </w:abstractNum>
  <w:abstractNum w:abstractNumId="3" w15:restartNumberingAfterBreak="0">
    <w:nsid w:val="31D273B8"/>
    <w:multiLevelType w:val="multilevel"/>
    <w:tmpl w:val="4AF05D20"/>
    <w:lvl w:ilvl="0">
      <w:start w:val="1"/>
      <w:numFmt w:val="decimal"/>
      <w:lvlText w:val="%1."/>
      <w:lvlJc w:val="left"/>
      <w:pPr>
        <w:ind w:left="380" w:hanging="240"/>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920" w:hanging="42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1460" w:hanging="600"/>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482" w:hanging="600"/>
      </w:pPr>
      <w:rPr>
        <w:rFonts w:hint="default"/>
        <w:lang w:val="en-US" w:eastAsia="en-US" w:bidi="ar-SA"/>
      </w:rPr>
    </w:lvl>
    <w:lvl w:ilvl="4">
      <w:numFmt w:val="bullet"/>
      <w:lvlText w:val="•"/>
      <w:lvlJc w:val="left"/>
      <w:pPr>
        <w:ind w:left="3505" w:hanging="600"/>
      </w:pPr>
      <w:rPr>
        <w:rFonts w:hint="default"/>
        <w:lang w:val="en-US" w:eastAsia="en-US" w:bidi="ar-SA"/>
      </w:rPr>
    </w:lvl>
    <w:lvl w:ilvl="5">
      <w:numFmt w:val="bullet"/>
      <w:lvlText w:val="•"/>
      <w:lvlJc w:val="left"/>
      <w:pPr>
        <w:ind w:left="4527" w:hanging="600"/>
      </w:pPr>
      <w:rPr>
        <w:rFonts w:hint="default"/>
        <w:lang w:val="en-US" w:eastAsia="en-US" w:bidi="ar-SA"/>
      </w:rPr>
    </w:lvl>
    <w:lvl w:ilvl="6">
      <w:numFmt w:val="bullet"/>
      <w:lvlText w:val="•"/>
      <w:lvlJc w:val="left"/>
      <w:pPr>
        <w:ind w:left="5550" w:hanging="600"/>
      </w:pPr>
      <w:rPr>
        <w:rFonts w:hint="default"/>
        <w:lang w:val="en-US" w:eastAsia="en-US" w:bidi="ar-SA"/>
      </w:rPr>
    </w:lvl>
    <w:lvl w:ilvl="7">
      <w:numFmt w:val="bullet"/>
      <w:lvlText w:val="•"/>
      <w:lvlJc w:val="left"/>
      <w:pPr>
        <w:ind w:left="6572" w:hanging="600"/>
      </w:pPr>
      <w:rPr>
        <w:rFonts w:hint="default"/>
        <w:lang w:val="en-US" w:eastAsia="en-US" w:bidi="ar-SA"/>
      </w:rPr>
    </w:lvl>
    <w:lvl w:ilvl="8">
      <w:numFmt w:val="bullet"/>
      <w:lvlText w:val="•"/>
      <w:lvlJc w:val="left"/>
      <w:pPr>
        <w:ind w:left="7595" w:hanging="600"/>
      </w:pPr>
      <w:rPr>
        <w:rFonts w:hint="default"/>
        <w:lang w:val="en-US" w:eastAsia="en-US" w:bidi="ar-SA"/>
      </w:rPr>
    </w:lvl>
  </w:abstractNum>
  <w:abstractNum w:abstractNumId="4" w15:restartNumberingAfterBreak="0">
    <w:nsid w:val="398676FF"/>
    <w:multiLevelType w:val="multilevel"/>
    <w:tmpl w:val="AB4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5530"/>
    <w:multiLevelType w:val="multilevel"/>
    <w:tmpl w:val="A61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E37AA"/>
    <w:multiLevelType w:val="multilevel"/>
    <w:tmpl w:val="7582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F0812"/>
    <w:multiLevelType w:val="hybridMultilevel"/>
    <w:tmpl w:val="B47C9716"/>
    <w:lvl w:ilvl="0" w:tplc="A1084184">
      <w:numFmt w:val="bullet"/>
      <w:lvlText w:val="-"/>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CEC2876A">
      <w:numFmt w:val="bullet"/>
      <w:lvlText w:val="•"/>
      <w:lvlJc w:val="left"/>
      <w:pPr>
        <w:ind w:left="1738" w:hanging="360"/>
      </w:pPr>
      <w:rPr>
        <w:rFonts w:hint="default"/>
        <w:lang w:val="en-US" w:eastAsia="en-US" w:bidi="ar-SA"/>
      </w:rPr>
    </w:lvl>
    <w:lvl w:ilvl="2" w:tplc="5C92A5AE">
      <w:numFmt w:val="bullet"/>
      <w:lvlText w:val="•"/>
      <w:lvlJc w:val="left"/>
      <w:pPr>
        <w:ind w:left="2616" w:hanging="360"/>
      </w:pPr>
      <w:rPr>
        <w:rFonts w:hint="default"/>
        <w:lang w:val="en-US" w:eastAsia="en-US" w:bidi="ar-SA"/>
      </w:rPr>
    </w:lvl>
    <w:lvl w:ilvl="3" w:tplc="ABC4226A">
      <w:numFmt w:val="bullet"/>
      <w:lvlText w:val="•"/>
      <w:lvlJc w:val="left"/>
      <w:pPr>
        <w:ind w:left="3494" w:hanging="360"/>
      </w:pPr>
      <w:rPr>
        <w:rFonts w:hint="default"/>
        <w:lang w:val="en-US" w:eastAsia="en-US" w:bidi="ar-SA"/>
      </w:rPr>
    </w:lvl>
    <w:lvl w:ilvl="4" w:tplc="B458003E">
      <w:numFmt w:val="bullet"/>
      <w:lvlText w:val="•"/>
      <w:lvlJc w:val="left"/>
      <w:pPr>
        <w:ind w:left="4372" w:hanging="360"/>
      </w:pPr>
      <w:rPr>
        <w:rFonts w:hint="default"/>
        <w:lang w:val="en-US" w:eastAsia="en-US" w:bidi="ar-SA"/>
      </w:rPr>
    </w:lvl>
    <w:lvl w:ilvl="5" w:tplc="9364CA76">
      <w:numFmt w:val="bullet"/>
      <w:lvlText w:val="•"/>
      <w:lvlJc w:val="left"/>
      <w:pPr>
        <w:ind w:left="5250" w:hanging="360"/>
      </w:pPr>
      <w:rPr>
        <w:rFonts w:hint="default"/>
        <w:lang w:val="en-US" w:eastAsia="en-US" w:bidi="ar-SA"/>
      </w:rPr>
    </w:lvl>
    <w:lvl w:ilvl="6" w:tplc="83E2076C">
      <w:numFmt w:val="bullet"/>
      <w:lvlText w:val="•"/>
      <w:lvlJc w:val="left"/>
      <w:pPr>
        <w:ind w:left="6128" w:hanging="360"/>
      </w:pPr>
      <w:rPr>
        <w:rFonts w:hint="default"/>
        <w:lang w:val="en-US" w:eastAsia="en-US" w:bidi="ar-SA"/>
      </w:rPr>
    </w:lvl>
    <w:lvl w:ilvl="7" w:tplc="2FD8D0A4">
      <w:numFmt w:val="bullet"/>
      <w:lvlText w:val="•"/>
      <w:lvlJc w:val="left"/>
      <w:pPr>
        <w:ind w:left="7006" w:hanging="360"/>
      </w:pPr>
      <w:rPr>
        <w:rFonts w:hint="default"/>
        <w:lang w:val="en-US" w:eastAsia="en-US" w:bidi="ar-SA"/>
      </w:rPr>
    </w:lvl>
    <w:lvl w:ilvl="8" w:tplc="DBF0FF6C">
      <w:numFmt w:val="bullet"/>
      <w:lvlText w:val="•"/>
      <w:lvlJc w:val="left"/>
      <w:pPr>
        <w:ind w:left="7884" w:hanging="360"/>
      </w:pPr>
      <w:rPr>
        <w:rFonts w:hint="default"/>
        <w:lang w:val="en-US" w:eastAsia="en-US" w:bidi="ar-SA"/>
      </w:rPr>
    </w:lvl>
  </w:abstractNum>
  <w:abstractNum w:abstractNumId="8" w15:restartNumberingAfterBreak="0">
    <w:nsid w:val="6657666A"/>
    <w:multiLevelType w:val="multilevel"/>
    <w:tmpl w:val="771E2120"/>
    <w:lvl w:ilvl="0">
      <w:start w:val="1"/>
      <w:numFmt w:val="decimal"/>
      <w:lvlText w:val="%1."/>
      <w:lvlJc w:val="left"/>
      <w:pPr>
        <w:ind w:left="569" w:hanging="46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680" w:hanging="570"/>
      </w:pPr>
      <w:rPr>
        <w:rFonts w:ascii="Times New Roman" w:eastAsia="Times New Roman" w:hAnsi="Times New Roman" w:cs="Times New Roman" w:hint="default"/>
        <w:b/>
        <w:bCs/>
        <w:i w:val="0"/>
        <w:iCs w:val="0"/>
        <w:spacing w:val="-1"/>
        <w:w w:val="100"/>
        <w:sz w:val="26"/>
        <w:szCs w:val="26"/>
        <w:lang w:val="en-US" w:eastAsia="en-US" w:bidi="ar-SA"/>
      </w:rPr>
    </w:lvl>
    <w:lvl w:ilvl="2">
      <w:start w:val="1"/>
      <w:numFmt w:val="decimal"/>
      <w:lvlText w:val="%1.%2.%3."/>
      <w:lvlJc w:val="left"/>
      <w:pPr>
        <w:ind w:left="860" w:hanging="72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1.%2.%3.%4."/>
      <w:lvlJc w:val="left"/>
      <w:pPr>
        <w:ind w:left="1040" w:hanging="900"/>
      </w:pPr>
      <w:rPr>
        <w:rFonts w:ascii="Times New Roman" w:eastAsia="Times New Roman" w:hAnsi="Times New Roman" w:cs="Times New Roman" w:hint="default"/>
        <w:b/>
        <w:bCs/>
        <w:i w:val="0"/>
        <w:iCs w:val="0"/>
        <w:w w:val="100"/>
        <w:sz w:val="24"/>
        <w:szCs w:val="24"/>
        <w:lang w:val="en-US" w:eastAsia="en-US" w:bidi="ar-SA"/>
      </w:rPr>
    </w:lvl>
    <w:lvl w:ilvl="4">
      <w:numFmt w:val="bullet"/>
      <w:lvlText w:val="-"/>
      <w:lvlJc w:val="left"/>
      <w:pPr>
        <w:ind w:left="320" w:hanging="1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2473" w:hanging="180"/>
      </w:pPr>
      <w:rPr>
        <w:rFonts w:hint="default"/>
        <w:lang w:val="en-US" w:eastAsia="en-US" w:bidi="ar-SA"/>
      </w:rPr>
    </w:lvl>
    <w:lvl w:ilvl="6">
      <w:numFmt w:val="bullet"/>
      <w:lvlText w:val="•"/>
      <w:lvlJc w:val="left"/>
      <w:pPr>
        <w:ind w:left="3906" w:hanging="180"/>
      </w:pPr>
      <w:rPr>
        <w:rFonts w:hint="default"/>
        <w:lang w:val="en-US" w:eastAsia="en-US" w:bidi="ar-SA"/>
      </w:rPr>
    </w:lvl>
    <w:lvl w:ilvl="7">
      <w:numFmt w:val="bullet"/>
      <w:lvlText w:val="•"/>
      <w:lvlJc w:val="left"/>
      <w:pPr>
        <w:ind w:left="5340" w:hanging="180"/>
      </w:pPr>
      <w:rPr>
        <w:rFonts w:hint="default"/>
        <w:lang w:val="en-US" w:eastAsia="en-US" w:bidi="ar-SA"/>
      </w:rPr>
    </w:lvl>
    <w:lvl w:ilvl="8">
      <w:numFmt w:val="bullet"/>
      <w:lvlText w:val="•"/>
      <w:lvlJc w:val="left"/>
      <w:pPr>
        <w:ind w:left="6773" w:hanging="180"/>
      </w:pPr>
      <w:rPr>
        <w:rFonts w:hint="default"/>
        <w:lang w:val="en-US" w:eastAsia="en-US" w:bidi="ar-SA"/>
      </w:rPr>
    </w:lvl>
  </w:abstractNum>
  <w:abstractNum w:abstractNumId="9" w15:restartNumberingAfterBreak="0">
    <w:nsid w:val="68B11F5F"/>
    <w:multiLevelType w:val="multilevel"/>
    <w:tmpl w:val="6A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533206"/>
    <w:multiLevelType w:val="multilevel"/>
    <w:tmpl w:val="9442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0542">
    <w:abstractNumId w:val="2"/>
  </w:num>
  <w:num w:numId="2" w16cid:durableId="572856794">
    <w:abstractNumId w:val="7"/>
  </w:num>
  <w:num w:numId="3" w16cid:durableId="1876195274">
    <w:abstractNumId w:val="1"/>
  </w:num>
  <w:num w:numId="4" w16cid:durableId="1712918123">
    <w:abstractNumId w:val="8"/>
  </w:num>
  <w:num w:numId="5" w16cid:durableId="1185171876">
    <w:abstractNumId w:val="3"/>
  </w:num>
  <w:num w:numId="6" w16cid:durableId="1908295078">
    <w:abstractNumId w:val="0"/>
  </w:num>
  <w:num w:numId="7" w16cid:durableId="1331375477">
    <w:abstractNumId w:val="4"/>
  </w:num>
  <w:num w:numId="8" w16cid:durableId="208613280">
    <w:abstractNumId w:val="5"/>
  </w:num>
  <w:num w:numId="9" w16cid:durableId="1825387515">
    <w:abstractNumId w:val="10"/>
  </w:num>
  <w:num w:numId="10" w16cid:durableId="1419252168">
    <w:abstractNumId w:val="9"/>
  </w:num>
  <w:num w:numId="11" w16cid:durableId="1036007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B7"/>
    <w:rsid w:val="0001775C"/>
    <w:rsid w:val="00024B83"/>
    <w:rsid w:val="0005559F"/>
    <w:rsid w:val="00082C70"/>
    <w:rsid w:val="0016653C"/>
    <w:rsid w:val="0019222D"/>
    <w:rsid w:val="001F4DB5"/>
    <w:rsid w:val="003145DC"/>
    <w:rsid w:val="00353AB5"/>
    <w:rsid w:val="00354498"/>
    <w:rsid w:val="003D1242"/>
    <w:rsid w:val="00401E51"/>
    <w:rsid w:val="00476E08"/>
    <w:rsid w:val="004B5555"/>
    <w:rsid w:val="004E6A74"/>
    <w:rsid w:val="0056716E"/>
    <w:rsid w:val="005B6C48"/>
    <w:rsid w:val="005E004E"/>
    <w:rsid w:val="00683508"/>
    <w:rsid w:val="006A6DBC"/>
    <w:rsid w:val="006C2A1B"/>
    <w:rsid w:val="007507A8"/>
    <w:rsid w:val="007E7F88"/>
    <w:rsid w:val="007F4621"/>
    <w:rsid w:val="008212D0"/>
    <w:rsid w:val="0085192F"/>
    <w:rsid w:val="008A4491"/>
    <w:rsid w:val="00932280"/>
    <w:rsid w:val="00966C53"/>
    <w:rsid w:val="009C70F2"/>
    <w:rsid w:val="009D5C2E"/>
    <w:rsid w:val="00A00285"/>
    <w:rsid w:val="00A92B71"/>
    <w:rsid w:val="00AE23CA"/>
    <w:rsid w:val="00BB496B"/>
    <w:rsid w:val="00BC5CDF"/>
    <w:rsid w:val="00C07761"/>
    <w:rsid w:val="00C60A05"/>
    <w:rsid w:val="00C740A7"/>
    <w:rsid w:val="00C956D3"/>
    <w:rsid w:val="00D72408"/>
    <w:rsid w:val="00DE5173"/>
    <w:rsid w:val="00E1601E"/>
    <w:rsid w:val="00E32911"/>
    <w:rsid w:val="00EA14B7"/>
    <w:rsid w:val="00EA29CF"/>
    <w:rsid w:val="00EC5156"/>
    <w:rsid w:val="00F558A5"/>
    <w:rsid w:val="00F92FD7"/>
    <w:rsid w:val="00FD17B4"/>
    <w:rsid w:val="00FE40B1"/>
    <w:rsid w:val="00FE745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7A634"/>
  <w15:docId w15:val="{0EA6F815-E5AE-4A64-B2A6-6628C4F1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390"/>
      <w:jc w:val="both"/>
      <w:outlineLvl w:val="0"/>
    </w:pPr>
    <w:rPr>
      <w:b/>
      <w:bCs/>
      <w:sz w:val="28"/>
      <w:szCs w:val="28"/>
    </w:rPr>
  </w:style>
  <w:style w:type="paragraph" w:styleId="Heading2">
    <w:name w:val="heading 2"/>
    <w:basedOn w:val="Normal"/>
    <w:uiPriority w:val="9"/>
    <w:unhideWhenUsed/>
    <w:qFormat/>
    <w:pPr>
      <w:ind w:left="680" w:hanging="570"/>
      <w:jc w:val="both"/>
      <w:outlineLvl w:val="1"/>
    </w:pPr>
    <w:rPr>
      <w:b/>
      <w:bCs/>
      <w:sz w:val="26"/>
      <w:szCs w:val="26"/>
    </w:rPr>
  </w:style>
  <w:style w:type="paragraph" w:styleId="Heading3">
    <w:name w:val="heading 3"/>
    <w:basedOn w:val="Normal"/>
    <w:uiPriority w:val="9"/>
    <w:unhideWhenUsed/>
    <w:qFormat/>
    <w:pPr>
      <w:ind w:left="140" w:hanging="720"/>
      <w:jc w:val="both"/>
      <w:outlineLvl w:val="2"/>
    </w:pPr>
    <w:rPr>
      <w:b/>
      <w:bCs/>
      <w:sz w:val="24"/>
      <w:szCs w:val="24"/>
    </w:rPr>
  </w:style>
  <w:style w:type="paragraph" w:styleId="Heading4">
    <w:name w:val="heading 4"/>
    <w:basedOn w:val="Normal"/>
    <w:next w:val="Normal"/>
    <w:link w:val="Heading4Char"/>
    <w:uiPriority w:val="9"/>
    <w:semiHidden/>
    <w:unhideWhenUsed/>
    <w:qFormat/>
    <w:rsid w:val="00AE23C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380" w:hanging="240"/>
    </w:pPr>
    <w:rPr>
      <w:b/>
      <w:bCs/>
      <w:sz w:val="24"/>
      <w:szCs w:val="24"/>
    </w:rPr>
  </w:style>
  <w:style w:type="paragraph" w:styleId="TOC2">
    <w:name w:val="toc 2"/>
    <w:basedOn w:val="Normal"/>
    <w:uiPriority w:val="39"/>
    <w:qFormat/>
    <w:pPr>
      <w:spacing w:before="138"/>
      <w:ind w:left="920" w:hanging="420"/>
    </w:pPr>
    <w:rPr>
      <w:sz w:val="24"/>
      <w:szCs w:val="24"/>
    </w:rPr>
  </w:style>
  <w:style w:type="paragraph" w:styleId="TOC3">
    <w:name w:val="toc 3"/>
    <w:basedOn w:val="Normal"/>
    <w:uiPriority w:val="39"/>
    <w:qFormat/>
    <w:pPr>
      <w:spacing w:before="138"/>
      <w:ind w:left="1460"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980" w:right="980"/>
      <w:jc w:val="center"/>
    </w:pPr>
    <w:rPr>
      <w:b/>
      <w:bCs/>
      <w:sz w:val="38"/>
      <w:szCs w:val="38"/>
    </w:rPr>
  </w:style>
  <w:style w:type="paragraph" w:styleId="ListParagraph">
    <w:name w:val="List Paragraph"/>
    <w:basedOn w:val="Normal"/>
    <w:uiPriority w:val="1"/>
    <w:qFormat/>
    <w:pPr>
      <w:ind w:left="680" w:hanging="570"/>
      <w:jc w:val="both"/>
    </w:pPr>
  </w:style>
  <w:style w:type="paragraph" w:customStyle="1" w:styleId="TableParagraph">
    <w:name w:val="Table Paragraph"/>
    <w:basedOn w:val="Normal"/>
    <w:uiPriority w:val="1"/>
    <w:qFormat/>
    <w:pPr>
      <w:spacing w:before="214"/>
      <w:ind w:left="182"/>
      <w:jc w:val="center"/>
    </w:pPr>
  </w:style>
  <w:style w:type="paragraph" w:styleId="Header">
    <w:name w:val="header"/>
    <w:basedOn w:val="Normal"/>
    <w:link w:val="HeaderChar"/>
    <w:uiPriority w:val="99"/>
    <w:unhideWhenUsed/>
    <w:rsid w:val="0056716E"/>
    <w:pPr>
      <w:tabs>
        <w:tab w:val="center" w:pos="4513"/>
        <w:tab w:val="right" w:pos="9026"/>
      </w:tabs>
    </w:pPr>
  </w:style>
  <w:style w:type="character" w:customStyle="1" w:styleId="HeaderChar">
    <w:name w:val="Header Char"/>
    <w:basedOn w:val="DefaultParagraphFont"/>
    <w:link w:val="Header"/>
    <w:uiPriority w:val="99"/>
    <w:rsid w:val="0056716E"/>
    <w:rPr>
      <w:rFonts w:ascii="Times New Roman" w:eastAsia="Times New Roman" w:hAnsi="Times New Roman" w:cs="Times New Roman"/>
    </w:rPr>
  </w:style>
  <w:style w:type="paragraph" w:styleId="Footer">
    <w:name w:val="footer"/>
    <w:basedOn w:val="Normal"/>
    <w:link w:val="FooterChar"/>
    <w:uiPriority w:val="99"/>
    <w:unhideWhenUsed/>
    <w:rsid w:val="0056716E"/>
    <w:pPr>
      <w:tabs>
        <w:tab w:val="center" w:pos="4513"/>
        <w:tab w:val="right" w:pos="9026"/>
      </w:tabs>
    </w:pPr>
  </w:style>
  <w:style w:type="character" w:customStyle="1" w:styleId="FooterChar">
    <w:name w:val="Footer Char"/>
    <w:basedOn w:val="DefaultParagraphFont"/>
    <w:link w:val="Footer"/>
    <w:uiPriority w:val="99"/>
    <w:rsid w:val="0056716E"/>
    <w:rPr>
      <w:rFonts w:ascii="Times New Roman" w:eastAsia="Times New Roman" w:hAnsi="Times New Roman" w:cs="Times New Roman"/>
    </w:rPr>
  </w:style>
  <w:style w:type="character" w:styleId="Hyperlink">
    <w:name w:val="Hyperlink"/>
    <w:basedOn w:val="DefaultParagraphFont"/>
    <w:uiPriority w:val="99"/>
    <w:unhideWhenUsed/>
    <w:rsid w:val="00BC5CDF"/>
    <w:rPr>
      <w:color w:val="0000FF" w:themeColor="hyperlink"/>
      <w:u w:val="single"/>
    </w:rPr>
  </w:style>
  <w:style w:type="table" w:styleId="TableGrid">
    <w:name w:val="Table Grid"/>
    <w:basedOn w:val="TableNormal"/>
    <w:uiPriority w:val="39"/>
    <w:rsid w:val="00A92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4491"/>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8A4491"/>
    <w:rPr>
      <w:b/>
      <w:bCs/>
    </w:rPr>
  </w:style>
  <w:style w:type="character" w:styleId="UnresolvedMention">
    <w:name w:val="Unresolved Mention"/>
    <w:basedOn w:val="DefaultParagraphFont"/>
    <w:uiPriority w:val="99"/>
    <w:semiHidden/>
    <w:unhideWhenUsed/>
    <w:rsid w:val="008A4491"/>
    <w:rPr>
      <w:color w:val="605E5C"/>
      <w:shd w:val="clear" w:color="auto" w:fill="E1DFDD"/>
    </w:rPr>
  </w:style>
  <w:style w:type="character" w:customStyle="1" w:styleId="Heading4Char">
    <w:name w:val="Heading 4 Char"/>
    <w:basedOn w:val="DefaultParagraphFont"/>
    <w:link w:val="Heading4"/>
    <w:uiPriority w:val="9"/>
    <w:semiHidden/>
    <w:rsid w:val="00AE23C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E2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9372">
      <w:bodyDiv w:val="1"/>
      <w:marLeft w:val="0"/>
      <w:marRight w:val="0"/>
      <w:marTop w:val="0"/>
      <w:marBottom w:val="0"/>
      <w:divBdr>
        <w:top w:val="none" w:sz="0" w:space="0" w:color="auto"/>
        <w:left w:val="none" w:sz="0" w:space="0" w:color="auto"/>
        <w:bottom w:val="none" w:sz="0" w:space="0" w:color="auto"/>
        <w:right w:val="none" w:sz="0" w:space="0" w:color="auto"/>
      </w:divBdr>
    </w:div>
    <w:div w:id="78793794">
      <w:bodyDiv w:val="1"/>
      <w:marLeft w:val="0"/>
      <w:marRight w:val="0"/>
      <w:marTop w:val="0"/>
      <w:marBottom w:val="0"/>
      <w:divBdr>
        <w:top w:val="none" w:sz="0" w:space="0" w:color="auto"/>
        <w:left w:val="none" w:sz="0" w:space="0" w:color="auto"/>
        <w:bottom w:val="none" w:sz="0" w:space="0" w:color="auto"/>
        <w:right w:val="none" w:sz="0" w:space="0" w:color="auto"/>
      </w:divBdr>
    </w:div>
    <w:div w:id="135412148">
      <w:bodyDiv w:val="1"/>
      <w:marLeft w:val="0"/>
      <w:marRight w:val="0"/>
      <w:marTop w:val="0"/>
      <w:marBottom w:val="0"/>
      <w:divBdr>
        <w:top w:val="none" w:sz="0" w:space="0" w:color="auto"/>
        <w:left w:val="none" w:sz="0" w:space="0" w:color="auto"/>
        <w:bottom w:val="none" w:sz="0" w:space="0" w:color="auto"/>
        <w:right w:val="none" w:sz="0" w:space="0" w:color="auto"/>
      </w:divBdr>
      <w:divsChild>
        <w:div w:id="964703443">
          <w:marLeft w:val="0"/>
          <w:marRight w:val="0"/>
          <w:marTop w:val="0"/>
          <w:marBottom w:val="0"/>
          <w:divBdr>
            <w:top w:val="none" w:sz="0" w:space="0" w:color="auto"/>
            <w:left w:val="none" w:sz="0" w:space="0" w:color="auto"/>
            <w:bottom w:val="none" w:sz="0" w:space="0" w:color="auto"/>
            <w:right w:val="none" w:sz="0" w:space="0" w:color="auto"/>
          </w:divBdr>
          <w:divsChild>
            <w:div w:id="1004015202">
              <w:marLeft w:val="0"/>
              <w:marRight w:val="0"/>
              <w:marTop w:val="0"/>
              <w:marBottom w:val="0"/>
              <w:divBdr>
                <w:top w:val="none" w:sz="0" w:space="0" w:color="auto"/>
                <w:left w:val="none" w:sz="0" w:space="0" w:color="auto"/>
                <w:bottom w:val="none" w:sz="0" w:space="0" w:color="auto"/>
                <w:right w:val="none" w:sz="0" w:space="0" w:color="auto"/>
              </w:divBdr>
            </w:div>
            <w:div w:id="639502121">
              <w:marLeft w:val="0"/>
              <w:marRight w:val="0"/>
              <w:marTop w:val="0"/>
              <w:marBottom w:val="0"/>
              <w:divBdr>
                <w:top w:val="none" w:sz="0" w:space="0" w:color="auto"/>
                <w:left w:val="none" w:sz="0" w:space="0" w:color="auto"/>
                <w:bottom w:val="none" w:sz="0" w:space="0" w:color="auto"/>
                <w:right w:val="none" w:sz="0" w:space="0" w:color="auto"/>
              </w:divBdr>
              <w:divsChild>
                <w:div w:id="601953793">
                  <w:marLeft w:val="0"/>
                  <w:marRight w:val="0"/>
                  <w:marTop w:val="0"/>
                  <w:marBottom w:val="0"/>
                  <w:divBdr>
                    <w:top w:val="none" w:sz="0" w:space="0" w:color="auto"/>
                    <w:left w:val="none" w:sz="0" w:space="0" w:color="auto"/>
                    <w:bottom w:val="none" w:sz="0" w:space="0" w:color="auto"/>
                    <w:right w:val="none" w:sz="0" w:space="0" w:color="auto"/>
                  </w:divBdr>
                  <w:divsChild>
                    <w:div w:id="16291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8452">
      <w:bodyDiv w:val="1"/>
      <w:marLeft w:val="0"/>
      <w:marRight w:val="0"/>
      <w:marTop w:val="0"/>
      <w:marBottom w:val="0"/>
      <w:divBdr>
        <w:top w:val="none" w:sz="0" w:space="0" w:color="auto"/>
        <w:left w:val="none" w:sz="0" w:space="0" w:color="auto"/>
        <w:bottom w:val="none" w:sz="0" w:space="0" w:color="auto"/>
        <w:right w:val="none" w:sz="0" w:space="0" w:color="auto"/>
      </w:divBdr>
    </w:div>
    <w:div w:id="231812569">
      <w:bodyDiv w:val="1"/>
      <w:marLeft w:val="0"/>
      <w:marRight w:val="0"/>
      <w:marTop w:val="0"/>
      <w:marBottom w:val="0"/>
      <w:divBdr>
        <w:top w:val="none" w:sz="0" w:space="0" w:color="auto"/>
        <w:left w:val="none" w:sz="0" w:space="0" w:color="auto"/>
        <w:bottom w:val="none" w:sz="0" w:space="0" w:color="auto"/>
        <w:right w:val="none" w:sz="0" w:space="0" w:color="auto"/>
      </w:divBdr>
      <w:divsChild>
        <w:div w:id="1862278653">
          <w:marLeft w:val="0"/>
          <w:marRight w:val="0"/>
          <w:marTop w:val="0"/>
          <w:marBottom w:val="0"/>
          <w:divBdr>
            <w:top w:val="none" w:sz="0" w:space="0" w:color="auto"/>
            <w:left w:val="none" w:sz="0" w:space="0" w:color="auto"/>
            <w:bottom w:val="none" w:sz="0" w:space="0" w:color="auto"/>
            <w:right w:val="none" w:sz="0" w:space="0" w:color="auto"/>
          </w:divBdr>
          <w:divsChild>
            <w:div w:id="83385092">
              <w:marLeft w:val="0"/>
              <w:marRight w:val="0"/>
              <w:marTop w:val="0"/>
              <w:marBottom w:val="0"/>
              <w:divBdr>
                <w:top w:val="none" w:sz="0" w:space="0" w:color="auto"/>
                <w:left w:val="none" w:sz="0" w:space="0" w:color="auto"/>
                <w:bottom w:val="none" w:sz="0" w:space="0" w:color="auto"/>
                <w:right w:val="none" w:sz="0" w:space="0" w:color="auto"/>
              </w:divBdr>
            </w:div>
            <w:div w:id="12545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144">
      <w:bodyDiv w:val="1"/>
      <w:marLeft w:val="0"/>
      <w:marRight w:val="0"/>
      <w:marTop w:val="0"/>
      <w:marBottom w:val="0"/>
      <w:divBdr>
        <w:top w:val="none" w:sz="0" w:space="0" w:color="auto"/>
        <w:left w:val="none" w:sz="0" w:space="0" w:color="auto"/>
        <w:bottom w:val="none" w:sz="0" w:space="0" w:color="auto"/>
        <w:right w:val="none" w:sz="0" w:space="0" w:color="auto"/>
      </w:divBdr>
    </w:div>
    <w:div w:id="285047261">
      <w:bodyDiv w:val="1"/>
      <w:marLeft w:val="0"/>
      <w:marRight w:val="0"/>
      <w:marTop w:val="0"/>
      <w:marBottom w:val="0"/>
      <w:divBdr>
        <w:top w:val="none" w:sz="0" w:space="0" w:color="auto"/>
        <w:left w:val="none" w:sz="0" w:space="0" w:color="auto"/>
        <w:bottom w:val="none" w:sz="0" w:space="0" w:color="auto"/>
        <w:right w:val="none" w:sz="0" w:space="0" w:color="auto"/>
      </w:divBdr>
    </w:div>
    <w:div w:id="298338826">
      <w:bodyDiv w:val="1"/>
      <w:marLeft w:val="0"/>
      <w:marRight w:val="0"/>
      <w:marTop w:val="0"/>
      <w:marBottom w:val="0"/>
      <w:divBdr>
        <w:top w:val="none" w:sz="0" w:space="0" w:color="auto"/>
        <w:left w:val="none" w:sz="0" w:space="0" w:color="auto"/>
        <w:bottom w:val="none" w:sz="0" w:space="0" w:color="auto"/>
        <w:right w:val="none" w:sz="0" w:space="0" w:color="auto"/>
      </w:divBdr>
      <w:divsChild>
        <w:div w:id="1454013422">
          <w:marLeft w:val="0"/>
          <w:marRight w:val="0"/>
          <w:marTop w:val="0"/>
          <w:marBottom w:val="0"/>
          <w:divBdr>
            <w:top w:val="none" w:sz="0" w:space="0" w:color="auto"/>
            <w:left w:val="none" w:sz="0" w:space="0" w:color="auto"/>
            <w:bottom w:val="none" w:sz="0" w:space="0" w:color="auto"/>
            <w:right w:val="none" w:sz="0" w:space="0" w:color="auto"/>
          </w:divBdr>
          <w:divsChild>
            <w:div w:id="1676765471">
              <w:marLeft w:val="0"/>
              <w:marRight w:val="0"/>
              <w:marTop w:val="0"/>
              <w:marBottom w:val="0"/>
              <w:divBdr>
                <w:top w:val="none" w:sz="0" w:space="0" w:color="auto"/>
                <w:left w:val="none" w:sz="0" w:space="0" w:color="auto"/>
                <w:bottom w:val="none" w:sz="0" w:space="0" w:color="auto"/>
                <w:right w:val="none" w:sz="0" w:space="0" w:color="auto"/>
              </w:divBdr>
            </w:div>
            <w:div w:id="1718814610">
              <w:marLeft w:val="0"/>
              <w:marRight w:val="0"/>
              <w:marTop w:val="0"/>
              <w:marBottom w:val="0"/>
              <w:divBdr>
                <w:top w:val="none" w:sz="0" w:space="0" w:color="auto"/>
                <w:left w:val="none" w:sz="0" w:space="0" w:color="auto"/>
                <w:bottom w:val="none" w:sz="0" w:space="0" w:color="auto"/>
                <w:right w:val="none" w:sz="0" w:space="0" w:color="auto"/>
              </w:divBdr>
            </w:div>
            <w:div w:id="1967201855">
              <w:marLeft w:val="0"/>
              <w:marRight w:val="0"/>
              <w:marTop w:val="0"/>
              <w:marBottom w:val="0"/>
              <w:divBdr>
                <w:top w:val="none" w:sz="0" w:space="0" w:color="auto"/>
                <w:left w:val="none" w:sz="0" w:space="0" w:color="auto"/>
                <w:bottom w:val="none" w:sz="0" w:space="0" w:color="auto"/>
                <w:right w:val="none" w:sz="0" w:space="0" w:color="auto"/>
              </w:divBdr>
            </w:div>
            <w:div w:id="1861239961">
              <w:marLeft w:val="0"/>
              <w:marRight w:val="0"/>
              <w:marTop w:val="0"/>
              <w:marBottom w:val="0"/>
              <w:divBdr>
                <w:top w:val="none" w:sz="0" w:space="0" w:color="auto"/>
                <w:left w:val="none" w:sz="0" w:space="0" w:color="auto"/>
                <w:bottom w:val="none" w:sz="0" w:space="0" w:color="auto"/>
                <w:right w:val="none" w:sz="0" w:space="0" w:color="auto"/>
              </w:divBdr>
            </w:div>
            <w:div w:id="1314261133">
              <w:marLeft w:val="0"/>
              <w:marRight w:val="0"/>
              <w:marTop w:val="0"/>
              <w:marBottom w:val="0"/>
              <w:divBdr>
                <w:top w:val="none" w:sz="0" w:space="0" w:color="auto"/>
                <w:left w:val="none" w:sz="0" w:space="0" w:color="auto"/>
                <w:bottom w:val="none" w:sz="0" w:space="0" w:color="auto"/>
                <w:right w:val="none" w:sz="0" w:space="0" w:color="auto"/>
              </w:divBdr>
            </w:div>
            <w:div w:id="319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317">
      <w:bodyDiv w:val="1"/>
      <w:marLeft w:val="0"/>
      <w:marRight w:val="0"/>
      <w:marTop w:val="0"/>
      <w:marBottom w:val="0"/>
      <w:divBdr>
        <w:top w:val="none" w:sz="0" w:space="0" w:color="auto"/>
        <w:left w:val="none" w:sz="0" w:space="0" w:color="auto"/>
        <w:bottom w:val="none" w:sz="0" w:space="0" w:color="auto"/>
        <w:right w:val="none" w:sz="0" w:space="0" w:color="auto"/>
      </w:divBdr>
      <w:divsChild>
        <w:div w:id="1471896463">
          <w:marLeft w:val="0"/>
          <w:marRight w:val="0"/>
          <w:marTop w:val="0"/>
          <w:marBottom w:val="0"/>
          <w:divBdr>
            <w:top w:val="none" w:sz="0" w:space="0" w:color="auto"/>
            <w:left w:val="none" w:sz="0" w:space="0" w:color="auto"/>
            <w:bottom w:val="none" w:sz="0" w:space="0" w:color="auto"/>
            <w:right w:val="none" w:sz="0" w:space="0" w:color="auto"/>
          </w:divBdr>
          <w:divsChild>
            <w:div w:id="1734425849">
              <w:marLeft w:val="0"/>
              <w:marRight w:val="0"/>
              <w:marTop w:val="0"/>
              <w:marBottom w:val="0"/>
              <w:divBdr>
                <w:top w:val="none" w:sz="0" w:space="0" w:color="auto"/>
                <w:left w:val="none" w:sz="0" w:space="0" w:color="auto"/>
                <w:bottom w:val="none" w:sz="0" w:space="0" w:color="auto"/>
                <w:right w:val="none" w:sz="0" w:space="0" w:color="auto"/>
              </w:divBdr>
            </w:div>
            <w:div w:id="648752838">
              <w:marLeft w:val="0"/>
              <w:marRight w:val="0"/>
              <w:marTop w:val="0"/>
              <w:marBottom w:val="0"/>
              <w:divBdr>
                <w:top w:val="none" w:sz="0" w:space="0" w:color="auto"/>
                <w:left w:val="none" w:sz="0" w:space="0" w:color="auto"/>
                <w:bottom w:val="none" w:sz="0" w:space="0" w:color="auto"/>
                <w:right w:val="none" w:sz="0" w:space="0" w:color="auto"/>
              </w:divBdr>
            </w:div>
            <w:div w:id="2056193977">
              <w:marLeft w:val="0"/>
              <w:marRight w:val="0"/>
              <w:marTop w:val="0"/>
              <w:marBottom w:val="0"/>
              <w:divBdr>
                <w:top w:val="none" w:sz="0" w:space="0" w:color="auto"/>
                <w:left w:val="none" w:sz="0" w:space="0" w:color="auto"/>
                <w:bottom w:val="none" w:sz="0" w:space="0" w:color="auto"/>
                <w:right w:val="none" w:sz="0" w:space="0" w:color="auto"/>
              </w:divBdr>
            </w:div>
            <w:div w:id="1416585281">
              <w:marLeft w:val="0"/>
              <w:marRight w:val="0"/>
              <w:marTop w:val="0"/>
              <w:marBottom w:val="0"/>
              <w:divBdr>
                <w:top w:val="none" w:sz="0" w:space="0" w:color="auto"/>
                <w:left w:val="none" w:sz="0" w:space="0" w:color="auto"/>
                <w:bottom w:val="none" w:sz="0" w:space="0" w:color="auto"/>
                <w:right w:val="none" w:sz="0" w:space="0" w:color="auto"/>
              </w:divBdr>
            </w:div>
            <w:div w:id="1244487707">
              <w:marLeft w:val="0"/>
              <w:marRight w:val="0"/>
              <w:marTop w:val="0"/>
              <w:marBottom w:val="0"/>
              <w:divBdr>
                <w:top w:val="none" w:sz="0" w:space="0" w:color="auto"/>
                <w:left w:val="none" w:sz="0" w:space="0" w:color="auto"/>
                <w:bottom w:val="none" w:sz="0" w:space="0" w:color="auto"/>
                <w:right w:val="none" w:sz="0" w:space="0" w:color="auto"/>
              </w:divBdr>
            </w:div>
            <w:div w:id="4847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056">
      <w:bodyDiv w:val="1"/>
      <w:marLeft w:val="0"/>
      <w:marRight w:val="0"/>
      <w:marTop w:val="0"/>
      <w:marBottom w:val="0"/>
      <w:divBdr>
        <w:top w:val="none" w:sz="0" w:space="0" w:color="auto"/>
        <w:left w:val="none" w:sz="0" w:space="0" w:color="auto"/>
        <w:bottom w:val="none" w:sz="0" w:space="0" w:color="auto"/>
        <w:right w:val="none" w:sz="0" w:space="0" w:color="auto"/>
      </w:divBdr>
    </w:div>
    <w:div w:id="408886160">
      <w:bodyDiv w:val="1"/>
      <w:marLeft w:val="0"/>
      <w:marRight w:val="0"/>
      <w:marTop w:val="0"/>
      <w:marBottom w:val="0"/>
      <w:divBdr>
        <w:top w:val="none" w:sz="0" w:space="0" w:color="auto"/>
        <w:left w:val="none" w:sz="0" w:space="0" w:color="auto"/>
        <w:bottom w:val="none" w:sz="0" w:space="0" w:color="auto"/>
        <w:right w:val="none" w:sz="0" w:space="0" w:color="auto"/>
      </w:divBdr>
    </w:div>
    <w:div w:id="443307540">
      <w:bodyDiv w:val="1"/>
      <w:marLeft w:val="0"/>
      <w:marRight w:val="0"/>
      <w:marTop w:val="0"/>
      <w:marBottom w:val="0"/>
      <w:divBdr>
        <w:top w:val="none" w:sz="0" w:space="0" w:color="auto"/>
        <w:left w:val="none" w:sz="0" w:space="0" w:color="auto"/>
        <w:bottom w:val="none" w:sz="0" w:space="0" w:color="auto"/>
        <w:right w:val="none" w:sz="0" w:space="0" w:color="auto"/>
      </w:divBdr>
    </w:div>
    <w:div w:id="445276824">
      <w:bodyDiv w:val="1"/>
      <w:marLeft w:val="0"/>
      <w:marRight w:val="0"/>
      <w:marTop w:val="0"/>
      <w:marBottom w:val="0"/>
      <w:divBdr>
        <w:top w:val="none" w:sz="0" w:space="0" w:color="auto"/>
        <w:left w:val="none" w:sz="0" w:space="0" w:color="auto"/>
        <w:bottom w:val="none" w:sz="0" w:space="0" w:color="auto"/>
        <w:right w:val="none" w:sz="0" w:space="0" w:color="auto"/>
      </w:divBdr>
    </w:div>
    <w:div w:id="453985393">
      <w:bodyDiv w:val="1"/>
      <w:marLeft w:val="0"/>
      <w:marRight w:val="0"/>
      <w:marTop w:val="0"/>
      <w:marBottom w:val="0"/>
      <w:divBdr>
        <w:top w:val="none" w:sz="0" w:space="0" w:color="auto"/>
        <w:left w:val="none" w:sz="0" w:space="0" w:color="auto"/>
        <w:bottom w:val="none" w:sz="0" w:space="0" w:color="auto"/>
        <w:right w:val="none" w:sz="0" w:space="0" w:color="auto"/>
      </w:divBdr>
    </w:div>
    <w:div w:id="478303837">
      <w:bodyDiv w:val="1"/>
      <w:marLeft w:val="0"/>
      <w:marRight w:val="0"/>
      <w:marTop w:val="0"/>
      <w:marBottom w:val="0"/>
      <w:divBdr>
        <w:top w:val="none" w:sz="0" w:space="0" w:color="auto"/>
        <w:left w:val="none" w:sz="0" w:space="0" w:color="auto"/>
        <w:bottom w:val="none" w:sz="0" w:space="0" w:color="auto"/>
        <w:right w:val="none" w:sz="0" w:space="0" w:color="auto"/>
      </w:divBdr>
    </w:div>
    <w:div w:id="509174373">
      <w:bodyDiv w:val="1"/>
      <w:marLeft w:val="0"/>
      <w:marRight w:val="0"/>
      <w:marTop w:val="0"/>
      <w:marBottom w:val="0"/>
      <w:divBdr>
        <w:top w:val="none" w:sz="0" w:space="0" w:color="auto"/>
        <w:left w:val="none" w:sz="0" w:space="0" w:color="auto"/>
        <w:bottom w:val="none" w:sz="0" w:space="0" w:color="auto"/>
        <w:right w:val="none" w:sz="0" w:space="0" w:color="auto"/>
      </w:divBdr>
      <w:divsChild>
        <w:div w:id="1480150953">
          <w:marLeft w:val="0"/>
          <w:marRight w:val="0"/>
          <w:marTop w:val="0"/>
          <w:marBottom w:val="0"/>
          <w:divBdr>
            <w:top w:val="none" w:sz="0" w:space="0" w:color="auto"/>
            <w:left w:val="none" w:sz="0" w:space="0" w:color="auto"/>
            <w:bottom w:val="none" w:sz="0" w:space="0" w:color="auto"/>
            <w:right w:val="none" w:sz="0" w:space="0" w:color="auto"/>
          </w:divBdr>
        </w:div>
      </w:divsChild>
    </w:div>
    <w:div w:id="525749800">
      <w:bodyDiv w:val="1"/>
      <w:marLeft w:val="0"/>
      <w:marRight w:val="0"/>
      <w:marTop w:val="0"/>
      <w:marBottom w:val="0"/>
      <w:divBdr>
        <w:top w:val="none" w:sz="0" w:space="0" w:color="auto"/>
        <w:left w:val="none" w:sz="0" w:space="0" w:color="auto"/>
        <w:bottom w:val="none" w:sz="0" w:space="0" w:color="auto"/>
        <w:right w:val="none" w:sz="0" w:space="0" w:color="auto"/>
      </w:divBdr>
      <w:divsChild>
        <w:div w:id="942805885">
          <w:marLeft w:val="0"/>
          <w:marRight w:val="0"/>
          <w:marTop w:val="0"/>
          <w:marBottom w:val="0"/>
          <w:divBdr>
            <w:top w:val="none" w:sz="0" w:space="0" w:color="auto"/>
            <w:left w:val="none" w:sz="0" w:space="0" w:color="auto"/>
            <w:bottom w:val="none" w:sz="0" w:space="0" w:color="auto"/>
            <w:right w:val="none" w:sz="0" w:space="0" w:color="auto"/>
          </w:divBdr>
          <w:divsChild>
            <w:div w:id="517307852">
              <w:marLeft w:val="0"/>
              <w:marRight w:val="0"/>
              <w:marTop w:val="0"/>
              <w:marBottom w:val="0"/>
              <w:divBdr>
                <w:top w:val="none" w:sz="0" w:space="0" w:color="auto"/>
                <w:left w:val="none" w:sz="0" w:space="0" w:color="auto"/>
                <w:bottom w:val="none" w:sz="0" w:space="0" w:color="auto"/>
                <w:right w:val="none" w:sz="0" w:space="0" w:color="auto"/>
              </w:divBdr>
            </w:div>
            <w:div w:id="986515853">
              <w:marLeft w:val="0"/>
              <w:marRight w:val="0"/>
              <w:marTop w:val="0"/>
              <w:marBottom w:val="0"/>
              <w:divBdr>
                <w:top w:val="none" w:sz="0" w:space="0" w:color="auto"/>
                <w:left w:val="none" w:sz="0" w:space="0" w:color="auto"/>
                <w:bottom w:val="none" w:sz="0" w:space="0" w:color="auto"/>
                <w:right w:val="none" w:sz="0" w:space="0" w:color="auto"/>
              </w:divBdr>
            </w:div>
            <w:div w:id="1866939085">
              <w:marLeft w:val="0"/>
              <w:marRight w:val="0"/>
              <w:marTop w:val="0"/>
              <w:marBottom w:val="0"/>
              <w:divBdr>
                <w:top w:val="none" w:sz="0" w:space="0" w:color="auto"/>
                <w:left w:val="none" w:sz="0" w:space="0" w:color="auto"/>
                <w:bottom w:val="none" w:sz="0" w:space="0" w:color="auto"/>
                <w:right w:val="none" w:sz="0" w:space="0" w:color="auto"/>
              </w:divBdr>
            </w:div>
            <w:div w:id="1417248052">
              <w:marLeft w:val="0"/>
              <w:marRight w:val="0"/>
              <w:marTop w:val="0"/>
              <w:marBottom w:val="0"/>
              <w:divBdr>
                <w:top w:val="none" w:sz="0" w:space="0" w:color="auto"/>
                <w:left w:val="none" w:sz="0" w:space="0" w:color="auto"/>
                <w:bottom w:val="none" w:sz="0" w:space="0" w:color="auto"/>
                <w:right w:val="none" w:sz="0" w:space="0" w:color="auto"/>
              </w:divBdr>
            </w:div>
            <w:div w:id="1726026634">
              <w:marLeft w:val="0"/>
              <w:marRight w:val="0"/>
              <w:marTop w:val="0"/>
              <w:marBottom w:val="0"/>
              <w:divBdr>
                <w:top w:val="none" w:sz="0" w:space="0" w:color="auto"/>
                <w:left w:val="none" w:sz="0" w:space="0" w:color="auto"/>
                <w:bottom w:val="none" w:sz="0" w:space="0" w:color="auto"/>
                <w:right w:val="none" w:sz="0" w:space="0" w:color="auto"/>
              </w:divBdr>
            </w:div>
            <w:div w:id="763722097">
              <w:marLeft w:val="0"/>
              <w:marRight w:val="0"/>
              <w:marTop w:val="0"/>
              <w:marBottom w:val="0"/>
              <w:divBdr>
                <w:top w:val="none" w:sz="0" w:space="0" w:color="auto"/>
                <w:left w:val="none" w:sz="0" w:space="0" w:color="auto"/>
                <w:bottom w:val="none" w:sz="0" w:space="0" w:color="auto"/>
                <w:right w:val="none" w:sz="0" w:space="0" w:color="auto"/>
              </w:divBdr>
            </w:div>
            <w:div w:id="196354188">
              <w:marLeft w:val="0"/>
              <w:marRight w:val="0"/>
              <w:marTop w:val="0"/>
              <w:marBottom w:val="0"/>
              <w:divBdr>
                <w:top w:val="none" w:sz="0" w:space="0" w:color="auto"/>
                <w:left w:val="none" w:sz="0" w:space="0" w:color="auto"/>
                <w:bottom w:val="none" w:sz="0" w:space="0" w:color="auto"/>
                <w:right w:val="none" w:sz="0" w:space="0" w:color="auto"/>
              </w:divBdr>
            </w:div>
            <w:div w:id="478035359">
              <w:marLeft w:val="0"/>
              <w:marRight w:val="0"/>
              <w:marTop w:val="0"/>
              <w:marBottom w:val="0"/>
              <w:divBdr>
                <w:top w:val="none" w:sz="0" w:space="0" w:color="auto"/>
                <w:left w:val="none" w:sz="0" w:space="0" w:color="auto"/>
                <w:bottom w:val="none" w:sz="0" w:space="0" w:color="auto"/>
                <w:right w:val="none" w:sz="0" w:space="0" w:color="auto"/>
              </w:divBdr>
            </w:div>
            <w:div w:id="305360058">
              <w:marLeft w:val="0"/>
              <w:marRight w:val="0"/>
              <w:marTop w:val="0"/>
              <w:marBottom w:val="0"/>
              <w:divBdr>
                <w:top w:val="none" w:sz="0" w:space="0" w:color="auto"/>
                <w:left w:val="none" w:sz="0" w:space="0" w:color="auto"/>
                <w:bottom w:val="none" w:sz="0" w:space="0" w:color="auto"/>
                <w:right w:val="none" w:sz="0" w:space="0" w:color="auto"/>
              </w:divBdr>
            </w:div>
            <w:div w:id="10204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5294">
      <w:bodyDiv w:val="1"/>
      <w:marLeft w:val="0"/>
      <w:marRight w:val="0"/>
      <w:marTop w:val="0"/>
      <w:marBottom w:val="0"/>
      <w:divBdr>
        <w:top w:val="none" w:sz="0" w:space="0" w:color="auto"/>
        <w:left w:val="none" w:sz="0" w:space="0" w:color="auto"/>
        <w:bottom w:val="none" w:sz="0" w:space="0" w:color="auto"/>
        <w:right w:val="none" w:sz="0" w:space="0" w:color="auto"/>
      </w:divBdr>
    </w:div>
    <w:div w:id="575625525">
      <w:bodyDiv w:val="1"/>
      <w:marLeft w:val="0"/>
      <w:marRight w:val="0"/>
      <w:marTop w:val="0"/>
      <w:marBottom w:val="0"/>
      <w:divBdr>
        <w:top w:val="none" w:sz="0" w:space="0" w:color="auto"/>
        <w:left w:val="none" w:sz="0" w:space="0" w:color="auto"/>
        <w:bottom w:val="none" w:sz="0" w:space="0" w:color="auto"/>
        <w:right w:val="none" w:sz="0" w:space="0" w:color="auto"/>
      </w:divBdr>
    </w:div>
    <w:div w:id="606617122">
      <w:bodyDiv w:val="1"/>
      <w:marLeft w:val="0"/>
      <w:marRight w:val="0"/>
      <w:marTop w:val="0"/>
      <w:marBottom w:val="0"/>
      <w:divBdr>
        <w:top w:val="none" w:sz="0" w:space="0" w:color="auto"/>
        <w:left w:val="none" w:sz="0" w:space="0" w:color="auto"/>
        <w:bottom w:val="none" w:sz="0" w:space="0" w:color="auto"/>
        <w:right w:val="none" w:sz="0" w:space="0" w:color="auto"/>
      </w:divBdr>
    </w:div>
    <w:div w:id="636104058">
      <w:bodyDiv w:val="1"/>
      <w:marLeft w:val="0"/>
      <w:marRight w:val="0"/>
      <w:marTop w:val="0"/>
      <w:marBottom w:val="0"/>
      <w:divBdr>
        <w:top w:val="none" w:sz="0" w:space="0" w:color="auto"/>
        <w:left w:val="none" w:sz="0" w:space="0" w:color="auto"/>
        <w:bottom w:val="none" w:sz="0" w:space="0" w:color="auto"/>
        <w:right w:val="none" w:sz="0" w:space="0" w:color="auto"/>
      </w:divBdr>
    </w:div>
    <w:div w:id="645552188">
      <w:bodyDiv w:val="1"/>
      <w:marLeft w:val="0"/>
      <w:marRight w:val="0"/>
      <w:marTop w:val="0"/>
      <w:marBottom w:val="0"/>
      <w:divBdr>
        <w:top w:val="none" w:sz="0" w:space="0" w:color="auto"/>
        <w:left w:val="none" w:sz="0" w:space="0" w:color="auto"/>
        <w:bottom w:val="none" w:sz="0" w:space="0" w:color="auto"/>
        <w:right w:val="none" w:sz="0" w:space="0" w:color="auto"/>
      </w:divBdr>
    </w:div>
    <w:div w:id="690108656">
      <w:bodyDiv w:val="1"/>
      <w:marLeft w:val="0"/>
      <w:marRight w:val="0"/>
      <w:marTop w:val="0"/>
      <w:marBottom w:val="0"/>
      <w:divBdr>
        <w:top w:val="none" w:sz="0" w:space="0" w:color="auto"/>
        <w:left w:val="none" w:sz="0" w:space="0" w:color="auto"/>
        <w:bottom w:val="none" w:sz="0" w:space="0" w:color="auto"/>
        <w:right w:val="none" w:sz="0" w:space="0" w:color="auto"/>
      </w:divBdr>
    </w:div>
    <w:div w:id="691809031">
      <w:bodyDiv w:val="1"/>
      <w:marLeft w:val="0"/>
      <w:marRight w:val="0"/>
      <w:marTop w:val="0"/>
      <w:marBottom w:val="0"/>
      <w:divBdr>
        <w:top w:val="none" w:sz="0" w:space="0" w:color="auto"/>
        <w:left w:val="none" w:sz="0" w:space="0" w:color="auto"/>
        <w:bottom w:val="none" w:sz="0" w:space="0" w:color="auto"/>
        <w:right w:val="none" w:sz="0" w:space="0" w:color="auto"/>
      </w:divBdr>
      <w:divsChild>
        <w:div w:id="1227641412">
          <w:marLeft w:val="0"/>
          <w:marRight w:val="0"/>
          <w:marTop w:val="0"/>
          <w:marBottom w:val="0"/>
          <w:divBdr>
            <w:top w:val="none" w:sz="0" w:space="0" w:color="auto"/>
            <w:left w:val="none" w:sz="0" w:space="0" w:color="auto"/>
            <w:bottom w:val="none" w:sz="0" w:space="0" w:color="auto"/>
            <w:right w:val="none" w:sz="0" w:space="0" w:color="auto"/>
          </w:divBdr>
          <w:divsChild>
            <w:div w:id="896089958">
              <w:marLeft w:val="0"/>
              <w:marRight w:val="0"/>
              <w:marTop w:val="0"/>
              <w:marBottom w:val="0"/>
              <w:divBdr>
                <w:top w:val="none" w:sz="0" w:space="0" w:color="auto"/>
                <w:left w:val="none" w:sz="0" w:space="0" w:color="auto"/>
                <w:bottom w:val="none" w:sz="0" w:space="0" w:color="auto"/>
                <w:right w:val="none" w:sz="0" w:space="0" w:color="auto"/>
              </w:divBdr>
            </w:div>
            <w:div w:id="1289436655">
              <w:marLeft w:val="0"/>
              <w:marRight w:val="0"/>
              <w:marTop w:val="0"/>
              <w:marBottom w:val="0"/>
              <w:divBdr>
                <w:top w:val="none" w:sz="0" w:space="0" w:color="auto"/>
                <w:left w:val="none" w:sz="0" w:space="0" w:color="auto"/>
                <w:bottom w:val="none" w:sz="0" w:space="0" w:color="auto"/>
                <w:right w:val="none" w:sz="0" w:space="0" w:color="auto"/>
              </w:divBdr>
            </w:div>
            <w:div w:id="220673716">
              <w:marLeft w:val="0"/>
              <w:marRight w:val="0"/>
              <w:marTop w:val="0"/>
              <w:marBottom w:val="0"/>
              <w:divBdr>
                <w:top w:val="none" w:sz="0" w:space="0" w:color="auto"/>
                <w:left w:val="none" w:sz="0" w:space="0" w:color="auto"/>
                <w:bottom w:val="none" w:sz="0" w:space="0" w:color="auto"/>
                <w:right w:val="none" w:sz="0" w:space="0" w:color="auto"/>
              </w:divBdr>
            </w:div>
            <w:div w:id="481967949">
              <w:marLeft w:val="0"/>
              <w:marRight w:val="0"/>
              <w:marTop w:val="0"/>
              <w:marBottom w:val="0"/>
              <w:divBdr>
                <w:top w:val="none" w:sz="0" w:space="0" w:color="auto"/>
                <w:left w:val="none" w:sz="0" w:space="0" w:color="auto"/>
                <w:bottom w:val="none" w:sz="0" w:space="0" w:color="auto"/>
                <w:right w:val="none" w:sz="0" w:space="0" w:color="auto"/>
              </w:divBdr>
            </w:div>
            <w:div w:id="173502143">
              <w:marLeft w:val="0"/>
              <w:marRight w:val="0"/>
              <w:marTop w:val="0"/>
              <w:marBottom w:val="0"/>
              <w:divBdr>
                <w:top w:val="none" w:sz="0" w:space="0" w:color="auto"/>
                <w:left w:val="none" w:sz="0" w:space="0" w:color="auto"/>
                <w:bottom w:val="none" w:sz="0" w:space="0" w:color="auto"/>
                <w:right w:val="none" w:sz="0" w:space="0" w:color="auto"/>
              </w:divBdr>
            </w:div>
            <w:div w:id="1323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9287">
      <w:bodyDiv w:val="1"/>
      <w:marLeft w:val="0"/>
      <w:marRight w:val="0"/>
      <w:marTop w:val="0"/>
      <w:marBottom w:val="0"/>
      <w:divBdr>
        <w:top w:val="none" w:sz="0" w:space="0" w:color="auto"/>
        <w:left w:val="none" w:sz="0" w:space="0" w:color="auto"/>
        <w:bottom w:val="none" w:sz="0" w:space="0" w:color="auto"/>
        <w:right w:val="none" w:sz="0" w:space="0" w:color="auto"/>
      </w:divBdr>
    </w:div>
    <w:div w:id="750853257">
      <w:bodyDiv w:val="1"/>
      <w:marLeft w:val="0"/>
      <w:marRight w:val="0"/>
      <w:marTop w:val="0"/>
      <w:marBottom w:val="0"/>
      <w:divBdr>
        <w:top w:val="none" w:sz="0" w:space="0" w:color="auto"/>
        <w:left w:val="none" w:sz="0" w:space="0" w:color="auto"/>
        <w:bottom w:val="none" w:sz="0" w:space="0" w:color="auto"/>
        <w:right w:val="none" w:sz="0" w:space="0" w:color="auto"/>
      </w:divBdr>
    </w:div>
    <w:div w:id="758020090">
      <w:bodyDiv w:val="1"/>
      <w:marLeft w:val="0"/>
      <w:marRight w:val="0"/>
      <w:marTop w:val="0"/>
      <w:marBottom w:val="0"/>
      <w:divBdr>
        <w:top w:val="none" w:sz="0" w:space="0" w:color="auto"/>
        <w:left w:val="none" w:sz="0" w:space="0" w:color="auto"/>
        <w:bottom w:val="none" w:sz="0" w:space="0" w:color="auto"/>
        <w:right w:val="none" w:sz="0" w:space="0" w:color="auto"/>
      </w:divBdr>
    </w:div>
    <w:div w:id="776411202">
      <w:bodyDiv w:val="1"/>
      <w:marLeft w:val="0"/>
      <w:marRight w:val="0"/>
      <w:marTop w:val="0"/>
      <w:marBottom w:val="0"/>
      <w:divBdr>
        <w:top w:val="none" w:sz="0" w:space="0" w:color="auto"/>
        <w:left w:val="none" w:sz="0" w:space="0" w:color="auto"/>
        <w:bottom w:val="none" w:sz="0" w:space="0" w:color="auto"/>
        <w:right w:val="none" w:sz="0" w:space="0" w:color="auto"/>
      </w:divBdr>
    </w:div>
    <w:div w:id="863175235">
      <w:bodyDiv w:val="1"/>
      <w:marLeft w:val="0"/>
      <w:marRight w:val="0"/>
      <w:marTop w:val="0"/>
      <w:marBottom w:val="0"/>
      <w:divBdr>
        <w:top w:val="none" w:sz="0" w:space="0" w:color="auto"/>
        <w:left w:val="none" w:sz="0" w:space="0" w:color="auto"/>
        <w:bottom w:val="none" w:sz="0" w:space="0" w:color="auto"/>
        <w:right w:val="none" w:sz="0" w:space="0" w:color="auto"/>
      </w:divBdr>
    </w:div>
    <w:div w:id="947927666">
      <w:bodyDiv w:val="1"/>
      <w:marLeft w:val="0"/>
      <w:marRight w:val="0"/>
      <w:marTop w:val="0"/>
      <w:marBottom w:val="0"/>
      <w:divBdr>
        <w:top w:val="none" w:sz="0" w:space="0" w:color="auto"/>
        <w:left w:val="none" w:sz="0" w:space="0" w:color="auto"/>
        <w:bottom w:val="none" w:sz="0" w:space="0" w:color="auto"/>
        <w:right w:val="none" w:sz="0" w:space="0" w:color="auto"/>
      </w:divBdr>
    </w:div>
    <w:div w:id="983048590">
      <w:bodyDiv w:val="1"/>
      <w:marLeft w:val="0"/>
      <w:marRight w:val="0"/>
      <w:marTop w:val="0"/>
      <w:marBottom w:val="0"/>
      <w:divBdr>
        <w:top w:val="none" w:sz="0" w:space="0" w:color="auto"/>
        <w:left w:val="none" w:sz="0" w:space="0" w:color="auto"/>
        <w:bottom w:val="none" w:sz="0" w:space="0" w:color="auto"/>
        <w:right w:val="none" w:sz="0" w:space="0" w:color="auto"/>
      </w:divBdr>
    </w:div>
    <w:div w:id="989098326">
      <w:bodyDiv w:val="1"/>
      <w:marLeft w:val="0"/>
      <w:marRight w:val="0"/>
      <w:marTop w:val="0"/>
      <w:marBottom w:val="0"/>
      <w:divBdr>
        <w:top w:val="none" w:sz="0" w:space="0" w:color="auto"/>
        <w:left w:val="none" w:sz="0" w:space="0" w:color="auto"/>
        <w:bottom w:val="none" w:sz="0" w:space="0" w:color="auto"/>
        <w:right w:val="none" w:sz="0" w:space="0" w:color="auto"/>
      </w:divBdr>
    </w:div>
    <w:div w:id="1007245792">
      <w:bodyDiv w:val="1"/>
      <w:marLeft w:val="0"/>
      <w:marRight w:val="0"/>
      <w:marTop w:val="0"/>
      <w:marBottom w:val="0"/>
      <w:divBdr>
        <w:top w:val="none" w:sz="0" w:space="0" w:color="auto"/>
        <w:left w:val="none" w:sz="0" w:space="0" w:color="auto"/>
        <w:bottom w:val="none" w:sz="0" w:space="0" w:color="auto"/>
        <w:right w:val="none" w:sz="0" w:space="0" w:color="auto"/>
      </w:divBdr>
    </w:div>
    <w:div w:id="1013342666">
      <w:bodyDiv w:val="1"/>
      <w:marLeft w:val="0"/>
      <w:marRight w:val="0"/>
      <w:marTop w:val="0"/>
      <w:marBottom w:val="0"/>
      <w:divBdr>
        <w:top w:val="none" w:sz="0" w:space="0" w:color="auto"/>
        <w:left w:val="none" w:sz="0" w:space="0" w:color="auto"/>
        <w:bottom w:val="none" w:sz="0" w:space="0" w:color="auto"/>
        <w:right w:val="none" w:sz="0" w:space="0" w:color="auto"/>
      </w:divBdr>
    </w:div>
    <w:div w:id="1052389078">
      <w:bodyDiv w:val="1"/>
      <w:marLeft w:val="0"/>
      <w:marRight w:val="0"/>
      <w:marTop w:val="0"/>
      <w:marBottom w:val="0"/>
      <w:divBdr>
        <w:top w:val="none" w:sz="0" w:space="0" w:color="auto"/>
        <w:left w:val="none" w:sz="0" w:space="0" w:color="auto"/>
        <w:bottom w:val="none" w:sz="0" w:space="0" w:color="auto"/>
        <w:right w:val="none" w:sz="0" w:space="0" w:color="auto"/>
      </w:divBdr>
      <w:divsChild>
        <w:div w:id="1627396683">
          <w:marLeft w:val="0"/>
          <w:marRight w:val="0"/>
          <w:marTop w:val="0"/>
          <w:marBottom w:val="0"/>
          <w:divBdr>
            <w:top w:val="none" w:sz="0" w:space="0" w:color="auto"/>
            <w:left w:val="none" w:sz="0" w:space="0" w:color="auto"/>
            <w:bottom w:val="none" w:sz="0" w:space="0" w:color="auto"/>
            <w:right w:val="none" w:sz="0" w:space="0" w:color="auto"/>
          </w:divBdr>
        </w:div>
      </w:divsChild>
    </w:div>
    <w:div w:id="1096363778">
      <w:bodyDiv w:val="1"/>
      <w:marLeft w:val="0"/>
      <w:marRight w:val="0"/>
      <w:marTop w:val="0"/>
      <w:marBottom w:val="0"/>
      <w:divBdr>
        <w:top w:val="none" w:sz="0" w:space="0" w:color="auto"/>
        <w:left w:val="none" w:sz="0" w:space="0" w:color="auto"/>
        <w:bottom w:val="none" w:sz="0" w:space="0" w:color="auto"/>
        <w:right w:val="none" w:sz="0" w:space="0" w:color="auto"/>
      </w:divBdr>
      <w:divsChild>
        <w:div w:id="1566993214">
          <w:marLeft w:val="0"/>
          <w:marRight w:val="0"/>
          <w:marTop w:val="0"/>
          <w:marBottom w:val="0"/>
          <w:divBdr>
            <w:top w:val="none" w:sz="0" w:space="0" w:color="auto"/>
            <w:left w:val="none" w:sz="0" w:space="0" w:color="auto"/>
            <w:bottom w:val="none" w:sz="0" w:space="0" w:color="auto"/>
            <w:right w:val="none" w:sz="0" w:space="0" w:color="auto"/>
          </w:divBdr>
          <w:divsChild>
            <w:div w:id="885602961">
              <w:marLeft w:val="0"/>
              <w:marRight w:val="0"/>
              <w:marTop w:val="0"/>
              <w:marBottom w:val="0"/>
              <w:divBdr>
                <w:top w:val="none" w:sz="0" w:space="0" w:color="auto"/>
                <w:left w:val="none" w:sz="0" w:space="0" w:color="auto"/>
                <w:bottom w:val="none" w:sz="0" w:space="0" w:color="auto"/>
                <w:right w:val="none" w:sz="0" w:space="0" w:color="auto"/>
              </w:divBdr>
            </w:div>
            <w:div w:id="14504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2712">
      <w:bodyDiv w:val="1"/>
      <w:marLeft w:val="0"/>
      <w:marRight w:val="0"/>
      <w:marTop w:val="0"/>
      <w:marBottom w:val="0"/>
      <w:divBdr>
        <w:top w:val="none" w:sz="0" w:space="0" w:color="auto"/>
        <w:left w:val="none" w:sz="0" w:space="0" w:color="auto"/>
        <w:bottom w:val="none" w:sz="0" w:space="0" w:color="auto"/>
        <w:right w:val="none" w:sz="0" w:space="0" w:color="auto"/>
      </w:divBdr>
    </w:div>
    <w:div w:id="1100373594">
      <w:bodyDiv w:val="1"/>
      <w:marLeft w:val="0"/>
      <w:marRight w:val="0"/>
      <w:marTop w:val="0"/>
      <w:marBottom w:val="0"/>
      <w:divBdr>
        <w:top w:val="none" w:sz="0" w:space="0" w:color="auto"/>
        <w:left w:val="none" w:sz="0" w:space="0" w:color="auto"/>
        <w:bottom w:val="none" w:sz="0" w:space="0" w:color="auto"/>
        <w:right w:val="none" w:sz="0" w:space="0" w:color="auto"/>
      </w:divBdr>
    </w:div>
    <w:div w:id="1124234326">
      <w:bodyDiv w:val="1"/>
      <w:marLeft w:val="0"/>
      <w:marRight w:val="0"/>
      <w:marTop w:val="0"/>
      <w:marBottom w:val="0"/>
      <w:divBdr>
        <w:top w:val="none" w:sz="0" w:space="0" w:color="auto"/>
        <w:left w:val="none" w:sz="0" w:space="0" w:color="auto"/>
        <w:bottom w:val="none" w:sz="0" w:space="0" w:color="auto"/>
        <w:right w:val="none" w:sz="0" w:space="0" w:color="auto"/>
      </w:divBdr>
    </w:div>
    <w:div w:id="1127433775">
      <w:bodyDiv w:val="1"/>
      <w:marLeft w:val="0"/>
      <w:marRight w:val="0"/>
      <w:marTop w:val="0"/>
      <w:marBottom w:val="0"/>
      <w:divBdr>
        <w:top w:val="none" w:sz="0" w:space="0" w:color="auto"/>
        <w:left w:val="none" w:sz="0" w:space="0" w:color="auto"/>
        <w:bottom w:val="none" w:sz="0" w:space="0" w:color="auto"/>
        <w:right w:val="none" w:sz="0" w:space="0" w:color="auto"/>
      </w:divBdr>
    </w:div>
    <w:div w:id="1155099433">
      <w:bodyDiv w:val="1"/>
      <w:marLeft w:val="0"/>
      <w:marRight w:val="0"/>
      <w:marTop w:val="0"/>
      <w:marBottom w:val="0"/>
      <w:divBdr>
        <w:top w:val="none" w:sz="0" w:space="0" w:color="auto"/>
        <w:left w:val="none" w:sz="0" w:space="0" w:color="auto"/>
        <w:bottom w:val="none" w:sz="0" w:space="0" w:color="auto"/>
        <w:right w:val="none" w:sz="0" w:space="0" w:color="auto"/>
      </w:divBdr>
    </w:div>
    <w:div w:id="1216158843">
      <w:bodyDiv w:val="1"/>
      <w:marLeft w:val="0"/>
      <w:marRight w:val="0"/>
      <w:marTop w:val="0"/>
      <w:marBottom w:val="0"/>
      <w:divBdr>
        <w:top w:val="none" w:sz="0" w:space="0" w:color="auto"/>
        <w:left w:val="none" w:sz="0" w:space="0" w:color="auto"/>
        <w:bottom w:val="none" w:sz="0" w:space="0" w:color="auto"/>
        <w:right w:val="none" w:sz="0" w:space="0" w:color="auto"/>
      </w:divBdr>
    </w:div>
    <w:div w:id="1223171609">
      <w:bodyDiv w:val="1"/>
      <w:marLeft w:val="0"/>
      <w:marRight w:val="0"/>
      <w:marTop w:val="0"/>
      <w:marBottom w:val="0"/>
      <w:divBdr>
        <w:top w:val="none" w:sz="0" w:space="0" w:color="auto"/>
        <w:left w:val="none" w:sz="0" w:space="0" w:color="auto"/>
        <w:bottom w:val="none" w:sz="0" w:space="0" w:color="auto"/>
        <w:right w:val="none" w:sz="0" w:space="0" w:color="auto"/>
      </w:divBdr>
    </w:div>
    <w:div w:id="1272124692">
      <w:bodyDiv w:val="1"/>
      <w:marLeft w:val="0"/>
      <w:marRight w:val="0"/>
      <w:marTop w:val="0"/>
      <w:marBottom w:val="0"/>
      <w:divBdr>
        <w:top w:val="none" w:sz="0" w:space="0" w:color="auto"/>
        <w:left w:val="none" w:sz="0" w:space="0" w:color="auto"/>
        <w:bottom w:val="none" w:sz="0" w:space="0" w:color="auto"/>
        <w:right w:val="none" w:sz="0" w:space="0" w:color="auto"/>
      </w:divBdr>
    </w:div>
    <w:div w:id="1288700546">
      <w:bodyDiv w:val="1"/>
      <w:marLeft w:val="0"/>
      <w:marRight w:val="0"/>
      <w:marTop w:val="0"/>
      <w:marBottom w:val="0"/>
      <w:divBdr>
        <w:top w:val="none" w:sz="0" w:space="0" w:color="auto"/>
        <w:left w:val="none" w:sz="0" w:space="0" w:color="auto"/>
        <w:bottom w:val="none" w:sz="0" w:space="0" w:color="auto"/>
        <w:right w:val="none" w:sz="0" w:space="0" w:color="auto"/>
      </w:divBdr>
    </w:div>
    <w:div w:id="1314872714">
      <w:bodyDiv w:val="1"/>
      <w:marLeft w:val="0"/>
      <w:marRight w:val="0"/>
      <w:marTop w:val="0"/>
      <w:marBottom w:val="0"/>
      <w:divBdr>
        <w:top w:val="none" w:sz="0" w:space="0" w:color="auto"/>
        <w:left w:val="none" w:sz="0" w:space="0" w:color="auto"/>
        <w:bottom w:val="none" w:sz="0" w:space="0" w:color="auto"/>
        <w:right w:val="none" w:sz="0" w:space="0" w:color="auto"/>
      </w:divBdr>
    </w:div>
    <w:div w:id="1322344330">
      <w:bodyDiv w:val="1"/>
      <w:marLeft w:val="0"/>
      <w:marRight w:val="0"/>
      <w:marTop w:val="0"/>
      <w:marBottom w:val="0"/>
      <w:divBdr>
        <w:top w:val="none" w:sz="0" w:space="0" w:color="auto"/>
        <w:left w:val="none" w:sz="0" w:space="0" w:color="auto"/>
        <w:bottom w:val="none" w:sz="0" w:space="0" w:color="auto"/>
        <w:right w:val="none" w:sz="0" w:space="0" w:color="auto"/>
      </w:divBdr>
    </w:div>
    <w:div w:id="1324820270">
      <w:bodyDiv w:val="1"/>
      <w:marLeft w:val="0"/>
      <w:marRight w:val="0"/>
      <w:marTop w:val="0"/>
      <w:marBottom w:val="0"/>
      <w:divBdr>
        <w:top w:val="none" w:sz="0" w:space="0" w:color="auto"/>
        <w:left w:val="none" w:sz="0" w:space="0" w:color="auto"/>
        <w:bottom w:val="none" w:sz="0" w:space="0" w:color="auto"/>
        <w:right w:val="none" w:sz="0" w:space="0" w:color="auto"/>
      </w:divBdr>
    </w:div>
    <w:div w:id="1326280265">
      <w:bodyDiv w:val="1"/>
      <w:marLeft w:val="0"/>
      <w:marRight w:val="0"/>
      <w:marTop w:val="0"/>
      <w:marBottom w:val="0"/>
      <w:divBdr>
        <w:top w:val="none" w:sz="0" w:space="0" w:color="auto"/>
        <w:left w:val="none" w:sz="0" w:space="0" w:color="auto"/>
        <w:bottom w:val="none" w:sz="0" w:space="0" w:color="auto"/>
        <w:right w:val="none" w:sz="0" w:space="0" w:color="auto"/>
      </w:divBdr>
    </w:div>
    <w:div w:id="1337465631">
      <w:bodyDiv w:val="1"/>
      <w:marLeft w:val="0"/>
      <w:marRight w:val="0"/>
      <w:marTop w:val="0"/>
      <w:marBottom w:val="0"/>
      <w:divBdr>
        <w:top w:val="none" w:sz="0" w:space="0" w:color="auto"/>
        <w:left w:val="none" w:sz="0" w:space="0" w:color="auto"/>
        <w:bottom w:val="none" w:sz="0" w:space="0" w:color="auto"/>
        <w:right w:val="none" w:sz="0" w:space="0" w:color="auto"/>
      </w:divBdr>
      <w:divsChild>
        <w:div w:id="1191265290">
          <w:marLeft w:val="0"/>
          <w:marRight w:val="0"/>
          <w:marTop w:val="0"/>
          <w:marBottom w:val="0"/>
          <w:divBdr>
            <w:top w:val="none" w:sz="0" w:space="0" w:color="auto"/>
            <w:left w:val="none" w:sz="0" w:space="0" w:color="auto"/>
            <w:bottom w:val="none" w:sz="0" w:space="0" w:color="auto"/>
            <w:right w:val="none" w:sz="0" w:space="0" w:color="auto"/>
          </w:divBdr>
          <w:divsChild>
            <w:div w:id="2107654831">
              <w:marLeft w:val="0"/>
              <w:marRight w:val="0"/>
              <w:marTop w:val="0"/>
              <w:marBottom w:val="0"/>
              <w:divBdr>
                <w:top w:val="none" w:sz="0" w:space="0" w:color="auto"/>
                <w:left w:val="none" w:sz="0" w:space="0" w:color="auto"/>
                <w:bottom w:val="none" w:sz="0" w:space="0" w:color="auto"/>
                <w:right w:val="none" w:sz="0" w:space="0" w:color="auto"/>
              </w:divBdr>
              <w:divsChild>
                <w:div w:id="1261064651">
                  <w:marLeft w:val="0"/>
                  <w:marRight w:val="0"/>
                  <w:marTop w:val="0"/>
                  <w:marBottom w:val="0"/>
                  <w:divBdr>
                    <w:top w:val="none" w:sz="0" w:space="0" w:color="auto"/>
                    <w:left w:val="none" w:sz="0" w:space="0" w:color="auto"/>
                    <w:bottom w:val="none" w:sz="0" w:space="0" w:color="auto"/>
                    <w:right w:val="none" w:sz="0" w:space="0" w:color="auto"/>
                  </w:divBdr>
                  <w:divsChild>
                    <w:div w:id="543295417">
                      <w:marLeft w:val="0"/>
                      <w:marRight w:val="0"/>
                      <w:marTop w:val="0"/>
                      <w:marBottom w:val="0"/>
                      <w:divBdr>
                        <w:top w:val="none" w:sz="0" w:space="0" w:color="auto"/>
                        <w:left w:val="none" w:sz="0" w:space="0" w:color="auto"/>
                        <w:bottom w:val="none" w:sz="0" w:space="0" w:color="auto"/>
                        <w:right w:val="none" w:sz="0" w:space="0" w:color="auto"/>
                      </w:divBdr>
                      <w:divsChild>
                        <w:div w:id="1423647771">
                          <w:marLeft w:val="0"/>
                          <w:marRight w:val="0"/>
                          <w:marTop w:val="0"/>
                          <w:marBottom w:val="0"/>
                          <w:divBdr>
                            <w:top w:val="none" w:sz="0" w:space="0" w:color="auto"/>
                            <w:left w:val="none" w:sz="0" w:space="0" w:color="auto"/>
                            <w:bottom w:val="none" w:sz="0" w:space="0" w:color="auto"/>
                            <w:right w:val="none" w:sz="0" w:space="0" w:color="auto"/>
                          </w:divBdr>
                          <w:divsChild>
                            <w:div w:id="558050699">
                              <w:marLeft w:val="0"/>
                              <w:marRight w:val="0"/>
                              <w:marTop w:val="0"/>
                              <w:marBottom w:val="0"/>
                              <w:divBdr>
                                <w:top w:val="none" w:sz="0" w:space="0" w:color="auto"/>
                                <w:left w:val="none" w:sz="0" w:space="0" w:color="auto"/>
                                <w:bottom w:val="none" w:sz="0" w:space="0" w:color="auto"/>
                                <w:right w:val="none" w:sz="0" w:space="0" w:color="auto"/>
                              </w:divBdr>
                              <w:divsChild>
                                <w:div w:id="766193034">
                                  <w:marLeft w:val="0"/>
                                  <w:marRight w:val="0"/>
                                  <w:marTop w:val="0"/>
                                  <w:marBottom w:val="0"/>
                                  <w:divBdr>
                                    <w:top w:val="none" w:sz="0" w:space="0" w:color="auto"/>
                                    <w:left w:val="none" w:sz="0" w:space="0" w:color="auto"/>
                                    <w:bottom w:val="none" w:sz="0" w:space="0" w:color="auto"/>
                                    <w:right w:val="none" w:sz="0" w:space="0" w:color="auto"/>
                                  </w:divBdr>
                                  <w:divsChild>
                                    <w:div w:id="3211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323286">
      <w:bodyDiv w:val="1"/>
      <w:marLeft w:val="0"/>
      <w:marRight w:val="0"/>
      <w:marTop w:val="0"/>
      <w:marBottom w:val="0"/>
      <w:divBdr>
        <w:top w:val="none" w:sz="0" w:space="0" w:color="auto"/>
        <w:left w:val="none" w:sz="0" w:space="0" w:color="auto"/>
        <w:bottom w:val="none" w:sz="0" w:space="0" w:color="auto"/>
        <w:right w:val="none" w:sz="0" w:space="0" w:color="auto"/>
      </w:divBdr>
    </w:div>
    <w:div w:id="1373186351">
      <w:bodyDiv w:val="1"/>
      <w:marLeft w:val="0"/>
      <w:marRight w:val="0"/>
      <w:marTop w:val="0"/>
      <w:marBottom w:val="0"/>
      <w:divBdr>
        <w:top w:val="none" w:sz="0" w:space="0" w:color="auto"/>
        <w:left w:val="none" w:sz="0" w:space="0" w:color="auto"/>
        <w:bottom w:val="none" w:sz="0" w:space="0" w:color="auto"/>
        <w:right w:val="none" w:sz="0" w:space="0" w:color="auto"/>
      </w:divBdr>
    </w:div>
    <w:div w:id="1380594919">
      <w:bodyDiv w:val="1"/>
      <w:marLeft w:val="0"/>
      <w:marRight w:val="0"/>
      <w:marTop w:val="0"/>
      <w:marBottom w:val="0"/>
      <w:divBdr>
        <w:top w:val="none" w:sz="0" w:space="0" w:color="auto"/>
        <w:left w:val="none" w:sz="0" w:space="0" w:color="auto"/>
        <w:bottom w:val="none" w:sz="0" w:space="0" w:color="auto"/>
        <w:right w:val="none" w:sz="0" w:space="0" w:color="auto"/>
      </w:divBdr>
    </w:div>
    <w:div w:id="1399212058">
      <w:bodyDiv w:val="1"/>
      <w:marLeft w:val="0"/>
      <w:marRight w:val="0"/>
      <w:marTop w:val="0"/>
      <w:marBottom w:val="0"/>
      <w:divBdr>
        <w:top w:val="none" w:sz="0" w:space="0" w:color="auto"/>
        <w:left w:val="none" w:sz="0" w:space="0" w:color="auto"/>
        <w:bottom w:val="none" w:sz="0" w:space="0" w:color="auto"/>
        <w:right w:val="none" w:sz="0" w:space="0" w:color="auto"/>
      </w:divBdr>
    </w:div>
    <w:div w:id="1455440616">
      <w:bodyDiv w:val="1"/>
      <w:marLeft w:val="0"/>
      <w:marRight w:val="0"/>
      <w:marTop w:val="0"/>
      <w:marBottom w:val="0"/>
      <w:divBdr>
        <w:top w:val="none" w:sz="0" w:space="0" w:color="auto"/>
        <w:left w:val="none" w:sz="0" w:space="0" w:color="auto"/>
        <w:bottom w:val="none" w:sz="0" w:space="0" w:color="auto"/>
        <w:right w:val="none" w:sz="0" w:space="0" w:color="auto"/>
      </w:divBdr>
    </w:div>
    <w:div w:id="1473406467">
      <w:bodyDiv w:val="1"/>
      <w:marLeft w:val="0"/>
      <w:marRight w:val="0"/>
      <w:marTop w:val="0"/>
      <w:marBottom w:val="0"/>
      <w:divBdr>
        <w:top w:val="none" w:sz="0" w:space="0" w:color="auto"/>
        <w:left w:val="none" w:sz="0" w:space="0" w:color="auto"/>
        <w:bottom w:val="none" w:sz="0" w:space="0" w:color="auto"/>
        <w:right w:val="none" w:sz="0" w:space="0" w:color="auto"/>
      </w:divBdr>
      <w:divsChild>
        <w:div w:id="582224442">
          <w:marLeft w:val="0"/>
          <w:marRight w:val="0"/>
          <w:marTop w:val="0"/>
          <w:marBottom w:val="0"/>
          <w:divBdr>
            <w:top w:val="none" w:sz="0" w:space="0" w:color="auto"/>
            <w:left w:val="none" w:sz="0" w:space="0" w:color="auto"/>
            <w:bottom w:val="none" w:sz="0" w:space="0" w:color="auto"/>
            <w:right w:val="none" w:sz="0" w:space="0" w:color="auto"/>
          </w:divBdr>
          <w:divsChild>
            <w:div w:id="732965497">
              <w:marLeft w:val="0"/>
              <w:marRight w:val="0"/>
              <w:marTop w:val="0"/>
              <w:marBottom w:val="0"/>
              <w:divBdr>
                <w:top w:val="none" w:sz="0" w:space="0" w:color="auto"/>
                <w:left w:val="none" w:sz="0" w:space="0" w:color="auto"/>
                <w:bottom w:val="none" w:sz="0" w:space="0" w:color="auto"/>
                <w:right w:val="none" w:sz="0" w:space="0" w:color="auto"/>
              </w:divBdr>
            </w:div>
            <w:div w:id="1210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7350">
      <w:bodyDiv w:val="1"/>
      <w:marLeft w:val="0"/>
      <w:marRight w:val="0"/>
      <w:marTop w:val="0"/>
      <w:marBottom w:val="0"/>
      <w:divBdr>
        <w:top w:val="none" w:sz="0" w:space="0" w:color="auto"/>
        <w:left w:val="none" w:sz="0" w:space="0" w:color="auto"/>
        <w:bottom w:val="none" w:sz="0" w:space="0" w:color="auto"/>
        <w:right w:val="none" w:sz="0" w:space="0" w:color="auto"/>
      </w:divBdr>
    </w:div>
    <w:div w:id="1492986691">
      <w:bodyDiv w:val="1"/>
      <w:marLeft w:val="0"/>
      <w:marRight w:val="0"/>
      <w:marTop w:val="0"/>
      <w:marBottom w:val="0"/>
      <w:divBdr>
        <w:top w:val="none" w:sz="0" w:space="0" w:color="auto"/>
        <w:left w:val="none" w:sz="0" w:space="0" w:color="auto"/>
        <w:bottom w:val="none" w:sz="0" w:space="0" w:color="auto"/>
        <w:right w:val="none" w:sz="0" w:space="0" w:color="auto"/>
      </w:divBdr>
    </w:div>
    <w:div w:id="1586114749">
      <w:bodyDiv w:val="1"/>
      <w:marLeft w:val="0"/>
      <w:marRight w:val="0"/>
      <w:marTop w:val="0"/>
      <w:marBottom w:val="0"/>
      <w:divBdr>
        <w:top w:val="none" w:sz="0" w:space="0" w:color="auto"/>
        <w:left w:val="none" w:sz="0" w:space="0" w:color="auto"/>
        <w:bottom w:val="none" w:sz="0" w:space="0" w:color="auto"/>
        <w:right w:val="none" w:sz="0" w:space="0" w:color="auto"/>
      </w:divBdr>
    </w:div>
    <w:div w:id="1588270857">
      <w:bodyDiv w:val="1"/>
      <w:marLeft w:val="0"/>
      <w:marRight w:val="0"/>
      <w:marTop w:val="0"/>
      <w:marBottom w:val="0"/>
      <w:divBdr>
        <w:top w:val="none" w:sz="0" w:space="0" w:color="auto"/>
        <w:left w:val="none" w:sz="0" w:space="0" w:color="auto"/>
        <w:bottom w:val="none" w:sz="0" w:space="0" w:color="auto"/>
        <w:right w:val="none" w:sz="0" w:space="0" w:color="auto"/>
      </w:divBdr>
      <w:divsChild>
        <w:div w:id="1646353730">
          <w:marLeft w:val="0"/>
          <w:marRight w:val="0"/>
          <w:marTop w:val="0"/>
          <w:marBottom w:val="0"/>
          <w:divBdr>
            <w:top w:val="none" w:sz="0" w:space="0" w:color="auto"/>
            <w:left w:val="none" w:sz="0" w:space="0" w:color="auto"/>
            <w:bottom w:val="none" w:sz="0" w:space="0" w:color="auto"/>
            <w:right w:val="none" w:sz="0" w:space="0" w:color="auto"/>
          </w:divBdr>
          <w:divsChild>
            <w:div w:id="1763838997">
              <w:marLeft w:val="0"/>
              <w:marRight w:val="0"/>
              <w:marTop w:val="0"/>
              <w:marBottom w:val="0"/>
              <w:divBdr>
                <w:top w:val="none" w:sz="0" w:space="0" w:color="auto"/>
                <w:left w:val="none" w:sz="0" w:space="0" w:color="auto"/>
                <w:bottom w:val="none" w:sz="0" w:space="0" w:color="auto"/>
                <w:right w:val="none" w:sz="0" w:space="0" w:color="auto"/>
              </w:divBdr>
            </w:div>
            <w:div w:id="2126346353">
              <w:marLeft w:val="0"/>
              <w:marRight w:val="0"/>
              <w:marTop w:val="0"/>
              <w:marBottom w:val="0"/>
              <w:divBdr>
                <w:top w:val="none" w:sz="0" w:space="0" w:color="auto"/>
                <w:left w:val="none" w:sz="0" w:space="0" w:color="auto"/>
                <w:bottom w:val="none" w:sz="0" w:space="0" w:color="auto"/>
                <w:right w:val="none" w:sz="0" w:space="0" w:color="auto"/>
              </w:divBdr>
            </w:div>
            <w:div w:id="990213179">
              <w:marLeft w:val="0"/>
              <w:marRight w:val="0"/>
              <w:marTop w:val="0"/>
              <w:marBottom w:val="0"/>
              <w:divBdr>
                <w:top w:val="none" w:sz="0" w:space="0" w:color="auto"/>
                <w:left w:val="none" w:sz="0" w:space="0" w:color="auto"/>
                <w:bottom w:val="none" w:sz="0" w:space="0" w:color="auto"/>
                <w:right w:val="none" w:sz="0" w:space="0" w:color="auto"/>
              </w:divBdr>
            </w:div>
            <w:div w:id="752432705">
              <w:marLeft w:val="0"/>
              <w:marRight w:val="0"/>
              <w:marTop w:val="0"/>
              <w:marBottom w:val="0"/>
              <w:divBdr>
                <w:top w:val="none" w:sz="0" w:space="0" w:color="auto"/>
                <w:left w:val="none" w:sz="0" w:space="0" w:color="auto"/>
                <w:bottom w:val="none" w:sz="0" w:space="0" w:color="auto"/>
                <w:right w:val="none" w:sz="0" w:space="0" w:color="auto"/>
              </w:divBdr>
            </w:div>
            <w:div w:id="2138058242">
              <w:marLeft w:val="0"/>
              <w:marRight w:val="0"/>
              <w:marTop w:val="0"/>
              <w:marBottom w:val="0"/>
              <w:divBdr>
                <w:top w:val="none" w:sz="0" w:space="0" w:color="auto"/>
                <w:left w:val="none" w:sz="0" w:space="0" w:color="auto"/>
                <w:bottom w:val="none" w:sz="0" w:space="0" w:color="auto"/>
                <w:right w:val="none" w:sz="0" w:space="0" w:color="auto"/>
              </w:divBdr>
            </w:div>
            <w:div w:id="4259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1889">
      <w:bodyDiv w:val="1"/>
      <w:marLeft w:val="0"/>
      <w:marRight w:val="0"/>
      <w:marTop w:val="0"/>
      <w:marBottom w:val="0"/>
      <w:divBdr>
        <w:top w:val="none" w:sz="0" w:space="0" w:color="auto"/>
        <w:left w:val="none" w:sz="0" w:space="0" w:color="auto"/>
        <w:bottom w:val="none" w:sz="0" w:space="0" w:color="auto"/>
        <w:right w:val="none" w:sz="0" w:space="0" w:color="auto"/>
      </w:divBdr>
    </w:div>
    <w:div w:id="1631276875">
      <w:bodyDiv w:val="1"/>
      <w:marLeft w:val="0"/>
      <w:marRight w:val="0"/>
      <w:marTop w:val="0"/>
      <w:marBottom w:val="0"/>
      <w:divBdr>
        <w:top w:val="none" w:sz="0" w:space="0" w:color="auto"/>
        <w:left w:val="none" w:sz="0" w:space="0" w:color="auto"/>
        <w:bottom w:val="none" w:sz="0" w:space="0" w:color="auto"/>
        <w:right w:val="none" w:sz="0" w:space="0" w:color="auto"/>
      </w:divBdr>
    </w:div>
    <w:div w:id="1659721959">
      <w:bodyDiv w:val="1"/>
      <w:marLeft w:val="0"/>
      <w:marRight w:val="0"/>
      <w:marTop w:val="0"/>
      <w:marBottom w:val="0"/>
      <w:divBdr>
        <w:top w:val="none" w:sz="0" w:space="0" w:color="auto"/>
        <w:left w:val="none" w:sz="0" w:space="0" w:color="auto"/>
        <w:bottom w:val="none" w:sz="0" w:space="0" w:color="auto"/>
        <w:right w:val="none" w:sz="0" w:space="0" w:color="auto"/>
      </w:divBdr>
    </w:div>
    <w:div w:id="1670477969">
      <w:bodyDiv w:val="1"/>
      <w:marLeft w:val="0"/>
      <w:marRight w:val="0"/>
      <w:marTop w:val="0"/>
      <w:marBottom w:val="0"/>
      <w:divBdr>
        <w:top w:val="none" w:sz="0" w:space="0" w:color="auto"/>
        <w:left w:val="none" w:sz="0" w:space="0" w:color="auto"/>
        <w:bottom w:val="none" w:sz="0" w:space="0" w:color="auto"/>
        <w:right w:val="none" w:sz="0" w:space="0" w:color="auto"/>
      </w:divBdr>
    </w:div>
    <w:div w:id="1675305606">
      <w:bodyDiv w:val="1"/>
      <w:marLeft w:val="0"/>
      <w:marRight w:val="0"/>
      <w:marTop w:val="0"/>
      <w:marBottom w:val="0"/>
      <w:divBdr>
        <w:top w:val="none" w:sz="0" w:space="0" w:color="auto"/>
        <w:left w:val="none" w:sz="0" w:space="0" w:color="auto"/>
        <w:bottom w:val="none" w:sz="0" w:space="0" w:color="auto"/>
        <w:right w:val="none" w:sz="0" w:space="0" w:color="auto"/>
      </w:divBdr>
      <w:divsChild>
        <w:div w:id="562760514">
          <w:marLeft w:val="0"/>
          <w:marRight w:val="0"/>
          <w:marTop w:val="0"/>
          <w:marBottom w:val="0"/>
          <w:divBdr>
            <w:top w:val="none" w:sz="0" w:space="0" w:color="auto"/>
            <w:left w:val="none" w:sz="0" w:space="0" w:color="auto"/>
            <w:bottom w:val="none" w:sz="0" w:space="0" w:color="auto"/>
            <w:right w:val="none" w:sz="0" w:space="0" w:color="auto"/>
          </w:divBdr>
          <w:divsChild>
            <w:div w:id="603421352">
              <w:marLeft w:val="0"/>
              <w:marRight w:val="0"/>
              <w:marTop w:val="0"/>
              <w:marBottom w:val="0"/>
              <w:divBdr>
                <w:top w:val="none" w:sz="0" w:space="0" w:color="auto"/>
                <w:left w:val="none" w:sz="0" w:space="0" w:color="auto"/>
                <w:bottom w:val="none" w:sz="0" w:space="0" w:color="auto"/>
                <w:right w:val="none" w:sz="0" w:space="0" w:color="auto"/>
              </w:divBdr>
            </w:div>
            <w:div w:id="1899779765">
              <w:marLeft w:val="0"/>
              <w:marRight w:val="0"/>
              <w:marTop w:val="0"/>
              <w:marBottom w:val="0"/>
              <w:divBdr>
                <w:top w:val="none" w:sz="0" w:space="0" w:color="auto"/>
                <w:left w:val="none" w:sz="0" w:space="0" w:color="auto"/>
                <w:bottom w:val="none" w:sz="0" w:space="0" w:color="auto"/>
                <w:right w:val="none" w:sz="0" w:space="0" w:color="auto"/>
              </w:divBdr>
              <w:divsChild>
                <w:div w:id="1501233679">
                  <w:marLeft w:val="0"/>
                  <w:marRight w:val="0"/>
                  <w:marTop w:val="0"/>
                  <w:marBottom w:val="0"/>
                  <w:divBdr>
                    <w:top w:val="none" w:sz="0" w:space="0" w:color="auto"/>
                    <w:left w:val="none" w:sz="0" w:space="0" w:color="auto"/>
                    <w:bottom w:val="none" w:sz="0" w:space="0" w:color="auto"/>
                    <w:right w:val="none" w:sz="0" w:space="0" w:color="auto"/>
                  </w:divBdr>
                  <w:divsChild>
                    <w:div w:id="7736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3308">
      <w:bodyDiv w:val="1"/>
      <w:marLeft w:val="0"/>
      <w:marRight w:val="0"/>
      <w:marTop w:val="0"/>
      <w:marBottom w:val="0"/>
      <w:divBdr>
        <w:top w:val="none" w:sz="0" w:space="0" w:color="auto"/>
        <w:left w:val="none" w:sz="0" w:space="0" w:color="auto"/>
        <w:bottom w:val="none" w:sz="0" w:space="0" w:color="auto"/>
        <w:right w:val="none" w:sz="0" w:space="0" w:color="auto"/>
      </w:divBdr>
      <w:divsChild>
        <w:div w:id="1212225430">
          <w:marLeft w:val="0"/>
          <w:marRight w:val="0"/>
          <w:marTop w:val="0"/>
          <w:marBottom w:val="0"/>
          <w:divBdr>
            <w:top w:val="none" w:sz="0" w:space="0" w:color="auto"/>
            <w:left w:val="none" w:sz="0" w:space="0" w:color="auto"/>
            <w:bottom w:val="none" w:sz="0" w:space="0" w:color="auto"/>
            <w:right w:val="none" w:sz="0" w:space="0" w:color="auto"/>
          </w:divBdr>
          <w:divsChild>
            <w:div w:id="1504662446">
              <w:marLeft w:val="0"/>
              <w:marRight w:val="0"/>
              <w:marTop w:val="0"/>
              <w:marBottom w:val="0"/>
              <w:divBdr>
                <w:top w:val="none" w:sz="0" w:space="0" w:color="auto"/>
                <w:left w:val="none" w:sz="0" w:space="0" w:color="auto"/>
                <w:bottom w:val="none" w:sz="0" w:space="0" w:color="auto"/>
                <w:right w:val="none" w:sz="0" w:space="0" w:color="auto"/>
              </w:divBdr>
            </w:div>
            <w:div w:id="13109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011">
      <w:bodyDiv w:val="1"/>
      <w:marLeft w:val="0"/>
      <w:marRight w:val="0"/>
      <w:marTop w:val="0"/>
      <w:marBottom w:val="0"/>
      <w:divBdr>
        <w:top w:val="none" w:sz="0" w:space="0" w:color="auto"/>
        <w:left w:val="none" w:sz="0" w:space="0" w:color="auto"/>
        <w:bottom w:val="none" w:sz="0" w:space="0" w:color="auto"/>
        <w:right w:val="none" w:sz="0" w:space="0" w:color="auto"/>
      </w:divBdr>
    </w:div>
    <w:div w:id="1793280091">
      <w:bodyDiv w:val="1"/>
      <w:marLeft w:val="0"/>
      <w:marRight w:val="0"/>
      <w:marTop w:val="0"/>
      <w:marBottom w:val="0"/>
      <w:divBdr>
        <w:top w:val="none" w:sz="0" w:space="0" w:color="auto"/>
        <w:left w:val="none" w:sz="0" w:space="0" w:color="auto"/>
        <w:bottom w:val="none" w:sz="0" w:space="0" w:color="auto"/>
        <w:right w:val="none" w:sz="0" w:space="0" w:color="auto"/>
      </w:divBdr>
      <w:divsChild>
        <w:div w:id="8265629">
          <w:marLeft w:val="0"/>
          <w:marRight w:val="0"/>
          <w:marTop w:val="0"/>
          <w:marBottom w:val="0"/>
          <w:divBdr>
            <w:top w:val="none" w:sz="0" w:space="0" w:color="auto"/>
            <w:left w:val="none" w:sz="0" w:space="0" w:color="auto"/>
            <w:bottom w:val="none" w:sz="0" w:space="0" w:color="auto"/>
            <w:right w:val="none" w:sz="0" w:space="0" w:color="auto"/>
          </w:divBdr>
          <w:divsChild>
            <w:div w:id="328994435">
              <w:marLeft w:val="0"/>
              <w:marRight w:val="0"/>
              <w:marTop w:val="0"/>
              <w:marBottom w:val="0"/>
              <w:divBdr>
                <w:top w:val="none" w:sz="0" w:space="0" w:color="auto"/>
                <w:left w:val="none" w:sz="0" w:space="0" w:color="auto"/>
                <w:bottom w:val="none" w:sz="0" w:space="0" w:color="auto"/>
                <w:right w:val="none" w:sz="0" w:space="0" w:color="auto"/>
              </w:divBdr>
            </w:div>
            <w:div w:id="13641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607">
      <w:bodyDiv w:val="1"/>
      <w:marLeft w:val="0"/>
      <w:marRight w:val="0"/>
      <w:marTop w:val="0"/>
      <w:marBottom w:val="0"/>
      <w:divBdr>
        <w:top w:val="none" w:sz="0" w:space="0" w:color="auto"/>
        <w:left w:val="none" w:sz="0" w:space="0" w:color="auto"/>
        <w:bottom w:val="none" w:sz="0" w:space="0" w:color="auto"/>
        <w:right w:val="none" w:sz="0" w:space="0" w:color="auto"/>
      </w:divBdr>
    </w:div>
    <w:div w:id="1804809616">
      <w:bodyDiv w:val="1"/>
      <w:marLeft w:val="0"/>
      <w:marRight w:val="0"/>
      <w:marTop w:val="0"/>
      <w:marBottom w:val="0"/>
      <w:divBdr>
        <w:top w:val="none" w:sz="0" w:space="0" w:color="auto"/>
        <w:left w:val="none" w:sz="0" w:space="0" w:color="auto"/>
        <w:bottom w:val="none" w:sz="0" w:space="0" w:color="auto"/>
        <w:right w:val="none" w:sz="0" w:space="0" w:color="auto"/>
      </w:divBdr>
    </w:div>
    <w:div w:id="1807233111">
      <w:bodyDiv w:val="1"/>
      <w:marLeft w:val="0"/>
      <w:marRight w:val="0"/>
      <w:marTop w:val="0"/>
      <w:marBottom w:val="0"/>
      <w:divBdr>
        <w:top w:val="none" w:sz="0" w:space="0" w:color="auto"/>
        <w:left w:val="none" w:sz="0" w:space="0" w:color="auto"/>
        <w:bottom w:val="none" w:sz="0" w:space="0" w:color="auto"/>
        <w:right w:val="none" w:sz="0" w:space="0" w:color="auto"/>
      </w:divBdr>
    </w:div>
    <w:div w:id="1816605055">
      <w:bodyDiv w:val="1"/>
      <w:marLeft w:val="0"/>
      <w:marRight w:val="0"/>
      <w:marTop w:val="0"/>
      <w:marBottom w:val="0"/>
      <w:divBdr>
        <w:top w:val="none" w:sz="0" w:space="0" w:color="auto"/>
        <w:left w:val="none" w:sz="0" w:space="0" w:color="auto"/>
        <w:bottom w:val="none" w:sz="0" w:space="0" w:color="auto"/>
        <w:right w:val="none" w:sz="0" w:space="0" w:color="auto"/>
      </w:divBdr>
    </w:div>
    <w:div w:id="1832137886">
      <w:bodyDiv w:val="1"/>
      <w:marLeft w:val="0"/>
      <w:marRight w:val="0"/>
      <w:marTop w:val="0"/>
      <w:marBottom w:val="0"/>
      <w:divBdr>
        <w:top w:val="none" w:sz="0" w:space="0" w:color="auto"/>
        <w:left w:val="none" w:sz="0" w:space="0" w:color="auto"/>
        <w:bottom w:val="none" w:sz="0" w:space="0" w:color="auto"/>
        <w:right w:val="none" w:sz="0" w:space="0" w:color="auto"/>
      </w:divBdr>
    </w:div>
    <w:div w:id="1898977034">
      <w:bodyDiv w:val="1"/>
      <w:marLeft w:val="0"/>
      <w:marRight w:val="0"/>
      <w:marTop w:val="0"/>
      <w:marBottom w:val="0"/>
      <w:divBdr>
        <w:top w:val="none" w:sz="0" w:space="0" w:color="auto"/>
        <w:left w:val="none" w:sz="0" w:space="0" w:color="auto"/>
        <w:bottom w:val="none" w:sz="0" w:space="0" w:color="auto"/>
        <w:right w:val="none" w:sz="0" w:space="0" w:color="auto"/>
      </w:divBdr>
    </w:div>
    <w:div w:id="1905287528">
      <w:bodyDiv w:val="1"/>
      <w:marLeft w:val="0"/>
      <w:marRight w:val="0"/>
      <w:marTop w:val="0"/>
      <w:marBottom w:val="0"/>
      <w:divBdr>
        <w:top w:val="none" w:sz="0" w:space="0" w:color="auto"/>
        <w:left w:val="none" w:sz="0" w:space="0" w:color="auto"/>
        <w:bottom w:val="none" w:sz="0" w:space="0" w:color="auto"/>
        <w:right w:val="none" w:sz="0" w:space="0" w:color="auto"/>
      </w:divBdr>
    </w:div>
    <w:div w:id="1944337399">
      <w:bodyDiv w:val="1"/>
      <w:marLeft w:val="0"/>
      <w:marRight w:val="0"/>
      <w:marTop w:val="0"/>
      <w:marBottom w:val="0"/>
      <w:divBdr>
        <w:top w:val="none" w:sz="0" w:space="0" w:color="auto"/>
        <w:left w:val="none" w:sz="0" w:space="0" w:color="auto"/>
        <w:bottom w:val="none" w:sz="0" w:space="0" w:color="auto"/>
        <w:right w:val="none" w:sz="0" w:space="0" w:color="auto"/>
      </w:divBdr>
      <w:divsChild>
        <w:div w:id="1129131354">
          <w:marLeft w:val="0"/>
          <w:marRight w:val="0"/>
          <w:marTop w:val="0"/>
          <w:marBottom w:val="0"/>
          <w:divBdr>
            <w:top w:val="none" w:sz="0" w:space="0" w:color="auto"/>
            <w:left w:val="none" w:sz="0" w:space="0" w:color="auto"/>
            <w:bottom w:val="none" w:sz="0" w:space="0" w:color="auto"/>
            <w:right w:val="none" w:sz="0" w:space="0" w:color="auto"/>
          </w:divBdr>
          <w:divsChild>
            <w:div w:id="1280450394">
              <w:marLeft w:val="0"/>
              <w:marRight w:val="0"/>
              <w:marTop w:val="0"/>
              <w:marBottom w:val="0"/>
              <w:divBdr>
                <w:top w:val="none" w:sz="0" w:space="0" w:color="auto"/>
                <w:left w:val="none" w:sz="0" w:space="0" w:color="auto"/>
                <w:bottom w:val="none" w:sz="0" w:space="0" w:color="auto"/>
                <w:right w:val="none" w:sz="0" w:space="0" w:color="auto"/>
              </w:divBdr>
            </w:div>
            <w:div w:id="1416048883">
              <w:marLeft w:val="0"/>
              <w:marRight w:val="0"/>
              <w:marTop w:val="0"/>
              <w:marBottom w:val="0"/>
              <w:divBdr>
                <w:top w:val="none" w:sz="0" w:space="0" w:color="auto"/>
                <w:left w:val="none" w:sz="0" w:space="0" w:color="auto"/>
                <w:bottom w:val="none" w:sz="0" w:space="0" w:color="auto"/>
                <w:right w:val="none" w:sz="0" w:space="0" w:color="auto"/>
              </w:divBdr>
            </w:div>
            <w:div w:id="1616332219">
              <w:marLeft w:val="0"/>
              <w:marRight w:val="0"/>
              <w:marTop w:val="0"/>
              <w:marBottom w:val="0"/>
              <w:divBdr>
                <w:top w:val="none" w:sz="0" w:space="0" w:color="auto"/>
                <w:left w:val="none" w:sz="0" w:space="0" w:color="auto"/>
                <w:bottom w:val="none" w:sz="0" w:space="0" w:color="auto"/>
                <w:right w:val="none" w:sz="0" w:space="0" w:color="auto"/>
              </w:divBdr>
            </w:div>
            <w:div w:id="570165927">
              <w:marLeft w:val="0"/>
              <w:marRight w:val="0"/>
              <w:marTop w:val="0"/>
              <w:marBottom w:val="0"/>
              <w:divBdr>
                <w:top w:val="none" w:sz="0" w:space="0" w:color="auto"/>
                <w:left w:val="none" w:sz="0" w:space="0" w:color="auto"/>
                <w:bottom w:val="none" w:sz="0" w:space="0" w:color="auto"/>
                <w:right w:val="none" w:sz="0" w:space="0" w:color="auto"/>
              </w:divBdr>
            </w:div>
            <w:div w:id="1166749245">
              <w:marLeft w:val="0"/>
              <w:marRight w:val="0"/>
              <w:marTop w:val="0"/>
              <w:marBottom w:val="0"/>
              <w:divBdr>
                <w:top w:val="none" w:sz="0" w:space="0" w:color="auto"/>
                <w:left w:val="none" w:sz="0" w:space="0" w:color="auto"/>
                <w:bottom w:val="none" w:sz="0" w:space="0" w:color="auto"/>
                <w:right w:val="none" w:sz="0" w:space="0" w:color="auto"/>
              </w:divBdr>
            </w:div>
            <w:div w:id="2058041674">
              <w:marLeft w:val="0"/>
              <w:marRight w:val="0"/>
              <w:marTop w:val="0"/>
              <w:marBottom w:val="0"/>
              <w:divBdr>
                <w:top w:val="none" w:sz="0" w:space="0" w:color="auto"/>
                <w:left w:val="none" w:sz="0" w:space="0" w:color="auto"/>
                <w:bottom w:val="none" w:sz="0" w:space="0" w:color="auto"/>
                <w:right w:val="none" w:sz="0" w:space="0" w:color="auto"/>
              </w:divBdr>
            </w:div>
            <w:div w:id="1590190969">
              <w:marLeft w:val="0"/>
              <w:marRight w:val="0"/>
              <w:marTop w:val="0"/>
              <w:marBottom w:val="0"/>
              <w:divBdr>
                <w:top w:val="none" w:sz="0" w:space="0" w:color="auto"/>
                <w:left w:val="none" w:sz="0" w:space="0" w:color="auto"/>
                <w:bottom w:val="none" w:sz="0" w:space="0" w:color="auto"/>
                <w:right w:val="none" w:sz="0" w:space="0" w:color="auto"/>
              </w:divBdr>
            </w:div>
            <w:div w:id="799153874">
              <w:marLeft w:val="0"/>
              <w:marRight w:val="0"/>
              <w:marTop w:val="0"/>
              <w:marBottom w:val="0"/>
              <w:divBdr>
                <w:top w:val="none" w:sz="0" w:space="0" w:color="auto"/>
                <w:left w:val="none" w:sz="0" w:space="0" w:color="auto"/>
                <w:bottom w:val="none" w:sz="0" w:space="0" w:color="auto"/>
                <w:right w:val="none" w:sz="0" w:space="0" w:color="auto"/>
              </w:divBdr>
            </w:div>
            <w:div w:id="1772967083">
              <w:marLeft w:val="0"/>
              <w:marRight w:val="0"/>
              <w:marTop w:val="0"/>
              <w:marBottom w:val="0"/>
              <w:divBdr>
                <w:top w:val="none" w:sz="0" w:space="0" w:color="auto"/>
                <w:left w:val="none" w:sz="0" w:space="0" w:color="auto"/>
                <w:bottom w:val="none" w:sz="0" w:space="0" w:color="auto"/>
                <w:right w:val="none" w:sz="0" w:space="0" w:color="auto"/>
              </w:divBdr>
            </w:div>
            <w:div w:id="14232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1701">
      <w:bodyDiv w:val="1"/>
      <w:marLeft w:val="0"/>
      <w:marRight w:val="0"/>
      <w:marTop w:val="0"/>
      <w:marBottom w:val="0"/>
      <w:divBdr>
        <w:top w:val="none" w:sz="0" w:space="0" w:color="auto"/>
        <w:left w:val="none" w:sz="0" w:space="0" w:color="auto"/>
        <w:bottom w:val="none" w:sz="0" w:space="0" w:color="auto"/>
        <w:right w:val="none" w:sz="0" w:space="0" w:color="auto"/>
      </w:divBdr>
      <w:divsChild>
        <w:div w:id="412243807">
          <w:marLeft w:val="0"/>
          <w:marRight w:val="0"/>
          <w:marTop w:val="0"/>
          <w:marBottom w:val="0"/>
          <w:divBdr>
            <w:top w:val="none" w:sz="0" w:space="0" w:color="auto"/>
            <w:left w:val="none" w:sz="0" w:space="0" w:color="auto"/>
            <w:bottom w:val="none" w:sz="0" w:space="0" w:color="auto"/>
            <w:right w:val="none" w:sz="0" w:space="0" w:color="auto"/>
          </w:divBdr>
          <w:divsChild>
            <w:div w:id="1699087449">
              <w:marLeft w:val="0"/>
              <w:marRight w:val="0"/>
              <w:marTop w:val="0"/>
              <w:marBottom w:val="0"/>
              <w:divBdr>
                <w:top w:val="none" w:sz="0" w:space="0" w:color="auto"/>
                <w:left w:val="none" w:sz="0" w:space="0" w:color="auto"/>
                <w:bottom w:val="none" w:sz="0" w:space="0" w:color="auto"/>
                <w:right w:val="none" w:sz="0" w:space="0" w:color="auto"/>
              </w:divBdr>
            </w:div>
            <w:div w:id="11435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1101">
      <w:bodyDiv w:val="1"/>
      <w:marLeft w:val="0"/>
      <w:marRight w:val="0"/>
      <w:marTop w:val="0"/>
      <w:marBottom w:val="0"/>
      <w:divBdr>
        <w:top w:val="none" w:sz="0" w:space="0" w:color="auto"/>
        <w:left w:val="none" w:sz="0" w:space="0" w:color="auto"/>
        <w:bottom w:val="none" w:sz="0" w:space="0" w:color="auto"/>
        <w:right w:val="none" w:sz="0" w:space="0" w:color="auto"/>
      </w:divBdr>
    </w:div>
    <w:div w:id="2037342406">
      <w:bodyDiv w:val="1"/>
      <w:marLeft w:val="0"/>
      <w:marRight w:val="0"/>
      <w:marTop w:val="0"/>
      <w:marBottom w:val="0"/>
      <w:divBdr>
        <w:top w:val="none" w:sz="0" w:space="0" w:color="auto"/>
        <w:left w:val="none" w:sz="0" w:space="0" w:color="auto"/>
        <w:bottom w:val="none" w:sz="0" w:space="0" w:color="auto"/>
        <w:right w:val="none" w:sz="0" w:space="0" w:color="auto"/>
      </w:divBdr>
    </w:div>
    <w:div w:id="2038845752">
      <w:bodyDiv w:val="1"/>
      <w:marLeft w:val="0"/>
      <w:marRight w:val="0"/>
      <w:marTop w:val="0"/>
      <w:marBottom w:val="0"/>
      <w:divBdr>
        <w:top w:val="none" w:sz="0" w:space="0" w:color="auto"/>
        <w:left w:val="none" w:sz="0" w:space="0" w:color="auto"/>
        <w:bottom w:val="none" w:sz="0" w:space="0" w:color="auto"/>
        <w:right w:val="none" w:sz="0" w:space="0" w:color="auto"/>
      </w:divBdr>
    </w:div>
    <w:div w:id="2050062848">
      <w:bodyDiv w:val="1"/>
      <w:marLeft w:val="0"/>
      <w:marRight w:val="0"/>
      <w:marTop w:val="0"/>
      <w:marBottom w:val="0"/>
      <w:divBdr>
        <w:top w:val="none" w:sz="0" w:space="0" w:color="auto"/>
        <w:left w:val="none" w:sz="0" w:space="0" w:color="auto"/>
        <w:bottom w:val="none" w:sz="0" w:space="0" w:color="auto"/>
        <w:right w:val="none" w:sz="0" w:space="0" w:color="auto"/>
      </w:divBdr>
    </w:div>
    <w:div w:id="2059819202">
      <w:bodyDiv w:val="1"/>
      <w:marLeft w:val="0"/>
      <w:marRight w:val="0"/>
      <w:marTop w:val="0"/>
      <w:marBottom w:val="0"/>
      <w:divBdr>
        <w:top w:val="none" w:sz="0" w:space="0" w:color="auto"/>
        <w:left w:val="none" w:sz="0" w:space="0" w:color="auto"/>
        <w:bottom w:val="none" w:sz="0" w:space="0" w:color="auto"/>
        <w:right w:val="none" w:sz="0" w:space="0" w:color="auto"/>
      </w:divBdr>
    </w:div>
    <w:div w:id="2072848463">
      <w:bodyDiv w:val="1"/>
      <w:marLeft w:val="0"/>
      <w:marRight w:val="0"/>
      <w:marTop w:val="0"/>
      <w:marBottom w:val="0"/>
      <w:divBdr>
        <w:top w:val="none" w:sz="0" w:space="0" w:color="auto"/>
        <w:left w:val="none" w:sz="0" w:space="0" w:color="auto"/>
        <w:bottom w:val="none" w:sz="0" w:space="0" w:color="auto"/>
        <w:right w:val="none" w:sz="0" w:space="0" w:color="auto"/>
      </w:divBdr>
    </w:div>
    <w:div w:id="2105613355">
      <w:bodyDiv w:val="1"/>
      <w:marLeft w:val="0"/>
      <w:marRight w:val="0"/>
      <w:marTop w:val="0"/>
      <w:marBottom w:val="0"/>
      <w:divBdr>
        <w:top w:val="none" w:sz="0" w:space="0" w:color="auto"/>
        <w:left w:val="none" w:sz="0" w:space="0" w:color="auto"/>
        <w:bottom w:val="none" w:sz="0" w:space="0" w:color="auto"/>
        <w:right w:val="none" w:sz="0" w:space="0" w:color="auto"/>
      </w:divBdr>
    </w:div>
    <w:div w:id="211644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eb.stanford.edu/~jurafsky/slp3/ed3book_jan72023.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yperlink" Target="https://github.com/AWegnerGitHub/stackapi" TargetMode="External"/><Relationship Id="rId17" Type="http://schemas.openxmlformats.org/officeDocument/2006/relationships/image" Target="media/image6.png"/><Relationship Id="rId25" Type="http://schemas.openxmlformats.org/officeDocument/2006/relationships/hyperlink" Target="https://doi.org/10.18653/v1/2020.emnlp-demos.6"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tagged/nlp" TargetMode="External"/><Relationship Id="rId24" Type="http://schemas.openxmlformats.org/officeDocument/2006/relationships/hyperlink" Target="https://github.com/AWegnerGitHub/stackapi"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api.stackexchange.com/docs" TargetMode="External"/><Relationship Id="rId28" Type="http://schemas.openxmlformats.org/officeDocument/2006/relationships/fontTable" Target="fontTable.xml"/><Relationship Id="rId10" Type="http://schemas.openxmlformats.org/officeDocument/2006/relationships/hyperlink" Target="https://api.stackexchange.com/doc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doi.org/10.1007/s10664-020-098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13_assign3</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13_assign3</dc:title>
  <dc:creator>alfie sadman</dc:creator>
  <cp:lastModifiedBy>alfie sadman</cp:lastModifiedBy>
  <cp:revision>2</cp:revision>
  <dcterms:created xsi:type="dcterms:W3CDTF">2025-04-22T10:42:00Z</dcterms:created>
  <dcterms:modified xsi:type="dcterms:W3CDTF">2025-04-22T10:42:00Z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