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D9A8E8" w14:textId="77777777" w:rsidR="000D4E58" w:rsidRPr="00513038" w:rsidRDefault="000D4E58" w:rsidP="00B639EF">
      <w:pPr>
        <w:spacing w:line="480" w:lineRule="auto"/>
        <w:jc w:val="center"/>
        <w:rPr>
          <w:rFonts w:ascii="Times New Roman" w:hAnsi="Times New Roman" w:cs="Times New Roman"/>
          <w:sz w:val="24"/>
          <w:szCs w:val="24"/>
        </w:rPr>
      </w:pPr>
      <w:r w:rsidRPr="00513038">
        <w:rPr>
          <w:rFonts w:ascii="Times New Roman" w:hAnsi="Times New Roman" w:cs="Times New Roman"/>
          <w:sz w:val="24"/>
          <w:szCs w:val="24"/>
        </w:rPr>
        <w:t>Judicial Service of Ghana</w:t>
      </w:r>
    </w:p>
    <w:p w14:paraId="1D318C0C" w14:textId="77777777" w:rsidR="000D4E58" w:rsidRPr="00513038" w:rsidRDefault="000D4E58" w:rsidP="00B639EF">
      <w:pPr>
        <w:spacing w:line="480" w:lineRule="auto"/>
        <w:jc w:val="center"/>
        <w:rPr>
          <w:rFonts w:ascii="Times New Roman" w:hAnsi="Times New Roman" w:cs="Times New Roman"/>
          <w:sz w:val="24"/>
          <w:szCs w:val="24"/>
        </w:rPr>
      </w:pPr>
    </w:p>
    <w:p w14:paraId="10D671F1" w14:textId="77777777" w:rsidR="000D4E58" w:rsidRPr="00513038" w:rsidRDefault="000D4E58" w:rsidP="00B639EF">
      <w:pPr>
        <w:spacing w:line="480" w:lineRule="auto"/>
        <w:rPr>
          <w:rFonts w:ascii="Times New Roman" w:hAnsi="Times New Roman" w:cs="Times New Roman"/>
          <w:sz w:val="24"/>
          <w:szCs w:val="24"/>
        </w:rPr>
      </w:pPr>
    </w:p>
    <w:p w14:paraId="0DDDEC44" w14:textId="77777777" w:rsidR="000D4E58" w:rsidRPr="00513038" w:rsidRDefault="000D4E58" w:rsidP="00B639EF">
      <w:pPr>
        <w:spacing w:line="480" w:lineRule="auto"/>
        <w:jc w:val="center"/>
        <w:rPr>
          <w:rFonts w:ascii="Times New Roman" w:hAnsi="Times New Roman" w:cs="Times New Roman"/>
          <w:sz w:val="24"/>
          <w:szCs w:val="24"/>
        </w:rPr>
      </w:pPr>
    </w:p>
    <w:p w14:paraId="15BDABA5" w14:textId="77777777" w:rsidR="000D4E58" w:rsidRPr="00513038" w:rsidRDefault="00585A95" w:rsidP="00B639EF">
      <w:pPr>
        <w:spacing w:line="480" w:lineRule="auto"/>
        <w:jc w:val="center"/>
        <w:rPr>
          <w:rFonts w:ascii="Times New Roman" w:hAnsi="Times New Roman" w:cs="Times New Roman"/>
          <w:sz w:val="24"/>
          <w:szCs w:val="24"/>
        </w:rPr>
      </w:pPr>
      <w:r w:rsidRPr="00513038">
        <w:rPr>
          <w:rFonts w:ascii="Times New Roman" w:hAnsi="Times New Roman" w:cs="Times New Roman"/>
          <w:sz w:val="24"/>
          <w:szCs w:val="24"/>
        </w:rPr>
        <w:t>Staff’s Perceptions of</w:t>
      </w:r>
      <w:r w:rsidR="000D4E58" w:rsidRPr="00513038">
        <w:rPr>
          <w:rFonts w:ascii="Times New Roman" w:hAnsi="Times New Roman" w:cs="Times New Roman"/>
          <w:sz w:val="24"/>
          <w:szCs w:val="24"/>
        </w:rPr>
        <w:t xml:space="preserve"> Services Rendered by Judicial Service Staff Association of Ghana (JUSAG) in </w:t>
      </w:r>
      <w:r w:rsidRPr="00513038">
        <w:rPr>
          <w:rFonts w:ascii="Times New Roman" w:hAnsi="Times New Roman" w:cs="Times New Roman"/>
          <w:sz w:val="24"/>
          <w:szCs w:val="24"/>
        </w:rPr>
        <w:t>the Ashanti Region.</w:t>
      </w:r>
    </w:p>
    <w:p w14:paraId="286EA299" w14:textId="77777777" w:rsidR="000D4E58" w:rsidRPr="00513038" w:rsidRDefault="000D4E58" w:rsidP="00B639EF">
      <w:pPr>
        <w:spacing w:line="480" w:lineRule="auto"/>
        <w:rPr>
          <w:rFonts w:ascii="Times New Roman" w:hAnsi="Times New Roman" w:cs="Times New Roman"/>
          <w:sz w:val="24"/>
          <w:szCs w:val="24"/>
        </w:rPr>
      </w:pPr>
    </w:p>
    <w:p w14:paraId="37609043" w14:textId="77777777" w:rsidR="000D4E58" w:rsidRPr="00513038" w:rsidRDefault="000D4E58" w:rsidP="00B639EF">
      <w:pPr>
        <w:spacing w:line="480" w:lineRule="auto"/>
        <w:rPr>
          <w:rFonts w:ascii="Times New Roman" w:hAnsi="Times New Roman" w:cs="Times New Roman"/>
          <w:sz w:val="24"/>
          <w:szCs w:val="24"/>
        </w:rPr>
      </w:pPr>
    </w:p>
    <w:p w14:paraId="0E8B3B86" w14:textId="77777777" w:rsidR="000D4E58" w:rsidRPr="00513038" w:rsidRDefault="000D4E58" w:rsidP="00B639EF">
      <w:pPr>
        <w:spacing w:line="480" w:lineRule="auto"/>
        <w:rPr>
          <w:rFonts w:ascii="Times New Roman" w:hAnsi="Times New Roman" w:cs="Times New Roman"/>
          <w:sz w:val="24"/>
          <w:szCs w:val="24"/>
        </w:rPr>
      </w:pPr>
    </w:p>
    <w:p w14:paraId="0E774DB6" w14:textId="77777777" w:rsidR="000D4E58" w:rsidRPr="00513038" w:rsidRDefault="000D4E58" w:rsidP="00B639EF">
      <w:pPr>
        <w:spacing w:line="480" w:lineRule="auto"/>
        <w:jc w:val="center"/>
        <w:rPr>
          <w:rFonts w:ascii="Times New Roman" w:hAnsi="Times New Roman" w:cs="Times New Roman"/>
          <w:sz w:val="24"/>
          <w:szCs w:val="24"/>
        </w:rPr>
      </w:pPr>
      <w:r w:rsidRPr="00513038">
        <w:rPr>
          <w:rFonts w:ascii="Times New Roman" w:hAnsi="Times New Roman" w:cs="Times New Roman"/>
          <w:sz w:val="24"/>
          <w:szCs w:val="24"/>
        </w:rPr>
        <w:t>By</w:t>
      </w:r>
    </w:p>
    <w:p w14:paraId="784ADC69" w14:textId="34A2AF98" w:rsidR="000D4E58" w:rsidRPr="00513038" w:rsidRDefault="000D4E58" w:rsidP="00B639EF">
      <w:pPr>
        <w:spacing w:line="480" w:lineRule="auto"/>
        <w:rPr>
          <w:rFonts w:ascii="Times New Roman" w:hAnsi="Times New Roman" w:cs="Times New Roman"/>
          <w:sz w:val="24"/>
          <w:szCs w:val="24"/>
        </w:rPr>
      </w:pPr>
    </w:p>
    <w:p w14:paraId="6AF6A86B" w14:textId="77777777" w:rsidR="000D4E58" w:rsidRPr="00513038" w:rsidRDefault="000D4E58" w:rsidP="00B639EF">
      <w:pPr>
        <w:spacing w:line="480" w:lineRule="auto"/>
        <w:rPr>
          <w:rFonts w:ascii="Times New Roman" w:hAnsi="Times New Roman" w:cs="Times New Roman"/>
          <w:sz w:val="24"/>
          <w:szCs w:val="24"/>
        </w:rPr>
      </w:pPr>
    </w:p>
    <w:p w14:paraId="13A80FE1" w14:textId="16F23763" w:rsidR="000D4E58" w:rsidRPr="00513038" w:rsidRDefault="00A82947" w:rsidP="00B639EF">
      <w:pPr>
        <w:spacing w:line="480" w:lineRule="auto"/>
        <w:jc w:val="center"/>
        <w:rPr>
          <w:rFonts w:ascii="Times New Roman" w:hAnsi="Times New Roman" w:cs="Times New Roman"/>
          <w:sz w:val="24"/>
          <w:szCs w:val="24"/>
        </w:rPr>
      </w:pPr>
      <w:r w:rsidRPr="00513038">
        <w:rPr>
          <w:rFonts w:ascii="Times New Roman" w:hAnsi="Times New Roman" w:cs="Times New Roman"/>
          <w:sz w:val="24"/>
          <w:szCs w:val="24"/>
        </w:rPr>
        <w:t>Alfred Mensah (Data Analyst)</w:t>
      </w:r>
    </w:p>
    <w:p w14:paraId="3175D9B8" w14:textId="1CE71226" w:rsidR="000D4E58" w:rsidRPr="00513038" w:rsidRDefault="00F40B1A" w:rsidP="00B639EF">
      <w:pPr>
        <w:spacing w:line="480" w:lineRule="auto"/>
        <w:jc w:val="center"/>
        <w:rPr>
          <w:rFonts w:ascii="Times New Roman" w:hAnsi="Times New Roman" w:cs="Times New Roman"/>
          <w:sz w:val="24"/>
          <w:szCs w:val="24"/>
        </w:rPr>
      </w:pPr>
      <w:r w:rsidRPr="00513038">
        <w:rPr>
          <w:rFonts w:ascii="Times New Roman" w:hAnsi="Times New Roman" w:cs="Times New Roman"/>
          <w:sz w:val="24"/>
          <w:szCs w:val="24"/>
        </w:rPr>
        <w:t>Ke</w:t>
      </w:r>
      <w:r w:rsidR="000D4E58" w:rsidRPr="00513038">
        <w:rPr>
          <w:rFonts w:ascii="Times New Roman" w:hAnsi="Times New Roman" w:cs="Times New Roman"/>
          <w:sz w:val="24"/>
          <w:szCs w:val="24"/>
        </w:rPr>
        <w:t xml:space="preserve">vin Kwame </w:t>
      </w:r>
      <w:proofErr w:type="spellStart"/>
      <w:r w:rsidR="000D4E58" w:rsidRPr="00513038">
        <w:rPr>
          <w:rFonts w:ascii="Times New Roman" w:hAnsi="Times New Roman" w:cs="Times New Roman"/>
          <w:sz w:val="24"/>
          <w:szCs w:val="24"/>
        </w:rPr>
        <w:t>Kuna</w:t>
      </w:r>
      <w:r w:rsidRPr="00513038">
        <w:rPr>
          <w:rFonts w:ascii="Times New Roman" w:hAnsi="Times New Roman" w:cs="Times New Roman"/>
          <w:sz w:val="24"/>
          <w:szCs w:val="24"/>
        </w:rPr>
        <w:t>wo</w:t>
      </w:r>
      <w:r w:rsidR="000D4E58" w:rsidRPr="00513038">
        <w:rPr>
          <w:rFonts w:ascii="Times New Roman" w:hAnsi="Times New Roman" w:cs="Times New Roman"/>
          <w:sz w:val="24"/>
          <w:szCs w:val="24"/>
        </w:rPr>
        <w:t>tor</w:t>
      </w:r>
      <w:proofErr w:type="spellEnd"/>
      <w:r w:rsidR="000D4E58" w:rsidRPr="00513038">
        <w:rPr>
          <w:rFonts w:ascii="Times New Roman" w:hAnsi="Times New Roman" w:cs="Times New Roman"/>
          <w:sz w:val="24"/>
          <w:szCs w:val="24"/>
        </w:rPr>
        <w:t xml:space="preserve"> (</w:t>
      </w:r>
      <w:r w:rsidR="00F30796" w:rsidRPr="00513038">
        <w:rPr>
          <w:rFonts w:ascii="Times New Roman" w:hAnsi="Times New Roman" w:cs="Times New Roman"/>
          <w:sz w:val="24"/>
          <w:szCs w:val="24"/>
        </w:rPr>
        <w:t xml:space="preserve">Ashanti </w:t>
      </w:r>
      <w:r w:rsidR="000D4E58" w:rsidRPr="00513038">
        <w:rPr>
          <w:rFonts w:ascii="Times New Roman" w:hAnsi="Times New Roman" w:cs="Times New Roman"/>
          <w:sz w:val="24"/>
          <w:szCs w:val="24"/>
        </w:rPr>
        <w:t>Regional Auditor)</w:t>
      </w:r>
    </w:p>
    <w:p w14:paraId="35F6CF9E" w14:textId="77777777" w:rsidR="000D4E58" w:rsidRPr="00513038" w:rsidRDefault="000D4E58" w:rsidP="00B639EF">
      <w:pPr>
        <w:spacing w:line="480" w:lineRule="auto"/>
        <w:jc w:val="center"/>
        <w:rPr>
          <w:rFonts w:ascii="Times New Roman" w:hAnsi="Times New Roman" w:cs="Times New Roman"/>
          <w:sz w:val="24"/>
          <w:szCs w:val="24"/>
        </w:rPr>
      </w:pPr>
    </w:p>
    <w:p w14:paraId="5887BE82" w14:textId="77777777" w:rsidR="000D4E58" w:rsidRPr="00513038" w:rsidRDefault="000D4E58" w:rsidP="00B639EF">
      <w:pPr>
        <w:spacing w:line="480" w:lineRule="auto"/>
        <w:jc w:val="center"/>
        <w:rPr>
          <w:rFonts w:ascii="Times New Roman" w:hAnsi="Times New Roman" w:cs="Times New Roman"/>
          <w:sz w:val="24"/>
          <w:szCs w:val="24"/>
        </w:rPr>
      </w:pPr>
    </w:p>
    <w:p w14:paraId="1988C808" w14:textId="59D3FAB9" w:rsidR="000D4E58" w:rsidRPr="00513038" w:rsidRDefault="000D4E58" w:rsidP="00B639EF">
      <w:pPr>
        <w:spacing w:line="480" w:lineRule="auto"/>
        <w:rPr>
          <w:rFonts w:ascii="Times New Roman" w:hAnsi="Times New Roman" w:cs="Times New Roman"/>
          <w:sz w:val="24"/>
          <w:szCs w:val="24"/>
        </w:rPr>
      </w:pPr>
    </w:p>
    <w:p w14:paraId="3446699F" w14:textId="77777777" w:rsidR="00B639EF" w:rsidRPr="00513038" w:rsidRDefault="00B639EF" w:rsidP="00B639EF">
      <w:pPr>
        <w:spacing w:line="480" w:lineRule="auto"/>
        <w:rPr>
          <w:rFonts w:ascii="Times New Roman" w:hAnsi="Times New Roman" w:cs="Times New Roman"/>
          <w:sz w:val="24"/>
          <w:szCs w:val="24"/>
        </w:rPr>
      </w:pPr>
    </w:p>
    <w:p w14:paraId="6BBD6634" w14:textId="0AEBF0B0" w:rsidR="00585A95" w:rsidRPr="00513038" w:rsidRDefault="000D4E58" w:rsidP="00B639EF">
      <w:pPr>
        <w:spacing w:line="480" w:lineRule="auto"/>
        <w:jc w:val="center"/>
        <w:rPr>
          <w:rFonts w:ascii="Times New Roman" w:hAnsi="Times New Roman" w:cs="Times New Roman"/>
          <w:sz w:val="24"/>
          <w:szCs w:val="24"/>
        </w:rPr>
      </w:pPr>
      <w:r w:rsidRPr="00513038">
        <w:rPr>
          <w:rFonts w:ascii="Times New Roman" w:hAnsi="Times New Roman" w:cs="Times New Roman"/>
          <w:sz w:val="24"/>
          <w:szCs w:val="24"/>
        </w:rPr>
        <w:t>2022</w:t>
      </w:r>
    </w:p>
    <w:sdt>
      <w:sdtPr>
        <w:rPr>
          <w:rFonts w:asciiTheme="minorHAnsi" w:eastAsiaTheme="minorEastAsia" w:hAnsiTheme="minorHAnsi" w:cs="Times New Roman"/>
          <w:b w:val="0"/>
          <w:bCs w:val="0"/>
          <w:smallCaps w:val="0"/>
          <w:color w:val="auto"/>
          <w:sz w:val="22"/>
          <w:szCs w:val="24"/>
        </w:rPr>
        <w:id w:val="-1616045240"/>
        <w:docPartObj>
          <w:docPartGallery w:val="Table of Contents"/>
          <w:docPartUnique/>
        </w:docPartObj>
      </w:sdtPr>
      <w:sdtEndPr>
        <w:rPr>
          <w:noProof/>
        </w:rPr>
      </w:sdtEndPr>
      <w:sdtContent>
        <w:p w14:paraId="5C06D040" w14:textId="77777777" w:rsidR="007936BF" w:rsidRPr="00513038" w:rsidRDefault="007936BF">
          <w:pPr>
            <w:pStyle w:val="TOCHeading"/>
            <w:rPr>
              <w:rFonts w:cs="Times New Roman"/>
              <w:szCs w:val="24"/>
            </w:rPr>
          </w:pPr>
          <w:r w:rsidRPr="00513038">
            <w:rPr>
              <w:rFonts w:cs="Times New Roman"/>
              <w:szCs w:val="24"/>
            </w:rPr>
            <w:t>Table of Contents</w:t>
          </w:r>
        </w:p>
        <w:p w14:paraId="7C0B9F8E" w14:textId="6577ABD1" w:rsidR="00CF5BEC" w:rsidRPr="00513038" w:rsidRDefault="007936BF">
          <w:pPr>
            <w:pStyle w:val="TOC1"/>
            <w:rPr>
              <w:rFonts w:ascii="Times New Roman" w:hAnsi="Times New Roman" w:cs="Times New Roman"/>
              <w:noProof/>
              <w:sz w:val="24"/>
              <w:szCs w:val="24"/>
            </w:rPr>
          </w:pPr>
          <w:r w:rsidRPr="00513038">
            <w:rPr>
              <w:rFonts w:ascii="Times New Roman" w:hAnsi="Times New Roman" w:cs="Times New Roman"/>
              <w:sz w:val="24"/>
              <w:szCs w:val="24"/>
            </w:rPr>
            <w:fldChar w:fldCharType="begin"/>
          </w:r>
          <w:r w:rsidRPr="00513038">
            <w:rPr>
              <w:rFonts w:ascii="Times New Roman" w:hAnsi="Times New Roman" w:cs="Times New Roman"/>
              <w:sz w:val="24"/>
              <w:szCs w:val="24"/>
            </w:rPr>
            <w:instrText xml:space="preserve"> TOC \o "1-3" \h \z \u </w:instrText>
          </w:r>
          <w:r w:rsidRPr="00513038">
            <w:rPr>
              <w:rFonts w:ascii="Times New Roman" w:hAnsi="Times New Roman" w:cs="Times New Roman"/>
              <w:sz w:val="24"/>
              <w:szCs w:val="24"/>
            </w:rPr>
            <w:fldChar w:fldCharType="separate"/>
          </w:r>
          <w:hyperlink w:anchor="_Toc101321195" w:history="1">
            <w:r w:rsidR="00CB1F48" w:rsidRPr="00513038">
              <w:rPr>
                <w:rStyle w:val="Hyperlink"/>
                <w:rFonts w:ascii="Times New Roman" w:hAnsi="Times New Roman" w:cs="Times New Roman"/>
                <w:noProof/>
                <w:sz w:val="24"/>
                <w:szCs w:val="24"/>
              </w:rPr>
              <w:t>1</w:t>
            </w:r>
            <w:r w:rsidR="00CB1F48" w:rsidRPr="00513038">
              <w:rPr>
                <w:rFonts w:ascii="Times New Roman" w:hAnsi="Times New Roman" w:cs="Times New Roman"/>
                <w:noProof/>
                <w:sz w:val="24"/>
                <w:szCs w:val="24"/>
              </w:rPr>
              <w:tab/>
            </w:r>
            <w:r w:rsidR="00CB1F48" w:rsidRPr="00513038">
              <w:rPr>
                <w:rStyle w:val="Hyperlink"/>
                <w:rFonts w:ascii="Times New Roman" w:hAnsi="Times New Roman" w:cs="Times New Roman"/>
                <w:noProof/>
                <w:sz w:val="24"/>
                <w:szCs w:val="24"/>
              </w:rPr>
              <w:t>Chapter One</w:t>
            </w:r>
            <w:r w:rsidR="00CB1F48" w:rsidRPr="00513038">
              <w:rPr>
                <w:rFonts w:ascii="Times New Roman" w:hAnsi="Times New Roman" w:cs="Times New Roman"/>
                <w:noProof/>
                <w:webHidden/>
                <w:sz w:val="24"/>
                <w:szCs w:val="24"/>
              </w:rPr>
              <w:tab/>
            </w:r>
            <w:r w:rsidR="00CF5BEC" w:rsidRPr="00513038">
              <w:rPr>
                <w:rFonts w:ascii="Times New Roman" w:hAnsi="Times New Roman" w:cs="Times New Roman"/>
                <w:noProof/>
                <w:webHidden/>
                <w:sz w:val="24"/>
                <w:szCs w:val="24"/>
              </w:rPr>
              <w:fldChar w:fldCharType="begin"/>
            </w:r>
            <w:r w:rsidR="00CF5BEC" w:rsidRPr="00513038">
              <w:rPr>
                <w:rFonts w:ascii="Times New Roman" w:hAnsi="Times New Roman" w:cs="Times New Roman"/>
                <w:noProof/>
                <w:webHidden/>
                <w:sz w:val="24"/>
                <w:szCs w:val="24"/>
              </w:rPr>
              <w:instrText xml:space="preserve"> PAGEREF _Toc101321195 \h </w:instrText>
            </w:r>
            <w:r w:rsidR="00CF5BEC" w:rsidRPr="00513038">
              <w:rPr>
                <w:rFonts w:ascii="Times New Roman" w:hAnsi="Times New Roman" w:cs="Times New Roman"/>
                <w:noProof/>
                <w:webHidden/>
                <w:sz w:val="24"/>
                <w:szCs w:val="24"/>
              </w:rPr>
            </w:r>
            <w:r w:rsidR="00CF5BEC" w:rsidRPr="00513038">
              <w:rPr>
                <w:rFonts w:ascii="Times New Roman" w:hAnsi="Times New Roman" w:cs="Times New Roman"/>
                <w:noProof/>
                <w:webHidden/>
                <w:sz w:val="24"/>
                <w:szCs w:val="24"/>
              </w:rPr>
              <w:fldChar w:fldCharType="separate"/>
            </w:r>
            <w:r w:rsidR="007E460F" w:rsidRPr="00513038">
              <w:rPr>
                <w:rFonts w:ascii="Times New Roman" w:hAnsi="Times New Roman" w:cs="Times New Roman"/>
                <w:noProof/>
                <w:webHidden/>
                <w:sz w:val="24"/>
                <w:szCs w:val="24"/>
              </w:rPr>
              <w:t>5</w:t>
            </w:r>
            <w:r w:rsidR="00CF5BEC" w:rsidRPr="00513038">
              <w:rPr>
                <w:rFonts w:ascii="Times New Roman" w:hAnsi="Times New Roman" w:cs="Times New Roman"/>
                <w:noProof/>
                <w:webHidden/>
                <w:sz w:val="24"/>
                <w:szCs w:val="24"/>
              </w:rPr>
              <w:fldChar w:fldCharType="end"/>
            </w:r>
          </w:hyperlink>
        </w:p>
        <w:p w14:paraId="64F4FF66" w14:textId="2350216B" w:rsidR="00CF5BEC" w:rsidRPr="00513038" w:rsidRDefault="005405B9">
          <w:pPr>
            <w:pStyle w:val="TOC2"/>
            <w:tabs>
              <w:tab w:val="left" w:pos="880"/>
              <w:tab w:val="right" w:leader="dot" w:pos="7910"/>
            </w:tabs>
            <w:rPr>
              <w:rFonts w:ascii="Times New Roman" w:hAnsi="Times New Roman" w:cs="Times New Roman"/>
              <w:noProof/>
              <w:sz w:val="24"/>
              <w:szCs w:val="24"/>
            </w:rPr>
          </w:pPr>
          <w:hyperlink w:anchor="_Toc101321196" w:history="1">
            <w:r w:rsidR="00CB1F48" w:rsidRPr="00513038">
              <w:rPr>
                <w:rStyle w:val="Hyperlink"/>
                <w:rFonts w:ascii="Times New Roman" w:hAnsi="Times New Roman" w:cs="Times New Roman"/>
                <w:noProof/>
                <w:sz w:val="24"/>
                <w:szCs w:val="24"/>
              </w:rPr>
              <w:t>1.1</w:t>
            </w:r>
            <w:r w:rsidR="00CB1F48" w:rsidRPr="00513038">
              <w:rPr>
                <w:rFonts w:ascii="Times New Roman" w:hAnsi="Times New Roman" w:cs="Times New Roman"/>
                <w:noProof/>
                <w:sz w:val="24"/>
                <w:szCs w:val="24"/>
              </w:rPr>
              <w:tab/>
              <w:t xml:space="preserve"> </w:t>
            </w:r>
            <w:r w:rsidR="00CB1F48" w:rsidRPr="00513038">
              <w:rPr>
                <w:rStyle w:val="Hyperlink"/>
                <w:rFonts w:ascii="Times New Roman" w:hAnsi="Times New Roman" w:cs="Times New Roman"/>
                <w:noProof/>
                <w:sz w:val="24"/>
                <w:szCs w:val="24"/>
              </w:rPr>
              <w:t>Introduction</w:t>
            </w:r>
            <w:r w:rsidR="00CB1F48" w:rsidRPr="00513038">
              <w:rPr>
                <w:rFonts w:ascii="Times New Roman" w:hAnsi="Times New Roman" w:cs="Times New Roman"/>
                <w:noProof/>
                <w:webHidden/>
                <w:sz w:val="24"/>
                <w:szCs w:val="24"/>
              </w:rPr>
              <w:tab/>
            </w:r>
            <w:r w:rsidR="00CF5BEC" w:rsidRPr="00513038">
              <w:rPr>
                <w:rFonts w:ascii="Times New Roman" w:hAnsi="Times New Roman" w:cs="Times New Roman"/>
                <w:noProof/>
                <w:webHidden/>
                <w:sz w:val="24"/>
                <w:szCs w:val="24"/>
              </w:rPr>
              <w:fldChar w:fldCharType="begin"/>
            </w:r>
            <w:r w:rsidR="00CF5BEC" w:rsidRPr="00513038">
              <w:rPr>
                <w:rFonts w:ascii="Times New Roman" w:hAnsi="Times New Roman" w:cs="Times New Roman"/>
                <w:noProof/>
                <w:webHidden/>
                <w:sz w:val="24"/>
                <w:szCs w:val="24"/>
              </w:rPr>
              <w:instrText xml:space="preserve"> PAGEREF _Toc101321196 \h </w:instrText>
            </w:r>
            <w:r w:rsidR="00CF5BEC" w:rsidRPr="00513038">
              <w:rPr>
                <w:rFonts w:ascii="Times New Roman" w:hAnsi="Times New Roman" w:cs="Times New Roman"/>
                <w:noProof/>
                <w:webHidden/>
                <w:sz w:val="24"/>
                <w:szCs w:val="24"/>
              </w:rPr>
            </w:r>
            <w:r w:rsidR="00CF5BEC" w:rsidRPr="00513038">
              <w:rPr>
                <w:rFonts w:ascii="Times New Roman" w:hAnsi="Times New Roman" w:cs="Times New Roman"/>
                <w:noProof/>
                <w:webHidden/>
                <w:sz w:val="24"/>
                <w:szCs w:val="24"/>
              </w:rPr>
              <w:fldChar w:fldCharType="separate"/>
            </w:r>
            <w:r w:rsidR="007E460F" w:rsidRPr="00513038">
              <w:rPr>
                <w:rFonts w:ascii="Times New Roman" w:hAnsi="Times New Roman" w:cs="Times New Roman"/>
                <w:noProof/>
                <w:webHidden/>
                <w:sz w:val="24"/>
                <w:szCs w:val="24"/>
              </w:rPr>
              <w:t>5</w:t>
            </w:r>
            <w:r w:rsidR="00CF5BEC" w:rsidRPr="00513038">
              <w:rPr>
                <w:rFonts w:ascii="Times New Roman" w:hAnsi="Times New Roman" w:cs="Times New Roman"/>
                <w:noProof/>
                <w:webHidden/>
                <w:sz w:val="24"/>
                <w:szCs w:val="24"/>
              </w:rPr>
              <w:fldChar w:fldCharType="end"/>
            </w:r>
          </w:hyperlink>
        </w:p>
        <w:p w14:paraId="25F6CCCA" w14:textId="3C851CCD" w:rsidR="00CF5BEC" w:rsidRPr="00513038" w:rsidRDefault="005405B9">
          <w:pPr>
            <w:pStyle w:val="TOC3"/>
            <w:rPr>
              <w:rFonts w:ascii="Times New Roman" w:hAnsi="Times New Roman" w:cs="Times New Roman"/>
              <w:noProof/>
              <w:sz w:val="24"/>
              <w:szCs w:val="24"/>
            </w:rPr>
          </w:pPr>
          <w:hyperlink w:anchor="_Toc101321197" w:history="1">
            <w:r w:rsidR="00CB1F48" w:rsidRPr="00513038">
              <w:rPr>
                <w:rStyle w:val="Hyperlink"/>
                <w:rFonts w:ascii="Times New Roman" w:hAnsi="Times New Roman" w:cs="Times New Roman"/>
                <w:noProof/>
                <w:sz w:val="24"/>
                <w:szCs w:val="24"/>
              </w:rPr>
              <w:t>1.1.1</w:t>
            </w:r>
            <w:r w:rsidR="00CB1F48" w:rsidRPr="00513038">
              <w:rPr>
                <w:rFonts w:ascii="Times New Roman" w:hAnsi="Times New Roman" w:cs="Times New Roman"/>
                <w:noProof/>
                <w:sz w:val="24"/>
                <w:szCs w:val="24"/>
              </w:rPr>
              <w:tab/>
            </w:r>
            <w:r w:rsidR="00CB1F48" w:rsidRPr="00513038">
              <w:rPr>
                <w:rStyle w:val="Hyperlink"/>
                <w:rFonts w:ascii="Times New Roman" w:hAnsi="Times New Roman" w:cs="Times New Roman"/>
                <w:noProof/>
                <w:sz w:val="24"/>
                <w:szCs w:val="24"/>
              </w:rPr>
              <w:t xml:space="preserve">Aims And Objectives Of </w:t>
            </w:r>
            <w:r w:rsidR="00832192" w:rsidRPr="00513038">
              <w:rPr>
                <w:rStyle w:val="Hyperlink"/>
                <w:rFonts w:ascii="Times New Roman" w:hAnsi="Times New Roman" w:cs="Times New Roman"/>
                <w:noProof/>
                <w:sz w:val="24"/>
                <w:szCs w:val="24"/>
              </w:rPr>
              <w:t>JUSAG</w:t>
            </w:r>
            <w:r w:rsidR="00CB1F48" w:rsidRPr="00513038">
              <w:rPr>
                <w:rStyle w:val="Hyperlink"/>
                <w:rFonts w:ascii="Times New Roman" w:hAnsi="Times New Roman" w:cs="Times New Roman"/>
                <w:noProof/>
                <w:sz w:val="24"/>
                <w:szCs w:val="24"/>
              </w:rPr>
              <w:t xml:space="preserve"> Constitution</w:t>
            </w:r>
            <w:r w:rsidR="00CB1F48" w:rsidRPr="00513038">
              <w:rPr>
                <w:rFonts w:ascii="Times New Roman" w:hAnsi="Times New Roman" w:cs="Times New Roman"/>
                <w:noProof/>
                <w:webHidden/>
                <w:sz w:val="24"/>
                <w:szCs w:val="24"/>
              </w:rPr>
              <w:tab/>
            </w:r>
            <w:r w:rsidR="00CF5BEC" w:rsidRPr="00513038">
              <w:rPr>
                <w:rFonts w:ascii="Times New Roman" w:hAnsi="Times New Roman" w:cs="Times New Roman"/>
                <w:noProof/>
                <w:webHidden/>
                <w:sz w:val="24"/>
                <w:szCs w:val="24"/>
              </w:rPr>
              <w:fldChar w:fldCharType="begin"/>
            </w:r>
            <w:r w:rsidR="00CF5BEC" w:rsidRPr="00513038">
              <w:rPr>
                <w:rFonts w:ascii="Times New Roman" w:hAnsi="Times New Roman" w:cs="Times New Roman"/>
                <w:noProof/>
                <w:webHidden/>
                <w:sz w:val="24"/>
                <w:szCs w:val="24"/>
              </w:rPr>
              <w:instrText xml:space="preserve"> PAGEREF _Toc101321197 \h </w:instrText>
            </w:r>
            <w:r w:rsidR="00CF5BEC" w:rsidRPr="00513038">
              <w:rPr>
                <w:rFonts w:ascii="Times New Roman" w:hAnsi="Times New Roman" w:cs="Times New Roman"/>
                <w:noProof/>
                <w:webHidden/>
                <w:sz w:val="24"/>
                <w:szCs w:val="24"/>
              </w:rPr>
            </w:r>
            <w:r w:rsidR="00CF5BEC" w:rsidRPr="00513038">
              <w:rPr>
                <w:rFonts w:ascii="Times New Roman" w:hAnsi="Times New Roman" w:cs="Times New Roman"/>
                <w:noProof/>
                <w:webHidden/>
                <w:sz w:val="24"/>
                <w:szCs w:val="24"/>
              </w:rPr>
              <w:fldChar w:fldCharType="separate"/>
            </w:r>
            <w:r w:rsidR="007E460F" w:rsidRPr="00513038">
              <w:rPr>
                <w:rFonts w:ascii="Times New Roman" w:hAnsi="Times New Roman" w:cs="Times New Roman"/>
                <w:noProof/>
                <w:webHidden/>
                <w:sz w:val="24"/>
                <w:szCs w:val="24"/>
              </w:rPr>
              <w:t>9</w:t>
            </w:r>
            <w:r w:rsidR="00CF5BEC" w:rsidRPr="00513038">
              <w:rPr>
                <w:rFonts w:ascii="Times New Roman" w:hAnsi="Times New Roman" w:cs="Times New Roman"/>
                <w:noProof/>
                <w:webHidden/>
                <w:sz w:val="24"/>
                <w:szCs w:val="24"/>
              </w:rPr>
              <w:fldChar w:fldCharType="end"/>
            </w:r>
          </w:hyperlink>
        </w:p>
        <w:p w14:paraId="081B27F8" w14:textId="212964D4" w:rsidR="00CF5BEC" w:rsidRPr="00513038" w:rsidRDefault="005405B9">
          <w:pPr>
            <w:pStyle w:val="TOC3"/>
            <w:rPr>
              <w:rFonts w:ascii="Times New Roman" w:hAnsi="Times New Roman" w:cs="Times New Roman"/>
              <w:noProof/>
              <w:sz w:val="24"/>
              <w:szCs w:val="24"/>
            </w:rPr>
          </w:pPr>
          <w:hyperlink w:anchor="_Toc101321198" w:history="1">
            <w:r w:rsidR="00CB1F48" w:rsidRPr="00513038">
              <w:rPr>
                <w:rStyle w:val="Hyperlink"/>
                <w:rFonts w:ascii="Times New Roman" w:hAnsi="Times New Roman" w:cs="Times New Roman"/>
                <w:noProof/>
                <w:sz w:val="24"/>
                <w:szCs w:val="24"/>
              </w:rPr>
              <w:t>1.1.2</w:t>
            </w:r>
            <w:r w:rsidR="00CB1F48" w:rsidRPr="00513038">
              <w:rPr>
                <w:rFonts w:ascii="Times New Roman" w:hAnsi="Times New Roman" w:cs="Times New Roman"/>
                <w:noProof/>
                <w:sz w:val="24"/>
                <w:szCs w:val="24"/>
              </w:rPr>
              <w:tab/>
            </w:r>
            <w:r w:rsidR="00CB1F48" w:rsidRPr="00513038">
              <w:rPr>
                <w:rStyle w:val="Hyperlink"/>
                <w:rFonts w:ascii="Times New Roman" w:hAnsi="Times New Roman" w:cs="Times New Roman"/>
                <w:noProof/>
                <w:sz w:val="24"/>
                <w:szCs w:val="24"/>
              </w:rPr>
              <w:t>Objectives Of The Study</w:t>
            </w:r>
            <w:r w:rsidR="00CB1F48" w:rsidRPr="00513038">
              <w:rPr>
                <w:rFonts w:ascii="Times New Roman" w:hAnsi="Times New Roman" w:cs="Times New Roman"/>
                <w:noProof/>
                <w:webHidden/>
                <w:sz w:val="24"/>
                <w:szCs w:val="24"/>
              </w:rPr>
              <w:tab/>
            </w:r>
            <w:r w:rsidR="00CF5BEC" w:rsidRPr="00513038">
              <w:rPr>
                <w:rFonts w:ascii="Times New Roman" w:hAnsi="Times New Roman" w:cs="Times New Roman"/>
                <w:noProof/>
                <w:webHidden/>
                <w:sz w:val="24"/>
                <w:szCs w:val="24"/>
              </w:rPr>
              <w:fldChar w:fldCharType="begin"/>
            </w:r>
            <w:r w:rsidR="00CF5BEC" w:rsidRPr="00513038">
              <w:rPr>
                <w:rFonts w:ascii="Times New Roman" w:hAnsi="Times New Roman" w:cs="Times New Roman"/>
                <w:noProof/>
                <w:webHidden/>
                <w:sz w:val="24"/>
                <w:szCs w:val="24"/>
              </w:rPr>
              <w:instrText xml:space="preserve"> PAGEREF _Toc101321198 \h </w:instrText>
            </w:r>
            <w:r w:rsidR="00CF5BEC" w:rsidRPr="00513038">
              <w:rPr>
                <w:rFonts w:ascii="Times New Roman" w:hAnsi="Times New Roman" w:cs="Times New Roman"/>
                <w:noProof/>
                <w:webHidden/>
                <w:sz w:val="24"/>
                <w:szCs w:val="24"/>
              </w:rPr>
            </w:r>
            <w:r w:rsidR="00CF5BEC" w:rsidRPr="00513038">
              <w:rPr>
                <w:rFonts w:ascii="Times New Roman" w:hAnsi="Times New Roman" w:cs="Times New Roman"/>
                <w:noProof/>
                <w:webHidden/>
                <w:sz w:val="24"/>
                <w:szCs w:val="24"/>
              </w:rPr>
              <w:fldChar w:fldCharType="separate"/>
            </w:r>
            <w:r w:rsidR="007E460F" w:rsidRPr="00513038">
              <w:rPr>
                <w:rFonts w:ascii="Times New Roman" w:hAnsi="Times New Roman" w:cs="Times New Roman"/>
                <w:noProof/>
                <w:webHidden/>
                <w:sz w:val="24"/>
                <w:szCs w:val="24"/>
              </w:rPr>
              <w:t>9</w:t>
            </w:r>
            <w:r w:rsidR="00CF5BEC" w:rsidRPr="00513038">
              <w:rPr>
                <w:rFonts w:ascii="Times New Roman" w:hAnsi="Times New Roman" w:cs="Times New Roman"/>
                <w:noProof/>
                <w:webHidden/>
                <w:sz w:val="24"/>
                <w:szCs w:val="24"/>
              </w:rPr>
              <w:fldChar w:fldCharType="end"/>
            </w:r>
          </w:hyperlink>
        </w:p>
        <w:p w14:paraId="14D90C9E" w14:textId="4CDFFC1A" w:rsidR="00CF5BEC" w:rsidRPr="00513038" w:rsidRDefault="005405B9">
          <w:pPr>
            <w:pStyle w:val="TOC3"/>
            <w:rPr>
              <w:rFonts w:ascii="Times New Roman" w:hAnsi="Times New Roman" w:cs="Times New Roman"/>
              <w:noProof/>
              <w:sz w:val="24"/>
              <w:szCs w:val="24"/>
            </w:rPr>
          </w:pPr>
          <w:hyperlink w:anchor="_Toc101321199" w:history="1">
            <w:r w:rsidR="00CB1F48" w:rsidRPr="00513038">
              <w:rPr>
                <w:rStyle w:val="Hyperlink"/>
                <w:rFonts w:ascii="Times New Roman" w:hAnsi="Times New Roman" w:cs="Times New Roman"/>
                <w:noProof/>
                <w:sz w:val="24"/>
                <w:szCs w:val="24"/>
              </w:rPr>
              <w:t>1.1.3</w:t>
            </w:r>
            <w:r w:rsidR="00CB1F48" w:rsidRPr="00513038">
              <w:rPr>
                <w:rFonts w:ascii="Times New Roman" w:hAnsi="Times New Roman" w:cs="Times New Roman"/>
                <w:noProof/>
                <w:sz w:val="24"/>
                <w:szCs w:val="24"/>
              </w:rPr>
              <w:tab/>
            </w:r>
            <w:r w:rsidR="00CB1F48" w:rsidRPr="00513038">
              <w:rPr>
                <w:rStyle w:val="Hyperlink"/>
                <w:rFonts w:ascii="Times New Roman" w:hAnsi="Times New Roman" w:cs="Times New Roman"/>
                <w:noProof/>
                <w:sz w:val="24"/>
                <w:szCs w:val="24"/>
              </w:rPr>
              <w:t>Research Questions</w:t>
            </w:r>
            <w:r w:rsidR="00CB1F48" w:rsidRPr="00513038">
              <w:rPr>
                <w:rFonts w:ascii="Times New Roman" w:hAnsi="Times New Roman" w:cs="Times New Roman"/>
                <w:noProof/>
                <w:webHidden/>
                <w:sz w:val="24"/>
                <w:szCs w:val="24"/>
              </w:rPr>
              <w:tab/>
            </w:r>
            <w:r w:rsidR="00CF5BEC" w:rsidRPr="00513038">
              <w:rPr>
                <w:rFonts w:ascii="Times New Roman" w:hAnsi="Times New Roman" w:cs="Times New Roman"/>
                <w:noProof/>
                <w:webHidden/>
                <w:sz w:val="24"/>
                <w:szCs w:val="24"/>
              </w:rPr>
              <w:fldChar w:fldCharType="begin"/>
            </w:r>
            <w:r w:rsidR="00CF5BEC" w:rsidRPr="00513038">
              <w:rPr>
                <w:rFonts w:ascii="Times New Roman" w:hAnsi="Times New Roman" w:cs="Times New Roman"/>
                <w:noProof/>
                <w:webHidden/>
                <w:sz w:val="24"/>
                <w:szCs w:val="24"/>
              </w:rPr>
              <w:instrText xml:space="preserve"> PAGEREF _Toc101321199 \h </w:instrText>
            </w:r>
            <w:r w:rsidR="00CF5BEC" w:rsidRPr="00513038">
              <w:rPr>
                <w:rFonts w:ascii="Times New Roman" w:hAnsi="Times New Roman" w:cs="Times New Roman"/>
                <w:noProof/>
                <w:webHidden/>
                <w:sz w:val="24"/>
                <w:szCs w:val="24"/>
              </w:rPr>
            </w:r>
            <w:r w:rsidR="00CF5BEC" w:rsidRPr="00513038">
              <w:rPr>
                <w:rFonts w:ascii="Times New Roman" w:hAnsi="Times New Roman" w:cs="Times New Roman"/>
                <w:noProof/>
                <w:webHidden/>
                <w:sz w:val="24"/>
                <w:szCs w:val="24"/>
              </w:rPr>
              <w:fldChar w:fldCharType="separate"/>
            </w:r>
            <w:r w:rsidR="007E460F" w:rsidRPr="00513038">
              <w:rPr>
                <w:rFonts w:ascii="Times New Roman" w:hAnsi="Times New Roman" w:cs="Times New Roman"/>
                <w:noProof/>
                <w:webHidden/>
                <w:sz w:val="24"/>
                <w:szCs w:val="24"/>
              </w:rPr>
              <w:t>9</w:t>
            </w:r>
            <w:r w:rsidR="00CF5BEC" w:rsidRPr="00513038">
              <w:rPr>
                <w:rFonts w:ascii="Times New Roman" w:hAnsi="Times New Roman" w:cs="Times New Roman"/>
                <w:noProof/>
                <w:webHidden/>
                <w:sz w:val="24"/>
                <w:szCs w:val="24"/>
              </w:rPr>
              <w:fldChar w:fldCharType="end"/>
            </w:r>
          </w:hyperlink>
        </w:p>
        <w:p w14:paraId="65C5D3BA" w14:textId="2B670A90" w:rsidR="00CF5BEC" w:rsidRPr="00513038" w:rsidRDefault="005405B9">
          <w:pPr>
            <w:pStyle w:val="TOC3"/>
            <w:rPr>
              <w:rFonts w:ascii="Times New Roman" w:hAnsi="Times New Roman" w:cs="Times New Roman"/>
              <w:noProof/>
              <w:sz w:val="24"/>
              <w:szCs w:val="24"/>
            </w:rPr>
          </w:pPr>
          <w:hyperlink w:anchor="_Toc101321200" w:history="1">
            <w:r w:rsidR="00CB1F48" w:rsidRPr="00513038">
              <w:rPr>
                <w:rStyle w:val="Hyperlink"/>
                <w:rFonts w:ascii="Times New Roman" w:hAnsi="Times New Roman" w:cs="Times New Roman"/>
                <w:noProof/>
                <w:sz w:val="24"/>
                <w:szCs w:val="24"/>
              </w:rPr>
              <w:t>1.1.4</w:t>
            </w:r>
            <w:r w:rsidR="00CB1F48" w:rsidRPr="00513038">
              <w:rPr>
                <w:rFonts w:ascii="Times New Roman" w:hAnsi="Times New Roman" w:cs="Times New Roman"/>
                <w:noProof/>
                <w:sz w:val="24"/>
                <w:szCs w:val="24"/>
              </w:rPr>
              <w:tab/>
            </w:r>
            <w:r w:rsidR="00CB1F48" w:rsidRPr="00513038">
              <w:rPr>
                <w:rStyle w:val="Hyperlink"/>
                <w:rFonts w:ascii="Times New Roman" w:hAnsi="Times New Roman" w:cs="Times New Roman"/>
                <w:noProof/>
                <w:sz w:val="24"/>
                <w:szCs w:val="24"/>
              </w:rPr>
              <w:t>Significance Of The Study</w:t>
            </w:r>
            <w:r w:rsidR="00CB1F48" w:rsidRPr="00513038">
              <w:rPr>
                <w:rFonts w:ascii="Times New Roman" w:hAnsi="Times New Roman" w:cs="Times New Roman"/>
                <w:noProof/>
                <w:webHidden/>
                <w:sz w:val="24"/>
                <w:szCs w:val="24"/>
              </w:rPr>
              <w:tab/>
            </w:r>
            <w:r w:rsidR="00CF5BEC" w:rsidRPr="00513038">
              <w:rPr>
                <w:rFonts w:ascii="Times New Roman" w:hAnsi="Times New Roman" w:cs="Times New Roman"/>
                <w:noProof/>
                <w:webHidden/>
                <w:sz w:val="24"/>
                <w:szCs w:val="24"/>
              </w:rPr>
              <w:fldChar w:fldCharType="begin"/>
            </w:r>
            <w:r w:rsidR="00CF5BEC" w:rsidRPr="00513038">
              <w:rPr>
                <w:rFonts w:ascii="Times New Roman" w:hAnsi="Times New Roman" w:cs="Times New Roman"/>
                <w:noProof/>
                <w:webHidden/>
                <w:sz w:val="24"/>
                <w:szCs w:val="24"/>
              </w:rPr>
              <w:instrText xml:space="preserve"> PAGEREF _Toc101321200 \h </w:instrText>
            </w:r>
            <w:r w:rsidR="00CF5BEC" w:rsidRPr="00513038">
              <w:rPr>
                <w:rFonts w:ascii="Times New Roman" w:hAnsi="Times New Roman" w:cs="Times New Roman"/>
                <w:noProof/>
                <w:webHidden/>
                <w:sz w:val="24"/>
                <w:szCs w:val="24"/>
              </w:rPr>
            </w:r>
            <w:r w:rsidR="00CF5BEC" w:rsidRPr="00513038">
              <w:rPr>
                <w:rFonts w:ascii="Times New Roman" w:hAnsi="Times New Roman" w:cs="Times New Roman"/>
                <w:noProof/>
                <w:webHidden/>
                <w:sz w:val="24"/>
                <w:szCs w:val="24"/>
              </w:rPr>
              <w:fldChar w:fldCharType="separate"/>
            </w:r>
            <w:r w:rsidR="007E460F" w:rsidRPr="00513038">
              <w:rPr>
                <w:rFonts w:ascii="Times New Roman" w:hAnsi="Times New Roman" w:cs="Times New Roman"/>
                <w:noProof/>
                <w:webHidden/>
                <w:sz w:val="24"/>
                <w:szCs w:val="24"/>
              </w:rPr>
              <w:t>10</w:t>
            </w:r>
            <w:r w:rsidR="00CF5BEC" w:rsidRPr="00513038">
              <w:rPr>
                <w:rFonts w:ascii="Times New Roman" w:hAnsi="Times New Roman" w:cs="Times New Roman"/>
                <w:noProof/>
                <w:webHidden/>
                <w:sz w:val="24"/>
                <w:szCs w:val="24"/>
              </w:rPr>
              <w:fldChar w:fldCharType="end"/>
            </w:r>
          </w:hyperlink>
        </w:p>
        <w:p w14:paraId="7158679A" w14:textId="2A888F83" w:rsidR="00CF5BEC" w:rsidRPr="00513038" w:rsidRDefault="005405B9">
          <w:pPr>
            <w:pStyle w:val="TOC1"/>
            <w:rPr>
              <w:rFonts w:ascii="Times New Roman" w:hAnsi="Times New Roman" w:cs="Times New Roman"/>
              <w:noProof/>
              <w:sz w:val="24"/>
              <w:szCs w:val="24"/>
            </w:rPr>
          </w:pPr>
          <w:hyperlink w:anchor="_Toc101321201" w:history="1">
            <w:r w:rsidR="00CB1F48" w:rsidRPr="00513038">
              <w:rPr>
                <w:rStyle w:val="Hyperlink"/>
                <w:rFonts w:ascii="Times New Roman" w:hAnsi="Times New Roman" w:cs="Times New Roman"/>
                <w:noProof/>
                <w:sz w:val="24"/>
                <w:szCs w:val="24"/>
              </w:rPr>
              <w:t>2</w:t>
            </w:r>
            <w:r w:rsidR="00CB1F48" w:rsidRPr="00513038">
              <w:rPr>
                <w:rFonts w:ascii="Times New Roman" w:hAnsi="Times New Roman" w:cs="Times New Roman"/>
                <w:noProof/>
                <w:sz w:val="24"/>
                <w:szCs w:val="24"/>
              </w:rPr>
              <w:tab/>
            </w:r>
            <w:r w:rsidR="00CB1F48" w:rsidRPr="00513038">
              <w:rPr>
                <w:rStyle w:val="Hyperlink"/>
                <w:rFonts w:ascii="Times New Roman" w:hAnsi="Times New Roman" w:cs="Times New Roman"/>
                <w:noProof/>
                <w:sz w:val="24"/>
                <w:szCs w:val="24"/>
              </w:rPr>
              <w:t>Chapter Two: Methodology</w:t>
            </w:r>
            <w:r w:rsidR="00CB1F48" w:rsidRPr="00513038">
              <w:rPr>
                <w:rFonts w:ascii="Times New Roman" w:hAnsi="Times New Roman" w:cs="Times New Roman"/>
                <w:noProof/>
                <w:webHidden/>
                <w:sz w:val="24"/>
                <w:szCs w:val="24"/>
              </w:rPr>
              <w:tab/>
            </w:r>
            <w:r w:rsidR="00CF5BEC" w:rsidRPr="00513038">
              <w:rPr>
                <w:rFonts w:ascii="Times New Roman" w:hAnsi="Times New Roman" w:cs="Times New Roman"/>
                <w:noProof/>
                <w:webHidden/>
                <w:sz w:val="24"/>
                <w:szCs w:val="24"/>
              </w:rPr>
              <w:fldChar w:fldCharType="begin"/>
            </w:r>
            <w:r w:rsidR="00CF5BEC" w:rsidRPr="00513038">
              <w:rPr>
                <w:rFonts w:ascii="Times New Roman" w:hAnsi="Times New Roman" w:cs="Times New Roman"/>
                <w:noProof/>
                <w:webHidden/>
                <w:sz w:val="24"/>
                <w:szCs w:val="24"/>
              </w:rPr>
              <w:instrText xml:space="preserve"> PAGEREF _Toc101321201 \h </w:instrText>
            </w:r>
            <w:r w:rsidR="00CF5BEC" w:rsidRPr="00513038">
              <w:rPr>
                <w:rFonts w:ascii="Times New Roman" w:hAnsi="Times New Roman" w:cs="Times New Roman"/>
                <w:noProof/>
                <w:webHidden/>
                <w:sz w:val="24"/>
                <w:szCs w:val="24"/>
              </w:rPr>
            </w:r>
            <w:r w:rsidR="00CF5BEC" w:rsidRPr="00513038">
              <w:rPr>
                <w:rFonts w:ascii="Times New Roman" w:hAnsi="Times New Roman" w:cs="Times New Roman"/>
                <w:noProof/>
                <w:webHidden/>
                <w:sz w:val="24"/>
                <w:szCs w:val="24"/>
              </w:rPr>
              <w:fldChar w:fldCharType="separate"/>
            </w:r>
            <w:r w:rsidR="007E460F" w:rsidRPr="00513038">
              <w:rPr>
                <w:rFonts w:ascii="Times New Roman" w:hAnsi="Times New Roman" w:cs="Times New Roman"/>
                <w:noProof/>
                <w:webHidden/>
                <w:sz w:val="24"/>
                <w:szCs w:val="24"/>
              </w:rPr>
              <w:t>11</w:t>
            </w:r>
            <w:r w:rsidR="00CF5BEC" w:rsidRPr="00513038">
              <w:rPr>
                <w:rFonts w:ascii="Times New Roman" w:hAnsi="Times New Roman" w:cs="Times New Roman"/>
                <w:noProof/>
                <w:webHidden/>
                <w:sz w:val="24"/>
                <w:szCs w:val="24"/>
              </w:rPr>
              <w:fldChar w:fldCharType="end"/>
            </w:r>
          </w:hyperlink>
        </w:p>
        <w:p w14:paraId="678B6166" w14:textId="2D7C0037" w:rsidR="00CF5BEC" w:rsidRPr="00513038" w:rsidRDefault="005405B9">
          <w:pPr>
            <w:pStyle w:val="TOC2"/>
            <w:tabs>
              <w:tab w:val="left" w:pos="880"/>
              <w:tab w:val="right" w:leader="dot" w:pos="7910"/>
            </w:tabs>
            <w:rPr>
              <w:rFonts w:ascii="Times New Roman" w:hAnsi="Times New Roman" w:cs="Times New Roman"/>
              <w:noProof/>
              <w:sz w:val="24"/>
              <w:szCs w:val="24"/>
            </w:rPr>
          </w:pPr>
          <w:hyperlink w:anchor="_Toc101321202" w:history="1">
            <w:r w:rsidR="00CB1F48" w:rsidRPr="00513038">
              <w:rPr>
                <w:rStyle w:val="Hyperlink"/>
                <w:rFonts w:ascii="Times New Roman" w:hAnsi="Times New Roman" w:cs="Times New Roman"/>
                <w:noProof/>
                <w:sz w:val="24"/>
                <w:szCs w:val="24"/>
              </w:rPr>
              <w:t>2.1</w:t>
            </w:r>
            <w:r w:rsidR="00CB1F48" w:rsidRPr="00513038">
              <w:rPr>
                <w:rFonts w:ascii="Times New Roman" w:hAnsi="Times New Roman" w:cs="Times New Roman"/>
                <w:noProof/>
                <w:sz w:val="24"/>
                <w:szCs w:val="24"/>
              </w:rPr>
              <w:tab/>
            </w:r>
            <w:r w:rsidR="00CB1F48" w:rsidRPr="00513038">
              <w:rPr>
                <w:rStyle w:val="Hyperlink"/>
                <w:rFonts w:ascii="Times New Roman" w:hAnsi="Times New Roman" w:cs="Times New Roman"/>
                <w:noProof/>
                <w:sz w:val="24"/>
                <w:szCs w:val="24"/>
              </w:rPr>
              <w:t>Introduction</w:t>
            </w:r>
            <w:r w:rsidR="00CB1F48" w:rsidRPr="00513038">
              <w:rPr>
                <w:rFonts w:ascii="Times New Roman" w:hAnsi="Times New Roman" w:cs="Times New Roman"/>
                <w:noProof/>
                <w:webHidden/>
                <w:sz w:val="24"/>
                <w:szCs w:val="24"/>
              </w:rPr>
              <w:tab/>
            </w:r>
            <w:r w:rsidR="00CF5BEC" w:rsidRPr="00513038">
              <w:rPr>
                <w:rFonts w:ascii="Times New Roman" w:hAnsi="Times New Roman" w:cs="Times New Roman"/>
                <w:noProof/>
                <w:webHidden/>
                <w:sz w:val="24"/>
                <w:szCs w:val="24"/>
              </w:rPr>
              <w:fldChar w:fldCharType="begin"/>
            </w:r>
            <w:r w:rsidR="00CF5BEC" w:rsidRPr="00513038">
              <w:rPr>
                <w:rFonts w:ascii="Times New Roman" w:hAnsi="Times New Roman" w:cs="Times New Roman"/>
                <w:noProof/>
                <w:webHidden/>
                <w:sz w:val="24"/>
                <w:szCs w:val="24"/>
              </w:rPr>
              <w:instrText xml:space="preserve"> PAGEREF _Toc101321202 \h </w:instrText>
            </w:r>
            <w:r w:rsidR="00CF5BEC" w:rsidRPr="00513038">
              <w:rPr>
                <w:rFonts w:ascii="Times New Roman" w:hAnsi="Times New Roman" w:cs="Times New Roman"/>
                <w:noProof/>
                <w:webHidden/>
                <w:sz w:val="24"/>
                <w:szCs w:val="24"/>
              </w:rPr>
            </w:r>
            <w:r w:rsidR="00CF5BEC" w:rsidRPr="00513038">
              <w:rPr>
                <w:rFonts w:ascii="Times New Roman" w:hAnsi="Times New Roman" w:cs="Times New Roman"/>
                <w:noProof/>
                <w:webHidden/>
                <w:sz w:val="24"/>
                <w:szCs w:val="24"/>
              </w:rPr>
              <w:fldChar w:fldCharType="separate"/>
            </w:r>
            <w:r w:rsidR="007E460F" w:rsidRPr="00513038">
              <w:rPr>
                <w:rFonts w:ascii="Times New Roman" w:hAnsi="Times New Roman" w:cs="Times New Roman"/>
                <w:noProof/>
                <w:webHidden/>
                <w:sz w:val="24"/>
                <w:szCs w:val="24"/>
              </w:rPr>
              <w:t>11</w:t>
            </w:r>
            <w:r w:rsidR="00CF5BEC" w:rsidRPr="00513038">
              <w:rPr>
                <w:rFonts w:ascii="Times New Roman" w:hAnsi="Times New Roman" w:cs="Times New Roman"/>
                <w:noProof/>
                <w:webHidden/>
                <w:sz w:val="24"/>
                <w:szCs w:val="24"/>
              </w:rPr>
              <w:fldChar w:fldCharType="end"/>
            </w:r>
          </w:hyperlink>
        </w:p>
        <w:p w14:paraId="692479F7" w14:textId="540C16F0" w:rsidR="00CF5BEC" w:rsidRPr="00513038" w:rsidRDefault="005405B9">
          <w:pPr>
            <w:pStyle w:val="TOC3"/>
            <w:rPr>
              <w:rFonts w:ascii="Times New Roman" w:hAnsi="Times New Roman" w:cs="Times New Roman"/>
              <w:noProof/>
              <w:sz w:val="24"/>
              <w:szCs w:val="24"/>
            </w:rPr>
          </w:pPr>
          <w:hyperlink w:anchor="_Toc101321203" w:history="1">
            <w:r w:rsidR="00CB1F48" w:rsidRPr="00513038">
              <w:rPr>
                <w:rStyle w:val="Hyperlink"/>
                <w:rFonts w:ascii="Times New Roman" w:hAnsi="Times New Roman" w:cs="Times New Roman"/>
                <w:noProof/>
                <w:sz w:val="24"/>
                <w:szCs w:val="24"/>
              </w:rPr>
              <w:t>2.1.1</w:t>
            </w:r>
            <w:r w:rsidR="00CB1F48" w:rsidRPr="00513038">
              <w:rPr>
                <w:rFonts w:ascii="Times New Roman" w:hAnsi="Times New Roman" w:cs="Times New Roman"/>
                <w:noProof/>
                <w:sz w:val="24"/>
                <w:szCs w:val="24"/>
              </w:rPr>
              <w:tab/>
            </w:r>
            <w:r w:rsidR="00CB1F48" w:rsidRPr="00513038">
              <w:rPr>
                <w:rStyle w:val="Hyperlink"/>
                <w:rFonts w:ascii="Times New Roman" w:hAnsi="Times New Roman" w:cs="Times New Roman"/>
                <w:noProof/>
                <w:sz w:val="24"/>
                <w:szCs w:val="24"/>
              </w:rPr>
              <w:t>Research Design</w:t>
            </w:r>
            <w:r w:rsidR="00CB1F48" w:rsidRPr="00513038">
              <w:rPr>
                <w:rFonts w:ascii="Times New Roman" w:hAnsi="Times New Roman" w:cs="Times New Roman"/>
                <w:noProof/>
                <w:webHidden/>
                <w:sz w:val="24"/>
                <w:szCs w:val="24"/>
              </w:rPr>
              <w:tab/>
            </w:r>
            <w:r w:rsidR="00CF5BEC" w:rsidRPr="00513038">
              <w:rPr>
                <w:rFonts w:ascii="Times New Roman" w:hAnsi="Times New Roman" w:cs="Times New Roman"/>
                <w:noProof/>
                <w:webHidden/>
                <w:sz w:val="24"/>
                <w:szCs w:val="24"/>
              </w:rPr>
              <w:fldChar w:fldCharType="begin"/>
            </w:r>
            <w:r w:rsidR="00CF5BEC" w:rsidRPr="00513038">
              <w:rPr>
                <w:rFonts w:ascii="Times New Roman" w:hAnsi="Times New Roman" w:cs="Times New Roman"/>
                <w:noProof/>
                <w:webHidden/>
                <w:sz w:val="24"/>
                <w:szCs w:val="24"/>
              </w:rPr>
              <w:instrText xml:space="preserve"> PAGEREF _Toc101321203 \h </w:instrText>
            </w:r>
            <w:r w:rsidR="00CF5BEC" w:rsidRPr="00513038">
              <w:rPr>
                <w:rFonts w:ascii="Times New Roman" w:hAnsi="Times New Roman" w:cs="Times New Roman"/>
                <w:noProof/>
                <w:webHidden/>
                <w:sz w:val="24"/>
                <w:szCs w:val="24"/>
              </w:rPr>
            </w:r>
            <w:r w:rsidR="00CF5BEC" w:rsidRPr="00513038">
              <w:rPr>
                <w:rFonts w:ascii="Times New Roman" w:hAnsi="Times New Roman" w:cs="Times New Roman"/>
                <w:noProof/>
                <w:webHidden/>
                <w:sz w:val="24"/>
                <w:szCs w:val="24"/>
              </w:rPr>
              <w:fldChar w:fldCharType="separate"/>
            </w:r>
            <w:r w:rsidR="007E460F" w:rsidRPr="00513038">
              <w:rPr>
                <w:rFonts w:ascii="Times New Roman" w:hAnsi="Times New Roman" w:cs="Times New Roman"/>
                <w:noProof/>
                <w:webHidden/>
                <w:sz w:val="24"/>
                <w:szCs w:val="24"/>
              </w:rPr>
              <w:t>11</w:t>
            </w:r>
            <w:r w:rsidR="00CF5BEC" w:rsidRPr="00513038">
              <w:rPr>
                <w:rFonts w:ascii="Times New Roman" w:hAnsi="Times New Roman" w:cs="Times New Roman"/>
                <w:noProof/>
                <w:webHidden/>
                <w:sz w:val="24"/>
                <w:szCs w:val="24"/>
              </w:rPr>
              <w:fldChar w:fldCharType="end"/>
            </w:r>
          </w:hyperlink>
        </w:p>
        <w:p w14:paraId="3767F8DC" w14:textId="0E153685" w:rsidR="00CF5BEC" w:rsidRPr="00513038" w:rsidRDefault="005405B9">
          <w:pPr>
            <w:pStyle w:val="TOC3"/>
            <w:rPr>
              <w:rFonts w:ascii="Times New Roman" w:hAnsi="Times New Roman" w:cs="Times New Roman"/>
              <w:noProof/>
              <w:sz w:val="24"/>
              <w:szCs w:val="24"/>
            </w:rPr>
          </w:pPr>
          <w:hyperlink w:anchor="_Toc101321204" w:history="1">
            <w:r w:rsidR="00CB1F48" w:rsidRPr="00513038">
              <w:rPr>
                <w:rStyle w:val="Hyperlink"/>
                <w:rFonts w:ascii="Times New Roman" w:eastAsia="Times New Roman" w:hAnsi="Times New Roman" w:cs="Times New Roman"/>
                <w:noProof/>
                <w:sz w:val="24"/>
                <w:szCs w:val="24"/>
              </w:rPr>
              <w:t>2.1.2</w:t>
            </w:r>
            <w:r w:rsidR="00CB1F48" w:rsidRPr="00513038">
              <w:rPr>
                <w:rFonts w:ascii="Times New Roman" w:hAnsi="Times New Roman" w:cs="Times New Roman"/>
                <w:noProof/>
                <w:sz w:val="24"/>
                <w:szCs w:val="24"/>
              </w:rPr>
              <w:tab/>
            </w:r>
            <w:r w:rsidR="00CB1F48" w:rsidRPr="00513038">
              <w:rPr>
                <w:rStyle w:val="Hyperlink"/>
                <w:rFonts w:ascii="Times New Roman" w:eastAsia="Times New Roman" w:hAnsi="Times New Roman" w:cs="Times New Roman"/>
                <w:noProof/>
                <w:sz w:val="24"/>
                <w:szCs w:val="24"/>
              </w:rPr>
              <w:t>Population</w:t>
            </w:r>
            <w:r w:rsidR="00CB1F48" w:rsidRPr="00513038">
              <w:rPr>
                <w:rFonts w:ascii="Times New Roman" w:hAnsi="Times New Roman" w:cs="Times New Roman"/>
                <w:noProof/>
                <w:webHidden/>
                <w:sz w:val="24"/>
                <w:szCs w:val="24"/>
              </w:rPr>
              <w:tab/>
            </w:r>
            <w:r w:rsidR="00CF5BEC" w:rsidRPr="00513038">
              <w:rPr>
                <w:rFonts w:ascii="Times New Roman" w:hAnsi="Times New Roman" w:cs="Times New Roman"/>
                <w:noProof/>
                <w:webHidden/>
                <w:sz w:val="24"/>
                <w:szCs w:val="24"/>
              </w:rPr>
              <w:fldChar w:fldCharType="begin"/>
            </w:r>
            <w:r w:rsidR="00CF5BEC" w:rsidRPr="00513038">
              <w:rPr>
                <w:rFonts w:ascii="Times New Roman" w:hAnsi="Times New Roman" w:cs="Times New Roman"/>
                <w:noProof/>
                <w:webHidden/>
                <w:sz w:val="24"/>
                <w:szCs w:val="24"/>
              </w:rPr>
              <w:instrText xml:space="preserve"> PAGEREF _Toc101321204 \h </w:instrText>
            </w:r>
            <w:r w:rsidR="00CF5BEC" w:rsidRPr="00513038">
              <w:rPr>
                <w:rFonts w:ascii="Times New Roman" w:hAnsi="Times New Roman" w:cs="Times New Roman"/>
                <w:noProof/>
                <w:webHidden/>
                <w:sz w:val="24"/>
                <w:szCs w:val="24"/>
              </w:rPr>
            </w:r>
            <w:r w:rsidR="00CF5BEC" w:rsidRPr="00513038">
              <w:rPr>
                <w:rFonts w:ascii="Times New Roman" w:hAnsi="Times New Roman" w:cs="Times New Roman"/>
                <w:noProof/>
                <w:webHidden/>
                <w:sz w:val="24"/>
                <w:szCs w:val="24"/>
              </w:rPr>
              <w:fldChar w:fldCharType="separate"/>
            </w:r>
            <w:r w:rsidR="007E460F" w:rsidRPr="00513038">
              <w:rPr>
                <w:rFonts w:ascii="Times New Roman" w:hAnsi="Times New Roman" w:cs="Times New Roman"/>
                <w:noProof/>
                <w:webHidden/>
                <w:sz w:val="24"/>
                <w:szCs w:val="24"/>
              </w:rPr>
              <w:t>11</w:t>
            </w:r>
            <w:r w:rsidR="00CF5BEC" w:rsidRPr="00513038">
              <w:rPr>
                <w:rFonts w:ascii="Times New Roman" w:hAnsi="Times New Roman" w:cs="Times New Roman"/>
                <w:noProof/>
                <w:webHidden/>
                <w:sz w:val="24"/>
                <w:szCs w:val="24"/>
              </w:rPr>
              <w:fldChar w:fldCharType="end"/>
            </w:r>
          </w:hyperlink>
        </w:p>
        <w:p w14:paraId="2AC2DAA1" w14:textId="51B5C64B" w:rsidR="00CF5BEC" w:rsidRPr="00513038" w:rsidRDefault="005405B9">
          <w:pPr>
            <w:pStyle w:val="TOC3"/>
            <w:rPr>
              <w:rFonts w:ascii="Times New Roman" w:hAnsi="Times New Roman" w:cs="Times New Roman"/>
              <w:noProof/>
              <w:sz w:val="24"/>
              <w:szCs w:val="24"/>
            </w:rPr>
          </w:pPr>
          <w:hyperlink w:anchor="_Toc101321205" w:history="1">
            <w:r w:rsidR="00CB1F48" w:rsidRPr="00513038">
              <w:rPr>
                <w:rStyle w:val="Hyperlink"/>
                <w:rFonts w:ascii="Times New Roman" w:eastAsia="Times New Roman" w:hAnsi="Times New Roman" w:cs="Times New Roman"/>
                <w:noProof/>
                <w:sz w:val="24"/>
                <w:szCs w:val="24"/>
              </w:rPr>
              <w:t>2.1.3</w:t>
            </w:r>
            <w:r w:rsidR="00CB1F48" w:rsidRPr="00513038">
              <w:rPr>
                <w:rFonts w:ascii="Times New Roman" w:hAnsi="Times New Roman" w:cs="Times New Roman"/>
                <w:noProof/>
                <w:sz w:val="24"/>
                <w:szCs w:val="24"/>
              </w:rPr>
              <w:tab/>
            </w:r>
            <w:r w:rsidR="00CB1F48" w:rsidRPr="00513038">
              <w:rPr>
                <w:rStyle w:val="Hyperlink"/>
                <w:rFonts w:ascii="Times New Roman" w:eastAsia="Times New Roman" w:hAnsi="Times New Roman" w:cs="Times New Roman"/>
                <w:noProof/>
                <w:sz w:val="24"/>
                <w:szCs w:val="24"/>
              </w:rPr>
              <w:t>Sample And Sampling Procedure</w:t>
            </w:r>
            <w:r w:rsidR="00CB1F48" w:rsidRPr="00513038">
              <w:rPr>
                <w:rFonts w:ascii="Times New Roman" w:hAnsi="Times New Roman" w:cs="Times New Roman"/>
                <w:noProof/>
                <w:webHidden/>
                <w:sz w:val="24"/>
                <w:szCs w:val="24"/>
              </w:rPr>
              <w:tab/>
            </w:r>
            <w:r w:rsidR="00CF5BEC" w:rsidRPr="00513038">
              <w:rPr>
                <w:rFonts w:ascii="Times New Roman" w:hAnsi="Times New Roman" w:cs="Times New Roman"/>
                <w:noProof/>
                <w:webHidden/>
                <w:sz w:val="24"/>
                <w:szCs w:val="24"/>
              </w:rPr>
              <w:fldChar w:fldCharType="begin"/>
            </w:r>
            <w:r w:rsidR="00CF5BEC" w:rsidRPr="00513038">
              <w:rPr>
                <w:rFonts w:ascii="Times New Roman" w:hAnsi="Times New Roman" w:cs="Times New Roman"/>
                <w:noProof/>
                <w:webHidden/>
                <w:sz w:val="24"/>
                <w:szCs w:val="24"/>
              </w:rPr>
              <w:instrText xml:space="preserve"> PAGEREF _Toc101321205 \h </w:instrText>
            </w:r>
            <w:r w:rsidR="00CF5BEC" w:rsidRPr="00513038">
              <w:rPr>
                <w:rFonts w:ascii="Times New Roman" w:hAnsi="Times New Roman" w:cs="Times New Roman"/>
                <w:noProof/>
                <w:webHidden/>
                <w:sz w:val="24"/>
                <w:szCs w:val="24"/>
              </w:rPr>
            </w:r>
            <w:r w:rsidR="00CF5BEC" w:rsidRPr="00513038">
              <w:rPr>
                <w:rFonts w:ascii="Times New Roman" w:hAnsi="Times New Roman" w:cs="Times New Roman"/>
                <w:noProof/>
                <w:webHidden/>
                <w:sz w:val="24"/>
                <w:szCs w:val="24"/>
              </w:rPr>
              <w:fldChar w:fldCharType="separate"/>
            </w:r>
            <w:r w:rsidR="007E460F" w:rsidRPr="00513038">
              <w:rPr>
                <w:rFonts w:ascii="Times New Roman" w:hAnsi="Times New Roman" w:cs="Times New Roman"/>
                <w:noProof/>
                <w:webHidden/>
                <w:sz w:val="24"/>
                <w:szCs w:val="24"/>
              </w:rPr>
              <w:t>12</w:t>
            </w:r>
            <w:r w:rsidR="00CF5BEC" w:rsidRPr="00513038">
              <w:rPr>
                <w:rFonts w:ascii="Times New Roman" w:hAnsi="Times New Roman" w:cs="Times New Roman"/>
                <w:noProof/>
                <w:webHidden/>
                <w:sz w:val="24"/>
                <w:szCs w:val="24"/>
              </w:rPr>
              <w:fldChar w:fldCharType="end"/>
            </w:r>
          </w:hyperlink>
        </w:p>
        <w:p w14:paraId="104A09A4" w14:textId="1CCA5B87" w:rsidR="00CF5BEC" w:rsidRPr="00513038" w:rsidRDefault="005405B9">
          <w:pPr>
            <w:pStyle w:val="TOC3"/>
            <w:rPr>
              <w:rFonts w:ascii="Times New Roman" w:hAnsi="Times New Roman" w:cs="Times New Roman"/>
              <w:noProof/>
              <w:sz w:val="24"/>
              <w:szCs w:val="24"/>
            </w:rPr>
          </w:pPr>
          <w:hyperlink w:anchor="_Toc101321206" w:history="1">
            <w:r w:rsidR="00CB1F48" w:rsidRPr="00513038">
              <w:rPr>
                <w:rStyle w:val="Hyperlink"/>
                <w:rFonts w:ascii="Times New Roman" w:eastAsia="Times New Roman" w:hAnsi="Times New Roman" w:cs="Times New Roman"/>
                <w:noProof/>
                <w:sz w:val="24"/>
                <w:szCs w:val="24"/>
              </w:rPr>
              <w:t>2.1.4</w:t>
            </w:r>
            <w:r w:rsidR="00CB1F48" w:rsidRPr="00513038">
              <w:rPr>
                <w:rFonts w:ascii="Times New Roman" w:hAnsi="Times New Roman" w:cs="Times New Roman"/>
                <w:noProof/>
                <w:sz w:val="24"/>
                <w:szCs w:val="24"/>
              </w:rPr>
              <w:tab/>
            </w:r>
            <w:r w:rsidR="00CB1F48" w:rsidRPr="00513038">
              <w:rPr>
                <w:rStyle w:val="Hyperlink"/>
                <w:rFonts w:ascii="Times New Roman" w:eastAsia="Times New Roman" w:hAnsi="Times New Roman" w:cs="Times New Roman"/>
                <w:noProof/>
                <w:sz w:val="24"/>
                <w:szCs w:val="24"/>
              </w:rPr>
              <w:t>Data Collection Instrument</w:t>
            </w:r>
            <w:r w:rsidR="00CB1F48" w:rsidRPr="00513038">
              <w:rPr>
                <w:rFonts w:ascii="Times New Roman" w:hAnsi="Times New Roman" w:cs="Times New Roman"/>
                <w:noProof/>
                <w:webHidden/>
                <w:sz w:val="24"/>
                <w:szCs w:val="24"/>
              </w:rPr>
              <w:tab/>
            </w:r>
            <w:r w:rsidR="00CF5BEC" w:rsidRPr="00513038">
              <w:rPr>
                <w:rFonts w:ascii="Times New Roman" w:hAnsi="Times New Roman" w:cs="Times New Roman"/>
                <w:noProof/>
                <w:webHidden/>
                <w:sz w:val="24"/>
                <w:szCs w:val="24"/>
              </w:rPr>
              <w:fldChar w:fldCharType="begin"/>
            </w:r>
            <w:r w:rsidR="00CF5BEC" w:rsidRPr="00513038">
              <w:rPr>
                <w:rFonts w:ascii="Times New Roman" w:hAnsi="Times New Roman" w:cs="Times New Roman"/>
                <w:noProof/>
                <w:webHidden/>
                <w:sz w:val="24"/>
                <w:szCs w:val="24"/>
              </w:rPr>
              <w:instrText xml:space="preserve"> PAGEREF _Toc101321206 \h </w:instrText>
            </w:r>
            <w:r w:rsidR="00CF5BEC" w:rsidRPr="00513038">
              <w:rPr>
                <w:rFonts w:ascii="Times New Roman" w:hAnsi="Times New Roman" w:cs="Times New Roman"/>
                <w:noProof/>
                <w:webHidden/>
                <w:sz w:val="24"/>
                <w:szCs w:val="24"/>
              </w:rPr>
            </w:r>
            <w:r w:rsidR="00CF5BEC" w:rsidRPr="00513038">
              <w:rPr>
                <w:rFonts w:ascii="Times New Roman" w:hAnsi="Times New Roman" w:cs="Times New Roman"/>
                <w:noProof/>
                <w:webHidden/>
                <w:sz w:val="24"/>
                <w:szCs w:val="24"/>
              </w:rPr>
              <w:fldChar w:fldCharType="separate"/>
            </w:r>
            <w:r w:rsidR="007E460F" w:rsidRPr="00513038">
              <w:rPr>
                <w:rFonts w:ascii="Times New Roman" w:hAnsi="Times New Roman" w:cs="Times New Roman"/>
                <w:noProof/>
                <w:webHidden/>
                <w:sz w:val="24"/>
                <w:szCs w:val="24"/>
              </w:rPr>
              <w:t>12</w:t>
            </w:r>
            <w:r w:rsidR="00CF5BEC" w:rsidRPr="00513038">
              <w:rPr>
                <w:rFonts w:ascii="Times New Roman" w:hAnsi="Times New Roman" w:cs="Times New Roman"/>
                <w:noProof/>
                <w:webHidden/>
                <w:sz w:val="24"/>
                <w:szCs w:val="24"/>
              </w:rPr>
              <w:fldChar w:fldCharType="end"/>
            </w:r>
          </w:hyperlink>
        </w:p>
        <w:p w14:paraId="1C78AB5D" w14:textId="3EFFE30A" w:rsidR="00CF5BEC" w:rsidRPr="00513038" w:rsidRDefault="005405B9" w:rsidP="00CF5BEC">
          <w:pPr>
            <w:pStyle w:val="TOC3"/>
            <w:rPr>
              <w:rFonts w:ascii="Times New Roman" w:hAnsi="Times New Roman" w:cs="Times New Roman"/>
              <w:noProof/>
              <w:sz w:val="24"/>
              <w:szCs w:val="24"/>
            </w:rPr>
          </w:pPr>
          <w:hyperlink w:anchor="_Toc101321207" w:history="1">
            <w:r w:rsidR="00CB1F48" w:rsidRPr="00513038">
              <w:rPr>
                <w:rStyle w:val="Hyperlink"/>
                <w:rFonts w:ascii="Times New Roman" w:eastAsia="Times New Roman" w:hAnsi="Times New Roman" w:cs="Times New Roman"/>
                <w:noProof/>
                <w:sz w:val="24"/>
                <w:szCs w:val="24"/>
              </w:rPr>
              <w:t>2.1.5</w:t>
            </w:r>
            <w:r w:rsidR="00CB1F48" w:rsidRPr="00513038">
              <w:rPr>
                <w:rFonts w:ascii="Times New Roman" w:hAnsi="Times New Roman" w:cs="Times New Roman"/>
                <w:noProof/>
                <w:sz w:val="24"/>
                <w:szCs w:val="24"/>
              </w:rPr>
              <w:tab/>
            </w:r>
            <w:r w:rsidR="00CB1F48" w:rsidRPr="00513038">
              <w:rPr>
                <w:rStyle w:val="Hyperlink"/>
                <w:rFonts w:ascii="Times New Roman" w:eastAsia="Times New Roman" w:hAnsi="Times New Roman" w:cs="Times New Roman"/>
                <w:noProof/>
                <w:sz w:val="24"/>
                <w:szCs w:val="24"/>
              </w:rPr>
              <w:t>Data Collection Procedure</w:t>
            </w:r>
            <w:r w:rsidR="00CB1F48" w:rsidRPr="00513038">
              <w:rPr>
                <w:rFonts w:ascii="Times New Roman" w:hAnsi="Times New Roman" w:cs="Times New Roman"/>
                <w:noProof/>
                <w:webHidden/>
                <w:sz w:val="24"/>
                <w:szCs w:val="24"/>
              </w:rPr>
              <w:tab/>
            </w:r>
            <w:r w:rsidR="00CF5BEC" w:rsidRPr="00513038">
              <w:rPr>
                <w:rFonts w:ascii="Times New Roman" w:hAnsi="Times New Roman" w:cs="Times New Roman"/>
                <w:noProof/>
                <w:webHidden/>
                <w:sz w:val="24"/>
                <w:szCs w:val="24"/>
              </w:rPr>
              <w:fldChar w:fldCharType="begin"/>
            </w:r>
            <w:r w:rsidR="00CF5BEC" w:rsidRPr="00513038">
              <w:rPr>
                <w:rFonts w:ascii="Times New Roman" w:hAnsi="Times New Roman" w:cs="Times New Roman"/>
                <w:noProof/>
                <w:webHidden/>
                <w:sz w:val="24"/>
                <w:szCs w:val="24"/>
              </w:rPr>
              <w:instrText xml:space="preserve"> PAGEREF _Toc101321207 \h </w:instrText>
            </w:r>
            <w:r w:rsidR="00CF5BEC" w:rsidRPr="00513038">
              <w:rPr>
                <w:rFonts w:ascii="Times New Roman" w:hAnsi="Times New Roman" w:cs="Times New Roman"/>
                <w:noProof/>
                <w:webHidden/>
                <w:sz w:val="24"/>
                <w:szCs w:val="24"/>
              </w:rPr>
            </w:r>
            <w:r w:rsidR="00CF5BEC" w:rsidRPr="00513038">
              <w:rPr>
                <w:rFonts w:ascii="Times New Roman" w:hAnsi="Times New Roman" w:cs="Times New Roman"/>
                <w:noProof/>
                <w:webHidden/>
                <w:sz w:val="24"/>
                <w:szCs w:val="24"/>
              </w:rPr>
              <w:fldChar w:fldCharType="separate"/>
            </w:r>
            <w:r w:rsidR="007E460F" w:rsidRPr="00513038">
              <w:rPr>
                <w:rFonts w:ascii="Times New Roman" w:hAnsi="Times New Roman" w:cs="Times New Roman"/>
                <w:noProof/>
                <w:webHidden/>
                <w:sz w:val="24"/>
                <w:szCs w:val="24"/>
              </w:rPr>
              <w:t>13</w:t>
            </w:r>
            <w:r w:rsidR="00CF5BEC" w:rsidRPr="00513038">
              <w:rPr>
                <w:rFonts w:ascii="Times New Roman" w:hAnsi="Times New Roman" w:cs="Times New Roman"/>
                <w:noProof/>
                <w:webHidden/>
                <w:sz w:val="24"/>
                <w:szCs w:val="24"/>
              </w:rPr>
              <w:fldChar w:fldCharType="end"/>
            </w:r>
          </w:hyperlink>
        </w:p>
        <w:p w14:paraId="5C52C76E" w14:textId="4F508086" w:rsidR="00CF5BEC" w:rsidRPr="00513038" w:rsidRDefault="005405B9">
          <w:pPr>
            <w:pStyle w:val="TOC3"/>
            <w:rPr>
              <w:rFonts w:ascii="Times New Roman" w:hAnsi="Times New Roman" w:cs="Times New Roman"/>
              <w:noProof/>
              <w:sz w:val="24"/>
              <w:szCs w:val="24"/>
            </w:rPr>
          </w:pPr>
          <w:hyperlink w:anchor="_Toc101321210" w:history="1">
            <w:r w:rsidR="00CB1F48" w:rsidRPr="00513038">
              <w:rPr>
                <w:rStyle w:val="Hyperlink"/>
                <w:rFonts w:ascii="Times New Roman" w:eastAsia="Times New Roman" w:hAnsi="Times New Roman" w:cs="Times New Roman"/>
                <w:noProof/>
                <w:sz w:val="24"/>
                <w:szCs w:val="24"/>
              </w:rPr>
              <w:t>2.1.6</w:t>
            </w:r>
            <w:r w:rsidR="00CB1F48" w:rsidRPr="00513038">
              <w:rPr>
                <w:rFonts w:ascii="Times New Roman" w:hAnsi="Times New Roman" w:cs="Times New Roman"/>
                <w:noProof/>
                <w:sz w:val="24"/>
                <w:szCs w:val="24"/>
              </w:rPr>
              <w:tab/>
            </w:r>
            <w:r w:rsidR="00CB1F48" w:rsidRPr="00513038">
              <w:rPr>
                <w:rStyle w:val="Hyperlink"/>
                <w:rFonts w:ascii="Times New Roman" w:eastAsia="Times New Roman" w:hAnsi="Times New Roman" w:cs="Times New Roman"/>
                <w:noProof/>
                <w:sz w:val="24"/>
                <w:szCs w:val="24"/>
              </w:rPr>
              <w:t>Data Analysis Processes</w:t>
            </w:r>
            <w:r w:rsidR="00CB1F48" w:rsidRPr="00513038">
              <w:rPr>
                <w:rFonts w:ascii="Times New Roman" w:hAnsi="Times New Roman" w:cs="Times New Roman"/>
                <w:noProof/>
                <w:webHidden/>
                <w:sz w:val="24"/>
                <w:szCs w:val="24"/>
              </w:rPr>
              <w:tab/>
            </w:r>
            <w:r w:rsidR="00CF5BEC" w:rsidRPr="00513038">
              <w:rPr>
                <w:rFonts w:ascii="Times New Roman" w:hAnsi="Times New Roman" w:cs="Times New Roman"/>
                <w:noProof/>
                <w:webHidden/>
                <w:sz w:val="24"/>
                <w:szCs w:val="24"/>
              </w:rPr>
              <w:fldChar w:fldCharType="begin"/>
            </w:r>
            <w:r w:rsidR="00CF5BEC" w:rsidRPr="00513038">
              <w:rPr>
                <w:rFonts w:ascii="Times New Roman" w:hAnsi="Times New Roman" w:cs="Times New Roman"/>
                <w:noProof/>
                <w:webHidden/>
                <w:sz w:val="24"/>
                <w:szCs w:val="24"/>
              </w:rPr>
              <w:instrText xml:space="preserve"> PAGEREF _Toc101321210 \h </w:instrText>
            </w:r>
            <w:r w:rsidR="00CF5BEC" w:rsidRPr="00513038">
              <w:rPr>
                <w:rFonts w:ascii="Times New Roman" w:hAnsi="Times New Roman" w:cs="Times New Roman"/>
                <w:noProof/>
                <w:webHidden/>
                <w:sz w:val="24"/>
                <w:szCs w:val="24"/>
              </w:rPr>
            </w:r>
            <w:r w:rsidR="00CF5BEC" w:rsidRPr="00513038">
              <w:rPr>
                <w:rFonts w:ascii="Times New Roman" w:hAnsi="Times New Roman" w:cs="Times New Roman"/>
                <w:noProof/>
                <w:webHidden/>
                <w:sz w:val="24"/>
                <w:szCs w:val="24"/>
              </w:rPr>
              <w:fldChar w:fldCharType="separate"/>
            </w:r>
            <w:r w:rsidR="007E460F" w:rsidRPr="00513038">
              <w:rPr>
                <w:rFonts w:ascii="Times New Roman" w:hAnsi="Times New Roman" w:cs="Times New Roman"/>
                <w:noProof/>
                <w:webHidden/>
                <w:sz w:val="24"/>
                <w:szCs w:val="24"/>
              </w:rPr>
              <w:t>14</w:t>
            </w:r>
            <w:r w:rsidR="00CF5BEC" w:rsidRPr="00513038">
              <w:rPr>
                <w:rFonts w:ascii="Times New Roman" w:hAnsi="Times New Roman" w:cs="Times New Roman"/>
                <w:noProof/>
                <w:webHidden/>
                <w:sz w:val="24"/>
                <w:szCs w:val="24"/>
              </w:rPr>
              <w:fldChar w:fldCharType="end"/>
            </w:r>
          </w:hyperlink>
        </w:p>
        <w:p w14:paraId="6EB9AD16" w14:textId="10811A93" w:rsidR="00CF5BEC" w:rsidRPr="00513038" w:rsidRDefault="005405B9">
          <w:pPr>
            <w:pStyle w:val="TOC1"/>
            <w:rPr>
              <w:rFonts w:ascii="Times New Roman" w:hAnsi="Times New Roman" w:cs="Times New Roman"/>
              <w:noProof/>
              <w:sz w:val="24"/>
              <w:szCs w:val="24"/>
            </w:rPr>
          </w:pPr>
          <w:hyperlink w:anchor="_Toc101321211" w:history="1">
            <w:r w:rsidR="00CB1F48" w:rsidRPr="00513038">
              <w:rPr>
                <w:rStyle w:val="Hyperlink"/>
                <w:rFonts w:ascii="Times New Roman" w:eastAsia="Times New Roman" w:hAnsi="Times New Roman" w:cs="Times New Roman"/>
                <w:noProof/>
                <w:sz w:val="24"/>
                <w:szCs w:val="24"/>
              </w:rPr>
              <w:t>3 Chapter Three: Data Analysis</w:t>
            </w:r>
            <w:r w:rsidR="00CB1F48" w:rsidRPr="00513038">
              <w:rPr>
                <w:rFonts w:ascii="Times New Roman" w:hAnsi="Times New Roman" w:cs="Times New Roman"/>
                <w:noProof/>
                <w:webHidden/>
                <w:sz w:val="24"/>
                <w:szCs w:val="24"/>
              </w:rPr>
              <w:tab/>
            </w:r>
            <w:r w:rsidR="00CF5BEC" w:rsidRPr="00513038">
              <w:rPr>
                <w:rFonts w:ascii="Times New Roman" w:hAnsi="Times New Roman" w:cs="Times New Roman"/>
                <w:noProof/>
                <w:webHidden/>
                <w:sz w:val="24"/>
                <w:szCs w:val="24"/>
              </w:rPr>
              <w:fldChar w:fldCharType="begin"/>
            </w:r>
            <w:r w:rsidR="00CF5BEC" w:rsidRPr="00513038">
              <w:rPr>
                <w:rFonts w:ascii="Times New Roman" w:hAnsi="Times New Roman" w:cs="Times New Roman"/>
                <w:noProof/>
                <w:webHidden/>
                <w:sz w:val="24"/>
                <w:szCs w:val="24"/>
              </w:rPr>
              <w:instrText xml:space="preserve"> PAGEREF _Toc101321211 \h </w:instrText>
            </w:r>
            <w:r w:rsidR="00CF5BEC" w:rsidRPr="00513038">
              <w:rPr>
                <w:rFonts w:ascii="Times New Roman" w:hAnsi="Times New Roman" w:cs="Times New Roman"/>
                <w:noProof/>
                <w:webHidden/>
                <w:sz w:val="24"/>
                <w:szCs w:val="24"/>
              </w:rPr>
            </w:r>
            <w:r w:rsidR="00CF5BEC" w:rsidRPr="00513038">
              <w:rPr>
                <w:rFonts w:ascii="Times New Roman" w:hAnsi="Times New Roman" w:cs="Times New Roman"/>
                <w:noProof/>
                <w:webHidden/>
                <w:sz w:val="24"/>
                <w:szCs w:val="24"/>
              </w:rPr>
              <w:fldChar w:fldCharType="separate"/>
            </w:r>
            <w:r w:rsidR="007E460F" w:rsidRPr="00513038">
              <w:rPr>
                <w:rFonts w:ascii="Times New Roman" w:hAnsi="Times New Roman" w:cs="Times New Roman"/>
                <w:noProof/>
                <w:webHidden/>
                <w:sz w:val="24"/>
                <w:szCs w:val="24"/>
              </w:rPr>
              <w:t>15</w:t>
            </w:r>
            <w:r w:rsidR="00CF5BEC" w:rsidRPr="00513038">
              <w:rPr>
                <w:rFonts w:ascii="Times New Roman" w:hAnsi="Times New Roman" w:cs="Times New Roman"/>
                <w:noProof/>
                <w:webHidden/>
                <w:sz w:val="24"/>
                <w:szCs w:val="24"/>
              </w:rPr>
              <w:fldChar w:fldCharType="end"/>
            </w:r>
          </w:hyperlink>
        </w:p>
        <w:p w14:paraId="643214EF" w14:textId="4B33B72F" w:rsidR="00CF5BEC" w:rsidRPr="00513038" w:rsidRDefault="005405B9">
          <w:pPr>
            <w:pStyle w:val="TOC2"/>
            <w:tabs>
              <w:tab w:val="left" w:pos="880"/>
              <w:tab w:val="right" w:leader="dot" w:pos="7910"/>
            </w:tabs>
            <w:rPr>
              <w:rFonts w:ascii="Times New Roman" w:hAnsi="Times New Roman" w:cs="Times New Roman"/>
              <w:noProof/>
              <w:sz w:val="24"/>
              <w:szCs w:val="24"/>
            </w:rPr>
          </w:pPr>
          <w:hyperlink w:anchor="_Toc101321212" w:history="1">
            <w:r w:rsidR="00CB1F48" w:rsidRPr="00513038">
              <w:rPr>
                <w:rStyle w:val="Hyperlink"/>
                <w:rFonts w:ascii="Times New Roman" w:hAnsi="Times New Roman" w:cs="Times New Roman"/>
                <w:noProof/>
                <w:sz w:val="24"/>
                <w:szCs w:val="24"/>
              </w:rPr>
              <w:t>3.1</w:t>
            </w:r>
            <w:r w:rsidR="00CB1F48" w:rsidRPr="00513038">
              <w:rPr>
                <w:rFonts w:ascii="Times New Roman" w:hAnsi="Times New Roman" w:cs="Times New Roman"/>
                <w:noProof/>
                <w:sz w:val="24"/>
                <w:szCs w:val="24"/>
              </w:rPr>
              <w:tab/>
            </w:r>
            <w:r w:rsidR="00CB1F48" w:rsidRPr="00513038">
              <w:rPr>
                <w:rStyle w:val="Hyperlink"/>
                <w:rFonts w:ascii="Times New Roman" w:hAnsi="Times New Roman" w:cs="Times New Roman"/>
                <w:noProof/>
                <w:sz w:val="24"/>
                <w:szCs w:val="24"/>
              </w:rPr>
              <w:t>Demographical Data Of The Respondents.</w:t>
            </w:r>
            <w:r w:rsidR="00CB1F48" w:rsidRPr="00513038">
              <w:rPr>
                <w:rFonts w:ascii="Times New Roman" w:hAnsi="Times New Roman" w:cs="Times New Roman"/>
                <w:noProof/>
                <w:webHidden/>
                <w:sz w:val="24"/>
                <w:szCs w:val="24"/>
              </w:rPr>
              <w:tab/>
            </w:r>
            <w:r w:rsidR="00CF5BEC" w:rsidRPr="00513038">
              <w:rPr>
                <w:rFonts w:ascii="Times New Roman" w:hAnsi="Times New Roman" w:cs="Times New Roman"/>
                <w:noProof/>
                <w:webHidden/>
                <w:sz w:val="24"/>
                <w:szCs w:val="24"/>
              </w:rPr>
              <w:fldChar w:fldCharType="begin"/>
            </w:r>
            <w:r w:rsidR="00CF5BEC" w:rsidRPr="00513038">
              <w:rPr>
                <w:rFonts w:ascii="Times New Roman" w:hAnsi="Times New Roman" w:cs="Times New Roman"/>
                <w:noProof/>
                <w:webHidden/>
                <w:sz w:val="24"/>
                <w:szCs w:val="24"/>
              </w:rPr>
              <w:instrText xml:space="preserve"> PAGEREF _Toc101321212 \h </w:instrText>
            </w:r>
            <w:r w:rsidR="00CF5BEC" w:rsidRPr="00513038">
              <w:rPr>
                <w:rFonts w:ascii="Times New Roman" w:hAnsi="Times New Roman" w:cs="Times New Roman"/>
                <w:noProof/>
                <w:webHidden/>
                <w:sz w:val="24"/>
                <w:szCs w:val="24"/>
              </w:rPr>
            </w:r>
            <w:r w:rsidR="00CF5BEC" w:rsidRPr="00513038">
              <w:rPr>
                <w:rFonts w:ascii="Times New Roman" w:hAnsi="Times New Roman" w:cs="Times New Roman"/>
                <w:noProof/>
                <w:webHidden/>
                <w:sz w:val="24"/>
                <w:szCs w:val="24"/>
              </w:rPr>
              <w:fldChar w:fldCharType="separate"/>
            </w:r>
            <w:r w:rsidR="007E460F" w:rsidRPr="00513038">
              <w:rPr>
                <w:rFonts w:ascii="Times New Roman" w:hAnsi="Times New Roman" w:cs="Times New Roman"/>
                <w:noProof/>
                <w:webHidden/>
                <w:sz w:val="24"/>
                <w:szCs w:val="24"/>
              </w:rPr>
              <w:t>16</w:t>
            </w:r>
            <w:r w:rsidR="00CF5BEC" w:rsidRPr="00513038">
              <w:rPr>
                <w:rFonts w:ascii="Times New Roman" w:hAnsi="Times New Roman" w:cs="Times New Roman"/>
                <w:noProof/>
                <w:webHidden/>
                <w:sz w:val="24"/>
                <w:szCs w:val="24"/>
              </w:rPr>
              <w:fldChar w:fldCharType="end"/>
            </w:r>
          </w:hyperlink>
        </w:p>
        <w:p w14:paraId="474DA899" w14:textId="413903FB" w:rsidR="00CF5BEC" w:rsidRPr="00513038" w:rsidRDefault="005405B9" w:rsidP="00BF37F0">
          <w:pPr>
            <w:pStyle w:val="TOC2"/>
            <w:tabs>
              <w:tab w:val="left" w:pos="880"/>
              <w:tab w:val="right" w:leader="dot" w:pos="7910"/>
            </w:tabs>
            <w:rPr>
              <w:rFonts w:ascii="Times New Roman" w:hAnsi="Times New Roman" w:cs="Times New Roman"/>
              <w:noProof/>
              <w:sz w:val="24"/>
              <w:szCs w:val="24"/>
            </w:rPr>
          </w:pPr>
          <w:hyperlink w:anchor="_Toc101321213" w:history="1">
            <w:r w:rsidR="00CB1F48" w:rsidRPr="00513038">
              <w:rPr>
                <w:rStyle w:val="Hyperlink"/>
                <w:rFonts w:ascii="Times New Roman" w:hAnsi="Times New Roman" w:cs="Times New Roman"/>
                <w:noProof/>
                <w:sz w:val="24"/>
                <w:szCs w:val="24"/>
              </w:rPr>
              <w:t>3.2</w:t>
            </w:r>
            <w:r w:rsidR="00CB1F48" w:rsidRPr="00513038">
              <w:rPr>
                <w:rFonts w:ascii="Times New Roman" w:hAnsi="Times New Roman" w:cs="Times New Roman"/>
                <w:noProof/>
                <w:sz w:val="24"/>
                <w:szCs w:val="24"/>
              </w:rPr>
              <w:tab/>
            </w:r>
            <w:r w:rsidR="00CB1F48" w:rsidRPr="00513038">
              <w:rPr>
                <w:rStyle w:val="Hyperlink"/>
                <w:rFonts w:ascii="Times New Roman" w:hAnsi="Times New Roman" w:cs="Times New Roman"/>
                <w:noProof/>
                <w:sz w:val="24"/>
                <w:szCs w:val="24"/>
              </w:rPr>
              <w:t>Quantitative Analysis</w:t>
            </w:r>
            <w:r w:rsidR="00CB1F48" w:rsidRPr="00513038">
              <w:rPr>
                <w:rFonts w:ascii="Times New Roman" w:hAnsi="Times New Roman" w:cs="Times New Roman"/>
                <w:noProof/>
                <w:webHidden/>
                <w:sz w:val="24"/>
                <w:szCs w:val="24"/>
              </w:rPr>
              <w:tab/>
            </w:r>
            <w:r w:rsidR="00CF5BEC" w:rsidRPr="00513038">
              <w:rPr>
                <w:rFonts w:ascii="Times New Roman" w:hAnsi="Times New Roman" w:cs="Times New Roman"/>
                <w:noProof/>
                <w:webHidden/>
                <w:sz w:val="24"/>
                <w:szCs w:val="24"/>
              </w:rPr>
              <w:fldChar w:fldCharType="begin"/>
            </w:r>
            <w:r w:rsidR="00CF5BEC" w:rsidRPr="00513038">
              <w:rPr>
                <w:rFonts w:ascii="Times New Roman" w:hAnsi="Times New Roman" w:cs="Times New Roman"/>
                <w:noProof/>
                <w:webHidden/>
                <w:sz w:val="24"/>
                <w:szCs w:val="24"/>
              </w:rPr>
              <w:instrText xml:space="preserve"> PAGEREF _Toc101321213 \h </w:instrText>
            </w:r>
            <w:r w:rsidR="00CF5BEC" w:rsidRPr="00513038">
              <w:rPr>
                <w:rFonts w:ascii="Times New Roman" w:hAnsi="Times New Roman" w:cs="Times New Roman"/>
                <w:noProof/>
                <w:webHidden/>
                <w:sz w:val="24"/>
                <w:szCs w:val="24"/>
              </w:rPr>
            </w:r>
            <w:r w:rsidR="00CF5BEC" w:rsidRPr="00513038">
              <w:rPr>
                <w:rFonts w:ascii="Times New Roman" w:hAnsi="Times New Roman" w:cs="Times New Roman"/>
                <w:noProof/>
                <w:webHidden/>
                <w:sz w:val="24"/>
                <w:szCs w:val="24"/>
              </w:rPr>
              <w:fldChar w:fldCharType="separate"/>
            </w:r>
            <w:r w:rsidR="007E460F" w:rsidRPr="00513038">
              <w:rPr>
                <w:rFonts w:ascii="Times New Roman" w:hAnsi="Times New Roman" w:cs="Times New Roman"/>
                <w:noProof/>
                <w:webHidden/>
                <w:sz w:val="24"/>
                <w:szCs w:val="24"/>
              </w:rPr>
              <w:t>18</w:t>
            </w:r>
            <w:r w:rsidR="00CF5BEC" w:rsidRPr="00513038">
              <w:rPr>
                <w:rFonts w:ascii="Times New Roman" w:hAnsi="Times New Roman" w:cs="Times New Roman"/>
                <w:noProof/>
                <w:webHidden/>
                <w:sz w:val="24"/>
                <w:szCs w:val="24"/>
              </w:rPr>
              <w:fldChar w:fldCharType="end"/>
            </w:r>
          </w:hyperlink>
          <w:hyperlink w:anchor="_Toc101321214" w:history="1">
            <w:r w:rsidR="007E460F" w:rsidRPr="00513038">
              <w:rPr>
                <w:rStyle w:val="Hyperlink"/>
                <w:rFonts w:ascii="Times New Roman" w:hAnsi="Times New Roman" w:cs="Times New Roman"/>
                <w:sz w:val="24"/>
                <w:szCs w:val="24"/>
              </w:rPr>
              <w:t>_Toc101321214</w:t>
            </w:r>
          </w:hyperlink>
        </w:p>
        <w:p w14:paraId="20B98EE8" w14:textId="017ACB36" w:rsidR="00CF5BEC" w:rsidRPr="00513038" w:rsidRDefault="005405B9" w:rsidP="00BF37F0">
          <w:pPr>
            <w:pStyle w:val="TOC1"/>
            <w:rPr>
              <w:rFonts w:ascii="Times New Roman" w:hAnsi="Times New Roman" w:cs="Times New Roman"/>
              <w:noProof/>
              <w:sz w:val="24"/>
              <w:szCs w:val="24"/>
            </w:rPr>
          </w:pPr>
          <w:hyperlink w:anchor="_Toc101321217" w:history="1">
            <w:r w:rsidR="00CB1F48" w:rsidRPr="00513038">
              <w:rPr>
                <w:rStyle w:val="Hyperlink"/>
                <w:rFonts w:ascii="Times New Roman" w:hAnsi="Times New Roman" w:cs="Times New Roman"/>
                <w:noProof/>
                <w:sz w:val="24"/>
                <w:szCs w:val="24"/>
              </w:rPr>
              <w:t>4</w:t>
            </w:r>
            <w:r w:rsidR="00CB1F48" w:rsidRPr="00513038">
              <w:rPr>
                <w:rFonts w:ascii="Times New Roman" w:hAnsi="Times New Roman" w:cs="Times New Roman"/>
                <w:noProof/>
                <w:sz w:val="24"/>
                <w:szCs w:val="24"/>
              </w:rPr>
              <w:tab/>
            </w:r>
            <w:r w:rsidR="00CB1F48" w:rsidRPr="00513038">
              <w:rPr>
                <w:rStyle w:val="Hyperlink"/>
                <w:rFonts w:ascii="Times New Roman" w:hAnsi="Times New Roman" w:cs="Times New Roman"/>
                <w:noProof/>
                <w:sz w:val="24"/>
                <w:szCs w:val="24"/>
              </w:rPr>
              <w:t>Chapter Four: Analysis Pertaining To Specific Research Questions</w:t>
            </w:r>
            <w:r w:rsidR="00CB1F48" w:rsidRPr="00513038">
              <w:rPr>
                <w:rFonts w:ascii="Times New Roman" w:hAnsi="Times New Roman" w:cs="Times New Roman"/>
                <w:noProof/>
                <w:webHidden/>
                <w:sz w:val="24"/>
                <w:szCs w:val="24"/>
              </w:rPr>
              <w:tab/>
            </w:r>
            <w:r w:rsidR="00CF5BEC" w:rsidRPr="00513038">
              <w:rPr>
                <w:rFonts w:ascii="Times New Roman" w:hAnsi="Times New Roman" w:cs="Times New Roman"/>
                <w:noProof/>
                <w:webHidden/>
                <w:sz w:val="24"/>
                <w:szCs w:val="24"/>
              </w:rPr>
              <w:fldChar w:fldCharType="begin"/>
            </w:r>
            <w:r w:rsidR="00CF5BEC" w:rsidRPr="00513038">
              <w:rPr>
                <w:rFonts w:ascii="Times New Roman" w:hAnsi="Times New Roman" w:cs="Times New Roman"/>
                <w:noProof/>
                <w:webHidden/>
                <w:sz w:val="24"/>
                <w:szCs w:val="24"/>
              </w:rPr>
              <w:instrText xml:space="preserve"> PAGEREF _Toc101321217 \h </w:instrText>
            </w:r>
            <w:r w:rsidR="00CF5BEC" w:rsidRPr="00513038">
              <w:rPr>
                <w:rFonts w:ascii="Times New Roman" w:hAnsi="Times New Roman" w:cs="Times New Roman"/>
                <w:noProof/>
                <w:webHidden/>
                <w:sz w:val="24"/>
                <w:szCs w:val="24"/>
              </w:rPr>
            </w:r>
            <w:r w:rsidR="00CF5BEC" w:rsidRPr="00513038">
              <w:rPr>
                <w:rFonts w:ascii="Times New Roman" w:hAnsi="Times New Roman" w:cs="Times New Roman"/>
                <w:noProof/>
                <w:webHidden/>
                <w:sz w:val="24"/>
                <w:szCs w:val="24"/>
              </w:rPr>
              <w:fldChar w:fldCharType="separate"/>
            </w:r>
            <w:r w:rsidR="007E460F" w:rsidRPr="00513038">
              <w:rPr>
                <w:rFonts w:ascii="Times New Roman" w:hAnsi="Times New Roman" w:cs="Times New Roman"/>
                <w:noProof/>
                <w:webHidden/>
                <w:sz w:val="24"/>
                <w:szCs w:val="24"/>
              </w:rPr>
              <w:t>26</w:t>
            </w:r>
            <w:r w:rsidR="00CF5BEC" w:rsidRPr="00513038">
              <w:rPr>
                <w:rFonts w:ascii="Times New Roman" w:hAnsi="Times New Roman" w:cs="Times New Roman"/>
                <w:noProof/>
                <w:webHidden/>
                <w:sz w:val="24"/>
                <w:szCs w:val="24"/>
              </w:rPr>
              <w:fldChar w:fldCharType="end"/>
            </w:r>
          </w:hyperlink>
        </w:p>
        <w:p w14:paraId="09AC2331" w14:textId="502D93B1" w:rsidR="00CF5BEC" w:rsidRPr="00513038" w:rsidRDefault="005405B9">
          <w:pPr>
            <w:pStyle w:val="TOC2"/>
            <w:tabs>
              <w:tab w:val="left" w:pos="880"/>
              <w:tab w:val="right" w:leader="dot" w:pos="7910"/>
            </w:tabs>
            <w:rPr>
              <w:rFonts w:ascii="Times New Roman" w:hAnsi="Times New Roman" w:cs="Times New Roman"/>
              <w:noProof/>
              <w:sz w:val="24"/>
              <w:szCs w:val="24"/>
            </w:rPr>
          </w:pPr>
          <w:hyperlink w:anchor="_Toc101321219" w:history="1">
            <w:r w:rsidR="00CB1F48" w:rsidRPr="00513038">
              <w:rPr>
                <w:rStyle w:val="Hyperlink"/>
                <w:rFonts w:ascii="Times New Roman" w:hAnsi="Times New Roman" w:cs="Times New Roman"/>
                <w:noProof/>
                <w:sz w:val="24"/>
                <w:szCs w:val="24"/>
              </w:rPr>
              <w:t>4.1</w:t>
            </w:r>
            <w:r w:rsidR="00CB1F48" w:rsidRPr="00513038">
              <w:rPr>
                <w:rFonts w:ascii="Times New Roman" w:hAnsi="Times New Roman" w:cs="Times New Roman"/>
                <w:noProof/>
                <w:sz w:val="24"/>
                <w:szCs w:val="24"/>
              </w:rPr>
              <w:tab/>
            </w:r>
            <w:r w:rsidR="00CB1F48" w:rsidRPr="00513038">
              <w:rPr>
                <w:rStyle w:val="Hyperlink"/>
                <w:rFonts w:ascii="Times New Roman" w:hAnsi="Times New Roman" w:cs="Times New Roman"/>
                <w:noProof/>
                <w:sz w:val="24"/>
                <w:szCs w:val="24"/>
              </w:rPr>
              <w:t>Research Question One</w:t>
            </w:r>
            <w:r w:rsidR="00CB1F48" w:rsidRPr="00513038">
              <w:rPr>
                <w:rFonts w:ascii="Times New Roman" w:hAnsi="Times New Roman" w:cs="Times New Roman"/>
                <w:noProof/>
                <w:webHidden/>
                <w:sz w:val="24"/>
                <w:szCs w:val="24"/>
              </w:rPr>
              <w:tab/>
            </w:r>
            <w:r w:rsidR="00CF5BEC" w:rsidRPr="00513038">
              <w:rPr>
                <w:rFonts w:ascii="Times New Roman" w:hAnsi="Times New Roman" w:cs="Times New Roman"/>
                <w:noProof/>
                <w:webHidden/>
                <w:sz w:val="24"/>
                <w:szCs w:val="24"/>
              </w:rPr>
              <w:fldChar w:fldCharType="begin"/>
            </w:r>
            <w:r w:rsidR="00CF5BEC" w:rsidRPr="00513038">
              <w:rPr>
                <w:rFonts w:ascii="Times New Roman" w:hAnsi="Times New Roman" w:cs="Times New Roman"/>
                <w:noProof/>
                <w:webHidden/>
                <w:sz w:val="24"/>
                <w:szCs w:val="24"/>
              </w:rPr>
              <w:instrText xml:space="preserve"> PAGEREF _Toc101321219 \h </w:instrText>
            </w:r>
            <w:r w:rsidR="00CF5BEC" w:rsidRPr="00513038">
              <w:rPr>
                <w:rFonts w:ascii="Times New Roman" w:hAnsi="Times New Roman" w:cs="Times New Roman"/>
                <w:noProof/>
                <w:webHidden/>
                <w:sz w:val="24"/>
                <w:szCs w:val="24"/>
              </w:rPr>
            </w:r>
            <w:r w:rsidR="00CF5BEC" w:rsidRPr="00513038">
              <w:rPr>
                <w:rFonts w:ascii="Times New Roman" w:hAnsi="Times New Roman" w:cs="Times New Roman"/>
                <w:noProof/>
                <w:webHidden/>
                <w:sz w:val="24"/>
                <w:szCs w:val="24"/>
              </w:rPr>
              <w:fldChar w:fldCharType="separate"/>
            </w:r>
            <w:r w:rsidR="007E460F" w:rsidRPr="00513038">
              <w:rPr>
                <w:rFonts w:ascii="Times New Roman" w:hAnsi="Times New Roman" w:cs="Times New Roman"/>
                <w:noProof/>
                <w:webHidden/>
                <w:sz w:val="24"/>
                <w:szCs w:val="24"/>
              </w:rPr>
              <w:t>26</w:t>
            </w:r>
            <w:r w:rsidR="00CF5BEC" w:rsidRPr="00513038">
              <w:rPr>
                <w:rFonts w:ascii="Times New Roman" w:hAnsi="Times New Roman" w:cs="Times New Roman"/>
                <w:noProof/>
                <w:webHidden/>
                <w:sz w:val="24"/>
                <w:szCs w:val="24"/>
              </w:rPr>
              <w:fldChar w:fldCharType="end"/>
            </w:r>
          </w:hyperlink>
        </w:p>
        <w:p w14:paraId="2BCEB82A" w14:textId="159C5103" w:rsidR="00CF5BEC" w:rsidRPr="00513038" w:rsidRDefault="005405B9">
          <w:pPr>
            <w:pStyle w:val="TOC2"/>
            <w:tabs>
              <w:tab w:val="left" w:pos="880"/>
              <w:tab w:val="right" w:leader="dot" w:pos="7910"/>
            </w:tabs>
            <w:rPr>
              <w:rFonts w:ascii="Times New Roman" w:hAnsi="Times New Roman" w:cs="Times New Roman"/>
              <w:noProof/>
              <w:sz w:val="24"/>
              <w:szCs w:val="24"/>
            </w:rPr>
          </w:pPr>
          <w:hyperlink w:anchor="_Toc101321220" w:history="1">
            <w:r w:rsidR="00CB1F48" w:rsidRPr="00513038">
              <w:rPr>
                <w:rStyle w:val="Hyperlink"/>
                <w:rFonts w:ascii="Times New Roman" w:hAnsi="Times New Roman" w:cs="Times New Roman"/>
                <w:noProof/>
                <w:sz w:val="24"/>
                <w:szCs w:val="24"/>
              </w:rPr>
              <w:t>4.2</w:t>
            </w:r>
            <w:r w:rsidR="00CB1F48" w:rsidRPr="00513038">
              <w:rPr>
                <w:rFonts w:ascii="Times New Roman" w:hAnsi="Times New Roman" w:cs="Times New Roman"/>
                <w:noProof/>
                <w:sz w:val="24"/>
                <w:szCs w:val="24"/>
              </w:rPr>
              <w:tab/>
            </w:r>
            <w:r w:rsidR="00CB1F48" w:rsidRPr="00513038">
              <w:rPr>
                <w:rStyle w:val="Hyperlink"/>
                <w:rFonts w:ascii="Times New Roman" w:hAnsi="Times New Roman" w:cs="Times New Roman"/>
                <w:noProof/>
                <w:sz w:val="24"/>
                <w:szCs w:val="24"/>
              </w:rPr>
              <w:t>Rreseach Question Two</w:t>
            </w:r>
            <w:r w:rsidR="00CB1F48" w:rsidRPr="00513038">
              <w:rPr>
                <w:rFonts w:ascii="Times New Roman" w:hAnsi="Times New Roman" w:cs="Times New Roman"/>
                <w:noProof/>
                <w:webHidden/>
                <w:sz w:val="24"/>
                <w:szCs w:val="24"/>
              </w:rPr>
              <w:tab/>
            </w:r>
            <w:r w:rsidR="00CF5BEC" w:rsidRPr="00513038">
              <w:rPr>
                <w:rFonts w:ascii="Times New Roman" w:hAnsi="Times New Roman" w:cs="Times New Roman"/>
                <w:noProof/>
                <w:webHidden/>
                <w:sz w:val="24"/>
                <w:szCs w:val="24"/>
              </w:rPr>
              <w:fldChar w:fldCharType="begin"/>
            </w:r>
            <w:r w:rsidR="00CF5BEC" w:rsidRPr="00513038">
              <w:rPr>
                <w:rFonts w:ascii="Times New Roman" w:hAnsi="Times New Roman" w:cs="Times New Roman"/>
                <w:noProof/>
                <w:webHidden/>
                <w:sz w:val="24"/>
                <w:szCs w:val="24"/>
              </w:rPr>
              <w:instrText xml:space="preserve"> PAGEREF _Toc101321220 \h </w:instrText>
            </w:r>
            <w:r w:rsidR="00CF5BEC" w:rsidRPr="00513038">
              <w:rPr>
                <w:rFonts w:ascii="Times New Roman" w:hAnsi="Times New Roman" w:cs="Times New Roman"/>
                <w:noProof/>
                <w:webHidden/>
                <w:sz w:val="24"/>
                <w:szCs w:val="24"/>
              </w:rPr>
            </w:r>
            <w:r w:rsidR="00CF5BEC" w:rsidRPr="00513038">
              <w:rPr>
                <w:rFonts w:ascii="Times New Roman" w:hAnsi="Times New Roman" w:cs="Times New Roman"/>
                <w:noProof/>
                <w:webHidden/>
                <w:sz w:val="24"/>
                <w:szCs w:val="24"/>
              </w:rPr>
              <w:fldChar w:fldCharType="separate"/>
            </w:r>
            <w:r w:rsidR="007E460F" w:rsidRPr="00513038">
              <w:rPr>
                <w:rFonts w:ascii="Times New Roman" w:hAnsi="Times New Roman" w:cs="Times New Roman"/>
                <w:noProof/>
                <w:webHidden/>
                <w:sz w:val="24"/>
                <w:szCs w:val="24"/>
              </w:rPr>
              <w:t>28</w:t>
            </w:r>
            <w:r w:rsidR="00CF5BEC" w:rsidRPr="00513038">
              <w:rPr>
                <w:rFonts w:ascii="Times New Roman" w:hAnsi="Times New Roman" w:cs="Times New Roman"/>
                <w:noProof/>
                <w:webHidden/>
                <w:sz w:val="24"/>
                <w:szCs w:val="24"/>
              </w:rPr>
              <w:fldChar w:fldCharType="end"/>
            </w:r>
          </w:hyperlink>
        </w:p>
        <w:p w14:paraId="347BE0ED" w14:textId="34E74761" w:rsidR="00CF5BEC" w:rsidRPr="00513038" w:rsidRDefault="005405B9">
          <w:pPr>
            <w:pStyle w:val="TOC2"/>
            <w:tabs>
              <w:tab w:val="left" w:pos="880"/>
              <w:tab w:val="right" w:leader="dot" w:pos="7910"/>
            </w:tabs>
            <w:rPr>
              <w:rFonts w:ascii="Times New Roman" w:hAnsi="Times New Roman" w:cs="Times New Roman"/>
              <w:noProof/>
              <w:sz w:val="24"/>
              <w:szCs w:val="24"/>
            </w:rPr>
          </w:pPr>
          <w:hyperlink w:anchor="_Toc101321221" w:history="1">
            <w:r w:rsidR="00CB1F48" w:rsidRPr="00513038">
              <w:rPr>
                <w:rStyle w:val="Hyperlink"/>
                <w:rFonts w:ascii="Times New Roman" w:hAnsi="Times New Roman" w:cs="Times New Roman"/>
                <w:noProof/>
                <w:sz w:val="24"/>
                <w:szCs w:val="24"/>
              </w:rPr>
              <w:t>4.3</w:t>
            </w:r>
            <w:r w:rsidR="00CB1F48" w:rsidRPr="00513038">
              <w:rPr>
                <w:rFonts w:ascii="Times New Roman" w:hAnsi="Times New Roman" w:cs="Times New Roman"/>
                <w:noProof/>
                <w:sz w:val="24"/>
                <w:szCs w:val="24"/>
              </w:rPr>
              <w:tab/>
            </w:r>
            <w:r w:rsidR="00CB1F48" w:rsidRPr="00513038">
              <w:rPr>
                <w:rStyle w:val="Hyperlink"/>
                <w:rFonts w:ascii="Times New Roman" w:hAnsi="Times New Roman" w:cs="Times New Roman"/>
                <w:noProof/>
                <w:sz w:val="24"/>
                <w:szCs w:val="24"/>
              </w:rPr>
              <w:t>Research Question Three</w:t>
            </w:r>
            <w:r w:rsidR="00CB1F48" w:rsidRPr="00513038">
              <w:rPr>
                <w:rFonts w:ascii="Times New Roman" w:hAnsi="Times New Roman" w:cs="Times New Roman"/>
                <w:noProof/>
                <w:webHidden/>
                <w:sz w:val="24"/>
                <w:szCs w:val="24"/>
              </w:rPr>
              <w:tab/>
            </w:r>
            <w:r w:rsidR="00CF5BEC" w:rsidRPr="00513038">
              <w:rPr>
                <w:rFonts w:ascii="Times New Roman" w:hAnsi="Times New Roman" w:cs="Times New Roman"/>
                <w:noProof/>
                <w:webHidden/>
                <w:sz w:val="24"/>
                <w:szCs w:val="24"/>
              </w:rPr>
              <w:fldChar w:fldCharType="begin"/>
            </w:r>
            <w:r w:rsidR="00CF5BEC" w:rsidRPr="00513038">
              <w:rPr>
                <w:rFonts w:ascii="Times New Roman" w:hAnsi="Times New Roman" w:cs="Times New Roman"/>
                <w:noProof/>
                <w:webHidden/>
                <w:sz w:val="24"/>
                <w:szCs w:val="24"/>
              </w:rPr>
              <w:instrText xml:space="preserve"> PAGEREF _Toc101321221 \h </w:instrText>
            </w:r>
            <w:r w:rsidR="00CF5BEC" w:rsidRPr="00513038">
              <w:rPr>
                <w:rFonts w:ascii="Times New Roman" w:hAnsi="Times New Roman" w:cs="Times New Roman"/>
                <w:noProof/>
                <w:webHidden/>
                <w:sz w:val="24"/>
                <w:szCs w:val="24"/>
              </w:rPr>
            </w:r>
            <w:r w:rsidR="00CF5BEC" w:rsidRPr="00513038">
              <w:rPr>
                <w:rFonts w:ascii="Times New Roman" w:hAnsi="Times New Roman" w:cs="Times New Roman"/>
                <w:noProof/>
                <w:webHidden/>
                <w:sz w:val="24"/>
                <w:szCs w:val="24"/>
              </w:rPr>
              <w:fldChar w:fldCharType="separate"/>
            </w:r>
            <w:r w:rsidR="007E460F" w:rsidRPr="00513038">
              <w:rPr>
                <w:rFonts w:ascii="Times New Roman" w:hAnsi="Times New Roman" w:cs="Times New Roman"/>
                <w:noProof/>
                <w:webHidden/>
                <w:sz w:val="24"/>
                <w:szCs w:val="24"/>
              </w:rPr>
              <w:t>29</w:t>
            </w:r>
            <w:r w:rsidR="00CF5BEC" w:rsidRPr="00513038">
              <w:rPr>
                <w:rFonts w:ascii="Times New Roman" w:hAnsi="Times New Roman" w:cs="Times New Roman"/>
                <w:noProof/>
                <w:webHidden/>
                <w:sz w:val="24"/>
                <w:szCs w:val="24"/>
              </w:rPr>
              <w:fldChar w:fldCharType="end"/>
            </w:r>
          </w:hyperlink>
        </w:p>
        <w:p w14:paraId="0F70AA62" w14:textId="43A2EA5F" w:rsidR="00CF5BEC" w:rsidRPr="00513038" w:rsidRDefault="005405B9">
          <w:pPr>
            <w:pStyle w:val="TOC2"/>
            <w:tabs>
              <w:tab w:val="left" w:pos="880"/>
              <w:tab w:val="right" w:leader="dot" w:pos="7910"/>
            </w:tabs>
            <w:rPr>
              <w:rFonts w:ascii="Times New Roman" w:hAnsi="Times New Roman" w:cs="Times New Roman"/>
              <w:noProof/>
              <w:sz w:val="24"/>
              <w:szCs w:val="24"/>
            </w:rPr>
          </w:pPr>
          <w:hyperlink w:anchor="_Toc101321222" w:history="1">
            <w:r w:rsidR="00CB1F48" w:rsidRPr="00513038">
              <w:rPr>
                <w:rStyle w:val="Hyperlink"/>
                <w:rFonts w:ascii="Times New Roman" w:hAnsi="Times New Roman" w:cs="Times New Roman"/>
                <w:noProof/>
                <w:sz w:val="24"/>
                <w:szCs w:val="24"/>
              </w:rPr>
              <w:t>4.4</w:t>
            </w:r>
            <w:r w:rsidR="00CB1F48" w:rsidRPr="00513038">
              <w:rPr>
                <w:rFonts w:ascii="Times New Roman" w:hAnsi="Times New Roman" w:cs="Times New Roman"/>
                <w:noProof/>
                <w:sz w:val="24"/>
                <w:szCs w:val="24"/>
              </w:rPr>
              <w:tab/>
            </w:r>
            <w:r w:rsidR="00CB1F48" w:rsidRPr="00513038">
              <w:rPr>
                <w:rStyle w:val="Hyperlink"/>
                <w:rFonts w:ascii="Times New Roman" w:hAnsi="Times New Roman" w:cs="Times New Roman"/>
                <w:noProof/>
                <w:sz w:val="24"/>
                <w:szCs w:val="24"/>
              </w:rPr>
              <w:t>Research Question Four</w:t>
            </w:r>
            <w:r w:rsidR="00CB1F48" w:rsidRPr="00513038">
              <w:rPr>
                <w:rFonts w:ascii="Times New Roman" w:hAnsi="Times New Roman" w:cs="Times New Roman"/>
                <w:noProof/>
                <w:webHidden/>
                <w:sz w:val="24"/>
                <w:szCs w:val="24"/>
              </w:rPr>
              <w:tab/>
            </w:r>
            <w:r w:rsidR="00CF5BEC" w:rsidRPr="00513038">
              <w:rPr>
                <w:rFonts w:ascii="Times New Roman" w:hAnsi="Times New Roman" w:cs="Times New Roman"/>
                <w:noProof/>
                <w:webHidden/>
                <w:sz w:val="24"/>
                <w:szCs w:val="24"/>
              </w:rPr>
              <w:fldChar w:fldCharType="begin"/>
            </w:r>
            <w:r w:rsidR="00CF5BEC" w:rsidRPr="00513038">
              <w:rPr>
                <w:rFonts w:ascii="Times New Roman" w:hAnsi="Times New Roman" w:cs="Times New Roman"/>
                <w:noProof/>
                <w:webHidden/>
                <w:sz w:val="24"/>
                <w:szCs w:val="24"/>
              </w:rPr>
              <w:instrText xml:space="preserve"> PAGEREF _Toc101321222 \h </w:instrText>
            </w:r>
            <w:r w:rsidR="00CF5BEC" w:rsidRPr="00513038">
              <w:rPr>
                <w:rFonts w:ascii="Times New Roman" w:hAnsi="Times New Roman" w:cs="Times New Roman"/>
                <w:noProof/>
                <w:webHidden/>
                <w:sz w:val="24"/>
                <w:szCs w:val="24"/>
              </w:rPr>
            </w:r>
            <w:r w:rsidR="00CF5BEC" w:rsidRPr="00513038">
              <w:rPr>
                <w:rFonts w:ascii="Times New Roman" w:hAnsi="Times New Roman" w:cs="Times New Roman"/>
                <w:noProof/>
                <w:webHidden/>
                <w:sz w:val="24"/>
                <w:szCs w:val="24"/>
              </w:rPr>
              <w:fldChar w:fldCharType="separate"/>
            </w:r>
            <w:r w:rsidR="007E460F" w:rsidRPr="00513038">
              <w:rPr>
                <w:rFonts w:ascii="Times New Roman" w:hAnsi="Times New Roman" w:cs="Times New Roman"/>
                <w:noProof/>
                <w:webHidden/>
                <w:sz w:val="24"/>
                <w:szCs w:val="24"/>
              </w:rPr>
              <w:t>30</w:t>
            </w:r>
            <w:r w:rsidR="00CF5BEC" w:rsidRPr="00513038">
              <w:rPr>
                <w:rFonts w:ascii="Times New Roman" w:hAnsi="Times New Roman" w:cs="Times New Roman"/>
                <w:noProof/>
                <w:webHidden/>
                <w:sz w:val="24"/>
                <w:szCs w:val="24"/>
              </w:rPr>
              <w:fldChar w:fldCharType="end"/>
            </w:r>
          </w:hyperlink>
        </w:p>
        <w:p w14:paraId="7045339C" w14:textId="734DEA6E" w:rsidR="00CF5BEC" w:rsidRPr="00513038" w:rsidRDefault="005405B9">
          <w:pPr>
            <w:pStyle w:val="TOC2"/>
            <w:tabs>
              <w:tab w:val="left" w:pos="880"/>
              <w:tab w:val="right" w:leader="dot" w:pos="7910"/>
            </w:tabs>
            <w:rPr>
              <w:rFonts w:ascii="Times New Roman" w:hAnsi="Times New Roman" w:cs="Times New Roman"/>
              <w:noProof/>
              <w:sz w:val="24"/>
              <w:szCs w:val="24"/>
            </w:rPr>
          </w:pPr>
          <w:hyperlink w:anchor="_Toc101321223" w:history="1">
            <w:r w:rsidR="00CB1F48" w:rsidRPr="00513038">
              <w:rPr>
                <w:rStyle w:val="Hyperlink"/>
                <w:rFonts w:ascii="Times New Roman" w:hAnsi="Times New Roman" w:cs="Times New Roman"/>
                <w:noProof/>
                <w:sz w:val="24"/>
                <w:szCs w:val="24"/>
              </w:rPr>
              <w:t>4.5</w:t>
            </w:r>
            <w:r w:rsidR="00CB1F48" w:rsidRPr="00513038">
              <w:rPr>
                <w:rFonts w:ascii="Times New Roman" w:hAnsi="Times New Roman" w:cs="Times New Roman"/>
                <w:noProof/>
                <w:sz w:val="24"/>
                <w:szCs w:val="24"/>
              </w:rPr>
              <w:tab/>
            </w:r>
            <w:r w:rsidR="00CB1F48" w:rsidRPr="00513038">
              <w:rPr>
                <w:rStyle w:val="Hyperlink"/>
                <w:rFonts w:ascii="Times New Roman" w:hAnsi="Times New Roman" w:cs="Times New Roman"/>
                <w:noProof/>
                <w:sz w:val="24"/>
                <w:szCs w:val="24"/>
              </w:rPr>
              <w:t>Research Question Five</w:t>
            </w:r>
            <w:r w:rsidR="00CB1F48" w:rsidRPr="00513038">
              <w:rPr>
                <w:rFonts w:ascii="Times New Roman" w:hAnsi="Times New Roman" w:cs="Times New Roman"/>
                <w:noProof/>
                <w:webHidden/>
                <w:sz w:val="24"/>
                <w:szCs w:val="24"/>
              </w:rPr>
              <w:tab/>
            </w:r>
            <w:r w:rsidR="00CF5BEC" w:rsidRPr="00513038">
              <w:rPr>
                <w:rFonts w:ascii="Times New Roman" w:hAnsi="Times New Roman" w:cs="Times New Roman"/>
                <w:noProof/>
                <w:webHidden/>
                <w:sz w:val="24"/>
                <w:szCs w:val="24"/>
              </w:rPr>
              <w:fldChar w:fldCharType="begin"/>
            </w:r>
            <w:r w:rsidR="00CF5BEC" w:rsidRPr="00513038">
              <w:rPr>
                <w:rFonts w:ascii="Times New Roman" w:hAnsi="Times New Roman" w:cs="Times New Roman"/>
                <w:noProof/>
                <w:webHidden/>
                <w:sz w:val="24"/>
                <w:szCs w:val="24"/>
              </w:rPr>
              <w:instrText xml:space="preserve"> PAGEREF _Toc101321223 \h </w:instrText>
            </w:r>
            <w:r w:rsidR="00CF5BEC" w:rsidRPr="00513038">
              <w:rPr>
                <w:rFonts w:ascii="Times New Roman" w:hAnsi="Times New Roman" w:cs="Times New Roman"/>
                <w:noProof/>
                <w:webHidden/>
                <w:sz w:val="24"/>
                <w:szCs w:val="24"/>
              </w:rPr>
            </w:r>
            <w:r w:rsidR="00CF5BEC" w:rsidRPr="00513038">
              <w:rPr>
                <w:rFonts w:ascii="Times New Roman" w:hAnsi="Times New Roman" w:cs="Times New Roman"/>
                <w:noProof/>
                <w:webHidden/>
                <w:sz w:val="24"/>
                <w:szCs w:val="24"/>
              </w:rPr>
              <w:fldChar w:fldCharType="separate"/>
            </w:r>
            <w:r w:rsidR="007E460F" w:rsidRPr="00513038">
              <w:rPr>
                <w:rFonts w:ascii="Times New Roman" w:hAnsi="Times New Roman" w:cs="Times New Roman"/>
                <w:noProof/>
                <w:webHidden/>
                <w:sz w:val="24"/>
                <w:szCs w:val="24"/>
              </w:rPr>
              <w:t>30</w:t>
            </w:r>
            <w:r w:rsidR="00CF5BEC" w:rsidRPr="00513038">
              <w:rPr>
                <w:rFonts w:ascii="Times New Roman" w:hAnsi="Times New Roman" w:cs="Times New Roman"/>
                <w:noProof/>
                <w:webHidden/>
                <w:sz w:val="24"/>
                <w:szCs w:val="24"/>
              </w:rPr>
              <w:fldChar w:fldCharType="end"/>
            </w:r>
          </w:hyperlink>
        </w:p>
        <w:p w14:paraId="29D9E8DA" w14:textId="77E3B13A" w:rsidR="00CF5BEC" w:rsidRPr="00513038" w:rsidRDefault="005405B9">
          <w:pPr>
            <w:pStyle w:val="TOC1"/>
            <w:rPr>
              <w:rFonts w:ascii="Times New Roman" w:hAnsi="Times New Roman" w:cs="Times New Roman"/>
              <w:noProof/>
              <w:sz w:val="24"/>
              <w:szCs w:val="24"/>
            </w:rPr>
          </w:pPr>
          <w:hyperlink w:anchor="_Toc101321224" w:history="1">
            <w:r w:rsidR="00CF5BEC" w:rsidRPr="00513038">
              <w:rPr>
                <w:rStyle w:val="Hyperlink"/>
                <w:rFonts w:ascii="Times New Roman" w:hAnsi="Times New Roman" w:cs="Times New Roman"/>
                <w:noProof/>
                <w:sz w:val="24"/>
                <w:szCs w:val="24"/>
              </w:rPr>
              <w:t>5</w:t>
            </w:r>
            <w:r w:rsidR="00CF5BEC" w:rsidRPr="00513038">
              <w:rPr>
                <w:rFonts w:ascii="Times New Roman" w:hAnsi="Times New Roman" w:cs="Times New Roman"/>
                <w:noProof/>
                <w:sz w:val="24"/>
                <w:szCs w:val="24"/>
              </w:rPr>
              <w:tab/>
            </w:r>
            <w:r w:rsidR="00CF5BEC" w:rsidRPr="00513038">
              <w:rPr>
                <w:rStyle w:val="Hyperlink"/>
                <w:rFonts w:ascii="Times New Roman" w:hAnsi="Times New Roman" w:cs="Times New Roman"/>
                <w:noProof/>
                <w:sz w:val="24"/>
                <w:szCs w:val="24"/>
              </w:rPr>
              <w:t>Chapter FIVE, SUMMARY, CONCLUSIONS AND RECOMMENDATIONS</w:t>
            </w:r>
            <w:r w:rsidR="00CF5BEC" w:rsidRPr="00513038">
              <w:rPr>
                <w:rFonts w:ascii="Times New Roman" w:hAnsi="Times New Roman" w:cs="Times New Roman"/>
                <w:noProof/>
                <w:webHidden/>
                <w:sz w:val="24"/>
                <w:szCs w:val="24"/>
              </w:rPr>
              <w:tab/>
            </w:r>
            <w:r w:rsidR="00CF5BEC" w:rsidRPr="00513038">
              <w:rPr>
                <w:rFonts w:ascii="Times New Roman" w:hAnsi="Times New Roman" w:cs="Times New Roman"/>
                <w:noProof/>
                <w:webHidden/>
                <w:sz w:val="24"/>
                <w:szCs w:val="24"/>
              </w:rPr>
              <w:fldChar w:fldCharType="begin"/>
            </w:r>
            <w:r w:rsidR="00CF5BEC" w:rsidRPr="00513038">
              <w:rPr>
                <w:rFonts w:ascii="Times New Roman" w:hAnsi="Times New Roman" w:cs="Times New Roman"/>
                <w:noProof/>
                <w:webHidden/>
                <w:sz w:val="24"/>
                <w:szCs w:val="24"/>
              </w:rPr>
              <w:instrText xml:space="preserve"> PAGEREF _Toc101321224 \h </w:instrText>
            </w:r>
            <w:r w:rsidR="00CF5BEC" w:rsidRPr="00513038">
              <w:rPr>
                <w:rFonts w:ascii="Times New Roman" w:hAnsi="Times New Roman" w:cs="Times New Roman"/>
                <w:noProof/>
                <w:webHidden/>
                <w:sz w:val="24"/>
                <w:szCs w:val="24"/>
              </w:rPr>
            </w:r>
            <w:r w:rsidR="00CF5BEC" w:rsidRPr="00513038">
              <w:rPr>
                <w:rFonts w:ascii="Times New Roman" w:hAnsi="Times New Roman" w:cs="Times New Roman"/>
                <w:noProof/>
                <w:webHidden/>
                <w:sz w:val="24"/>
                <w:szCs w:val="24"/>
              </w:rPr>
              <w:fldChar w:fldCharType="separate"/>
            </w:r>
            <w:r w:rsidR="007E460F" w:rsidRPr="00513038">
              <w:rPr>
                <w:rFonts w:ascii="Times New Roman" w:hAnsi="Times New Roman" w:cs="Times New Roman"/>
                <w:noProof/>
                <w:webHidden/>
                <w:sz w:val="24"/>
                <w:szCs w:val="24"/>
              </w:rPr>
              <w:t>32</w:t>
            </w:r>
            <w:r w:rsidR="00CF5BEC" w:rsidRPr="00513038">
              <w:rPr>
                <w:rFonts w:ascii="Times New Roman" w:hAnsi="Times New Roman" w:cs="Times New Roman"/>
                <w:noProof/>
                <w:webHidden/>
                <w:sz w:val="24"/>
                <w:szCs w:val="24"/>
              </w:rPr>
              <w:fldChar w:fldCharType="end"/>
            </w:r>
          </w:hyperlink>
        </w:p>
        <w:p w14:paraId="27C6AC5E" w14:textId="749D7601" w:rsidR="00CF5BEC" w:rsidRPr="00513038" w:rsidRDefault="005405B9">
          <w:pPr>
            <w:pStyle w:val="TOC2"/>
            <w:tabs>
              <w:tab w:val="left" w:pos="880"/>
              <w:tab w:val="right" w:leader="dot" w:pos="7910"/>
            </w:tabs>
            <w:rPr>
              <w:rFonts w:ascii="Times New Roman" w:hAnsi="Times New Roman" w:cs="Times New Roman"/>
              <w:noProof/>
              <w:sz w:val="24"/>
              <w:szCs w:val="24"/>
            </w:rPr>
          </w:pPr>
          <w:hyperlink w:anchor="_Toc101321225" w:history="1">
            <w:r w:rsidR="00CF5BEC" w:rsidRPr="00513038">
              <w:rPr>
                <w:rStyle w:val="Hyperlink"/>
                <w:rFonts w:ascii="Times New Roman" w:hAnsi="Times New Roman" w:cs="Times New Roman"/>
                <w:noProof/>
                <w:sz w:val="24"/>
                <w:szCs w:val="24"/>
              </w:rPr>
              <w:t>5.1</w:t>
            </w:r>
            <w:r w:rsidR="00CF5BEC" w:rsidRPr="00513038">
              <w:rPr>
                <w:rFonts w:ascii="Times New Roman" w:hAnsi="Times New Roman" w:cs="Times New Roman"/>
                <w:noProof/>
                <w:sz w:val="24"/>
                <w:szCs w:val="24"/>
              </w:rPr>
              <w:tab/>
            </w:r>
            <w:r w:rsidR="00CF5BEC" w:rsidRPr="00513038">
              <w:rPr>
                <w:rStyle w:val="Hyperlink"/>
                <w:rFonts w:ascii="Times New Roman" w:hAnsi="Times New Roman" w:cs="Times New Roman"/>
                <w:noProof/>
                <w:sz w:val="24"/>
                <w:szCs w:val="24"/>
              </w:rPr>
              <w:t>Introduction</w:t>
            </w:r>
            <w:r w:rsidR="00CF5BEC" w:rsidRPr="00513038">
              <w:rPr>
                <w:rFonts w:ascii="Times New Roman" w:hAnsi="Times New Roman" w:cs="Times New Roman"/>
                <w:noProof/>
                <w:webHidden/>
                <w:sz w:val="24"/>
                <w:szCs w:val="24"/>
              </w:rPr>
              <w:tab/>
            </w:r>
            <w:r w:rsidR="00CF5BEC" w:rsidRPr="00513038">
              <w:rPr>
                <w:rFonts w:ascii="Times New Roman" w:hAnsi="Times New Roman" w:cs="Times New Roman"/>
                <w:noProof/>
                <w:webHidden/>
                <w:sz w:val="24"/>
                <w:szCs w:val="24"/>
              </w:rPr>
              <w:fldChar w:fldCharType="begin"/>
            </w:r>
            <w:r w:rsidR="00CF5BEC" w:rsidRPr="00513038">
              <w:rPr>
                <w:rFonts w:ascii="Times New Roman" w:hAnsi="Times New Roman" w:cs="Times New Roman"/>
                <w:noProof/>
                <w:webHidden/>
                <w:sz w:val="24"/>
                <w:szCs w:val="24"/>
              </w:rPr>
              <w:instrText xml:space="preserve"> PAGEREF _Toc101321225 \h </w:instrText>
            </w:r>
            <w:r w:rsidR="00CF5BEC" w:rsidRPr="00513038">
              <w:rPr>
                <w:rFonts w:ascii="Times New Roman" w:hAnsi="Times New Roman" w:cs="Times New Roman"/>
                <w:noProof/>
                <w:webHidden/>
                <w:sz w:val="24"/>
                <w:szCs w:val="24"/>
              </w:rPr>
            </w:r>
            <w:r w:rsidR="00CF5BEC" w:rsidRPr="00513038">
              <w:rPr>
                <w:rFonts w:ascii="Times New Roman" w:hAnsi="Times New Roman" w:cs="Times New Roman"/>
                <w:noProof/>
                <w:webHidden/>
                <w:sz w:val="24"/>
                <w:szCs w:val="24"/>
              </w:rPr>
              <w:fldChar w:fldCharType="separate"/>
            </w:r>
            <w:r w:rsidR="007E460F" w:rsidRPr="00513038">
              <w:rPr>
                <w:rFonts w:ascii="Times New Roman" w:hAnsi="Times New Roman" w:cs="Times New Roman"/>
                <w:noProof/>
                <w:webHidden/>
                <w:sz w:val="24"/>
                <w:szCs w:val="24"/>
              </w:rPr>
              <w:t>32</w:t>
            </w:r>
            <w:r w:rsidR="00CF5BEC" w:rsidRPr="00513038">
              <w:rPr>
                <w:rFonts w:ascii="Times New Roman" w:hAnsi="Times New Roman" w:cs="Times New Roman"/>
                <w:noProof/>
                <w:webHidden/>
                <w:sz w:val="24"/>
                <w:szCs w:val="24"/>
              </w:rPr>
              <w:fldChar w:fldCharType="end"/>
            </w:r>
          </w:hyperlink>
        </w:p>
        <w:p w14:paraId="0BCF5C55" w14:textId="3AD1917F" w:rsidR="00CF5BEC" w:rsidRPr="00513038" w:rsidRDefault="005405B9">
          <w:pPr>
            <w:pStyle w:val="TOC2"/>
            <w:tabs>
              <w:tab w:val="left" w:pos="880"/>
              <w:tab w:val="right" w:leader="dot" w:pos="7910"/>
            </w:tabs>
            <w:rPr>
              <w:rFonts w:ascii="Times New Roman" w:hAnsi="Times New Roman" w:cs="Times New Roman"/>
              <w:noProof/>
              <w:sz w:val="24"/>
              <w:szCs w:val="24"/>
            </w:rPr>
          </w:pPr>
          <w:hyperlink w:anchor="_Toc101321226" w:history="1">
            <w:r w:rsidR="00CF5BEC" w:rsidRPr="00513038">
              <w:rPr>
                <w:rStyle w:val="Hyperlink"/>
                <w:rFonts w:ascii="Times New Roman" w:hAnsi="Times New Roman" w:cs="Times New Roman"/>
                <w:noProof/>
                <w:sz w:val="24"/>
                <w:szCs w:val="24"/>
              </w:rPr>
              <w:t>5.2</w:t>
            </w:r>
            <w:r w:rsidR="00CF5BEC" w:rsidRPr="00513038">
              <w:rPr>
                <w:rFonts w:ascii="Times New Roman" w:hAnsi="Times New Roman" w:cs="Times New Roman"/>
                <w:noProof/>
                <w:sz w:val="24"/>
                <w:szCs w:val="24"/>
              </w:rPr>
              <w:tab/>
            </w:r>
            <w:r w:rsidR="00CB1F48" w:rsidRPr="00513038">
              <w:rPr>
                <w:rStyle w:val="Hyperlink"/>
                <w:rFonts w:ascii="Times New Roman" w:hAnsi="Times New Roman" w:cs="Times New Roman"/>
                <w:noProof/>
                <w:sz w:val="24"/>
                <w:szCs w:val="24"/>
              </w:rPr>
              <w:t>S</w:t>
            </w:r>
            <w:r w:rsidR="00CF5BEC" w:rsidRPr="00513038">
              <w:rPr>
                <w:rStyle w:val="Hyperlink"/>
                <w:rFonts w:ascii="Times New Roman" w:hAnsi="Times New Roman" w:cs="Times New Roman"/>
                <w:noProof/>
                <w:sz w:val="24"/>
                <w:szCs w:val="24"/>
              </w:rPr>
              <w:t>ummary</w:t>
            </w:r>
            <w:r w:rsidR="00CF5BEC" w:rsidRPr="00513038">
              <w:rPr>
                <w:rFonts w:ascii="Times New Roman" w:hAnsi="Times New Roman" w:cs="Times New Roman"/>
                <w:noProof/>
                <w:webHidden/>
                <w:sz w:val="24"/>
                <w:szCs w:val="24"/>
              </w:rPr>
              <w:tab/>
            </w:r>
            <w:r w:rsidR="00CF5BEC" w:rsidRPr="00513038">
              <w:rPr>
                <w:rFonts w:ascii="Times New Roman" w:hAnsi="Times New Roman" w:cs="Times New Roman"/>
                <w:noProof/>
                <w:webHidden/>
                <w:sz w:val="24"/>
                <w:szCs w:val="24"/>
              </w:rPr>
              <w:fldChar w:fldCharType="begin"/>
            </w:r>
            <w:r w:rsidR="00CF5BEC" w:rsidRPr="00513038">
              <w:rPr>
                <w:rFonts w:ascii="Times New Roman" w:hAnsi="Times New Roman" w:cs="Times New Roman"/>
                <w:noProof/>
                <w:webHidden/>
                <w:sz w:val="24"/>
                <w:szCs w:val="24"/>
              </w:rPr>
              <w:instrText xml:space="preserve"> PAGEREF _Toc101321226 \h </w:instrText>
            </w:r>
            <w:r w:rsidR="00CF5BEC" w:rsidRPr="00513038">
              <w:rPr>
                <w:rFonts w:ascii="Times New Roman" w:hAnsi="Times New Roman" w:cs="Times New Roman"/>
                <w:noProof/>
                <w:webHidden/>
                <w:sz w:val="24"/>
                <w:szCs w:val="24"/>
              </w:rPr>
            </w:r>
            <w:r w:rsidR="00CF5BEC" w:rsidRPr="00513038">
              <w:rPr>
                <w:rFonts w:ascii="Times New Roman" w:hAnsi="Times New Roman" w:cs="Times New Roman"/>
                <w:noProof/>
                <w:webHidden/>
                <w:sz w:val="24"/>
                <w:szCs w:val="24"/>
              </w:rPr>
              <w:fldChar w:fldCharType="separate"/>
            </w:r>
            <w:r w:rsidR="007E460F" w:rsidRPr="00513038">
              <w:rPr>
                <w:rFonts w:ascii="Times New Roman" w:hAnsi="Times New Roman" w:cs="Times New Roman"/>
                <w:noProof/>
                <w:webHidden/>
                <w:sz w:val="24"/>
                <w:szCs w:val="24"/>
              </w:rPr>
              <w:t>32</w:t>
            </w:r>
            <w:r w:rsidR="00CF5BEC" w:rsidRPr="00513038">
              <w:rPr>
                <w:rFonts w:ascii="Times New Roman" w:hAnsi="Times New Roman" w:cs="Times New Roman"/>
                <w:noProof/>
                <w:webHidden/>
                <w:sz w:val="24"/>
                <w:szCs w:val="24"/>
              </w:rPr>
              <w:fldChar w:fldCharType="end"/>
            </w:r>
          </w:hyperlink>
        </w:p>
        <w:p w14:paraId="39B0AC5F" w14:textId="4307A98F" w:rsidR="00CF5BEC" w:rsidRPr="00513038" w:rsidRDefault="005405B9">
          <w:pPr>
            <w:pStyle w:val="TOC2"/>
            <w:tabs>
              <w:tab w:val="left" w:pos="880"/>
              <w:tab w:val="right" w:leader="dot" w:pos="7910"/>
            </w:tabs>
            <w:rPr>
              <w:rFonts w:ascii="Times New Roman" w:hAnsi="Times New Roman" w:cs="Times New Roman"/>
              <w:noProof/>
              <w:sz w:val="24"/>
              <w:szCs w:val="24"/>
            </w:rPr>
          </w:pPr>
          <w:hyperlink w:anchor="_Toc101321228" w:history="1">
            <w:r w:rsidR="00CF5BEC" w:rsidRPr="00513038">
              <w:rPr>
                <w:rStyle w:val="Hyperlink"/>
                <w:rFonts w:ascii="Times New Roman" w:hAnsi="Times New Roman" w:cs="Times New Roman"/>
                <w:noProof/>
                <w:sz w:val="24"/>
                <w:szCs w:val="24"/>
              </w:rPr>
              <w:t>5.3</w:t>
            </w:r>
            <w:r w:rsidR="00CF5BEC" w:rsidRPr="00513038">
              <w:rPr>
                <w:rFonts w:ascii="Times New Roman" w:hAnsi="Times New Roman" w:cs="Times New Roman"/>
                <w:noProof/>
                <w:sz w:val="24"/>
                <w:szCs w:val="24"/>
              </w:rPr>
              <w:tab/>
            </w:r>
            <w:r w:rsidR="00CF5BEC" w:rsidRPr="00513038">
              <w:rPr>
                <w:rStyle w:val="Hyperlink"/>
                <w:rFonts w:ascii="Times New Roman" w:hAnsi="Times New Roman" w:cs="Times New Roman"/>
                <w:noProof/>
                <w:sz w:val="24"/>
                <w:szCs w:val="24"/>
              </w:rPr>
              <w:t>Findings</w:t>
            </w:r>
            <w:r w:rsidR="00CF5BEC" w:rsidRPr="00513038">
              <w:rPr>
                <w:rFonts w:ascii="Times New Roman" w:hAnsi="Times New Roman" w:cs="Times New Roman"/>
                <w:noProof/>
                <w:webHidden/>
                <w:sz w:val="24"/>
                <w:szCs w:val="24"/>
              </w:rPr>
              <w:tab/>
            </w:r>
            <w:r w:rsidR="00CF5BEC" w:rsidRPr="00513038">
              <w:rPr>
                <w:rFonts w:ascii="Times New Roman" w:hAnsi="Times New Roman" w:cs="Times New Roman"/>
                <w:noProof/>
                <w:webHidden/>
                <w:sz w:val="24"/>
                <w:szCs w:val="24"/>
              </w:rPr>
              <w:fldChar w:fldCharType="begin"/>
            </w:r>
            <w:r w:rsidR="00CF5BEC" w:rsidRPr="00513038">
              <w:rPr>
                <w:rFonts w:ascii="Times New Roman" w:hAnsi="Times New Roman" w:cs="Times New Roman"/>
                <w:noProof/>
                <w:webHidden/>
                <w:sz w:val="24"/>
                <w:szCs w:val="24"/>
              </w:rPr>
              <w:instrText xml:space="preserve"> PAGEREF _Toc101321228 \h </w:instrText>
            </w:r>
            <w:r w:rsidR="00CF5BEC" w:rsidRPr="00513038">
              <w:rPr>
                <w:rFonts w:ascii="Times New Roman" w:hAnsi="Times New Roman" w:cs="Times New Roman"/>
                <w:noProof/>
                <w:webHidden/>
                <w:sz w:val="24"/>
                <w:szCs w:val="24"/>
              </w:rPr>
            </w:r>
            <w:r w:rsidR="00CF5BEC" w:rsidRPr="00513038">
              <w:rPr>
                <w:rFonts w:ascii="Times New Roman" w:hAnsi="Times New Roman" w:cs="Times New Roman"/>
                <w:noProof/>
                <w:webHidden/>
                <w:sz w:val="24"/>
                <w:szCs w:val="24"/>
              </w:rPr>
              <w:fldChar w:fldCharType="separate"/>
            </w:r>
            <w:r w:rsidR="007E460F" w:rsidRPr="00513038">
              <w:rPr>
                <w:rFonts w:ascii="Times New Roman" w:hAnsi="Times New Roman" w:cs="Times New Roman"/>
                <w:noProof/>
                <w:webHidden/>
                <w:sz w:val="24"/>
                <w:szCs w:val="24"/>
              </w:rPr>
              <w:t>32</w:t>
            </w:r>
            <w:r w:rsidR="00CF5BEC" w:rsidRPr="00513038">
              <w:rPr>
                <w:rFonts w:ascii="Times New Roman" w:hAnsi="Times New Roman" w:cs="Times New Roman"/>
                <w:noProof/>
                <w:webHidden/>
                <w:sz w:val="24"/>
                <w:szCs w:val="24"/>
              </w:rPr>
              <w:fldChar w:fldCharType="end"/>
            </w:r>
          </w:hyperlink>
        </w:p>
        <w:p w14:paraId="05EE6F22" w14:textId="6B9002F6" w:rsidR="00CF5BEC" w:rsidRPr="00513038" w:rsidRDefault="005405B9">
          <w:pPr>
            <w:pStyle w:val="TOC2"/>
            <w:tabs>
              <w:tab w:val="left" w:pos="880"/>
              <w:tab w:val="right" w:leader="dot" w:pos="7910"/>
            </w:tabs>
            <w:rPr>
              <w:rFonts w:ascii="Times New Roman" w:hAnsi="Times New Roman" w:cs="Times New Roman"/>
              <w:noProof/>
              <w:sz w:val="24"/>
              <w:szCs w:val="24"/>
            </w:rPr>
          </w:pPr>
          <w:hyperlink w:anchor="_Toc101321230" w:history="1">
            <w:r w:rsidR="00CF5BEC" w:rsidRPr="00513038">
              <w:rPr>
                <w:rStyle w:val="Hyperlink"/>
                <w:rFonts w:ascii="Times New Roman" w:hAnsi="Times New Roman" w:cs="Times New Roman"/>
                <w:noProof/>
                <w:sz w:val="24"/>
                <w:szCs w:val="24"/>
              </w:rPr>
              <w:t>5.4</w:t>
            </w:r>
            <w:r w:rsidR="00CF5BEC" w:rsidRPr="00513038">
              <w:rPr>
                <w:rFonts w:ascii="Times New Roman" w:hAnsi="Times New Roman" w:cs="Times New Roman"/>
                <w:noProof/>
                <w:sz w:val="24"/>
                <w:szCs w:val="24"/>
              </w:rPr>
              <w:tab/>
            </w:r>
            <w:r w:rsidR="00CB1F48" w:rsidRPr="00513038">
              <w:rPr>
                <w:rStyle w:val="Hyperlink"/>
                <w:rFonts w:ascii="Times New Roman" w:hAnsi="Times New Roman" w:cs="Times New Roman"/>
                <w:noProof/>
                <w:sz w:val="24"/>
                <w:szCs w:val="24"/>
              </w:rPr>
              <w:t>C</w:t>
            </w:r>
            <w:r w:rsidR="00CF5BEC" w:rsidRPr="00513038">
              <w:rPr>
                <w:rStyle w:val="Hyperlink"/>
                <w:rFonts w:ascii="Times New Roman" w:hAnsi="Times New Roman" w:cs="Times New Roman"/>
                <w:noProof/>
                <w:sz w:val="24"/>
                <w:szCs w:val="24"/>
              </w:rPr>
              <w:t>onclusion</w:t>
            </w:r>
            <w:r w:rsidR="00CF5BEC" w:rsidRPr="00513038">
              <w:rPr>
                <w:rFonts w:ascii="Times New Roman" w:hAnsi="Times New Roman" w:cs="Times New Roman"/>
                <w:noProof/>
                <w:webHidden/>
                <w:sz w:val="24"/>
                <w:szCs w:val="24"/>
              </w:rPr>
              <w:tab/>
            </w:r>
            <w:r w:rsidR="00CF5BEC" w:rsidRPr="00513038">
              <w:rPr>
                <w:rFonts w:ascii="Times New Roman" w:hAnsi="Times New Roman" w:cs="Times New Roman"/>
                <w:noProof/>
                <w:webHidden/>
                <w:sz w:val="24"/>
                <w:szCs w:val="24"/>
              </w:rPr>
              <w:fldChar w:fldCharType="begin"/>
            </w:r>
            <w:r w:rsidR="00CF5BEC" w:rsidRPr="00513038">
              <w:rPr>
                <w:rFonts w:ascii="Times New Roman" w:hAnsi="Times New Roman" w:cs="Times New Roman"/>
                <w:noProof/>
                <w:webHidden/>
                <w:sz w:val="24"/>
                <w:szCs w:val="24"/>
              </w:rPr>
              <w:instrText xml:space="preserve"> PAGEREF _Toc101321230 \h </w:instrText>
            </w:r>
            <w:r w:rsidR="00CF5BEC" w:rsidRPr="00513038">
              <w:rPr>
                <w:rFonts w:ascii="Times New Roman" w:hAnsi="Times New Roman" w:cs="Times New Roman"/>
                <w:noProof/>
                <w:webHidden/>
                <w:sz w:val="24"/>
                <w:szCs w:val="24"/>
              </w:rPr>
            </w:r>
            <w:r w:rsidR="00CF5BEC" w:rsidRPr="00513038">
              <w:rPr>
                <w:rFonts w:ascii="Times New Roman" w:hAnsi="Times New Roman" w:cs="Times New Roman"/>
                <w:noProof/>
                <w:webHidden/>
                <w:sz w:val="24"/>
                <w:szCs w:val="24"/>
              </w:rPr>
              <w:fldChar w:fldCharType="separate"/>
            </w:r>
            <w:r w:rsidR="007E460F" w:rsidRPr="00513038">
              <w:rPr>
                <w:rFonts w:ascii="Times New Roman" w:hAnsi="Times New Roman" w:cs="Times New Roman"/>
                <w:noProof/>
                <w:webHidden/>
                <w:sz w:val="24"/>
                <w:szCs w:val="24"/>
              </w:rPr>
              <w:t>34</w:t>
            </w:r>
            <w:r w:rsidR="00CF5BEC" w:rsidRPr="00513038">
              <w:rPr>
                <w:rFonts w:ascii="Times New Roman" w:hAnsi="Times New Roman" w:cs="Times New Roman"/>
                <w:noProof/>
                <w:webHidden/>
                <w:sz w:val="24"/>
                <w:szCs w:val="24"/>
              </w:rPr>
              <w:fldChar w:fldCharType="end"/>
            </w:r>
          </w:hyperlink>
        </w:p>
        <w:p w14:paraId="272A1AC8" w14:textId="2201E2C2" w:rsidR="00CF5BEC" w:rsidRPr="00513038" w:rsidRDefault="005405B9">
          <w:pPr>
            <w:pStyle w:val="TOC2"/>
            <w:tabs>
              <w:tab w:val="left" w:pos="880"/>
              <w:tab w:val="right" w:leader="dot" w:pos="7910"/>
            </w:tabs>
            <w:rPr>
              <w:rFonts w:ascii="Times New Roman" w:hAnsi="Times New Roman" w:cs="Times New Roman"/>
              <w:noProof/>
              <w:sz w:val="24"/>
              <w:szCs w:val="24"/>
            </w:rPr>
          </w:pPr>
          <w:hyperlink w:anchor="_Toc101321231" w:history="1">
            <w:r w:rsidR="00CF5BEC" w:rsidRPr="00513038">
              <w:rPr>
                <w:rStyle w:val="Hyperlink"/>
                <w:rFonts w:ascii="Times New Roman" w:hAnsi="Times New Roman" w:cs="Times New Roman"/>
                <w:noProof/>
                <w:sz w:val="24"/>
                <w:szCs w:val="24"/>
              </w:rPr>
              <w:t>5.5</w:t>
            </w:r>
            <w:r w:rsidR="00CF5BEC" w:rsidRPr="00513038">
              <w:rPr>
                <w:rFonts w:ascii="Times New Roman" w:hAnsi="Times New Roman" w:cs="Times New Roman"/>
                <w:noProof/>
                <w:sz w:val="24"/>
                <w:szCs w:val="24"/>
              </w:rPr>
              <w:tab/>
            </w:r>
            <w:r w:rsidR="00CF5BEC" w:rsidRPr="00513038">
              <w:rPr>
                <w:rStyle w:val="Hyperlink"/>
                <w:rFonts w:ascii="Times New Roman" w:hAnsi="Times New Roman" w:cs="Times New Roman"/>
                <w:noProof/>
                <w:sz w:val="24"/>
                <w:szCs w:val="24"/>
              </w:rPr>
              <w:t>Recommendation</w:t>
            </w:r>
            <w:r w:rsidR="00CF5BEC" w:rsidRPr="00513038">
              <w:rPr>
                <w:rFonts w:ascii="Times New Roman" w:hAnsi="Times New Roman" w:cs="Times New Roman"/>
                <w:noProof/>
                <w:webHidden/>
                <w:sz w:val="24"/>
                <w:szCs w:val="24"/>
              </w:rPr>
              <w:tab/>
            </w:r>
            <w:r w:rsidR="00CF5BEC" w:rsidRPr="00513038">
              <w:rPr>
                <w:rFonts w:ascii="Times New Roman" w:hAnsi="Times New Roman" w:cs="Times New Roman"/>
                <w:noProof/>
                <w:webHidden/>
                <w:sz w:val="24"/>
                <w:szCs w:val="24"/>
              </w:rPr>
              <w:fldChar w:fldCharType="begin"/>
            </w:r>
            <w:r w:rsidR="00CF5BEC" w:rsidRPr="00513038">
              <w:rPr>
                <w:rFonts w:ascii="Times New Roman" w:hAnsi="Times New Roman" w:cs="Times New Roman"/>
                <w:noProof/>
                <w:webHidden/>
                <w:sz w:val="24"/>
                <w:szCs w:val="24"/>
              </w:rPr>
              <w:instrText xml:space="preserve"> PAGEREF _Toc101321231 \h </w:instrText>
            </w:r>
            <w:r w:rsidR="00CF5BEC" w:rsidRPr="00513038">
              <w:rPr>
                <w:rFonts w:ascii="Times New Roman" w:hAnsi="Times New Roman" w:cs="Times New Roman"/>
                <w:noProof/>
                <w:webHidden/>
                <w:sz w:val="24"/>
                <w:szCs w:val="24"/>
              </w:rPr>
            </w:r>
            <w:r w:rsidR="00CF5BEC" w:rsidRPr="00513038">
              <w:rPr>
                <w:rFonts w:ascii="Times New Roman" w:hAnsi="Times New Roman" w:cs="Times New Roman"/>
                <w:noProof/>
                <w:webHidden/>
                <w:sz w:val="24"/>
                <w:szCs w:val="24"/>
              </w:rPr>
              <w:fldChar w:fldCharType="separate"/>
            </w:r>
            <w:r w:rsidR="007E460F" w:rsidRPr="00513038">
              <w:rPr>
                <w:rFonts w:ascii="Times New Roman" w:hAnsi="Times New Roman" w:cs="Times New Roman"/>
                <w:noProof/>
                <w:webHidden/>
                <w:sz w:val="24"/>
                <w:szCs w:val="24"/>
              </w:rPr>
              <w:t>34</w:t>
            </w:r>
            <w:r w:rsidR="00CF5BEC" w:rsidRPr="00513038">
              <w:rPr>
                <w:rFonts w:ascii="Times New Roman" w:hAnsi="Times New Roman" w:cs="Times New Roman"/>
                <w:noProof/>
                <w:webHidden/>
                <w:sz w:val="24"/>
                <w:szCs w:val="24"/>
              </w:rPr>
              <w:fldChar w:fldCharType="end"/>
            </w:r>
          </w:hyperlink>
        </w:p>
        <w:p w14:paraId="7A765701" w14:textId="72E3BC1E" w:rsidR="000D4E58" w:rsidRPr="00513038" w:rsidRDefault="007936BF" w:rsidP="000D4E58">
          <w:pPr>
            <w:rPr>
              <w:rFonts w:ascii="Times New Roman" w:hAnsi="Times New Roman" w:cs="Times New Roman"/>
              <w:sz w:val="24"/>
              <w:szCs w:val="24"/>
            </w:rPr>
          </w:pPr>
          <w:r w:rsidRPr="00513038">
            <w:rPr>
              <w:rFonts w:ascii="Times New Roman" w:hAnsi="Times New Roman" w:cs="Times New Roman"/>
              <w:b/>
              <w:bCs/>
              <w:noProof/>
              <w:sz w:val="24"/>
              <w:szCs w:val="24"/>
            </w:rPr>
            <w:fldChar w:fldCharType="end"/>
          </w:r>
        </w:p>
      </w:sdtContent>
    </w:sdt>
    <w:p w14:paraId="6D8A2708" w14:textId="77777777" w:rsidR="00513038" w:rsidRDefault="007728C7" w:rsidP="00513038">
      <w:pPr>
        <w:tabs>
          <w:tab w:val="left" w:pos="2340"/>
          <w:tab w:val="left" w:pos="3300"/>
        </w:tabs>
        <w:rPr>
          <w:rFonts w:ascii="Times New Roman" w:hAnsi="Times New Roman" w:cs="Times New Roman"/>
          <w:sz w:val="24"/>
          <w:szCs w:val="24"/>
        </w:rPr>
      </w:pPr>
      <w:r w:rsidRPr="00513038">
        <w:rPr>
          <w:rFonts w:ascii="Times New Roman" w:hAnsi="Times New Roman" w:cs="Times New Roman"/>
          <w:sz w:val="24"/>
          <w:szCs w:val="24"/>
        </w:rPr>
        <w:lastRenderedPageBreak/>
        <w:tab/>
      </w:r>
      <w:r w:rsidR="00513038">
        <w:rPr>
          <w:rFonts w:ascii="Times New Roman" w:hAnsi="Times New Roman" w:cs="Times New Roman"/>
          <w:sz w:val="24"/>
          <w:szCs w:val="24"/>
        </w:rPr>
        <w:t>List of Figures</w:t>
      </w:r>
      <w:r w:rsidR="00513038">
        <w:rPr>
          <w:rFonts w:ascii="Times New Roman" w:hAnsi="Times New Roman" w:cs="Times New Roman"/>
          <w:sz w:val="24"/>
          <w:szCs w:val="24"/>
        </w:rPr>
        <w:tab/>
      </w:r>
    </w:p>
    <w:p w14:paraId="51FD3AA0" w14:textId="1AB20E8F" w:rsidR="004E7179" w:rsidRPr="009049C2" w:rsidRDefault="00513038" w:rsidP="00513038">
      <w:pPr>
        <w:tabs>
          <w:tab w:val="left" w:pos="2340"/>
          <w:tab w:val="left" w:pos="3300"/>
        </w:tabs>
        <w:rPr>
          <w:rFonts w:ascii="Times New Roman" w:hAnsi="Times New Roman" w:cs="Times New Roman"/>
          <w:b/>
          <w:sz w:val="24"/>
          <w:szCs w:val="24"/>
        </w:rPr>
      </w:pPr>
      <w:r w:rsidRPr="009049C2">
        <w:rPr>
          <w:rFonts w:ascii="Times New Roman" w:hAnsi="Times New Roman" w:cs="Times New Roman"/>
          <w:b/>
          <w:sz w:val="24"/>
          <w:szCs w:val="24"/>
        </w:rPr>
        <w:t>Figures</w:t>
      </w:r>
      <w:r w:rsidR="00832192" w:rsidRPr="009049C2">
        <w:rPr>
          <w:rFonts w:ascii="Times New Roman" w:hAnsi="Times New Roman" w:cs="Times New Roman"/>
          <w:b/>
          <w:sz w:val="24"/>
          <w:szCs w:val="24"/>
        </w:rPr>
        <w:t xml:space="preserve"> </w:t>
      </w:r>
      <w:r w:rsidRPr="009049C2">
        <w:rPr>
          <w:rFonts w:ascii="Times New Roman" w:hAnsi="Times New Roman" w:cs="Times New Roman"/>
          <w:b/>
          <w:sz w:val="24"/>
          <w:szCs w:val="24"/>
        </w:rPr>
        <w:tab/>
      </w:r>
      <w:r w:rsidRPr="009049C2">
        <w:rPr>
          <w:rFonts w:ascii="Times New Roman" w:hAnsi="Times New Roman" w:cs="Times New Roman"/>
          <w:b/>
          <w:sz w:val="24"/>
          <w:szCs w:val="24"/>
        </w:rPr>
        <w:tab/>
      </w:r>
      <w:r w:rsidRPr="009049C2">
        <w:rPr>
          <w:rFonts w:ascii="Times New Roman" w:hAnsi="Times New Roman" w:cs="Times New Roman"/>
          <w:b/>
          <w:sz w:val="24"/>
          <w:szCs w:val="24"/>
        </w:rPr>
        <w:tab/>
      </w:r>
      <w:r w:rsidRPr="009049C2">
        <w:rPr>
          <w:rFonts w:ascii="Times New Roman" w:hAnsi="Times New Roman" w:cs="Times New Roman"/>
          <w:b/>
          <w:sz w:val="24"/>
          <w:szCs w:val="24"/>
        </w:rPr>
        <w:tab/>
      </w:r>
      <w:r w:rsidRPr="009049C2">
        <w:rPr>
          <w:rFonts w:ascii="Times New Roman" w:hAnsi="Times New Roman" w:cs="Times New Roman"/>
          <w:b/>
          <w:sz w:val="24"/>
          <w:szCs w:val="24"/>
        </w:rPr>
        <w:tab/>
      </w:r>
      <w:r w:rsidRPr="009049C2">
        <w:rPr>
          <w:rFonts w:ascii="Times New Roman" w:hAnsi="Times New Roman" w:cs="Times New Roman"/>
          <w:b/>
          <w:sz w:val="24"/>
          <w:szCs w:val="24"/>
        </w:rPr>
        <w:tab/>
      </w:r>
      <w:r w:rsidRPr="009049C2">
        <w:rPr>
          <w:rFonts w:ascii="Times New Roman" w:hAnsi="Times New Roman" w:cs="Times New Roman"/>
          <w:b/>
          <w:sz w:val="24"/>
          <w:szCs w:val="24"/>
        </w:rPr>
        <w:tab/>
        <w:t>Pages</w:t>
      </w:r>
      <w:r w:rsidR="004A4575">
        <w:rPr>
          <w:rFonts w:ascii="Times New Roman" w:hAnsi="Times New Roman" w:cs="Times New Roman"/>
          <w:b/>
          <w:sz w:val="24"/>
          <w:szCs w:val="24"/>
        </w:rPr>
        <w:t>.</w:t>
      </w:r>
    </w:p>
    <w:p w14:paraId="7ABEE5E3" w14:textId="77777777" w:rsidR="004E7179" w:rsidRPr="00513038" w:rsidRDefault="004E7179" w:rsidP="00043802">
      <w:pPr>
        <w:tabs>
          <w:tab w:val="left" w:pos="3300"/>
        </w:tabs>
        <w:rPr>
          <w:rFonts w:ascii="Times New Roman" w:hAnsi="Times New Roman" w:cs="Times New Roman"/>
          <w:sz w:val="24"/>
          <w:szCs w:val="24"/>
        </w:rPr>
      </w:pPr>
    </w:p>
    <w:p w14:paraId="1D810CFE" w14:textId="514A16AA" w:rsidR="004E7179" w:rsidRPr="00757CEC" w:rsidRDefault="00757CEC" w:rsidP="00757CEC">
      <w:pPr>
        <w:tabs>
          <w:tab w:val="left" w:pos="3300"/>
          <w:tab w:val="left" w:pos="6585"/>
        </w:tabs>
        <w:rPr>
          <w:rFonts w:ascii="Times New Roman" w:hAnsi="Times New Roman" w:cs="Times New Roman"/>
          <w:sz w:val="24"/>
          <w:szCs w:val="24"/>
        </w:rPr>
      </w:pPr>
      <w:r w:rsidRPr="00757CEC">
        <w:rPr>
          <w:rFonts w:ascii="Times New Roman" w:hAnsi="Times New Roman" w:cs="Times New Roman"/>
          <w:sz w:val="24"/>
          <w:szCs w:val="24"/>
        </w:rPr>
        <w:t xml:space="preserve">Distribution of </w:t>
      </w:r>
      <w:r w:rsidRPr="00757CEC">
        <w:rPr>
          <w:rFonts w:ascii="Times New Roman" w:hAnsi="Times New Roman" w:cs="Times New Roman"/>
          <w:bCs/>
          <w:iCs/>
          <w:sz w:val="24"/>
          <w:szCs w:val="24"/>
        </w:rPr>
        <w:t>Respondents Level of Education</w:t>
      </w:r>
      <w:r w:rsidRPr="00757CEC">
        <w:rPr>
          <w:rFonts w:ascii="Times New Roman" w:hAnsi="Times New Roman" w:cs="Times New Roman"/>
          <w:b/>
          <w:bCs/>
          <w:iCs/>
          <w:sz w:val="24"/>
          <w:szCs w:val="24"/>
        </w:rPr>
        <w:tab/>
      </w:r>
      <w:r w:rsidRPr="00757CEC">
        <w:rPr>
          <w:rFonts w:ascii="Times New Roman" w:hAnsi="Times New Roman" w:cs="Times New Roman"/>
          <w:bCs/>
          <w:iCs/>
          <w:sz w:val="24"/>
          <w:szCs w:val="24"/>
        </w:rPr>
        <w:t>17</w:t>
      </w:r>
    </w:p>
    <w:p w14:paraId="40518CE6" w14:textId="1DF9BE15" w:rsidR="00394BBB" w:rsidRPr="009049C2" w:rsidRDefault="00394BBB" w:rsidP="00394BBB">
      <w:pPr>
        <w:spacing w:line="360" w:lineRule="auto"/>
        <w:jc w:val="both"/>
        <w:rPr>
          <w:rFonts w:ascii="Times New Roman" w:hAnsi="Times New Roman" w:cs="Times New Roman"/>
          <w:sz w:val="24"/>
          <w:szCs w:val="24"/>
        </w:rPr>
      </w:pPr>
      <w:r w:rsidRPr="009049C2">
        <w:rPr>
          <w:rFonts w:ascii="Times New Roman" w:hAnsi="Times New Roman" w:cs="Times New Roman"/>
          <w:sz w:val="24"/>
          <w:szCs w:val="24"/>
        </w:rPr>
        <w:t xml:space="preserve">Distribution of Respondents Period Being with JUSAG </w:t>
      </w:r>
      <w:r w:rsidR="009049C2">
        <w:rPr>
          <w:rFonts w:ascii="Times New Roman" w:hAnsi="Times New Roman" w:cs="Times New Roman"/>
          <w:sz w:val="24"/>
          <w:szCs w:val="24"/>
        </w:rPr>
        <w:t xml:space="preserve">                    18</w:t>
      </w:r>
    </w:p>
    <w:p w14:paraId="7ADC4117" w14:textId="77777777" w:rsidR="004E7179" w:rsidRPr="009049C2" w:rsidRDefault="004E7179" w:rsidP="00043802">
      <w:pPr>
        <w:tabs>
          <w:tab w:val="left" w:pos="3300"/>
        </w:tabs>
        <w:rPr>
          <w:rFonts w:ascii="Times New Roman" w:hAnsi="Times New Roman" w:cs="Times New Roman"/>
          <w:sz w:val="24"/>
          <w:szCs w:val="24"/>
        </w:rPr>
      </w:pPr>
    </w:p>
    <w:p w14:paraId="6EBA00DF" w14:textId="77777777" w:rsidR="004E7179" w:rsidRPr="00513038" w:rsidRDefault="004E7179" w:rsidP="00043802">
      <w:pPr>
        <w:tabs>
          <w:tab w:val="left" w:pos="3300"/>
        </w:tabs>
        <w:rPr>
          <w:rFonts w:ascii="Times New Roman" w:hAnsi="Times New Roman" w:cs="Times New Roman"/>
          <w:sz w:val="24"/>
          <w:szCs w:val="24"/>
        </w:rPr>
      </w:pPr>
    </w:p>
    <w:p w14:paraId="70C04C0B" w14:textId="77777777" w:rsidR="004E7179" w:rsidRPr="00513038" w:rsidRDefault="004E7179" w:rsidP="00043802">
      <w:pPr>
        <w:tabs>
          <w:tab w:val="left" w:pos="3300"/>
        </w:tabs>
        <w:rPr>
          <w:rFonts w:ascii="Times New Roman" w:hAnsi="Times New Roman" w:cs="Times New Roman"/>
          <w:sz w:val="24"/>
          <w:szCs w:val="24"/>
        </w:rPr>
      </w:pPr>
    </w:p>
    <w:p w14:paraId="1C322488" w14:textId="77777777" w:rsidR="004E7179" w:rsidRPr="00513038" w:rsidRDefault="004E7179" w:rsidP="00043802">
      <w:pPr>
        <w:tabs>
          <w:tab w:val="left" w:pos="3300"/>
        </w:tabs>
        <w:rPr>
          <w:rFonts w:ascii="Times New Roman" w:hAnsi="Times New Roman" w:cs="Times New Roman"/>
          <w:sz w:val="24"/>
          <w:szCs w:val="24"/>
        </w:rPr>
      </w:pPr>
    </w:p>
    <w:p w14:paraId="4AB0237D" w14:textId="77777777" w:rsidR="004E7179" w:rsidRPr="00513038" w:rsidRDefault="004E7179" w:rsidP="00043802">
      <w:pPr>
        <w:tabs>
          <w:tab w:val="left" w:pos="3300"/>
        </w:tabs>
        <w:rPr>
          <w:rFonts w:ascii="Times New Roman" w:hAnsi="Times New Roman" w:cs="Times New Roman"/>
          <w:sz w:val="24"/>
          <w:szCs w:val="24"/>
        </w:rPr>
      </w:pPr>
    </w:p>
    <w:p w14:paraId="624E4115" w14:textId="77777777" w:rsidR="004E7179" w:rsidRPr="00513038" w:rsidRDefault="004E7179" w:rsidP="00043802">
      <w:pPr>
        <w:tabs>
          <w:tab w:val="left" w:pos="3300"/>
        </w:tabs>
        <w:rPr>
          <w:rFonts w:ascii="Times New Roman" w:hAnsi="Times New Roman" w:cs="Times New Roman"/>
          <w:sz w:val="24"/>
          <w:szCs w:val="24"/>
        </w:rPr>
      </w:pPr>
    </w:p>
    <w:p w14:paraId="6F23B830" w14:textId="77777777" w:rsidR="004E7179" w:rsidRPr="00513038" w:rsidRDefault="004E7179" w:rsidP="00043802">
      <w:pPr>
        <w:tabs>
          <w:tab w:val="left" w:pos="3300"/>
        </w:tabs>
        <w:rPr>
          <w:rFonts w:ascii="Times New Roman" w:hAnsi="Times New Roman" w:cs="Times New Roman"/>
          <w:sz w:val="24"/>
          <w:szCs w:val="24"/>
        </w:rPr>
      </w:pPr>
    </w:p>
    <w:p w14:paraId="485E096A" w14:textId="77777777" w:rsidR="004E7179" w:rsidRPr="00513038" w:rsidRDefault="004E7179" w:rsidP="00043802">
      <w:pPr>
        <w:tabs>
          <w:tab w:val="left" w:pos="3300"/>
        </w:tabs>
        <w:rPr>
          <w:rFonts w:ascii="Times New Roman" w:hAnsi="Times New Roman" w:cs="Times New Roman"/>
          <w:sz w:val="24"/>
          <w:szCs w:val="24"/>
        </w:rPr>
      </w:pPr>
    </w:p>
    <w:p w14:paraId="5A9C0AA3" w14:textId="77777777" w:rsidR="004E7179" w:rsidRPr="00513038" w:rsidRDefault="004E7179" w:rsidP="00043802">
      <w:pPr>
        <w:tabs>
          <w:tab w:val="left" w:pos="3300"/>
        </w:tabs>
        <w:rPr>
          <w:rFonts w:ascii="Times New Roman" w:hAnsi="Times New Roman" w:cs="Times New Roman"/>
          <w:sz w:val="24"/>
          <w:szCs w:val="24"/>
        </w:rPr>
      </w:pPr>
    </w:p>
    <w:p w14:paraId="2F50F4F8" w14:textId="77777777" w:rsidR="004E7179" w:rsidRPr="00513038" w:rsidRDefault="004E7179" w:rsidP="00043802">
      <w:pPr>
        <w:tabs>
          <w:tab w:val="left" w:pos="3300"/>
        </w:tabs>
        <w:rPr>
          <w:rFonts w:ascii="Times New Roman" w:hAnsi="Times New Roman" w:cs="Times New Roman"/>
          <w:sz w:val="24"/>
          <w:szCs w:val="24"/>
        </w:rPr>
      </w:pPr>
    </w:p>
    <w:p w14:paraId="4FD29B32" w14:textId="77777777" w:rsidR="004E7179" w:rsidRPr="00513038" w:rsidRDefault="004E7179" w:rsidP="00043802">
      <w:pPr>
        <w:tabs>
          <w:tab w:val="left" w:pos="3300"/>
        </w:tabs>
        <w:rPr>
          <w:rFonts w:ascii="Times New Roman" w:hAnsi="Times New Roman" w:cs="Times New Roman"/>
          <w:sz w:val="24"/>
          <w:szCs w:val="24"/>
        </w:rPr>
      </w:pPr>
    </w:p>
    <w:p w14:paraId="5D98A37B" w14:textId="77777777" w:rsidR="004E7179" w:rsidRPr="00513038" w:rsidRDefault="004E7179" w:rsidP="00043802">
      <w:pPr>
        <w:tabs>
          <w:tab w:val="left" w:pos="3300"/>
        </w:tabs>
        <w:rPr>
          <w:rFonts w:ascii="Times New Roman" w:hAnsi="Times New Roman" w:cs="Times New Roman"/>
          <w:sz w:val="24"/>
          <w:szCs w:val="24"/>
        </w:rPr>
      </w:pPr>
    </w:p>
    <w:p w14:paraId="43C4891D" w14:textId="77777777" w:rsidR="004E7179" w:rsidRPr="00513038" w:rsidRDefault="004E7179" w:rsidP="00043802">
      <w:pPr>
        <w:tabs>
          <w:tab w:val="left" w:pos="3300"/>
        </w:tabs>
        <w:rPr>
          <w:rFonts w:ascii="Times New Roman" w:hAnsi="Times New Roman" w:cs="Times New Roman"/>
          <w:sz w:val="24"/>
          <w:szCs w:val="24"/>
        </w:rPr>
      </w:pPr>
    </w:p>
    <w:p w14:paraId="65CCF8CC" w14:textId="77777777" w:rsidR="004E7179" w:rsidRPr="00513038" w:rsidRDefault="004E7179" w:rsidP="00043802">
      <w:pPr>
        <w:tabs>
          <w:tab w:val="left" w:pos="3300"/>
        </w:tabs>
        <w:rPr>
          <w:rFonts w:ascii="Times New Roman" w:hAnsi="Times New Roman" w:cs="Times New Roman"/>
          <w:sz w:val="24"/>
          <w:szCs w:val="24"/>
        </w:rPr>
      </w:pPr>
    </w:p>
    <w:p w14:paraId="03718D18" w14:textId="77777777" w:rsidR="004E7179" w:rsidRPr="00513038" w:rsidRDefault="004E7179" w:rsidP="00043802">
      <w:pPr>
        <w:tabs>
          <w:tab w:val="left" w:pos="3300"/>
        </w:tabs>
        <w:rPr>
          <w:rFonts w:ascii="Times New Roman" w:hAnsi="Times New Roman" w:cs="Times New Roman"/>
          <w:sz w:val="24"/>
          <w:szCs w:val="24"/>
        </w:rPr>
      </w:pPr>
    </w:p>
    <w:p w14:paraId="363E832C" w14:textId="77777777" w:rsidR="004E7179" w:rsidRPr="00513038" w:rsidRDefault="004E7179" w:rsidP="00043802">
      <w:pPr>
        <w:tabs>
          <w:tab w:val="left" w:pos="3300"/>
        </w:tabs>
        <w:rPr>
          <w:rFonts w:ascii="Times New Roman" w:hAnsi="Times New Roman" w:cs="Times New Roman"/>
          <w:sz w:val="24"/>
          <w:szCs w:val="24"/>
        </w:rPr>
      </w:pPr>
    </w:p>
    <w:p w14:paraId="173B0455" w14:textId="77777777" w:rsidR="004E7179" w:rsidRPr="00513038" w:rsidRDefault="004E7179" w:rsidP="00043802">
      <w:pPr>
        <w:tabs>
          <w:tab w:val="left" w:pos="3300"/>
        </w:tabs>
        <w:rPr>
          <w:rFonts w:ascii="Times New Roman" w:hAnsi="Times New Roman" w:cs="Times New Roman"/>
          <w:sz w:val="24"/>
          <w:szCs w:val="24"/>
        </w:rPr>
      </w:pPr>
    </w:p>
    <w:p w14:paraId="4E21E015" w14:textId="77777777" w:rsidR="004E7179" w:rsidRPr="00513038" w:rsidRDefault="004E7179" w:rsidP="00043802">
      <w:pPr>
        <w:tabs>
          <w:tab w:val="left" w:pos="3300"/>
        </w:tabs>
        <w:rPr>
          <w:rFonts w:ascii="Times New Roman" w:hAnsi="Times New Roman" w:cs="Times New Roman"/>
          <w:sz w:val="24"/>
          <w:szCs w:val="24"/>
        </w:rPr>
      </w:pPr>
    </w:p>
    <w:p w14:paraId="049E701B" w14:textId="77777777" w:rsidR="00CA721C" w:rsidRPr="00513038" w:rsidRDefault="00CA721C" w:rsidP="004E7179">
      <w:pPr>
        <w:tabs>
          <w:tab w:val="left" w:pos="3300"/>
        </w:tabs>
        <w:jc w:val="center"/>
        <w:rPr>
          <w:rFonts w:ascii="Times New Roman" w:hAnsi="Times New Roman" w:cs="Times New Roman"/>
          <w:sz w:val="24"/>
          <w:szCs w:val="24"/>
        </w:rPr>
      </w:pPr>
    </w:p>
    <w:p w14:paraId="4D3F738E" w14:textId="77777777" w:rsidR="00CA721C" w:rsidRPr="00513038" w:rsidRDefault="00CA721C" w:rsidP="004E7179">
      <w:pPr>
        <w:tabs>
          <w:tab w:val="left" w:pos="3300"/>
        </w:tabs>
        <w:jc w:val="center"/>
        <w:rPr>
          <w:rFonts w:ascii="Times New Roman" w:hAnsi="Times New Roman" w:cs="Times New Roman"/>
          <w:sz w:val="24"/>
          <w:szCs w:val="24"/>
        </w:rPr>
      </w:pPr>
    </w:p>
    <w:p w14:paraId="1640EDD3" w14:textId="2BAD30AF" w:rsidR="00CA721C" w:rsidRPr="00513038" w:rsidRDefault="00CA721C" w:rsidP="004E7179">
      <w:pPr>
        <w:tabs>
          <w:tab w:val="left" w:pos="3300"/>
        </w:tabs>
        <w:jc w:val="center"/>
        <w:rPr>
          <w:rFonts w:ascii="Times New Roman" w:hAnsi="Times New Roman" w:cs="Times New Roman"/>
          <w:sz w:val="24"/>
          <w:szCs w:val="24"/>
        </w:rPr>
      </w:pPr>
    </w:p>
    <w:p w14:paraId="2E31769A" w14:textId="5D71C523" w:rsidR="00C4289C" w:rsidRPr="00513038" w:rsidRDefault="00C4289C" w:rsidP="004E7179">
      <w:pPr>
        <w:tabs>
          <w:tab w:val="left" w:pos="3300"/>
        </w:tabs>
        <w:jc w:val="center"/>
        <w:rPr>
          <w:rFonts w:ascii="Times New Roman" w:hAnsi="Times New Roman" w:cs="Times New Roman"/>
          <w:sz w:val="24"/>
          <w:szCs w:val="24"/>
        </w:rPr>
      </w:pPr>
    </w:p>
    <w:p w14:paraId="24305F09" w14:textId="554AA834" w:rsidR="008F4CE2" w:rsidRPr="00513038" w:rsidRDefault="008F4CE2" w:rsidP="00D2041C">
      <w:pPr>
        <w:tabs>
          <w:tab w:val="left" w:pos="3300"/>
        </w:tabs>
        <w:rPr>
          <w:rFonts w:ascii="Times New Roman" w:hAnsi="Times New Roman" w:cs="Times New Roman"/>
          <w:sz w:val="24"/>
          <w:szCs w:val="24"/>
        </w:rPr>
      </w:pPr>
    </w:p>
    <w:p w14:paraId="53F065F5" w14:textId="77777777" w:rsidR="0021786F" w:rsidRPr="00513038" w:rsidRDefault="00043802" w:rsidP="00B639EF">
      <w:pPr>
        <w:tabs>
          <w:tab w:val="left" w:pos="3300"/>
        </w:tabs>
        <w:jc w:val="center"/>
        <w:rPr>
          <w:rFonts w:ascii="Times New Roman" w:hAnsi="Times New Roman" w:cs="Times New Roman"/>
          <w:sz w:val="24"/>
          <w:szCs w:val="24"/>
        </w:rPr>
      </w:pPr>
      <w:r w:rsidRPr="00513038">
        <w:rPr>
          <w:rFonts w:ascii="Times New Roman" w:hAnsi="Times New Roman" w:cs="Times New Roman"/>
          <w:sz w:val="24"/>
          <w:szCs w:val="24"/>
        </w:rPr>
        <w:lastRenderedPageBreak/>
        <w:t>ABSTRACT</w:t>
      </w:r>
    </w:p>
    <w:p w14:paraId="48844B95" w14:textId="0D8ABD7B" w:rsidR="00631267" w:rsidRPr="00513038" w:rsidRDefault="00B965C3" w:rsidP="00B639EF">
      <w:pPr>
        <w:tabs>
          <w:tab w:val="left" w:pos="3315"/>
          <w:tab w:val="center" w:pos="3960"/>
        </w:tabs>
        <w:spacing w:line="480" w:lineRule="auto"/>
        <w:jc w:val="both"/>
        <w:rPr>
          <w:rFonts w:ascii="Times New Roman" w:hAnsi="Times New Roman" w:cs="Times New Roman"/>
          <w:sz w:val="24"/>
          <w:szCs w:val="24"/>
        </w:rPr>
      </w:pPr>
      <w:r w:rsidRPr="00513038">
        <w:rPr>
          <w:rFonts w:ascii="Times New Roman" w:hAnsi="Times New Roman" w:cs="Times New Roman"/>
          <w:sz w:val="24"/>
          <w:szCs w:val="24"/>
        </w:rPr>
        <w:t xml:space="preserve">The purpose of the study was to </w:t>
      </w:r>
      <w:r w:rsidR="00043802" w:rsidRPr="00513038">
        <w:rPr>
          <w:rFonts w:ascii="Times New Roman" w:hAnsi="Times New Roman" w:cs="Times New Roman"/>
          <w:sz w:val="24"/>
          <w:szCs w:val="24"/>
        </w:rPr>
        <w:t>investigate</w:t>
      </w:r>
      <w:r w:rsidRPr="00513038">
        <w:rPr>
          <w:rFonts w:ascii="Times New Roman" w:hAnsi="Times New Roman" w:cs="Times New Roman"/>
          <w:sz w:val="24"/>
          <w:szCs w:val="24"/>
        </w:rPr>
        <w:t xml:space="preserve"> </w:t>
      </w:r>
      <w:r w:rsidR="00043802" w:rsidRPr="00513038">
        <w:rPr>
          <w:rFonts w:ascii="Times New Roman" w:hAnsi="Times New Roman" w:cs="Times New Roman"/>
          <w:sz w:val="24"/>
          <w:szCs w:val="24"/>
        </w:rPr>
        <w:t>perception</w:t>
      </w:r>
      <w:r w:rsidR="000D3347" w:rsidRPr="00513038">
        <w:rPr>
          <w:rFonts w:ascii="Times New Roman" w:hAnsi="Times New Roman" w:cs="Times New Roman"/>
          <w:sz w:val="24"/>
          <w:szCs w:val="24"/>
        </w:rPr>
        <w:t>s</w:t>
      </w:r>
      <w:r w:rsidRPr="00513038">
        <w:rPr>
          <w:rFonts w:ascii="Times New Roman" w:hAnsi="Times New Roman" w:cs="Times New Roman"/>
          <w:sz w:val="24"/>
          <w:szCs w:val="24"/>
        </w:rPr>
        <w:t xml:space="preserve"> of staff about </w:t>
      </w:r>
      <w:r w:rsidR="00043802" w:rsidRPr="00513038">
        <w:rPr>
          <w:rFonts w:ascii="Times New Roman" w:hAnsi="Times New Roman" w:cs="Times New Roman"/>
          <w:sz w:val="24"/>
          <w:szCs w:val="24"/>
        </w:rPr>
        <w:t>services</w:t>
      </w:r>
      <w:r w:rsidRPr="00513038">
        <w:rPr>
          <w:rFonts w:ascii="Times New Roman" w:hAnsi="Times New Roman" w:cs="Times New Roman"/>
          <w:sz w:val="24"/>
          <w:szCs w:val="24"/>
        </w:rPr>
        <w:t xml:space="preserve"> </w:t>
      </w:r>
      <w:r w:rsidR="00043802" w:rsidRPr="00513038">
        <w:rPr>
          <w:rFonts w:ascii="Times New Roman" w:hAnsi="Times New Roman" w:cs="Times New Roman"/>
          <w:sz w:val="24"/>
          <w:szCs w:val="24"/>
        </w:rPr>
        <w:t>rendered</w:t>
      </w:r>
      <w:r w:rsidRPr="00513038">
        <w:rPr>
          <w:rFonts w:ascii="Times New Roman" w:hAnsi="Times New Roman" w:cs="Times New Roman"/>
          <w:sz w:val="24"/>
          <w:szCs w:val="24"/>
        </w:rPr>
        <w:t xml:space="preserve"> by </w:t>
      </w:r>
      <w:r w:rsidR="00043802" w:rsidRPr="00513038">
        <w:rPr>
          <w:rFonts w:ascii="Times New Roman" w:hAnsi="Times New Roman" w:cs="Times New Roman"/>
          <w:sz w:val="24"/>
          <w:szCs w:val="24"/>
        </w:rPr>
        <w:t>JUSAG in</w:t>
      </w:r>
      <w:r w:rsidRPr="00513038">
        <w:rPr>
          <w:rFonts w:ascii="Times New Roman" w:hAnsi="Times New Roman" w:cs="Times New Roman"/>
          <w:sz w:val="24"/>
          <w:szCs w:val="24"/>
        </w:rPr>
        <w:t xml:space="preserve"> the </w:t>
      </w:r>
      <w:r w:rsidR="00043802" w:rsidRPr="00513038">
        <w:rPr>
          <w:rFonts w:ascii="Times New Roman" w:hAnsi="Times New Roman" w:cs="Times New Roman"/>
          <w:sz w:val="24"/>
          <w:szCs w:val="24"/>
        </w:rPr>
        <w:t xml:space="preserve">Ashanti Region. The target population was all </w:t>
      </w:r>
      <w:r w:rsidR="000D3347" w:rsidRPr="00513038">
        <w:rPr>
          <w:rFonts w:ascii="Times New Roman" w:hAnsi="Times New Roman" w:cs="Times New Roman"/>
          <w:sz w:val="24"/>
          <w:szCs w:val="24"/>
        </w:rPr>
        <w:t>JUSAG members in the Ashanti Region.</w:t>
      </w:r>
      <w:r w:rsidR="00043802" w:rsidRPr="00513038">
        <w:rPr>
          <w:rFonts w:ascii="Times New Roman" w:hAnsi="Times New Roman" w:cs="Times New Roman"/>
          <w:sz w:val="24"/>
          <w:szCs w:val="24"/>
        </w:rPr>
        <w:t xml:space="preserve"> However, the accessible</w:t>
      </w:r>
      <w:r w:rsidR="000D3347" w:rsidRPr="00513038">
        <w:rPr>
          <w:rFonts w:ascii="Times New Roman" w:hAnsi="Times New Roman" w:cs="Times New Roman"/>
          <w:sz w:val="24"/>
          <w:szCs w:val="24"/>
        </w:rPr>
        <w:t xml:space="preserve"> population </w:t>
      </w:r>
      <w:r w:rsidR="00135792" w:rsidRPr="00513038">
        <w:rPr>
          <w:rFonts w:ascii="Times New Roman" w:hAnsi="Times New Roman" w:cs="Times New Roman"/>
          <w:sz w:val="24"/>
          <w:szCs w:val="24"/>
        </w:rPr>
        <w:t xml:space="preserve">was </w:t>
      </w:r>
      <w:r w:rsidR="000D3347" w:rsidRPr="00513038">
        <w:rPr>
          <w:rFonts w:ascii="Times New Roman" w:hAnsi="Times New Roman" w:cs="Times New Roman"/>
          <w:sz w:val="24"/>
          <w:szCs w:val="24"/>
        </w:rPr>
        <w:t>all permanent staff of JUSAG who have been member</w:t>
      </w:r>
      <w:r w:rsidR="002C00FE" w:rsidRPr="00513038">
        <w:rPr>
          <w:rFonts w:ascii="Times New Roman" w:hAnsi="Times New Roman" w:cs="Times New Roman"/>
          <w:sz w:val="24"/>
          <w:szCs w:val="24"/>
        </w:rPr>
        <w:t>s</w:t>
      </w:r>
      <w:r w:rsidR="000D3347" w:rsidRPr="00513038">
        <w:rPr>
          <w:rFonts w:ascii="Times New Roman" w:hAnsi="Times New Roman" w:cs="Times New Roman"/>
          <w:sz w:val="24"/>
          <w:szCs w:val="24"/>
        </w:rPr>
        <w:t xml:space="preserve"> of the association for more tha</w:t>
      </w:r>
      <w:r w:rsidR="00772C1A" w:rsidRPr="00513038">
        <w:rPr>
          <w:rFonts w:ascii="Times New Roman" w:hAnsi="Times New Roman" w:cs="Times New Roman"/>
          <w:sz w:val="24"/>
          <w:szCs w:val="24"/>
        </w:rPr>
        <w:t>n one year. 125 respondents</w:t>
      </w:r>
      <w:r w:rsidR="000D3347" w:rsidRPr="00513038">
        <w:rPr>
          <w:rFonts w:ascii="Times New Roman" w:hAnsi="Times New Roman" w:cs="Times New Roman"/>
          <w:sz w:val="24"/>
          <w:szCs w:val="24"/>
        </w:rPr>
        <w:t xml:space="preserve"> </w:t>
      </w:r>
      <w:r w:rsidR="00135792" w:rsidRPr="00513038">
        <w:rPr>
          <w:rFonts w:ascii="Times New Roman" w:hAnsi="Times New Roman" w:cs="Times New Roman"/>
          <w:sz w:val="24"/>
          <w:szCs w:val="24"/>
        </w:rPr>
        <w:t>were randomly selected.</w:t>
      </w:r>
      <w:r w:rsidR="000D3347" w:rsidRPr="00513038">
        <w:rPr>
          <w:rFonts w:ascii="Times New Roman" w:hAnsi="Times New Roman" w:cs="Times New Roman"/>
          <w:sz w:val="24"/>
          <w:szCs w:val="24"/>
        </w:rPr>
        <w:t xml:space="preserve"> </w:t>
      </w:r>
      <w:r w:rsidR="00772C1A" w:rsidRPr="00513038">
        <w:rPr>
          <w:rFonts w:ascii="Times New Roman" w:hAnsi="Times New Roman" w:cs="Times New Roman"/>
          <w:sz w:val="24"/>
          <w:szCs w:val="24"/>
        </w:rPr>
        <w:t>With r</w:t>
      </w:r>
      <w:r w:rsidR="000D3347" w:rsidRPr="00513038">
        <w:rPr>
          <w:rFonts w:ascii="Times New Roman" w:hAnsi="Times New Roman" w:cs="Times New Roman"/>
          <w:sz w:val="24"/>
          <w:szCs w:val="24"/>
        </w:rPr>
        <w:t xml:space="preserve">eliability coefficients of </w:t>
      </w:r>
      <w:r w:rsidR="00772C1A" w:rsidRPr="00513038">
        <w:rPr>
          <w:rFonts w:ascii="Times New Roman" w:hAnsi="Times New Roman" w:cs="Times New Roman"/>
          <w:sz w:val="24"/>
          <w:szCs w:val="24"/>
        </w:rPr>
        <w:t>0.969</w:t>
      </w:r>
      <w:r w:rsidR="000D3347" w:rsidRPr="00513038">
        <w:rPr>
          <w:rFonts w:ascii="Times New Roman" w:hAnsi="Times New Roman" w:cs="Times New Roman"/>
          <w:sz w:val="24"/>
          <w:szCs w:val="24"/>
        </w:rPr>
        <w:t xml:space="preserve">. Descriptive </w:t>
      </w:r>
      <w:r w:rsidR="00135792" w:rsidRPr="00513038">
        <w:rPr>
          <w:rFonts w:ascii="Times New Roman" w:hAnsi="Times New Roman" w:cs="Times New Roman"/>
          <w:sz w:val="24"/>
          <w:szCs w:val="24"/>
        </w:rPr>
        <w:t>statistical t</w:t>
      </w:r>
      <w:r w:rsidR="00772C1A" w:rsidRPr="00513038">
        <w:rPr>
          <w:rFonts w:ascii="Times New Roman" w:hAnsi="Times New Roman" w:cs="Times New Roman"/>
          <w:sz w:val="24"/>
          <w:szCs w:val="24"/>
        </w:rPr>
        <w:t>ool was used for the data</w:t>
      </w:r>
      <w:r w:rsidR="006040A1" w:rsidRPr="00513038">
        <w:rPr>
          <w:rFonts w:ascii="Times New Roman" w:hAnsi="Times New Roman" w:cs="Times New Roman"/>
          <w:sz w:val="24"/>
          <w:szCs w:val="24"/>
        </w:rPr>
        <w:t xml:space="preserve"> </w:t>
      </w:r>
      <w:r w:rsidR="008F4CE2" w:rsidRPr="00513038">
        <w:rPr>
          <w:rFonts w:ascii="Times New Roman" w:hAnsi="Times New Roman" w:cs="Times New Roman"/>
          <w:sz w:val="24"/>
          <w:szCs w:val="24"/>
        </w:rPr>
        <w:t>analysis</w:t>
      </w:r>
      <w:r w:rsidR="00772C1A" w:rsidRPr="00513038">
        <w:rPr>
          <w:rFonts w:ascii="Times New Roman" w:hAnsi="Times New Roman" w:cs="Times New Roman"/>
          <w:sz w:val="24"/>
          <w:szCs w:val="24"/>
        </w:rPr>
        <w:t xml:space="preserve">. </w:t>
      </w:r>
      <w:r w:rsidR="00767DFC" w:rsidRPr="00513038">
        <w:rPr>
          <w:rFonts w:ascii="Times New Roman" w:hAnsi="Times New Roman" w:cs="Times New Roman"/>
          <w:sz w:val="24"/>
          <w:szCs w:val="24"/>
        </w:rPr>
        <w:t>F</w:t>
      </w:r>
      <w:r w:rsidR="00772C1A" w:rsidRPr="00513038">
        <w:rPr>
          <w:rFonts w:ascii="Times New Roman" w:hAnsi="Times New Roman" w:cs="Times New Roman"/>
          <w:sz w:val="24"/>
          <w:szCs w:val="24"/>
        </w:rPr>
        <w:t xml:space="preserve">indings revealed most JUSAG members </w:t>
      </w:r>
      <w:r w:rsidR="00116BB3" w:rsidRPr="00513038">
        <w:rPr>
          <w:rFonts w:ascii="Times New Roman" w:hAnsi="Times New Roman" w:cs="Times New Roman"/>
          <w:sz w:val="24"/>
          <w:szCs w:val="24"/>
        </w:rPr>
        <w:t>in the Ashanti Region are satisfied with the reputation of the association and they consider not leaving the association</w:t>
      </w:r>
      <w:r w:rsidR="00C94E6D" w:rsidRPr="00513038">
        <w:rPr>
          <w:rFonts w:ascii="Times New Roman" w:hAnsi="Times New Roman" w:cs="Times New Roman"/>
          <w:sz w:val="24"/>
          <w:szCs w:val="24"/>
        </w:rPr>
        <w:t>,</w:t>
      </w:r>
      <w:r w:rsidR="00116BB3" w:rsidRPr="00513038">
        <w:rPr>
          <w:rFonts w:ascii="Times New Roman" w:hAnsi="Times New Roman" w:cs="Times New Roman"/>
          <w:sz w:val="24"/>
          <w:szCs w:val="24"/>
        </w:rPr>
        <w:t xml:space="preserve"> even if close friends recommend another association to them</w:t>
      </w:r>
      <w:r w:rsidR="00772C1A" w:rsidRPr="00513038">
        <w:rPr>
          <w:rFonts w:ascii="Times New Roman" w:hAnsi="Times New Roman" w:cs="Times New Roman"/>
          <w:sz w:val="24"/>
          <w:szCs w:val="24"/>
        </w:rPr>
        <w:t>.</w:t>
      </w:r>
      <w:r w:rsidR="00116BB3" w:rsidRPr="00513038">
        <w:rPr>
          <w:rFonts w:ascii="Times New Roman" w:hAnsi="Times New Roman" w:cs="Times New Roman"/>
          <w:sz w:val="24"/>
          <w:szCs w:val="24"/>
        </w:rPr>
        <w:t xml:space="preserve"> majority are </w:t>
      </w:r>
      <w:r w:rsidR="00772C1A" w:rsidRPr="00513038">
        <w:rPr>
          <w:rFonts w:ascii="Times New Roman" w:hAnsi="Times New Roman" w:cs="Times New Roman"/>
          <w:sz w:val="24"/>
          <w:szCs w:val="24"/>
        </w:rPr>
        <w:t xml:space="preserve">however </w:t>
      </w:r>
      <w:r w:rsidR="00116BB3" w:rsidRPr="00513038">
        <w:rPr>
          <w:rFonts w:ascii="Times New Roman" w:hAnsi="Times New Roman" w:cs="Times New Roman"/>
          <w:sz w:val="24"/>
          <w:szCs w:val="24"/>
        </w:rPr>
        <w:t xml:space="preserve">not satisfied </w:t>
      </w:r>
      <w:r w:rsidR="00C94E6D" w:rsidRPr="00513038">
        <w:rPr>
          <w:rFonts w:ascii="Times New Roman" w:hAnsi="Times New Roman" w:cs="Times New Roman"/>
          <w:sz w:val="24"/>
          <w:szCs w:val="24"/>
        </w:rPr>
        <w:t>with</w:t>
      </w:r>
      <w:r w:rsidR="00116BB3" w:rsidRPr="00513038">
        <w:rPr>
          <w:rFonts w:ascii="Times New Roman" w:hAnsi="Times New Roman" w:cs="Times New Roman"/>
          <w:sz w:val="24"/>
          <w:szCs w:val="24"/>
        </w:rPr>
        <w:t xml:space="preserve"> how welfare issues are dealt with by the executives.</w:t>
      </w:r>
      <w:r w:rsidR="00C02505" w:rsidRPr="00513038">
        <w:rPr>
          <w:rFonts w:ascii="Times New Roman" w:hAnsi="Times New Roman" w:cs="Times New Roman"/>
          <w:sz w:val="24"/>
          <w:szCs w:val="24"/>
        </w:rPr>
        <w:t xml:space="preserve"> Moreover,</w:t>
      </w:r>
      <w:r w:rsidR="00767DFC" w:rsidRPr="00513038">
        <w:rPr>
          <w:rFonts w:ascii="Times New Roman" w:hAnsi="Times New Roman" w:cs="Times New Roman"/>
          <w:sz w:val="24"/>
          <w:szCs w:val="24"/>
        </w:rPr>
        <w:t xml:space="preserve"> </w:t>
      </w:r>
      <w:r w:rsidR="00AD16B7" w:rsidRPr="00513038">
        <w:rPr>
          <w:rFonts w:ascii="Times New Roman" w:hAnsi="Times New Roman" w:cs="Times New Roman"/>
          <w:sz w:val="24"/>
          <w:szCs w:val="24"/>
        </w:rPr>
        <w:t xml:space="preserve">although </w:t>
      </w:r>
      <w:r w:rsidR="00767DFC" w:rsidRPr="00513038">
        <w:rPr>
          <w:rFonts w:ascii="Times New Roman" w:hAnsi="Times New Roman" w:cs="Times New Roman"/>
          <w:sz w:val="24"/>
          <w:szCs w:val="24"/>
        </w:rPr>
        <w:t>members have confidence in t</w:t>
      </w:r>
      <w:r w:rsidR="00AC4ECC" w:rsidRPr="00513038">
        <w:rPr>
          <w:rFonts w:ascii="Times New Roman" w:hAnsi="Times New Roman" w:cs="Times New Roman"/>
          <w:sz w:val="24"/>
          <w:szCs w:val="24"/>
        </w:rPr>
        <w:t>he leadership</w:t>
      </w:r>
      <w:r w:rsidR="00767DFC" w:rsidRPr="00513038">
        <w:rPr>
          <w:rFonts w:ascii="Times New Roman" w:hAnsi="Times New Roman" w:cs="Times New Roman"/>
          <w:sz w:val="24"/>
          <w:szCs w:val="24"/>
        </w:rPr>
        <w:t xml:space="preserve">, they express great dissatisfaction </w:t>
      </w:r>
      <w:r w:rsidR="00AD16B7" w:rsidRPr="00513038">
        <w:rPr>
          <w:rFonts w:ascii="Times New Roman" w:hAnsi="Times New Roman" w:cs="Times New Roman"/>
          <w:sz w:val="24"/>
          <w:szCs w:val="24"/>
        </w:rPr>
        <w:t xml:space="preserve">in </w:t>
      </w:r>
      <w:r w:rsidR="00F5504C" w:rsidRPr="00513038">
        <w:rPr>
          <w:rFonts w:ascii="Times New Roman" w:hAnsi="Times New Roman" w:cs="Times New Roman"/>
          <w:sz w:val="24"/>
          <w:szCs w:val="24"/>
        </w:rPr>
        <w:t>responsiveness</w:t>
      </w:r>
      <w:r w:rsidR="00AD16B7" w:rsidRPr="00513038">
        <w:rPr>
          <w:rFonts w:ascii="Times New Roman" w:hAnsi="Times New Roman" w:cs="Times New Roman"/>
          <w:sz w:val="24"/>
          <w:szCs w:val="24"/>
        </w:rPr>
        <w:t>,</w:t>
      </w:r>
      <w:r w:rsidR="00F5504C" w:rsidRPr="00513038">
        <w:rPr>
          <w:rFonts w:ascii="Times New Roman" w:hAnsi="Times New Roman" w:cs="Times New Roman"/>
          <w:sz w:val="24"/>
          <w:szCs w:val="24"/>
        </w:rPr>
        <w:t xml:space="preserve"> and reliability</w:t>
      </w:r>
      <w:r w:rsidR="00C02505" w:rsidRPr="00513038">
        <w:rPr>
          <w:rFonts w:ascii="Times New Roman" w:hAnsi="Times New Roman" w:cs="Times New Roman"/>
          <w:sz w:val="24"/>
          <w:szCs w:val="24"/>
        </w:rPr>
        <w:t xml:space="preserve"> level of </w:t>
      </w:r>
      <w:r w:rsidR="00F5504C" w:rsidRPr="00513038">
        <w:rPr>
          <w:rFonts w:ascii="Times New Roman" w:hAnsi="Times New Roman" w:cs="Times New Roman"/>
          <w:sz w:val="24"/>
          <w:szCs w:val="24"/>
        </w:rPr>
        <w:t>the</w:t>
      </w:r>
      <w:r w:rsidR="00767DFC" w:rsidRPr="00513038">
        <w:rPr>
          <w:rFonts w:ascii="Times New Roman" w:hAnsi="Times New Roman" w:cs="Times New Roman"/>
          <w:sz w:val="24"/>
          <w:szCs w:val="24"/>
        </w:rPr>
        <w:t xml:space="preserve"> </w:t>
      </w:r>
      <w:r w:rsidR="00C02505" w:rsidRPr="00513038">
        <w:rPr>
          <w:rFonts w:ascii="Times New Roman" w:hAnsi="Times New Roman" w:cs="Times New Roman"/>
          <w:sz w:val="24"/>
          <w:szCs w:val="24"/>
        </w:rPr>
        <w:t>executives</w:t>
      </w:r>
      <w:r w:rsidR="00631267" w:rsidRPr="00513038">
        <w:rPr>
          <w:rFonts w:ascii="Times New Roman" w:hAnsi="Times New Roman" w:cs="Times New Roman"/>
          <w:sz w:val="24"/>
          <w:szCs w:val="24"/>
        </w:rPr>
        <w:t>.</w:t>
      </w:r>
      <w:r w:rsidR="00767DFC" w:rsidRPr="00513038">
        <w:rPr>
          <w:rFonts w:ascii="Times New Roman" w:hAnsi="Times New Roman" w:cs="Times New Roman"/>
          <w:sz w:val="24"/>
          <w:szCs w:val="24"/>
        </w:rPr>
        <w:t xml:space="preserve"> </w:t>
      </w:r>
      <w:r w:rsidR="00631267" w:rsidRPr="00513038">
        <w:rPr>
          <w:rFonts w:ascii="Times New Roman" w:hAnsi="Times New Roman" w:cs="Times New Roman"/>
          <w:sz w:val="24"/>
          <w:szCs w:val="24"/>
        </w:rPr>
        <w:t>And finally, members lament unsatisfactory financial management practices of JUSAG leadership, resulting from no annual financial statements, excessive expenditure, and prevailing lack of transparency in</w:t>
      </w:r>
      <w:r w:rsidR="00C30CAB" w:rsidRPr="00513038">
        <w:rPr>
          <w:rFonts w:ascii="Times New Roman" w:hAnsi="Times New Roman" w:cs="Times New Roman"/>
          <w:sz w:val="24"/>
          <w:szCs w:val="24"/>
        </w:rPr>
        <w:t xml:space="preserve"> the</w:t>
      </w:r>
      <w:r w:rsidR="00631267" w:rsidRPr="00513038">
        <w:rPr>
          <w:rFonts w:ascii="Times New Roman" w:hAnsi="Times New Roman" w:cs="Times New Roman"/>
          <w:sz w:val="24"/>
          <w:szCs w:val="24"/>
        </w:rPr>
        <w:t xml:space="preserve"> financial records. </w:t>
      </w:r>
    </w:p>
    <w:p w14:paraId="16547C55" w14:textId="77777777" w:rsidR="00631267" w:rsidRPr="00513038" w:rsidRDefault="00631267" w:rsidP="000D4E58">
      <w:pPr>
        <w:rPr>
          <w:rFonts w:ascii="Times New Roman" w:hAnsi="Times New Roman" w:cs="Times New Roman"/>
          <w:sz w:val="24"/>
          <w:szCs w:val="24"/>
        </w:rPr>
      </w:pPr>
    </w:p>
    <w:p w14:paraId="42327D41" w14:textId="77777777" w:rsidR="0021786F" w:rsidRPr="00513038" w:rsidRDefault="0021786F" w:rsidP="000D4E58">
      <w:pPr>
        <w:rPr>
          <w:rFonts w:ascii="Times New Roman" w:hAnsi="Times New Roman" w:cs="Times New Roman"/>
          <w:sz w:val="24"/>
          <w:szCs w:val="24"/>
        </w:rPr>
      </w:pPr>
    </w:p>
    <w:p w14:paraId="25FBFF2E" w14:textId="77777777" w:rsidR="0021786F" w:rsidRPr="00513038" w:rsidRDefault="0021786F" w:rsidP="000D4E58">
      <w:pPr>
        <w:rPr>
          <w:rFonts w:ascii="Times New Roman" w:hAnsi="Times New Roman" w:cs="Times New Roman"/>
          <w:sz w:val="24"/>
          <w:szCs w:val="24"/>
        </w:rPr>
      </w:pPr>
    </w:p>
    <w:p w14:paraId="4F795603" w14:textId="77777777" w:rsidR="0021786F" w:rsidRPr="00513038" w:rsidRDefault="0021786F" w:rsidP="000D4E58">
      <w:pPr>
        <w:rPr>
          <w:rFonts w:ascii="Times New Roman" w:hAnsi="Times New Roman" w:cs="Times New Roman"/>
          <w:sz w:val="24"/>
          <w:szCs w:val="24"/>
        </w:rPr>
      </w:pPr>
    </w:p>
    <w:p w14:paraId="7CE583CF" w14:textId="77777777" w:rsidR="0021786F" w:rsidRPr="00513038" w:rsidRDefault="0021786F" w:rsidP="000D4E58">
      <w:pPr>
        <w:rPr>
          <w:rFonts w:ascii="Times New Roman" w:hAnsi="Times New Roman" w:cs="Times New Roman"/>
          <w:sz w:val="24"/>
          <w:szCs w:val="24"/>
        </w:rPr>
      </w:pPr>
    </w:p>
    <w:p w14:paraId="0BFE8A6C" w14:textId="77777777" w:rsidR="0021786F" w:rsidRPr="00513038" w:rsidRDefault="0021786F" w:rsidP="000D4E58">
      <w:pPr>
        <w:rPr>
          <w:rFonts w:ascii="Times New Roman" w:hAnsi="Times New Roman" w:cs="Times New Roman"/>
          <w:sz w:val="24"/>
          <w:szCs w:val="24"/>
        </w:rPr>
      </w:pPr>
    </w:p>
    <w:p w14:paraId="1101D76F" w14:textId="0E5C721F" w:rsidR="0021786F" w:rsidRPr="00513038" w:rsidRDefault="0021786F" w:rsidP="000D4E58">
      <w:pPr>
        <w:rPr>
          <w:rFonts w:ascii="Times New Roman" w:hAnsi="Times New Roman" w:cs="Times New Roman"/>
          <w:sz w:val="24"/>
          <w:szCs w:val="24"/>
        </w:rPr>
      </w:pPr>
    </w:p>
    <w:p w14:paraId="59CA88AA" w14:textId="50539DA0" w:rsidR="00B639EF" w:rsidRPr="00513038" w:rsidRDefault="00B639EF" w:rsidP="00B639EF">
      <w:pPr>
        <w:pStyle w:val="Heading1"/>
        <w:rPr>
          <w:rFonts w:cs="Times New Roman"/>
          <w:szCs w:val="24"/>
        </w:rPr>
      </w:pPr>
      <w:r w:rsidRPr="00513038">
        <w:rPr>
          <w:rFonts w:cs="Times New Roman"/>
          <w:szCs w:val="24"/>
        </w:rPr>
        <w:lastRenderedPageBreak/>
        <w:t xml:space="preserve">Chapter One </w:t>
      </w:r>
    </w:p>
    <w:p w14:paraId="19E946B9" w14:textId="77777777" w:rsidR="0061439C" w:rsidRPr="00513038" w:rsidRDefault="0061439C" w:rsidP="00145442">
      <w:pPr>
        <w:pStyle w:val="Heading2"/>
        <w:spacing w:before="0" w:line="480" w:lineRule="auto"/>
        <w:jc w:val="both"/>
        <w:rPr>
          <w:rFonts w:ascii="Times New Roman" w:hAnsi="Times New Roman" w:cs="Times New Roman"/>
          <w:sz w:val="24"/>
          <w:szCs w:val="24"/>
        </w:rPr>
      </w:pPr>
      <w:bookmarkStart w:id="0" w:name="_Toc101321196"/>
      <w:r w:rsidRPr="00513038">
        <w:rPr>
          <w:rFonts w:ascii="Times New Roman" w:hAnsi="Times New Roman" w:cs="Times New Roman"/>
          <w:sz w:val="24"/>
          <w:szCs w:val="24"/>
        </w:rPr>
        <w:t>Introduction</w:t>
      </w:r>
      <w:bookmarkEnd w:id="0"/>
    </w:p>
    <w:p w14:paraId="49DD6B78" w14:textId="368DD668" w:rsidR="00AB2298" w:rsidRPr="00513038" w:rsidRDefault="00782CB6" w:rsidP="00145442">
      <w:pPr>
        <w:pStyle w:val="p1"/>
        <w:spacing w:before="0" w:beforeAutospacing="0" w:after="0" w:afterAutospacing="0" w:line="480" w:lineRule="auto"/>
        <w:ind w:firstLine="576"/>
        <w:jc w:val="both"/>
      </w:pPr>
      <w:r w:rsidRPr="00513038">
        <w:t>Almost every organization or service institutions try to provide the best possib</w:t>
      </w:r>
      <w:r w:rsidR="00C15318" w:rsidRPr="00513038">
        <w:t xml:space="preserve">le </w:t>
      </w:r>
      <w:r w:rsidR="00FA2AC6" w:rsidRPr="00513038">
        <w:t>high-quality</w:t>
      </w:r>
      <w:r w:rsidR="00C15318" w:rsidRPr="00513038">
        <w:t xml:space="preserve"> service to its</w:t>
      </w:r>
      <w:r w:rsidRPr="00513038">
        <w:t xml:space="preserve"> members, but </w:t>
      </w:r>
      <w:r w:rsidR="00FE19FD" w:rsidRPr="00513038">
        <w:t>these organization sometimes</w:t>
      </w:r>
      <w:r w:rsidRPr="00513038">
        <w:t xml:space="preserve"> fall short of their members’ expectations, since their members have become more aware of the requirements, and demand high standard of service</w:t>
      </w:r>
      <w:r w:rsidR="00FE19FD" w:rsidRPr="00513038">
        <w:t>s</w:t>
      </w:r>
      <w:r w:rsidRPr="00513038">
        <w:t xml:space="preserve">. Gone are the days when costumers or members of an association adopt one product or one company for life. In today’s global world, there is </w:t>
      </w:r>
      <w:r w:rsidR="00FE19FD" w:rsidRPr="00513038">
        <w:t>a growing</w:t>
      </w:r>
      <w:r w:rsidRPr="00513038">
        <w:t xml:space="preserve"> easy access to competitiveness. </w:t>
      </w:r>
      <w:r w:rsidR="00FE19FD" w:rsidRPr="00513038">
        <w:t xml:space="preserve">Most customers </w:t>
      </w:r>
      <w:r w:rsidR="00145442" w:rsidRPr="00513038">
        <w:t>or members of</w:t>
      </w:r>
      <w:r w:rsidR="00444FD0" w:rsidRPr="00513038">
        <w:t xml:space="preserve"> organization</w:t>
      </w:r>
      <w:r w:rsidR="00145442" w:rsidRPr="00513038">
        <w:t>s</w:t>
      </w:r>
      <w:r w:rsidR="00444FD0" w:rsidRPr="00513038">
        <w:t xml:space="preserve"> </w:t>
      </w:r>
      <w:r w:rsidR="00FE19FD" w:rsidRPr="00513038">
        <w:t>are often swayed by advertisements</w:t>
      </w:r>
      <w:r w:rsidRPr="00513038">
        <w:t>, enhanced packages, and a chance at a better deal</w:t>
      </w:r>
      <w:r w:rsidR="00FE19FD" w:rsidRPr="00513038">
        <w:t xml:space="preserve"> from assorted dimensions. </w:t>
      </w:r>
    </w:p>
    <w:p w14:paraId="3704B02B" w14:textId="147084E7" w:rsidR="00145442" w:rsidRDefault="00FE19FD" w:rsidP="00145442">
      <w:pPr>
        <w:pStyle w:val="p1"/>
        <w:spacing w:after="0" w:afterAutospacing="0" w:line="480" w:lineRule="auto"/>
        <w:ind w:firstLine="576"/>
        <w:jc w:val="both"/>
      </w:pPr>
      <w:r w:rsidRPr="00513038">
        <w:t>Q</w:t>
      </w:r>
      <w:r w:rsidR="00782CB6" w:rsidRPr="00513038">
        <w:t xml:space="preserve">uality levels and features between competing brands and incentive packages. These make organizations often comparable. It is usual for customers </w:t>
      </w:r>
      <w:r w:rsidR="00E34905" w:rsidRPr="00513038">
        <w:t>or members of</w:t>
      </w:r>
      <w:r w:rsidRPr="00513038">
        <w:t xml:space="preserve"> organization</w:t>
      </w:r>
      <w:r w:rsidR="00145442" w:rsidRPr="00513038">
        <w:t>s</w:t>
      </w:r>
      <w:r w:rsidRPr="00513038">
        <w:t xml:space="preserve"> </w:t>
      </w:r>
      <w:r w:rsidR="00782CB6" w:rsidRPr="00513038">
        <w:t>to switch back and forth between products</w:t>
      </w:r>
      <w:r w:rsidRPr="00513038">
        <w:t xml:space="preserve"> and services, or</w:t>
      </w:r>
      <w:r w:rsidR="00782CB6" w:rsidRPr="00513038">
        <w:t xml:space="preserve"> simply because of pricing, bad impression from the organization or lack of quality service. according to Lucas (2005). this is sometimes referred to as service churn. Zeithaml &amp; Bitner (2003), Satisfaction is derived from customer’s evaluation of services in terms of whether that product or service has met their needs and expectations.</w:t>
      </w:r>
      <w:r w:rsidR="00E34905" w:rsidRPr="00513038">
        <w:t xml:space="preserve"> Judicial Service Staff Association of Ghana (JUSAG) is no exception to these stretches. </w:t>
      </w:r>
    </w:p>
    <w:p w14:paraId="7058FB4A" w14:textId="77777777" w:rsidR="00757CEC" w:rsidRDefault="00757CEC" w:rsidP="00145442">
      <w:pPr>
        <w:spacing w:after="0" w:line="480" w:lineRule="auto"/>
        <w:jc w:val="both"/>
        <w:rPr>
          <w:rFonts w:ascii="Times New Roman" w:hAnsi="Times New Roman" w:cs="Times New Roman"/>
          <w:b/>
          <w:sz w:val="24"/>
          <w:szCs w:val="24"/>
        </w:rPr>
      </w:pPr>
    </w:p>
    <w:p w14:paraId="03D8DD56" w14:textId="77777777" w:rsidR="00757CEC" w:rsidRDefault="00757CEC" w:rsidP="00145442">
      <w:pPr>
        <w:spacing w:after="0" w:line="480" w:lineRule="auto"/>
        <w:jc w:val="both"/>
        <w:rPr>
          <w:rFonts w:ascii="Times New Roman" w:hAnsi="Times New Roman" w:cs="Times New Roman"/>
          <w:b/>
          <w:sz w:val="24"/>
          <w:szCs w:val="24"/>
        </w:rPr>
      </w:pPr>
    </w:p>
    <w:p w14:paraId="4E7DED28" w14:textId="77777777" w:rsidR="00757CEC" w:rsidRDefault="00757CEC" w:rsidP="00145442">
      <w:pPr>
        <w:spacing w:after="0" w:line="480" w:lineRule="auto"/>
        <w:jc w:val="both"/>
        <w:rPr>
          <w:rFonts w:ascii="Times New Roman" w:hAnsi="Times New Roman" w:cs="Times New Roman"/>
          <w:b/>
          <w:sz w:val="24"/>
          <w:szCs w:val="24"/>
        </w:rPr>
      </w:pPr>
    </w:p>
    <w:p w14:paraId="28D8D221" w14:textId="0671956B" w:rsidR="00145442" w:rsidRPr="00513038" w:rsidRDefault="008503E9" w:rsidP="00145442">
      <w:pPr>
        <w:spacing w:after="0" w:line="480" w:lineRule="auto"/>
        <w:jc w:val="both"/>
        <w:rPr>
          <w:rFonts w:ascii="Times New Roman" w:hAnsi="Times New Roman" w:cs="Times New Roman"/>
          <w:b/>
          <w:sz w:val="24"/>
          <w:szCs w:val="24"/>
        </w:rPr>
      </w:pPr>
      <w:r w:rsidRPr="00513038">
        <w:rPr>
          <w:rFonts w:ascii="Times New Roman" w:hAnsi="Times New Roman" w:cs="Times New Roman"/>
          <w:b/>
          <w:sz w:val="24"/>
          <w:szCs w:val="24"/>
        </w:rPr>
        <w:lastRenderedPageBreak/>
        <w:t>B</w:t>
      </w:r>
      <w:r w:rsidR="00A939DD">
        <w:rPr>
          <w:rFonts w:ascii="Times New Roman" w:hAnsi="Times New Roman" w:cs="Times New Roman"/>
          <w:b/>
          <w:sz w:val="24"/>
          <w:szCs w:val="24"/>
        </w:rPr>
        <w:t>ackground to T</w:t>
      </w:r>
      <w:r w:rsidR="00145442" w:rsidRPr="00513038">
        <w:rPr>
          <w:rFonts w:ascii="Times New Roman" w:hAnsi="Times New Roman" w:cs="Times New Roman"/>
          <w:b/>
          <w:sz w:val="24"/>
          <w:szCs w:val="24"/>
        </w:rPr>
        <w:t xml:space="preserve">he Study </w:t>
      </w:r>
    </w:p>
    <w:p w14:paraId="13F47547" w14:textId="535FB60F" w:rsidR="008866E4" w:rsidRPr="00513038" w:rsidRDefault="00145442" w:rsidP="002F7BC1">
      <w:pPr>
        <w:spacing w:after="0" w:line="480" w:lineRule="auto"/>
        <w:ind w:firstLine="720"/>
        <w:jc w:val="both"/>
        <w:rPr>
          <w:rFonts w:ascii="Times New Roman" w:hAnsi="Times New Roman" w:cs="Times New Roman"/>
          <w:sz w:val="24"/>
          <w:szCs w:val="24"/>
        </w:rPr>
      </w:pPr>
      <w:r w:rsidRPr="00513038">
        <w:rPr>
          <w:rFonts w:ascii="Times New Roman" w:hAnsi="Times New Roman" w:cs="Times New Roman"/>
          <w:sz w:val="24"/>
          <w:szCs w:val="24"/>
        </w:rPr>
        <w:t>JUSAG was inaugurat</w:t>
      </w:r>
      <w:r w:rsidR="00A939DD">
        <w:rPr>
          <w:rFonts w:ascii="Times New Roman" w:hAnsi="Times New Roman" w:cs="Times New Roman"/>
          <w:sz w:val="24"/>
          <w:szCs w:val="24"/>
        </w:rPr>
        <w:t>ed on 3rd August, 1973. The</w:t>
      </w:r>
      <w:r w:rsidRPr="00513038">
        <w:rPr>
          <w:rFonts w:ascii="Times New Roman" w:hAnsi="Times New Roman" w:cs="Times New Roman"/>
          <w:sz w:val="24"/>
          <w:szCs w:val="24"/>
        </w:rPr>
        <w:t xml:space="preserve"> Chief Justice</w:t>
      </w:r>
      <w:r w:rsidR="00A939DD">
        <w:rPr>
          <w:rFonts w:ascii="Times New Roman" w:hAnsi="Times New Roman" w:cs="Times New Roman"/>
          <w:sz w:val="24"/>
          <w:szCs w:val="24"/>
        </w:rPr>
        <w:t xml:space="preserve"> by then</w:t>
      </w:r>
      <w:r w:rsidRPr="00513038">
        <w:rPr>
          <w:rFonts w:ascii="Times New Roman" w:hAnsi="Times New Roman" w:cs="Times New Roman"/>
          <w:sz w:val="24"/>
          <w:szCs w:val="24"/>
        </w:rPr>
        <w:t xml:space="preserve">, Justice </w:t>
      </w:r>
      <w:proofErr w:type="spellStart"/>
      <w:r w:rsidRPr="00513038">
        <w:rPr>
          <w:rFonts w:ascii="Times New Roman" w:hAnsi="Times New Roman" w:cs="Times New Roman"/>
          <w:sz w:val="24"/>
          <w:szCs w:val="24"/>
        </w:rPr>
        <w:t>Azu</w:t>
      </w:r>
      <w:proofErr w:type="spellEnd"/>
      <w:r w:rsidRPr="00513038">
        <w:rPr>
          <w:rFonts w:ascii="Times New Roman" w:hAnsi="Times New Roman" w:cs="Times New Roman"/>
          <w:sz w:val="24"/>
          <w:szCs w:val="24"/>
        </w:rPr>
        <w:t>-Crabb wrote two letters to formally give his official blessing to the formation of the Association. The vision was to</w:t>
      </w:r>
      <w:r w:rsidRPr="00513038">
        <w:rPr>
          <w:rFonts w:ascii="Times New Roman" w:hAnsi="Times New Roman" w:cs="Times New Roman"/>
          <w:spacing w:val="-11"/>
          <w:sz w:val="24"/>
          <w:szCs w:val="24"/>
          <w:shd w:val="clear" w:color="auto" w:fill="FFFFFF"/>
        </w:rPr>
        <w:t xml:space="preserve"> become the most well-organized public-sector workers' Association in Ghana</w:t>
      </w:r>
      <w:r w:rsidRPr="00513038">
        <w:rPr>
          <w:rFonts w:ascii="Times New Roman" w:hAnsi="Times New Roman" w:cs="Times New Roman"/>
          <w:sz w:val="24"/>
          <w:szCs w:val="24"/>
        </w:rPr>
        <w:t xml:space="preserve">.  Since </w:t>
      </w:r>
      <w:proofErr w:type="gramStart"/>
      <w:r w:rsidRPr="00513038">
        <w:rPr>
          <w:rFonts w:ascii="Times New Roman" w:hAnsi="Times New Roman" w:cs="Times New Roman"/>
          <w:sz w:val="24"/>
          <w:szCs w:val="24"/>
        </w:rPr>
        <w:t>then</w:t>
      </w:r>
      <w:proofErr w:type="gramEnd"/>
      <w:r w:rsidRPr="00513038">
        <w:rPr>
          <w:rFonts w:ascii="Times New Roman" w:hAnsi="Times New Roman" w:cs="Times New Roman"/>
          <w:sz w:val="24"/>
          <w:szCs w:val="24"/>
        </w:rPr>
        <w:t xml:space="preserve"> the Association has grown in strength and size. Regional branches have been formed and are functioning effectively and have chalked many successes. JUSAG consist of members of staff of the Judicial Service of Ghana (hereinafter called the Service) having considered the need to promote the welfare and wellbeing in the Service, and that of all working people of Ghana; desirous to preserve the good name and image of the Service; determined to ensure that administration of justice remains accessible and fair to all manner of persons who seek justice, do hereby adopt and give to itself a constitution. </w:t>
      </w:r>
    </w:p>
    <w:p w14:paraId="612EF1E4" w14:textId="7DF3FB16" w:rsidR="007F4826" w:rsidRPr="00513038" w:rsidRDefault="002F7BC1" w:rsidP="002F7BC1">
      <w:pPr>
        <w:spacing w:after="0" w:line="480" w:lineRule="auto"/>
        <w:ind w:firstLine="720"/>
        <w:jc w:val="both"/>
        <w:rPr>
          <w:rFonts w:ascii="Times New Roman" w:hAnsi="Times New Roman" w:cs="Times New Roman"/>
          <w:b/>
          <w:sz w:val="24"/>
          <w:szCs w:val="24"/>
        </w:rPr>
      </w:pPr>
      <w:r w:rsidRPr="00513038">
        <w:rPr>
          <w:rFonts w:ascii="Times New Roman" w:hAnsi="Times New Roman" w:cs="Times New Roman"/>
          <w:sz w:val="24"/>
          <w:szCs w:val="24"/>
        </w:rPr>
        <w:t>JUSAG</w:t>
      </w:r>
      <w:r w:rsidR="00782CB6" w:rsidRPr="00513038">
        <w:rPr>
          <w:rFonts w:ascii="Times New Roman" w:hAnsi="Times New Roman" w:cs="Times New Roman"/>
          <w:sz w:val="24"/>
          <w:szCs w:val="24"/>
        </w:rPr>
        <w:t xml:space="preserve"> has</w:t>
      </w:r>
      <w:r w:rsidR="004E47A5" w:rsidRPr="00513038">
        <w:rPr>
          <w:rFonts w:ascii="Times New Roman" w:hAnsi="Times New Roman" w:cs="Times New Roman"/>
          <w:sz w:val="24"/>
          <w:szCs w:val="24"/>
        </w:rPr>
        <w:t xml:space="preserve"> its second largest </w:t>
      </w:r>
      <w:r w:rsidR="007C483D" w:rsidRPr="00513038">
        <w:rPr>
          <w:rFonts w:ascii="Times New Roman" w:hAnsi="Times New Roman" w:cs="Times New Roman"/>
          <w:sz w:val="24"/>
          <w:szCs w:val="24"/>
        </w:rPr>
        <w:t xml:space="preserve">group of </w:t>
      </w:r>
      <w:r w:rsidR="004E47A5" w:rsidRPr="00513038">
        <w:rPr>
          <w:rFonts w:ascii="Times New Roman" w:hAnsi="Times New Roman" w:cs="Times New Roman"/>
          <w:sz w:val="24"/>
          <w:szCs w:val="24"/>
        </w:rPr>
        <w:t xml:space="preserve">members </w:t>
      </w:r>
      <w:r w:rsidR="007C483D" w:rsidRPr="00513038">
        <w:rPr>
          <w:rFonts w:ascii="Times New Roman" w:hAnsi="Times New Roman" w:cs="Times New Roman"/>
          <w:sz w:val="24"/>
          <w:szCs w:val="24"/>
        </w:rPr>
        <w:t>in Ashanti Region.</w:t>
      </w:r>
      <w:r w:rsidR="004E47A5" w:rsidRPr="00513038">
        <w:rPr>
          <w:rFonts w:ascii="Times New Roman" w:hAnsi="Times New Roman" w:cs="Times New Roman"/>
          <w:sz w:val="24"/>
          <w:szCs w:val="24"/>
        </w:rPr>
        <w:t xml:space="preserve"> Ashanti Region </w:t>
      </w:r>
      <w:r w:rsidR="00613E97" w:rsidRPr="00513038">
        <w:rPr>
          <w:rFonts w:ascii="Times New Roman" w:hAnsi="Times New Roman" w:cs="Times New Roman"/>
          <w:sz w:val="24"/>
          <w:szCs w:val="24"/>
          <w:shd w:val="clear" w:color="auto" w:fill="FFFFFF"/>
        </w:rPr>
        <w:t xml:space="preserve">According to Wikipedia, </w:t>
      </w:r>
      <w:r w:rsidR="00925711" w:rsidRPr="00513038">
        <w:rPr>
          <w:rFonts w:ascii="Times New Roman" w:hAnsi="Times New Roman" w:cs="Times New Roman"/>
          <w:sz w:val="24"/>
          <w:szCs w:val="24"/>
          <w:shd w:val="clear" w:color="auto" w:fill="FFFFFF"/>
        </w:rPr>
        <w:t>is the third largest of </w:t>
      </w:r>
      <w:hyperlink r:id="rId8" w:tooltip="Regions of Ghana" w:history="1">
        <w:r w:rsidR="00925711" w:rsidRPr="00513038">
          <w:rPr>
            <w:rStyle w:val="Hyperlink"/>
            <w:rFonts w:ascii="Times New Roman" w:hAnsi="Times New Roman" w:cs="Times New Roman"/>
            <w:color w:val="auto"/>
            <w:sz w:val="24"/>
            <w:szCs w:val="24"/>
            <w:u w:val="none"/>
            <w:shd w:val="clear" w:color="auto" w:fill="FFFFFF"/>
          </w:rPr>
          <w:t>16 administrative regions</w:t>
        </w:r>
      </w:hyperlink>
      <w:r w:rsidR="00145442" w:rsidRPr="00513038">
        <w:rPr>
          <w:rStyle w:val="Hyperlink"/>
          <w:rFonts w:ascii="Times New Roman" w:hAnsi="Times New Roman" w:cs="Times New Roman"/>
          <w:color w:val="auto"/>
          <w:sz w:val="24"/>
          <w:szCs w:val="24"/>
          <w:u w:val="none"/>
          <w:shd w:val="clear" w:color="auto" w:fill="FFFFFF"/>
        </w:rPr>
        <w:t xml:space="preserve"> in Ghana.</w:t>
      </w:r>
      <w:r w:rsidR="006D7FA0" w:rsidRPr="00513038">
        <w:rPr>
          <w:rStyle w:val="Hyperlink"/>
          <w:rFonts w:ascii="Times New Roman" w:hAnsi="Times New Roman" w:cs="Times New Roman"/>
          <w:color w:val="auto"/>
          <w:sz w:val="24"/>
          <w:szCs w:val="24"/>
          <w:u w:val="none"/>
          <w:shd w:val="clear" w:color="auto" w:fill="FFFFFF"/>
        </w:rPr>
        <w:t xml:space="preserve"> </w:t>
      </w:r>
      <w:r w:rsidR="00145442" w:rsidRPr="00513038">
        <w:rPr>
          <w:rFonts w:ascii="Times New Roman" w:hAnsi="Times New Roman" w:cs="Times New Roman"/>
          <w:sz w:val="24"/>
          <w:szCs w:val="24"/>
          <w:shd w:val="clear" w:color="auto" w:fill="FFFFFF"/>
        </w:rPr>
        <w:t>T</w:t>
      </w:r>
      <w:r w:rsidR="006D7FA0" w:rsidRPr="00513038">
        <w:rPr>
          <w:rFonts w:ascii="Times New Roman" w:hAnsi="Times New Roman" w:cs="Times New Roman"/>
          <w:sz w:val="24"/>
          <w:szCs w:val="24"/>
          <w:shd w:val="clear" w:color="auto" w:fill="FFFFFF"/>
        </w:rPr>
        <w:t>he </w:t>
      </w:r>
      <w:hyperlink r:id="rId9" w:tooltip="List of Ghanaian regions by population" w:history="1">
        <w:r w:rsidR="006D7FA0" w:rsidRPr="00513038">
          <w:rPr>
            <w:rStyle w:val="Hyperlink"/>
            <w:rFonts w:ascii="Times New Roman" w:hAnsi="Times New Roman" w:cs="Times New Roman"/>
            <w:color w:val="auto"/>
            <w:sz w:val="24"/>
            <w:szCs w:val="24"/>
            <w:u w:val="none"/>
            <w:shd w:val="clear" w:color="auto" w:fill="FFFFFF"/>
          </w:rPr>
          <w:t>most populated region</w:t>
        </w:r>
      </w:hyperlink>
      <w:r w:rsidR="008D0B7E" w:rsidRPr="00513038">
        <w:rPr>
          <w:rStyle w:val="Hyperlink"/>
          <w:rFonts w:ascii="Times New Roman" w:hAnsi="Times New Roman" w:cs="Times New Roman"/>
          <w:color w:val="auto"/>
          <w:sz w:val="24"/>
          <w:szCs w:val="24"/>
          <w:u w:val="none"/>
          <w:shd w:val="clear" w:color="auto" w:fill="FFFFFF"/>
        </w:rPr>
        <w:t xml:space="preserve"> accounting for around 6 (six) million inhabitants</w:t>
      </w:r>
      <w:r w:rsidR="007C483D" w:rsidRPr="00513038">
        <w:rPr>
          <w:rFonts w:ascii="Times New Roman" w:hAnsi="Times New Roman" w:cs="Times New Roman"/>
          <w:sz w:val="24"/>
          <w:szCs w:val="24"/>
          <w:shd w:val="clear" w:color="auto" w:fill="FFFFFF"/>
        </w:rPr>
        <w:t xml:space="preserve">, occupying  </w:t>
      </w:r>
      <w:r w:rsidR="00925711" w:rsidRPr="00513038">
        <w:rPr>
          <w:rFonts w:ascii="Times New Roman" w:hAnsi="Times New Roman" w:cs="Times New Roman"/>
          <w:sz w:val="24"/>
          <w:szCs w:val="24"/>
          <w:shd w:val="clear" w:color="auto" w:fill="FFFFFF"/>
        </w:rPr>
        <w:t>10.2 percent o</w:t>
      </w:r>
      <w:r w:rsidR="006D7FA0" w:rsidRPr="00513038">
        <w:rPr>
          <w:rFonts w:ascii="Times New Roman" w:hAnsi="Times New Roman" w:cs="Times New Roman"/>
          <w:sz w:val="24"/>
          <w:szCs w:val="24"/>
          <w:shd w:val="clear" w:color="auto" w:fill="FFFFFF"/>
        </w:rPr>
        <w:t>f the total land area of Ghana.</w:t>
      </w:r>
      <w:r w:rsidR="00F873CA" w:rsidRPr="00513038">
        <w:rPr>
          <w:rFonts w:ascii="Times New Roman" w:hAnsi="Times New Roman" w:cs="Times New Roman"/>
          <w:sz w:val="24"/>
          <w:szCs w:val="24"/>
          <w:shd w:val="clear" w:color="auto" w:fill="FFFFFF"/>
        </w:rPr>
        <w:t xml:space="preserve"> </w:t>
      </w:r>
      <w:r w:rsidR="008D0B7E" w:rsidRPr="00513038">
        <w:rPr>
          <w:rFonts w:ascii="Times New Roman" w:hAnsi="Times New Roman" w:cs="Times New Roman"/>
          <w:sz w:val="24"/>
          <w:szCs w:val="24"/>
          <w:shd w:val="clear" w:color="auto" w:fill="FFFFFF"/>
        </w:rPr>
        <w:t xml:space="preserve">As </w:t>
      </w:r>
      <w:r w:rsidR="003A262B" w:rsidRPr="00513038">
        <w:rPr>
          <w:rFonts w:ascii="Times New Roman" w:hAnsi="Times New Roman" w:cs="Times New Roman"/>
          <w:sz w:val="24"/>
          <w:szCs w:val="24"/>
          <w:shd w:val="clear" w:color="auto" w:fill="FFFFFF"/>
        </w:rPr>
        <w:t>of May 17</w:t>
      </w:r>
      <w:r w:rsidR="003A262B" w:rsidRPr="00513038">
        <w:rPr>
          <w:rFonts w:ascii="Times New Roman" w:hAnsi="Times New Roman" w:cs="Times New Roman"/>
          <w:sz w:val="24"/>
          <w:szCs w:val="24"/>
          <w:shd w:val="clear" w:color="auto" w:fill="FFFFFF"/>
          <w:vertAlign w:val="superscript"/>
        </w:rPr>
        <w:t>th</w:t>
      </w:r>
      <w:r w:rsidR="003A262B" w:rsidRPr="00513038">
        <w:rPr>
          <w:rFonts w:ascii="Times New Roman" w:hAnsi="Times New Roman" w:cs="Times New Roman"/>
          <w:sz w:val="24"/>
          <w:szCs w:val="24"/>
          <w:shd w:val="clear" w:color="auto" w:fill="FFFFFF"/>
        </w:rPr>
        <w:t xml:space="preserve">, 2021. Ashanti region could make count of 56 courts with a little over 500 JUSAG members </w:t>
      </w:r>
    </w:p>
    <w:p w14:paraId="645FD04B" w14:textId="77C015B8" w:rsidR="00B5782E" w:rsidRPr="00513038" w:rsidRDefault="000C0A1E" w:rsidP="000C0A1E">
      <w:pPr>
        <w:spacing w:line="480" w:lineRule="auto"/>
        <w:jc w:val="both"/>
        <w:rPr>
          <w:rFonts w:ascii="Times New Roman" w:hAnsi="Times New Roman" w:cs="Times New Roman"/>
          <w:b/>
          <w:sz w:val="24"/>
          <w:szCs w:val="24"/>
        </w:rPr>
      </w:pPr>
      <w:r w:rsidRPr="00513038">
        <w:rPr>
          <w:rFonts w:ascii="Times New Roman" w:hAnsi="Times New Roman" w:cs="Times New Roman"/>
          <w:b/>
          <w:sz w:val="24"/>
          <w:szCs w:val="24"/>
        </w:rPr>
        <w:t xml:space="preserve">Governing Bodies/Structures of JUSAG </w:t>
      </w:r>
    </w:p>
    <w:p w14:paraId="15F4CC56" w14:textId="32FDC977" w:rsidR="00B5782E" w:rsidRPr="00513038" w:rsidRDefault="00B5782E" w:rsidP="00B5782E">
      <w:pPr>
        <w:spacing w:line="480" w:lineRule="auto"/>
        <w:jc w:val="both"/>
        <w:rPr>
          <w:rFonts w:ascii="Times New Roman" w:hAnsi="Times New Roman" w:cs="Times New Roman"/>
          <w:sz w:val="24"/>
          <w:szCs w:val="24"/>
        </w:rPr>
      </w:pPr>
      <w:r w:rsidRPr="00513038">
        <w:rPr>
          <w:rFonts w:ascii="Times New Roman" w:hAnsi="Times New Roman" w:cs="Times New Roman"/>
          <w:sz w:val="24"/>
          <w:szCs w:val="24"/>
        </w:rPr>
        <w:t>The Association is governed by Quadrennial National Delegates Conference</w:t>
      </w:r>
    </w:p>
    <w:p w14:paraId="32D60155" w14:textId="77777777" w:rsidR="00B5782E" w:rsidRPr="00513038" w:rsidRDefault="00B5782E" w:rsidP="00B5782E">
      <w:pPr>
        <w:pStyle w:val="ListParagraph"/>
        <w:numPr>
          <w:ilvl w:val="0"/>
          <w:numId w:val="18"/>
        </w:numPr>
        <w:spacing w:line="480" w:lineRule="auto"/>
        <w:jc w:val="both"/>
        <w:rPr>
          <w:rFonts w:ascii="Times New Roman" w:hAnsi="Times New Roman" w:cs="Times New Roman"/>
          <w:sz w:val="24"/>
          <w:szCs w:val="24"/>
        </w:rPr>
      </w:pPr>
      <w:r w:rsidRPr="00513038">
        <w:rPr>
          <w:rFonts w:ascii="Times New Roman" w:hAnsi="Times New Roman" w:cs="Times New Roman"/>
          <w:sz w:val="24"/>
          <w:szCs w:val="24"/>
        </w:rPr>
        <w:t xml:space="preserve">National Executive Council (NEC), </w:t>
      </w:r>
    </w:p>
    <w:p w14:paraId="5266D4C9" w14:textId="1AD44002" w:rsidR="00B5782E" w:rsidRPr="00513038" w:rsidRDefault="00B5782E" w:rsidP="00B5782E">
      <w:pPr>
        <w:pStyle w:val="ListParagraph"/>
        <w:numPr>
          <w:ilvl w:val="0"/>
          <w:numId w:val="18"/>
        </w:numPr>
        <w:spacing w:line="480" w:lineRule="auto"/>
        <w:jc w:val="both"/>
        <w:rPr>
          <w:rFonts w:ascii="Times New Roman" w:hAnsi="Times New Roman" w:cs="Times New Roman"/>
          <w:sz w:val="24"/>
          <w:szCs w:val="24"/>
        </w:rPr>
      </w:pPr>
      <w:r w:rsidRPr="00513038">
        <w:rPr>
          <w:rFonts w:ascii="Times New Roman" w:hAnsi="Times New Roman" w:cs="Times New Roman"/>
          <w:sz w:val="24"/>
          <w:szCs w:val="24"/>
        </w:rPr>
        <w:t xml:space="preserve">National Executive Board (NEB) </w:t>
      </w:r>
    </w:p>
    <w:p w14:paraId="63463D1D" w14:textId="0D3F9DD7" w:rsidR="00B5782E" w:rsidRPr="00513038" w:rsidRDefault="00B5782E" w:rsidP="00B5782E">
      <w:pPr>
        <w:pStyle w:val="ListParagraph"/>
        <w:numPr>
          <w:ilvl w:val="0"/>
          <w:numId w:val="18"/>
        </w:numPr>
        <w:spacing w:line="480" w:lineRule="auto"/>
        <w:jc w:val="both"/>
        <w:rPr>
          <w:rFonts w:ascii="Times New Roman" w:hAnsi="Times New Roman" w:cs="Times New Roman"/>
          <w:sz w:val="24"/>
          <w:szCs w:val="24"/>
        </w:rPr>
      </w:pPr>
      <w:r w:rsidRPr="00513038">
        <w:rPr>
          <w:rFonts w:ascii="Times New Roman" w:hAnsi="Times New Roman" w:cs="Times New Roman"/>
          <w:sz w:val="24"/>
          <w:szCs w:val="24"/>
        </w:rPr>
        <w:lastRenderedPageBreak/>
        <w:t>National Women’s Commission (The Commission)</w:t>
      </w:r>
    </w:p>
    <w:p w14:paraId="266DD3DA" w14:textId="085C1C46" w:rsidR="00B5782E" w:rsidRPr="00513038" w:rsidRDefault="00B5782E" w:rsidP="00B5782E">
      <w:pPr>
        <w:pStyle w:val="ListParagraph"/>
        <w:numPr>
          <w:ilvl w:val="0"/>
          <w:numId w:val="18"/>
        </w:numPr>
        <w:spacing w:line="480" w:lineRule="auto"/>
        <w:jc w:val="both"/>
        <w:rPr>
          <w:rFonts w:ascii="Times New Roman" w:hAnsi="Times New Roman" w:cs="Times New Roman"/>
          <w:sz w:val="24"/>
          <w:szCs w:val="24"/>
        </w:rPr>
      </w:pPr>
      <w:r w:rsidRPr="00513038">
        <w:rPr>
          <w:rFonts w:ascii="Times New Roman" w:hAnsi="Times New Roman" w:cs="Times New Roman"/>
          <w:sz w:val="24"/>
          <w:szCs w:val="24"/>
        </w:rPr>
        <w:t xml:space="preserve">National Secretariat. </w:t>
      </w:r>
    </w:p>
    <w:p w14:paraId="2791D248" w14:textId="5EE9B08C" w:rsidR="00D505C6" w:rsidRPr="00513038" w:rsidRDefault="00B5782E" w:rsidP="00D505C6">
      <w:pPr>
        <w:pStyle w:val="ListParagraph"/>
        <w:numPr>
          <w:ilvl w:val="0"/>
          <w:numId w:val="18"/>
        </w:numPr>
        <w:spacing w:line="480" w:lineRule="auto"/>
        <w:jc w:val="both"/>
        <w:rPr>
          <w:rFonts w:ascii="Times New Roman" w:hAnsi="Times New Roman" w:cs="Times New Roman"/>
          <w:sz w:val="24"/>
          <w:szCs w:val="24"/>
        </w:rPr>
      </w:pPr>
      <w:r w:rsidRPr="00513038">
        <w:rPr>
          <w:rFonts w:ascii="Times New Roman" w:hAnsi="Times New Roman" w:cs="Times New Roman"/>
          <w:sz w:val="24"/>
          <w:szCs w:val="24"/>
        </w:rPr>
        <w:t>At the regional</w:t>
      </w:r>
      <w:r w:rsidR="00D505C6" w:rsidRPr="00513038">
        <w:rPr>
          <w:rFonts w:ascii="Times New Roman" w:hAnsi="Times New Roman" w:cs="Times New Roman"/>
          <w:sz w:val="24"/>
          <w:szCs w:val="24"/>
        </w:rPr>
        <w:t xml:space="preserve"> level, the a</w:t>
      </w:r>
      <w:r w:rsidR="00CB0BEB" w:rsidRPr="00513038">
        <w:rPr>
          <w:rFonts w:ascii="Times New Roman" w:hAnsi="Times New Roman" w:cs="Times New Roman"/>
          <w:sz w:val="24"/>
          <w:szCs w:val="24"/>
        </w:rPr>
        <w:t>ssociation is governed by</w:t>
      </w:r>
      <w:r w:rsidRPr="00513038">
        <w:rPr>
          <w:rFonts w:ascii="Times New Roman" w:hAnsi="Times New Roman" w:cs="Times New Roman"/>
          <w:sz w:val="24"/>
          <w:szCs w:val="24"/>
        </w:rPr>
        <w:t xml:space="preserve"> Regional Executive Committee (REC), and the Regional Executive Board, (</w:t>
      </w:r>
      <w:r w:rsidR="00CB0BEB" w:rsidRPr="00513038">
        <w:rPr>
          <w:rFonts w:ascii="Times New Roman" w:hAnsi="Times New Roman" w:cs="Times New Roman"/>
          <w:sz w:val="24"/>
          <w:szCs w:val="24"/>
        </w:rPr>
        <w:t>REB)</w:t>
      </w:r>
      <w:r w:rsidR="001B5A45" w:rsidRPr="00513038">
        <w:rPr>
          <w:rFonts w:ascii="Times New Roman" w:hAnsi="Times New Roman" w:cs="Times New Roman"/>
          <w:sz w:val="24"/>
          <w:szCs w:val="24"/>
        </w:rPr>
        <w:t>.</w:t>
      </w:r>
    </w:p>
    <w:p w14:paraId="28EE3A6F" w14:textId="13406D3B" w:rsidR="00D505C6" w:rsidRPr="00513038" w:rsidRDefault="00D92BA5" w:rsidP="00D505C6">
      <w:pPr>
        <w:spacing w:line="480" w:lineRule="auto"/>
        <w:jc w:val="both"/>
        <w:rPr>
          <w:rFonts w:ascii="Times New Roman" w:hAnsi="Times New Roman" w:cs="Times New Roman"/>
          <w:i/>
          <w:sz w:val="24"/>
          <w:szCs w:val="24"/>
        </w:rPr>
      </w:pPr>
      <w:r w:rsidRPr="00513038">
        <w:rPr>
          <w:rFonts w:ascii="Times New Roman" w:hAnsi="Times New Roman" w:cs="Times New Roman"/>
          <w:i/>
          <w:sz w:val="24"/>
          <w:szCs w:val="24"/>
        </w:rPr>
        <w:t xml:space="preserve">National Executive Council  </w:t>
      </w:r>
    </w:p>
    <w:p w14:paraId="171F43BE" w14:textId="281154A5" w:rsidR="001B5A45" w:rsidRPr="00513038" w:rsidRDefault="001B5A45" w:rsidP="001B5A45">
      <w:pPr>
        <w:spacing w:after="0" w:line="480" w:lineRule="auto"/>
        <w:jc w:val="both"/>
        <w:rPr>
          <w:rFonts w:ascii="Times New Roman" w:hAnsi="Times New Roman" w:cs="Times New Roman"/>
          <w:sz w:val="24"/>
          <w:szCs w:val="24"/>
        </w:rPr>
      </w:pPr>
      <w:r w:rsidRPr="00513038">
        <w:rPr>
          <w:rFonts w:ascii="Times New Roman" w:hAnsi="Times New Roman" w:cs="Times New Roman"/>
          <w:sz w:val="24"/>
          <w:szCs w:val="24"/>
        </w:rPr>
        <w:t>The membership of NEC consists the following: -</w:t>
      </w:r>
    </w:p>
    <w:p w14:paraId="0A3F085D" w14:textId="77777777" w:rsidR="001B5A45" w:rsidRPr="00513038" w:rsidRDefault="006E381B" w:rsidP="001B5A45">
      <w:pPr>
        <w:spacing w:after="0" w:line="480" w:lineRule="auto"/>
        <w:jc w:val="both"/>
        <w:rPr>
          <w:rFonts w:ascii="Times New Roman" w:hAnsi="Times New Roman" w:cs="Times New Roman"/>
          <w:sz w:val="24"/>
          <w:szCs w:val="24"/>
        </w:rPr>
      </w:pPr>
      <w:r w:rsidRPr="00513038">
        <w:rPr>
          <w:rFonts w:ascii="Times New Roman" w:hAnsi="Times New Roman" w:cs="Times New Roman"/>
          <w:sz w:val="24"/>
          <w:szCs w:val="24"/>
        </w:rPr>
        <w:t xml:space="preserve">National President, National Vice President, General Secretary, Deputy General Secretary, National </w:t>
      </w:r>
      <w:r w:rsidR="009D0D93" w:rsidRPr="00513038">
        <w:rPr>
          <w:rFonts w:ascii="Times New Roman" w:hAnsi="Times New Roman" w:cs="Times New Roman"/>
          <w:sz w:val="24"/>
          <w:szCs w:val="24"/>
        </w:rPr>
        <w:t>Treasurer, National</w:t>
      </w:r>
      <w:r w:rsidRPr="00513038">
        <w:rPr>
          <w:rFonts w:ascii="Times New Roman" w:hAnsi="Times New Roman" w:cs="Times New Roman"/>
          <w:sz w:val="24"/>
          <w:szCs w:val="24"/>
        </w:rPr>
        <w:t xml:space="preserve"> Women’s Commissioner and The Regional Chairpersons of each region</w:t>
      </w:r>
      <w:r w:rsidR="009D0D93" w:rsidRPr="00513038">
        <w:rPr>
          <w:rFonts w:ascii="Times New Roman" w:hAnsi="Times New Roman" w:cs="Times New Roman"/>
          <w:sz w:val="24"/>
          <w:szCs w:val="24"/>
        </w:rPr>
        <w:t>.</w:t>
      </w:r>
    </w:p>
    <w:p w14:paraId="461C083F" w14:textId="6B1A91B9" w:rsidR="001B5A45" w:rsidRPr="00513038" w:rsidRDefault="001B5A45" w:rsidP="00A7503A">
      <w:pPr>
        <w:spacing w:after="0" w:line="480" w:lineRule="auto"/>
        <w:jc w:val="both"/>
        <w:rPr>
          <w:rFonts w:ascii="Times New Roman" w:hAnsi="Times New Roman" w:cs="Times New Roman"/>
          <w:i/>
          <w:sz w:val="24"/>
          <w:szCs w:val="24"/>
        </w:rPr>
      </w:pPr>
      <w:r w:rsidRPr="00513038">
        <w:rPr>
          <w:rFonts w:ascii="Times New Roman" w:hAnsi="Times New Roman" w:cs="Times New Roman"/>
          <w:i/>
          <w:sz w:val="24"/>
          <w:szCs w:val="24"/>
        </w:rPr>
        <w:t>Roles:</w:t>
      </w:r>
    </w:p>
    <w:p w14:paraId="1FF6F691" w14:textId="32CEE460" w:rsidR="00D505C6" w:rsidRPr="00513038" w:rsidRDefault="00D505C6" w:rsidP="001B5A45">
      <w:pPr>
        <w:pStyle w:val="ListParagraph"/>
        <w:numPr>
          <w:ilvl w:val="0"/>
          <w:numId w:val="19"/>
        </w:numPr>
        <w:spacing w:after="0" w:line="480" w:lineRule="auto"/>
        <w:jc w:val="both"/>
        <w:rPr>
          <w:rFonts w:ascii="Times New Roman" w:hAnsi="Times New Roman" w:cs="Times New Roman"/>
          <w:sz w:val="24"/>
          <w:szCs w:val="24"/>
        </w:rPr>
      </w:pPr>
      <w:r w:rsidRPr="00513038">
        <w:rPr>
          <w:rFonts w:ascii="Times New Roman" w:hAnsi="Times New Roman" w:cs="Times New Roman"/>
          <w:sz w:val="24"/>
          <w:szCs w:val="24"/>
        </w:rPr>
        <w:t xml:space="preserve">The NEC </w:t>
      </w:r>
      <w:r w:rsidR="00A33F9C" w:rsidRPr="00513038">
        <w:rPr>
          <w:rFonts w:ascii="Times New Roman" w:hAnsi="Times New Roman" w:cs="Times New Roman"/>
          <w:sz w:val="24"/>
          <w:szCs w:val="24"/>
        </w:rPr>
        <w:t xml:space="preserve">is </w:t>
      </w:r>
      <w:r w:rsidRPr="00513038">
        <w:rPr>
          <w:rFonts w:ascii="Times New Roman" w:hAnsi="Times New Roman" w:cs="Times New Roman"/>
          <w:sz w:val="24"/>
          <w:szCs w:val="24"/>
        </w:rPr>
        <w:t>responsible for the management including the finances an</w:t>
      </w:r>
      <w:r w:rsidR="00A33F9C" w:rsidRPr="00513038">
        <w:rPr>
          <w:rFonts w:ascii="Times New Roman" w:hAnsi="Times New Roman" w:cs="Times New Roman"/>
          <w:sz w:val="24"/>
          <w:szCs w:val="24"/>
        </w:rPr>
        <w:t xml:space="preserve">d properties of the Association, </w:t>
      </w:r>
      <w:r w:rsidRPr="00513038">
        <w:rPr>
          <w:rFonts w:ascii="Times New Roman" w:hAnsi="Times New Roman" w:cs="Times New Roman"/>
          <w:sz w:val="24"/>
          <w:szCs w:val="24"/>
        </w:rPr>
        <w:t xml:space="preserve">and in the absence of Conference </w:t>
      </w:r>
      <w:r w:rsidR="00A33F9C" w:rsidRPr="00513038">
        <w:rPr>
          <w:rFonts w:ascii="Times New Roman" w:hAnsi="Times New Roman" w:cs="Times New Roman"/>
          <w:sz w:val="24"/>
          <w:szCs w:val="24"/>
        </w:rPr>
        <w:t>they stand</w:t>
      </w:r>
      <w:r w:rsidRPr="00513038">
        <w:rPr>
          <w:rFonts w:ascii="Times New Roman" w:hAnsi="Times New Roman" w:cs="Times New Roman"/>
          <w:sz w:val="24"/>
          <w:szCs w:val="24"/>
        </w:rPr>
        <w:t xml:space="preserve"> the highest decision-making body to take decisions in the supreme interest of the Association. </w:t>
      </w:r>
    </w:p>
    <w:p w14:paraId="605DD837" w14:textId="2246F184" w:rsidR="00D505C6" w:rsidRPr="00513038" w:rsidRDefault="00A33F9C" w:rsidP="00D92BA5">
      <w:pPr>
        <w:pStyle w:val="ListParagraph"/>
        <w:numPr>
          <w:ilvl w:val="0"/>
          <w:numId w:val="19"/>
        </w:numPr>
        <w:spacing w:line="480" w:lineRule="auto"/>
        <w:jc w:val="both"/>
        <w:rPr>
          <w:rFonts w:ascii="Times New Roman" w:hAnsi="Times New Roman" w:cs="Times New Roman"/>
          <w:sz w:val="24"/>
          <w:szCs w:val="24"/>
        </w:rPr>
      </w:pPr>
      <w:r w:rsidRPr="00513038">
        <w:rPr>
          <w:rFonts w:ascii="Times New Roman" w:hAnsi="Times New Roman" w:cs="Times New Roman"/>
          <w:sz w:val="24"/>
          <w:szCs w:val="24"/>
        </w:rPr>
        <w:t xml:space="preserve">The NEC </w:t>
      </w:r>
      <w:r w:rsidR="00D505C6" w:rsidRPr="00513038">
        <w:rPr>
          <w:rFonts w:ascii="Times New Roman" w:hAnsi="Times New Roman" w:cs="Times New Roman"/>
          <w:sz w:val="24"/>
          <w:szCs w:val="24"/>
        </w:rPr>
        <w:t xml:space="preserve">ratify appointments or removal of an employee of the Association upon the advice of the NEB. </w:t>
      </w:r>
    </w:p>
    <w:p w14:paraId="0B3C9106" w14:textId="57B34D76" w:rsidR="00D505C6" w:rsidRPr="00513038" w:rsidRDefault="00A33F9C" w:rsidP="00D92BA5">
      <w:pPr>
        <w:pStyle w:val="ListParagraph"/>
        <w:numPr>
          <w:ilvl w:val="0"/>
          <w:numId w:val="19"/>
        </w:numPr>
        <w:spacing w:line="480" w:lineRule="auto"/>
        <w:jc w:val="both"/>
        <w:rPr>
          <w:rFonts w:ascii="Times New Roman" w:hAnsi="Times New Roman" w:cs="Times New Roman"/>
          <w:sz w:val="24"/>
          <w:szCs w:val="24"/>
        </w:rPr>
      </w:pPr>
      <w:r w:rsidRPr="00513038">
        <w:rPr>
          <w:rFonts w:ascii="Times New Roman" w:hAnsi="Times New Roman" w:cs="Times New Roman"/>
          <w:sz w:val="24"/>
          <w:szCs w:val="24"/>
        </w:rPr>
        <w:t xml:space="preserve">The NEC </w:t>
      </w:r>
      <w:r w:rsidR="00D505C6" w:rsidRPr="00513038">
        <w:rPr>
          <w:rFonts w:ascii="Times New Roman" w:hAnsi="Times New Roman" w:cs="Times New Roman"/>
          <w:sz w:val="24"/>
          <w:szCs w:val="24"/>
        </w:rPr>
        <w:t xml:space="preserve">appoint special or standing committees as it deems necessary from time to time and prescribe duties and functions of such committees. </w:t>
      </w:r>
    </w:p>
    <w:p w14:paraId="2D943AE5" w14:textId="1FBA34F4" w:rsidR="00D505C6" w:rsidRPr="00513038" w:rsidRDefault="00A33F9C" w:rsidP="00D92BA5">
      <w:pPr>
        <w:pStyle w:val="ListParagraph"/>
        <w:numPr>
          <w:ilvl w:val="0"/>
          <w:numId w:val="19"/>
        </w:numPr>
        <w:spacing w:line="480" w:lineRule="auto"/>
        <w:jc w:val="both"/>
        <w:rPr>
          <w:rFonts w:ascii="Times New Roman" w:hAnsi="Times New Roman" w:cs="Times New Roman"/>
          <w:sz w:val="24"/>
          <w:szCs w:val="24"/>
        </w:rPr>
      </w:pPr>
      <w:r w:rsidRPr="00513038">
        <w:rPr>
          <w:rFonts w:ascii="Times New Roman" w:hAnsi="Times New Roman" w:cs="Times New Roman"/>
          <w:sz w:val="24"/>
          <w:szCs w:val="24"/>
        </w:rPr>
        <w:t xml:space="preserve">The NEC </w:t>
      </w:r>
      <w:r w:rsidR="00D505C6" w:rsidRPr="00513038">
        <w:rPr>
          <w:rFonts w:ascii="Times New Roman" w:hAnsi="Times New Roman" w:cs="Times New Roman"/>
          <w:sz w:val="24"/>
          <w:szCs w:val="24"/>
        </w:rPr>
        <w:t xml:space="preserve">appoint an Auditor annually to audit the financial transactions of the Association. </w:t>
      </w:r>
    </w:p>
    <w:p w14:paraId="06B0D8CE" w14:textId="03C85433" w:rsidR="001B5A45" w:rsidRDefault="00A33F9C" w:rsidP="00757CEC">
      <w:pPr>
        <w:pStyle w:val="ListParagraph"/>
        <w:numPr>
          <w:ilvl w:val="0"/>
          <w:numId w:val="19"/>
        </w:numPr>
        <w:spacing w:line="480" w:lineRule="auto"/>
        <w:jc w:val="both"/>
        <w:rPr>
          <w:rFonts w:ascii="Times New Roman" w:hAnsi="Times New Roman" w:cs="Times New Roman"/>
          <w:sz w:val="24"/>
          <w:szCs w:val="24"/>
        </w:rPr>
      </w:pPr>
      <w:r w:rsidRPr="00513038">
        <w:rPr>
          <w:rFonts w:ascii="Times New Roman" w:hAnsi="Times New Roman" w:cs="Times New Roman"/>
          <w:sz w:val="24"/>
          <w:szCs w:val="24"/>
        </w:rPr>
        <w:t xml:space="preserve">The NEC </w:t>
      </w:r>
      <w:r w:rsidR="00D505C6" w:rsidRPr="00513038">
        <w:rPr>
          <w:rFonts w:ascii="Times New Roman" w:hAnsi="Times New Roman" w:cs="Times New Roman"/>
          <w:sz w:val="24"/>
          <w:szCs w:val="24"/>
        </w:rPr>
        <w:t>prescribe rules and regulations to govern the welfare fund, including payment of benefits, loans and consumer credit scheme</w:t>
      </w:r>
      <w:r w:rsidR="006E381B" w:rsidRPr="00513038">
        <w:rPr>
          <w:rFonts w:ascii="Times New Roman" w:hAnsi="Times New Roman" w:cs="Times New Roman"/>
          <w:sz w:val="24"/>
          <w:szCs w:val="24"/>
        </w:rPr>
        <w:t xml:space="preserve">. </w:t>
      </w:r>
    </w:p>
    <w:p w14:paraId="3752D15D" w14:textId="77777777" w:rsidR="00757CEC" w:rsidRPr="00757CEC" w:rsidRDefault="00757CEC" w:rsidP="00757CEC">
      <w:pPr>
        <w:spacing w:line="480" w:lineRule="auto"/>
        <w:jc w:val="both"/>
        <w:rPr>
          <w:rFonts w:ascii="Times New Roman" w:hAnsi="Times New Roman" w:cs="Times New Roman"/>
          <w:sz w:val="24"/>
          <w:szCs w:val="24"/>
        </w:rPr>
      </w:pPr>
    </w:p>
    <w:p w14:paraId="55D8222B" w14:textId="1E65AC97" w:rsidR="009D0D93" w:rsidRPr="00513038" w:rsidRDefault="009D0D93" w:rsidP="006E381B">
      <w:pPr>
        <w:spacing w:line="480" w:lineRule="auto"/>
        <w:jc w:val="both"/>
        <w:rPr>
          <w:rFonts w:ascii="Times New Roman" w:hAnsi="Times New Roman" w:cs="Times New Roman"/>
          <w:i/>
          <w:sz w:val="24"/>
          <w:szCs w:val="24"/>
        </w:rPr>
      </w:pPr>
      <w:r w:rsidRPr="00513038">
        <w:rPr>
          <w:rFonts w:ascii="Times New Roman" w:hAnsi="Times New Roman" w:cs="Times New Roman"/>
          <w:i/>
          <w:sz w:val="24"/>
          <w:szCs w:val="24"/>
        </w:rPr>
        <w:lastRenderedPageBreak/>
        <w:t xml:space="preserve">National Executive Board </w:t>
      </w:r>
    </w:p>
    <w:p w14:paraId="3D9AEF94" w14:textId="3DA062FE" w:rsidR="001B5A45" w:rsidRPr="00513038" w:rsidRDefault="00A7503A" w:rsidP="00A7503A">
      <w:pPr>
        <w:spacing w:after="0" w:line="480" w:lineRule="auto"/>
        <w:jc w:val="both"/>
        <w:rPr>
          <w:rFonts w:ascii="Times New Roman" w:hAnsi="Times New Roman" w:cs="Times New Roman"/>
          <w:i/>
          <w:sz w:val="24"/>
          <w:szCs w:val="24"/>
        </w:rPr>
      </w:pPr>
      <w:r w:rsidRPr="00513038">
        <w:rPr>
          <w:rFonts w:ascii="Times New Roman" w:hAnsi="Times New Roman" w:cs="Times New Roman"/>
          <w:sz w:val="24"/>
          <w:szCs w:val="24"/>
        </w:rPr>
        <w:t>The membership of NEB</w:t>
      </w:r>
      <w:r w:rsidR="001B5A45" w:rsidRPr="00513038">
        <w:rPr>
          <w:rFonts w:ascii="Times New Roman" w:hAnsi="Times New Roman" w:cs="Times New Roman"/>
          <w:sz w:val="24"/>
          <w:szCs w:val="24"/>
        </w:rPr>
        <w:t xml:space="preserve"> consists the following:</w:t>
      </w:r>
    </w:p>
    <w:p w14:paraId="0578105D" w14:textId="2D0DD2AB" w:rsidR="00A7503A" w:rsidRPr="00513038" w:rsidRDefault="00AE459F" w:rsidP="00A7503A">
      <w:pPr>
        <w:spacing w:after="0" w:line="480" w:lineRule="auto"/>
        <w:jc w:val="both"/>
        <w:rPr>
          <w:rFonts w:ascii="Times New Roman" w:hAnsi="Times New Roman" w:cs="Times New Roman"/>
          <w:sz w:val="24"/>
          <w:szCs w:val="24"/>
        </w:rPr>
      </w:pPr>
      <w:r w:rsidRPr="00513038">
        <w:rPr>
          <w:rFonts w:ascii="Times New Roman" w:hAnsi="Times New Roman" w:cs="Times New Roman"/>
          <w:sz w:val="24"/>
          <w:szCs w:val="24"/>
        </w:rPr>
        <w:t>National President,</w:t>
      </w:r>
      <w:r w:rsidR="00DE0580" w:rsidRPr="00513038">
        <w:rPr>
          <w:rFonts w:ascii="Times New Roman" w:hAnsi="Times New Roman" w:cs="Times New Roman"/>
          <w:sz w:val="24"/>
          <w:szCs w:val="24"/>
        </w:rPr>
        <w:t xml:space="preserve"> </w:t>
      </w:r>
      <w:r w:rsidRPr="00513038">
        <w:rPr>
          <w:rFonts w:ascii="Times New Roman" w:hAnsi="Times New Roman" w:cs="Times New Roman"/>
          <w:sz w:val="24"/>
          <w:szCs w:val="24"/>
        </w:rPr>
        <w:t xml:space="preserve">National Vice </w:t>
      </w:r>
      <w:r w:rsidR="00DE0580" w:rsidRPr="00513038">
        <w:rPr>
          <w:rFonts w:ascii="Times New Roman" w:hAnsi="Times New Roman" w:cs="Times New Roman"/>
          <w:sz w:val="24"/>
          <w:szCs w:val="24"/>
        </w:rPr>
        <w:t>President, General</w:t>
      </w:r>
      <w:r w:rsidRPr="00513038">
        <w:rPr>
          <w:rFonts w:ascii="Times New Roman" w:hAnsi="Times New Roman" w:cs="Times New Roman"/>
          <w:sz w:val="24"/>
          <w:szCs w:val="24"/>
        </w:rPr>
        <w:t xml:space="preserve"> Secretary, Deputy General Secretary, National Treasurer, and the </w:t>
      </w:r>
      <w:r w:rsidR="00DE0580" w:rsidRPr="00513038">
        <w:rPr>
          <w:rFonts w:ascii="Times New Roman" w:hAnsi="Times New Roman" w:cs="Times New Roman"/>
          <w:sz w:val="24"/>
          <w:szCs w:val="24"/>
        </w:rPr>
        <w:t xml:space="preserve">National Women’s Commissioner. The NEB is </w:t>
      </w:r>
      <w:r w:rsidR="006E381B" w:rsidRPr="00513038">
        <w:rPr>
          <w:rFonts w:ascii="Times New Roman" w:hAnsi="Times New Roman" w:cs="Times New Roman"/>
          <w:sz w:val="24"/>
          <w:szCs w:val="24"/>
        </w:rPr>
        <w:t>responsible for the day-to-day administrat</w:t>
      </w:r>
      <w:r w:rsidR="00DE0580" w:rsidRPr="00513038">
        <w:rPr>
          <w:rFonts w:ascii="Times New Roman" w:hAnsi="Times New Roman" w:cs="Times New Roman"/>
          <w:sz w:val="24"/>
          <w:szCs w:val="24"/>
        </w:rPr>
        <w:t xml:space="preserve">ion of the </w:t>
      </w:r>
      <w:r w:rsidR="004232D1" w:rsidRPr="00513038">
        <w:rPr>
          <w:rFonts w:ascii="Times New Roman" w:hAnsi="Times New Roman" w:cs="Times New Roman"/>
          <w:sz w:val="24"/>
          <w:szCs w:val="24"/>
        </w:rPr>
        <w:t xml:space="preserve">Association, </w:t>
      </w:r>
      <w:r w:rsidR="00DE0580" w:rsidRPr="00513038">
        <w:rPr>
          <w:rFonts w:ascii="Times New Roman" w:hAnsi="Times New Roman" w:cs="Times New Roman"/>
          <w:sz w:val="24"/>
          <w:szCs w:val="24"/>
        </w:rPr>
        <w:t>and</w:t>
      </w:r>
      <w:r w:rsidR="004232D1" w:rsidRPr="00513038">
        <w:rPr>
          <w:rFonts w:ascii="Times New Roman" w:hAnsi="Times New Roman" w:cs="Times New Roman"/>
          <w:sz w:val="24"/>
          <w:szCs w:val="24"/>
        </w:rPr>
        <w:t xml:space="preserve"> also</w:t>
      </w:r>
      <w:r w:rsidR="00DE0580" w:rsidRPr="00513038">
        <w:rPr>
          <w:rFonts w:ascii="Times New Roman" w:hAnsi="Times New Roman" w:cs="Times New Roman"/>
          <w:sz w:val="24"/>
          <w:szCs w:val="24"/>
        </w:rPr>
        <w:t xml:space="preserve"> act</w:t>
      </w:r>
      <w:r w:rsidR="006E381B" w:rsidRPr="00513038">
        <w:rPr>
          <w:rFonts w:ascii="Times New Roman" w:hAnsi="Times New Roman" w:cs="Times New Roman"/>
          <w:sz w:val="24"/>
          <w:szCs w:val="24"/>
        </w:rPr>
        <w:t xml:space="preserve"> in the absence of the National Executive Council. </w:t>
      </w:r>
    </w:p>
    <w:p w14:paraId="65AB131F" w14:textId="150A7EB6" w:rsidR="00DE0580" w:rsidRPr="00513038" w:rsidRDefault="00DE0580" w:rsidP="006E381B">
      <w:pPr>
        <w:spacing w:line="480" w:lineRule="auto"/>
        <w:jc w:val="both"/>
        <w:rPr>
          <w:rFonts w:ascii="Times New Roman" w:hAnsi="Times New Roman" w:cs="Times New Roman"/>
          <w:i/>
          <w:sz w:val="24"/>
          <w:szCs w:val="24"/>
        </w:rPr>
      </w:pPr>
      <w:r w:rsidRPr="00513038">
        <w:rPr>
          <w:rFonts w:ascii="Times New Roman" w:hAnsi="Times New Roman" w:cs="Times New Roman"/>
          <w:i/>
          <w:sz w:val="24"/>
          <w:szCs w:val="24"/>
        </w:rPr>
        <w:t xml:space="preserve">National Women’s Commission </w:t>
      </w:r>
      <w:r w:rsidR="00D71BA2">
        <w:rPr>
          <w:rFonts w:ascii="Times New Roman" w:hAnsi="Times New Roman" w:cs="Times New Roman"/>
          <w:i/>
          <w:sz w:val="24"/>
          <w:szCs w:val="24"/>
        </w:rPr>
        <w:t>(NWC)</w:t>
      </w:r>
    </w:p>
    <w:p w14:paraId="3EBB4693" w14:textId="1418C725" w:rsidR="00A7503A" w:rsidRPr="00513038" w:rsidRDefault="00A7503A" w:rsidP="006E381B">
      <w:pPr>
        <w:spacing w:line="480" w:lineRule="auto"/>
        <w:jc w:val="both"/>
        <w:rPr>
          <w:rFonts w:ascii="Times New Roman" w:hAnsi="Times New Roman" w:cs="Times New Roman"/>
          <w:sz w:val="24"/>
          <w:szCs w:val="24"/>
        </w:rPr>
      </w:pPr>
      <w:r w:rsidRPr="00513038">
        <w:rPr>
          <w:rFonts w:ascii="Times New Roman" w:hAnsi="Times New Roman" w:cs="Times New Roman"/>
          <w:sz w:val="24"/>
          <w:szCs w:val="24"/>
        </w:rPr>
        <w:t>The membership of NWC consists the following:</w:t>
      </w:r>
    </w:p>
    <w:p w14:paraId="4E1A059E" w14:textId="0CD2F48C" w:rsidR="00517AB7" w:rsidRPr="00513038" w:rsidRDefault="00676C0B" w:rsidP="006E381B">
      <w:pPr>
        <w:spacing w:line="480" w:lineRule="auto"/>
        <w:jc w:val="both"/>
        <w:rPr>
          <w:rFonts w:ascii="Times New Roman" w:hAnsi="Times New Roman" w:cs="Times New Roman"/>
          <w:sz w:val="24"/>
          <w:szCs w:val="24"/>
        </w:rPr>
      </w:pPr>
      <w:r w:rsidRPr="00513038">
        <w:rPr>
          <w:rFonts w:ascii="Times New Roman" w:hAnsi="Times New Roman" w:cs="Times New Roman"/>
          <w:sz w:val="24"/>
          <w:szCs w:val="24"/>
        </w:rPr>
        <w:t>The</w:t>
      </w:r>
      <w:r w:rsidR="006E381B" w:rsidRPr="00513038">
        <w:rPr>
          <w:rFonts w:ascii="Times New Roman" w:hAnsi="Times New Roman" w:cs="Times New Roman"/>
          <w:sz w:val="24"/>
          <w:szCs w:val="24"/>
        </w:rPr>
        <w:t xml:space="preserve"> National Women Commission </w:t>
      </w:r>
      <w:r w:rsidR="00832192" w:rsidRPr="00513038">
        <w:rPr>
          <w:rFonts w:ascii="Times New Roman" w:hAnsi="Times New Roman" w:cs="Times New Roman"/>
          <w:sz w:val="24"/>
          <w:szCs w:val="24"/>
        </w:rPr>
        <w:t>comprises</w:t>
      </w:r>
      <w:r w:rsidR="006E381B" w:rsidRPr="00513038">
        <w:rPr>
          <w:rFonts w:ascii="Times New Roman" w:hAnsi="Times New Roman" w:cs="Times New Roman"/>
          <w:sz w:val="24"/>
          <w:szCs w:val="24"/>
        </w:rPr>
        <w:t xml:space="preserve"> the National Women’s Commissioner as Chairperson</w:t>
      </w:r>
      <w:r w:rsidR="00832192" w:rsidRPr="00513038">
        <w:rPr>
          <w:rFonts w:ascii="Times New Roman" w:hAnsi="Times New Roman" w:cs="Times New Roman"/>
          <w:sz w:val="24"/>
          <w:szCs w:val="24"/>
        </w:rPr>
        <w:t>,</w:t>
      </w:r>
      <w:r w:rsidR="006E381B" w:rsidRPr="00513038">
        <w:rPr>
          <w:rFonts w:ascii="Times New Roman" w:hAnsi="Times New Roman" w:cs="Times New Roman"/>
          <w:sz w:val="24"/>
          <w:szCs w:val="24"/>
        </w:rPr>
        <w:t xml:space="preserve"> and the</w:t>
      </w:r>
      <w:r w:rsidRPr="00513038">
        <w:rPr>
          <w:rFonts w:ascii="Times New Roman" w:hAnsi="Times New Roman" w:cs="Times New Roman"/>
          <w:sz w:val="24"/>
          <w:szCs w:val="24"/>
        </w:rPr>
        <w:t xml:space="preserve"> Regional Women’s Commissioners, appointed by NEB.</w:t>
      </w:r>
    </w:p>
    <w:p w14:paraId="13FC4DC4" w14:textId="76EE2D96" w:rsidR="00A7503A" w:rsidRPr="00513038" w:rsidRDefault="00A7503A" w:rsidP="006E381B">
      <w:pPr>
        <w:spacing w:line="480" w:lineRule="auto"/>
        <w:jc w:val="both"/>
        <w:rPr>
          <w:rFonts w:ascii="Times New Roman" w:hAnsi="Times New Roman" w:cs="Times New Roman"/>
          <w:i/>
          <w:sz w:val="24"/>
          <w:szCs w:val="24"/>
        </w:rPr>
      </w:pPr>
      <w:r w:rsidRPr="00513038">
        <w:rPr>
          <w:rFonts w:ascii="Times New Roman" w:hAnsi="Times New Roman" w:cs="Times New Roman"/>
          <w:i/>
          <w:sz w:val="24"/>
          <w:szCs w:val="24"/>
        </w:rPr>
        <w:t>Roles</w:t>
      </w:r>
    </w:p>
    <w:p w14:paraId="2898D1B7" w14:textId="57741C67" w:rsidR="006E381B" w:rsidRPr="00513038" w:rsidRDefault="00517AB7" w:rsidP="00517AB7">
      <w:pPr>
        <w:pStyle w:val="ListParagraph"/>
        <w:numPr>
          <w:ilvl w:val="0"/>
          <w:numId w:val="22"/>
        </w:numPr>
        <w:spacing w:line="480" w:lineRule="auto"/>
        <w:jc w:val="both"/>
        <w:rPr>
          <w:rFonts w:ascii="Times New Roman" w:hAnsi="Times New Roman" w:cs="Times New Roman"/>
          <w:sz w:val="24"/>
          <w:szCs w:val="24"/>
        </w:rPr>
      </w:pPr>
      <w:r w:rsidRPr="00513038">
        <w:rPr>
          <w:rFonts w:ascii="Times New Roman" w:hAnsi="Times New Roman" w:cs="Times New Roman"/>
          <w:sz w:val="24"/>
          <w:szCs w:val="24"/>
        </w:rPr>
        <w:t xml:space="preserve">The Commission holds </w:t>
      </w:r>
      <w:r w:rsidR="006E381B" w:rsidRPr="00513038">
        <w:rPr>
          <w:rFonts w:ascii="Times New Roman" w:hAnsi="Times New Roman" w:cs="Times New Roman"/>
          <w:sz w:val="24"/>
          <w:szCs w:val="24"/>
        </w:rPr>
        <w:t xml:space="preserve">at least two (2) meetings in a calendar year. </w:t>
      </w:r>
    </w:p>
    <w:p w14:paraId="19882DA5" w14:textId="77777777" w:rsidR="00517AB7" w:rsidRPr="00513038" w:rsidRDefault="006E381B" w:rsidP="00517AB7">
      <w:pPr>
        <w:pStyle w:val="ListParagraph"/>
        <w:numPr>
          <w:ilvl w:val="0"/>
          <w:numId w:val="22"/>
        </w:numPr>
        <w:spacing w:line="480" w:lineRule="auto"/>
        <w:jc w:val="both"/>
        <w:rPr>
          <w:rFonts w:ascii="Times New Roman" w:hAnsi="Times New Roman" w:cs="Times New Roman"/>
          <w:sz w:val="24"/>
          <w:szCs w:val="24"/>
        </w:rPr>
      </w:pPr>
      <w:r w:rsidRPr="00513038">
        <w:rPr>
          <w:rFonts w:ascii="Times New Roman" w:hAnsi="Times New Roman" w:cs="Times New Roman"/>
          <w:sz w:val="24"/>
          <w:szCs w:val="24"/>
        </w:rPr>
        <w:t xml:space="preserve">The </w:t>
      </w:r>
      <w:r w:rsidR="00676C0B" w:rsidRPr="00513038">
        <w:rPr>
          <w:rFonts w:ascii="Times New Roman" w:hAnsi="Times New Roman" w:cs="Times New Roman"/>
          <w:sz w:val="24"/>
          <w:szCs w:val="24"/>
        </w:rPr>
        <w:t>Commission manages</w:t>
      </w:r>
      <w:r w:rsidRPr="00513038">
        <w:rPr>
          <w:rFonts w:ascii="Times New Roman" w:hAnsi="Times New Roman" w:cs="Times New Roman"/>
          <w:sz w:val="24"/>
          <w:szCs w:val="24"/>
        </w:rPr>
        <w:t xml:space="preserve"> and execute programs of activities to promote the interest of women members of JUSAG. Such </w:t>
      </w:r>
      <w:r w:rsidR="004232D1" w:rsidRPr="00513038">
        <w:rPr>
          <w:rFonts w:ascii="Times New Roman" w:hAnsi="Times New Roman" w:cs="Times New Roman"/>
          <w:sz w:val="24"/>
          <w:szCs w:val="24"/>
        </w:rPr>
        <w:t>programs</w:t>
      </w:r>
      <w:r w:rsidRPr="00513038">
        <w:rPr>
          <w:rFonts w:ascii="Times New Roman" w:hAnsi="Times New Roman" w:cs="Times New Roman"/>
          <w:sz w:val="24"/>
          <w:szCs w:val="24"/>
        </w:rPr>
        <w:t xml:space="preserve"> include Education, Health, Gender and other related Issues. </w:t>
      </w:r>
    </w:p>
    <w:p w14:paraId="4227B22B" w14:textId="77777777" w:rsidR="00517AB7" w:rsidRPr="00513038" w:rsidRDefault="00517AB7" w:rsidP="00517AB7">
      <w:pPr>
        <w:pStyle w:val="ListParagraph"/>
        <w:numPr>
          <w:ilvl w:val="0"/>
          <w:numId w:val="22"/>
        </w:numPr>
        <w:spacing w:line="480" w:lineRule="auto"/>
        <w:jc w:val="both"/>
        <w:rPr>
          <w:rFonts w:ascii="Times New Roman" w:hAnsi="Times New Roman" w:cs="Times New Roman"/>
          <w:sz w:val="24"/>
          <w:szCs w:val="24"/>
        </w:rPr>
      </w:pPr>
      <w:r w:rsidRPr="00513038">
        <w:rPr>
          <w:rFonts w:ascii="Times New Roman" w:hAnsi="Times New Roman" w:cs="Times New Roman"/>
          <w:sz w:val="24"/>
          <w:szCs w:val="24"/>
        </w:rPr>
        <w:t>They</w:t>
      </w:r>
      <w:r w:rsidR="006E381B" w:rsidRPr="00513038">
        <w:rPr>
          <w:rFonts w:ascii="Times New Roman" w:hAnsi="Times New Roman" w:cs="Times New Roman"/>
          <w:sz w:val="24"/>
          <w:szCs w:val="24"/>
        </w:rPr>
        <w:t xml:space="preserve"> co-ordinate women participation at meetings, activities, and forum of JUSAG and other sister Associations.</w:t>
      </w:r>
    </w:p>
    <w:p w14:paraId="6248E11B" w14:textId="5E5A4322" w:rsidR="00517AB7" w:rsidRPr="00513038" w:rsidRDefault="00517AB7" w:rsidP="00517AB7">
      <w:pPr>
        <w:pStyle w:val="ListParagraph"/>
        <w:numPr>
          <w:ilvl w:val="0"/>
          <w:numId w:val="22"/>
        </w:numPr>
        <w:spacing w:line="480" w:lineRule="auto"/>
        <w:jc w:val="both"/>
        <w:rPr>
          <w:rFonts w:ascii="Times New Roman" w:hAnsi="Times New Roman" w:cs="Times New Roman"/>
          <w:sz w:val="24"/>
          <w:szCs w:val="24"/>
        </w:rPr>
      </w:pPr>
      <w:r w:rsidRPr="00513038">
        <w:rPr>
          <w:rFonts w:ascii="Times New Roman" w:hAnsi="Times New Roman" w:cs="Times New Roman"/>
          <w:sz w:val="24"/>
          <w:szCs w:val="24"/>
        </w:rPr>
        <w:t xml:space="preserve"> </w:t>
      </w:r>
      <w:r w:rsidR="007A25AB" w:rsidRPr="00513038">
        <w:rPr>
          <w:rFonts w:ascii="Times New Roman" w:hAnsi="Times New Roman" w:cs="Times New Roman"/>
          <w:sz w:val="24"/>
          <w:szCs w:val="24"/>
        </w:rPr>
        <w:t>They uplift</w:t>
      </w:r>
      <w:r w:rsidR="006E381B" w:rsidRPr="00513038">
        <w:rPr>
          <w:rFonts w:ascii="Times New Roman" w:hAnsi="Times New Roman" w:cs="Times New Roman"/>
          <w:sz w:val="24"/>
          <w:szCs w:val="24"/>
        </w:rPr>
        <w:t xml:space="preserve"> th</w:t>
      </w:r>
      <w:r w:rsidRPr="00513038">
        <w:rPr>
          <w:rFonts w:ascii="Times New Roman" w:hAnsi="Times New Roman" w:cs="Times New Roman"/>
          <w:sz w:val="24"/>
          <w:szCs w:val="24"/>
        </w:rPr>
        <w:t>e good image of JUSAG.</w:t>
      </w:r>
    </w:p>
    <w:p w14:paraId="56DC9CB1" w14:textId="6188C2DD" w:rsidR="002217B8" w:rsidRPr="00513038" w:rsidRDefault="00517AB7" w:rsidP="00C1271D">
      <w:pPr>
        <w:pStyle w:val="ListParagraph"/>
        <w:numPr>
          <w:ilvl w:val="0"/>
          <w:numId w:val="22"/>
        </w:numPr>
        <w:spacing w:line="480" w:lineRule="auto"/>
        <w:jc w:val="both"/>
        <w:rPr>
          <w:rFonts w:ascii="Times New Roman" w:hAnsi="Times New Roman" w:cs="Times New Roman"/>
          <w:sz w:val="24"/>
          <w:szCs w:val="24"/>
        </w:rPr>
      </w:pPr>
      <w:r w:rsidRPr="00513038">
        <w:rPr>
          <w:rFonts w:ascii="Times New Roman" w:hAnsi="Times New Roman" w:cs="Times New Roman"/>
          <w:sz w:val="24"/>
          <w:szCs w:val="24"/>
        </w:rPr>
        <w:t xml:space="preserve"> And </w:t>
      </w:r>
      <w:r w:rsidR="006E381B" w:rsidRPr="00513038">
        <w:rPr>
          <w:rFonts w:ascii="Times New Roman" w:hAnsi="Times New Roman" w:cs="Times New Roman"/>
          <w:sz w:val="24"/>
          <w:szCs w:val="24"/>
        </w:rPr>
        <w:t>co-ordinate activities of Regional Women Commission.</w:t>
      </w:r>
    </w:p>
    <w:p w14:paraId="56A879D7" w14:textId="16A45213" w:rsidR="00082C4D" w:rsidRDefault="00082C4D" w:rsidP="00082C4D">
      <w:pPr>
        <w:pStyle w:val="ListParagraph"/>
        <w:spacing w:line="480" w:lineRule="auto"/>
        <w:ind w:left="780"/>
        <w:jc w:val="both"/>
        <w:rPr>
          <w:rFonts w:ascii="Times New Roman" w:hAnsi="Times New Roman" w:cs="Times New Roman"/>
          <w:sz w:val="24"/>
          <w:szCs w:val="24"/>
        </w:rPr>
      </w:pPr>
    </w:p>
    <w:p w14:paraId="38ED667D" w14:textId="77777777" w:rsidR="00757CEC" w:rsidRPr="00513038" w:rsidRDefault="00757CEC" w:rsidP="00082C4D">
      <w:pPr>
        <w:pStyle w:val="ListParagraph"/>
        <w:spacing w:line="480" w:lineRule="auto"/>
        <w:ind w:left="780"/>
        <w:jc w:val="both"/>
        <w:rPr>
          <w:rFonts w:ascii="Times New Roman" w:hAnsi="Times New Roman" w:cs="Times New Roman"/>
          <w:sz w:val="24"/>
          <w:szCs w:val="24"/>
        </w:rPr>
      </w:pPr>
    </w:p>
    <w:p w14:paraId="2B3B69A1" w14:textId="218E2994" w:rsidR="00C1271D" w:rsidRPr="00513038" w:rsidRDefault="002819D3" w:rsidP="00C1271D">
      <w:pPr>
        <w:rPr>
          <w:rFonts w:ascii="Times New Roman" w:hAnsi="Times New Roman" w:cs="Times New Roman"/>
          <w:i/>
          <w:sz w:val="24"/>
          <w:szCs w:val="24"/>
        </w:rPr>
      </w:pPr>
      <w:r w:rsidRPr="00513038">
        <w:rPr>
          <w:rFonts w:ascii="Times New Roman" w:hAnsi="Times New Roman" w:cs="Times New Roman"/>
          <w:i/>
          <w:sz w:val="24"/>
          <w:szCs w:val="24"/>
        </w:rPr>
        <w:lastRenderedPageBreak/>
        <w:t>National Secretariat</w:t>
      </w:r>
    </w:p>
    <w:p w14:paraId="65DDD380" w14:textId="6D7344BF" w:rsidR="00082C4D" w:rsidRPr="00513038" w:rsidRDefault="00082C4D" w:rsidP="00C1271D">
      <w:pPr>
        <w:rPr>
          <w:rFonts w:ascii="Times New Roman" w:hAnsi="Times New Roman" w:cs="Times New Roman"/>
          <w:i/>
          <w:sz w:val="24"/>
          <w:szCs w:val="24"/>
        </w:rPr>
      </w:pPr>
      <w:r w:rsidRPr="00513038">
        <w:rPr>
          <w:rFonts w:ascii="Times New Roman" w:hAnsi="Times New Roman" w:cs="Times New Roman"/>
          <w:i/>
          <w:sz w:val="24"/>
          <w:szCs w:val="24"/>
        </w:rPr>
        <w:t>Roles</w:t>
      </w:r>
    </w:p>
    <w:p w14:paraId="7FF6EB76" w14:textId="2D47DBBE" w:rsidR="002217B8" w:rsidRPr="00513038" w:rsidRDefault="002217B8" w:rsidP="002217B8">
      <w:pPr>
        <w:pStyle w:val="ListParagraph"/>
        <w:numPr>
          <w:ilvl w:val="0"/>
          <w:numId w:val="23"/>
        </w:numPr>
        <w:tabs>
          <w:tab w:val="left" w:pos="1020"/>
        </w:tabs>
        <w:spacing w:line="480" w:lineRule="auto"/>
        <w:jc w:val="both"/>
        <w:rPr>
          <w:rFonts w:ascii="Times New Roman" w:hAnsi="Times New Roman" w:cs="Times New Roman"/>
          <w:sz w:val="24"/>
          <w:szCs w:val="24"/>
        </w:rPr>
      </w:pPr>
      <w:r w:rsidRPr="00513038">
        <w:rPr>
          <w:rFonts w:ascii="Times New Roman" w:hAnsi="Times New Roman" w:cs="Times New Roman"/>
          <w:sz w:val="24"/>
          <w:szCs w:val="24"/>
        </w:rPr>
        <w:t xml:space="preserve">The National responsible for carrying out day to day operational functions of the Association and the implementation of the decisions of the various bodies of the Association. </w:t>
      </w:r>
    </w:p>
    <w:p w14:paraId="48598F9A" w14:textId="6D47264C" w:rsidR="00C1271D" w:rsidRPr="00513038" w:rsidRDefault="002217B8" w:rsidP="002217B8">
      <w:pPr>
        <w:pStyle w:val="ListParagraph"/>
        <w:numPr>
          <w:ilvl w:val="0"/>
          <w:numId w:val="23"/>
        </w:numPr>
        <w:tabs>
          <w:tab w:val="left" w:pos="1020"/>
        </w:tabs>
        <w:spacing w:line="480" w:lineRule="auto"/>
        <w:jc w:val="both"/>
        <w:rPr>
          <w:rFonts w:ascii="Times New Roman" w:hAnsi="Times New Roman" w:cs="Times New Roman"/>
          <w:sz w:val="24"/>
          <w:szCs w:val="24"/>
        </w:rPr>
      </w:pPr>
      <w:r w:rsidRPr="00513038">
        <w:rPr>
          <w:rFonts w:ascii="Times New Roman" w:hAnsi="Times New Roman" w:cs="Times New Roman"/>
          <w:sz w:val="24"/>
          <w:szCs w:val="24"/>
        </w:rPr>
        <w:t>Th</w:t>
      </w:r>
      <w:r w:rsidR="00E14ABD" w:rsidRPr="00513038">
        <w:rPr>
          <w:rFonts w:ascii="Times New Roman" w:hAnsi="Times New Roman" w:cs="Times New Roman"/>
          <w:sz w:val="24"/>
          <w:szCs w:val="24"/>
        </w:rPr>
        <w:t>e General Secretary is</w:t>
      </w:r>
      <w:r w:rsidRPr="00513038">
        <w:rPr>
          <w:rFonts w:ascii="Times New Roman" w:hAnsi="Times New Roman" w:cs="Times New Roman"/>
          <w:sz w:val="24"/>
          <w:szCs w:val="24"/>
        </w:rPr>
        <w:t xml:space="preserve"> head of the National Secretariat and exercise managerial control over the employees of the Association</w:t>
      </w:r>
    </w:p>
    <w:p w14:paraId="0FE7C089" w14:textId="59347EA3" w:rsidR="005E209A" w:rsidRPr="00513038" w:rsidRDefault="005E209A" w:rsidP="009A7018">
      <w:pPr>
        <w:jc w:val="both"/>
        <w:rPr>
          <w:rFonts w:ascii="Times New Roman" w:hAnsi="Times New Roman" w:cs="Times New Roman"/>
          <w:i/>
          <w:sz w:val="24"/>
          <w:szCs w:val="24"/>
        </w:rPr>
      </w:pPr>
      <w:r w:rsidRPr="00513038">
        <w:rPr>
          <w:rFonts w:ascii="Times New Roman" w:hAnsi="Times New Roman" w:cs="Times New Roman"/>
          <w:i/>
          <w:sz w:val="24"/>
          <w:szCs w:val="24"/>
        </w:rPr>
        <w:t xml:space="preserve">Regional Executive Council (REC) </w:t>
      </w:r>
    </w:p>
    <w:p w14:paraId="4CFB9D5A" w14:textId="5A99AD06" w:rsidR="00AA7A3C" w:rsidRPr="00513038" w:rsidRDefault="005E209A" w:rsidP="009A7018">
      <w:pPr>
        <w:spacing w:line="360" w:lineRule="auto"/>
        <w:jc w:val="both"/>
        <w:rPr>
          <w:rFonts w:ascii="Times New Roman" w:hAnsi="Times New Roman" w:cs="Times New Roman"/>
          <w:sz w:val="24"/>
          <w:szCs w:val="24"/>
        </w:rPr>
      </w:pPr>
      <w:r w:rsidRPr="00513038">
        <w:rPr>
          <w:rFonts w:ascii="Times New Roman" w:hAnsi="Times New Roman" w:cs="Times New Roman"/>
          <w:sz w:val="24"/>
          <w:szCs w:val="24"/>
        </w:rPr>
        <w:t>REC is established in each region of Ghana, for effective administration and grassroots participation</w:t>
      </w:r>
    </w:p>
    <w:p w14:paraId="1B82104E" w14:textId="77777777" w:rsidR="004456B3" w:rsidRPr="00513038" w:rsidRDefault="0005566D" w:rsidP="000C4432">
      <w:pPr>
        <w:pStyle w:val="Heading3"/>
        <w:spacing w:line="480" w:lineRule="auto"/>
        <w:jc w:val="both"/>
        <w:rPr>
          <w:rFonts w:ascii="Times New Roman" w:hAnsi="Times New Roman" w:cs="Times New Roman"/>
          <w:sz w:val="24"/>
          <w:szCs w:val="24"/>
        </w:rPr>
      </w:pPr>
      <w:bookmarkStart w:id="1" w:name="_Toc101321197"/>
      <w:r w:rsidRPr="00513038">
        <w:rPr>
          <w:rFonts w:ascii="Times New Roman" w:hAnsi="Times New Roman" w:cs="Times New Roman"/>
          <w:sz w:val="24"/>
          <w:szCs w:val="24"/>
        </w:rPr>
        <w:t xml:space="preserve">Aims and Objectives </w:t>
      </w:r>
      <w:r w:rsidR="004E7179" w:rsidRPr="00513038">
        <w:rPr>
          <w:rFonts w:ascii="Times New Roman" w:hAnsi="Times New Roman" w:cs="Times New Roman"/>
          <w:sz w:val="24"/>
          <w:szCs w:val="24"/>
        </w:rPr>
        <w:t>of JUSAG</w:t>
      </w:r>
      <w:r w:rsidR="004456B3" w:rsidRPr="00513038">
        <w:rPr>
          <w:rFonts w:ascii="Times New Roman" w:hAnsi="Times New Roman" w:cs="Times New Roman"/>
          <w:sz w:val="24"/>
          <w:szCs w:val="24"/>
        </w:rPr>
        <w:t xml:space="preserve"> Constitution</w:t>
      </w:r>
      <w:bookmarkEnd w:id="1"/>
      <w:r w:rsidR="004456B3" w:rsidRPr="00513038">
        <w:rPr>
          <w:rFonts w:ascii="Times New Roman" w:hAnsi="Times New Roman" w:cs="Times New Roman"/>
          <w:sz w:val="24"/>
          <w:szCs w:val="24"/>
        </w:rPr>
        <w:t xml:space="preserve"> </w:t>
      </w:r>
    </w:p>
    <w:p w14:paraId="67B83EC0" w14:textId="77777777" w:rsidR="004456B3" w:rsidRPr="00513038" w:rsidRDefault="004456B3" w:rsidP="000C4432">
      <w:pPr>
        <w:pStyle w:val="ListParagraph"/>
        <w:numPr>
          <w:ilvl w:val="0"/>
          <w:numId w:val="2"/>
        </w:numPr>
        <w:spacing w:line="480" w:lineRule="auto"/>
        <w:jc w:val="both"/>
        <w:rPr>
          <w:rFonts w:ascii="Times New Roman" w:hAnsi="Times New Roman" w:cs="Times New Roman"/>
          <w:sz w:val="24"/>
          <w:szCs w:val="24"/>
        </w:rPr>
      </w:pPr>
      <w:r w:rsidRPr="00513038">
        <w:rPr>
          <w:rFonts w:ascii="Times New Roman" w:hAnsi="Times New Roman" w:cs="Times New Roman"/>
          <w:sz w:val="24"/>
          <w:szCs w:val="24"/>
        </w:rPr>
        <w:t xml:space="preserve">To act as the mouthpiece of members of the Service and represent them on all matters. </w:t>
      </w:r>
    </w:p>
    <w:p w14:paraId="224C315B" w14:textId="77777777" w:rsidR="004456B3" w:rsidRPr="00513038" w:rsidRDefault="004456B3" w:rsidP="000C4432">
      <w:pPr>
        <w:pStyle w:val="ListParagraph"/>
        <w:numPr>
          <w:ilvl w:val="0"/>
          <w:numId w:val="2"/>
        </w:numPr>
        <w:spacing w:line="480" w:lineRule="auto"/>
        <w:jc w:val="both"/>
        <w:rPr>
          <w:rFonts w:ascii="Times New Roman" w:hAnsi="Times New Roman" w:cs="Times New Roman"/>
          <w:sz w:val="24"/>
          <w:szCs w:val="24"/>
        </w:rPr>
      </w:pPr>
      <w:r w:rsidRPr="00513038">
        <w:rPr>
          <w:rFonts w:ascii="Times New Roman" w:hAnsi="Times New Roman" w:cs="Times New Roman"/>
          <w:sz w:val="24"/>
          <w:szCs w:val="24"/>
        </w:rPr>
        <w:t xml:space="preserve">2. To promote the development of the Judicial Service of Ghana. </w:t>
      </w:r>
    </w:p>
    <w:p w14:paraId="600E2F39" w14:textId="77777777" w:rsidR="004456B3" w:rsidRPr="00513038" w:rsidRDefault="004456B3" w:rsidP="000C4432">
      <w:pPr>
        <w:pStyle w:val="ListParagraph"/>
        <w:numPr>
          <w:ilvl w:val="0"/>
          <w:numId w:val="2"/>
        </w:numPr>
        <w:spacing w:line="480" w:lineRule="auto"/>
        <w:jc w:val="both"/>
        <w:rPr>
          <w:rFonts w:ascii="Times New Roman" w:hAnsi="Times New Roman" w:cs="Times New Roman"/>
          <w:sz w:val="24"/>
          <w:szCs w:val="24"/>
        </w:rPr>
      </w:pPr>
      <w:r w:rsidRPr="00513038">
        <w:rPr>
          <w:rFonts w:ascii="Times New Roman" w:hAnsi="Times New Roman" w:cs="Times New Roman"/>
          <w:sz w:val="24"/>
          <w:szCs w:val="24"/>
        </w:rPr>
        <w:t xml:space="preserve">3. To promote and protect the economic and social rights of members. </w:t>
      </w:r>
    </w:p>
    <w:p w14:paraId="1B367C45" w14:textId="77777777" w:rsidR="004456B3" w:rsidRPr="00513038" w:rsidRDefault="004456B3" w:rsidP="000C4432">
      <w:pPr>
        <w:pStyle w:val="ListParagraph"/>
        <w:numPr>
          <w:ilvl w:val="0"/>
          <w:numId w:val="2"/>
        </w:numPr>
        <w:spacing w:line="480" w:lineRule="auto"/>
        <w:jc w:val="both"/>
        <w:rPr>
          <w:rFonts w:ascii="Times New Roman" w:hAnsi="Times New Roman" w:cs="Times New Roman"/>
          <w:sz w:val="24"/>
          <w:szCs w:val="24"/>
        </w:rPr>
      </w:pPr>
      <w:r w:rsidRPr="00513038">
        <w:rPr>
          <w:rFonts w:ascii="Times New Roman" w:hAnsi="Times New Roman" w:cs="Times New Roman"/>
          <w:sz w:val="24"/>
          <w:szCs w:val="24"/>
        </w:rPr>
        <w:t xml:space="preserve">4. To assist in maintaining a high standard of administration of the Service and to institute such measures that will facilitate the efficiency of the Service. </w:t>
      </w:r>
    </w:p>
    <w:p w14:paraId="144A1F63" w14:textId="77777777" w:rsidR="004456B3" w:rsidRPr="00513038" w:rsidRDefault="004456B3" w:rsidP="000C4432">
      <w:pPr>
        <w:pStyle w:val="ListParagraph"/>
        <w:numPr>
          <w:ilvl w:val="0"/>
          <w:numId w:val="2"/>
        </w:numPr>
        <w:spacing w:line="480" w:lineRule="auto"/>
        <w:jc w:val="both"/>
        <w:rPr>
          <w:rFonts w:ascii="Times New Roman" w:hAnsi="Times New Roman" w:cs="Times New Roman"/>
          <w:sz w:val="24"/>
          <w:szCs w:val="24"/>
        </w:rPr>
      </w:pPr>
      <w:r w:rsidRPr="00513038">
        <w:rPr>
          <w:rFonts w:ascii="Times New Roman" w:hAnsi="Times New Roman" w:cs="Times New Roman"/>
          <w:sz w:val="24"/>
          <w:szCs w:val="24"/>
        </w:rPr>
        <w:t xml:space="preserve">5. To hold conferences, meetings, lectures and workshops for the discussion of affairs of the Service and its members of staff and to generally collect, collate and publish information on the service of interest to members of the Association and the public at large.     </w:t>
      </w:r>
    </w:p>
    <w:p w14:paraId="7AA2D4E7" w14:textId="77777777" w:rsidR="004456B3" w:rsidRPr="00513038" w:rsidRDefault="004456B3" w:rsidP="000C4432">
      <w:pPr>
        <w:pStyle w:val="ListParagraph"/>
        <w:numPr>
          <w:ilvl w:val="0"/>
          <w:numId w:val="2"/>
        </w:numPr>
        <w:spacing w:line="480" w:lineRule="auto"/>
        <w:jc w:val="both"/>
        <w:rPr>
          <w:rFonts w:ascii="Times New Roman" w:hAnsi="Times New Roman" w:cs="Times New Roman"/>
          <w:sz w:val="24"/>
          <w:szCs w:val="24"/>
        </w:rPr>
      </w:pPr>
      <w:r w:rsidRPr="00513038">
        <w:rPr>
          <w:rFonts w:ascii="Times New Roman" w:hAnsi="Times New Roman" w:cs="Times New Roman"/>
          <w:sz w:val="24"/>
          <w:szCs w:val="24"/>
        </w:rPr>
        <w:t xml:space="preserve">6. To provide and maintain such other services for the benefit and welfare of members of the Association as may from time to time be determined. </w:t>
      </w:r>
    </w:p>
    <w:p w14:paraId="3AFA3C51" w14:textId="06318727" w:rsidR="008D334B" w:rsidRPr="00513038" w:rsidRDefault="004456B3" w:rsidP="00027189">
      <w:pPr>
        <w:pStyle w:val="ListParagraph"/>
        <w:numPr>
          <w:ilvl w:val="0"/>
          <w:numId w:val="2"/>
        </w:numPr>
        <w:spacing w:line="480" w:lineRule="auto"/>
        <w:jc w:val="both"/>
        <w:rPr>
          <w:rFonts w:ascii="Times New Roman" w:hAnsi="Times New Roman" w:cs="Times New Roman"/>
          <w:sz w:val="24"/>
          <w:szCs w:val="24"/>
        </w:rPr>
      </w:pPr>
      <w:r w:rsidRPr="00513038">
        <w:rPr>
          <w:rFonts w:ascii="Times New Roman" w:hAnsi="Times New Roman" w:cs="Times New Roman"/>
          <w:sz w:val="24"/>
          <w:szCs w:val="24"/>
        </w:rPr>
        <w:lastRenderedPageBreak/>
        <w:t xml:space="preserve">7. To foster cordial relationship among members of the Association, other Labor Unions, the Bench, the Bar and other Bodies or Organizations at all levels for the efficient administration of Justice. </w:t>
      </w:r>
    </w:p>
    <w:p w14:paraId="2CE8C898" w14:textId="6FE3DFE2" w:rsidR="004456B3" w:rsidRPr="00513038" w:rsidRDefault="004456B3" w:rsidP="00027189">
      <w:pPr>
        <w:pStyle w:val="Heading3"/>
        <w:spacing w:before="0" w:line="480" w:lineRule="auto"/>
        <w:jc w:val="both"/>
        <w:rPr>
          <w:rFonts w:ascii="Times New Roman" w:hAnsi="Times New Roman" w:cs="Times New Roman"/>
          <w:b w:val="0"/>
          <w:sz w:val="24"/>
          <w:szCs w:val="24"/>
        </w:rPr>
      </w:pPr>
      <w:bookmarkStart w:id="2" w:name="_Toc101321198"/>
      <w:r w:rsidRPr="00513038">
        <w:rPr>
          <w:rFonts w:ascii="Times New Roman" w:hAnsi="Times New Roman" w:cs="Times New Roman"/>
          <w:sz w:val="24"/>
          <w:szCs w:val="24"/>
        </w:rPr>
        <w:t xml:space="preserve">Objectives </w:t>
      </w:r>
      <w:r w:rsidR="00E33532" w:rsidRPr="00513038">
        <w:rPr>
          <w:rFonts w:ascii="Times New Roman" w:hAnsi="Times New Roman" w:cs="Times New Roman"/>
          <w:sz w:val="24"/>
          <w:szCs w:val="24"/>
        </w:rPr>
        <w:t>of</w:t>
      </w:r>
      <w:r w:rsidR="005E5613" w:rsidRPr="00513038">
        <w:rPr>
          <w:rFonts w:ascii="Times New Roman" w:hAnsi="Times New Roman" w:cs="Times New Roman"/>
          <w:sz w:val="24"/>
          <w:szCs w:val="24"/>
        </w:rPr>
        <w:t xml:space="preserve"> t</w:t>
      </w:r>
      <w:r w:rsidRPr="00513038">
        <w:rPr>
          <w:rFonts w:ascii="Times New Roman" w:hAnsi="Times New Roman" w:cs="Times New Roman"/>
          <w:sz w:val="24"/>
          <w:szCs w:val="24"/>
        </w:rPr>
        <w:t>he Study</w:t>
      </w:r>
      <w:bookmarkEnd w:id="2"/>
      <w:r w:rsidR="009A7018" w:rsidRPr="00513038">
        <w:rPr>
          <w:rFonts w:ascii="Times New Roman" w:hAnsi="Times New Roman" w:cs="Times New Roman"/>
          <w:sz w:val="24"/>
          <w:szCs w:val="24"/>
        </w:rPr>
        <w:t xml:space="preserve">. </w:t>
      </w:r>
      <w:r w:rsidRPr="00513038">
        <w:rPr>
          <w:rFonts w:ascii="Times New Roman" w:hAnsi="Times New Roman" w:cs="Times New Roman"/>
          <w:sz w:val="24"/>
          <w:szCs w:val="24"/>
        </w:rPr>
        <w:t xml:space="preserve"> </w:t>
      </w:r>
    </w:p>
    <w:p w14:paraId="79642889" w14:textId="77777777" w:rsidR="00F9775D" w:rsidRPr="00513038" w:rsidRDefault="00D0014E" w:rsidP="00027189">
      <w:pPr>
        <w:pStyle w:val="ListParagraph"/>
        <w:numPr>
          <w:ilvl w:val="0"/>
          <w:numId w:val="4"/>
        </w:numPr>
        <w:spacing w:after="0" w:line="480" w:lineRule="auto"/>
        <w:jc w:val="both"/>
        <w:rPr>
          <w:rFonts w:ascii="Times New Roman" w:hAnsi="Times New Roman" w:cs="Times New Roman"/>
          <w:sz w:val="24"/>
          <w:szCs w:val="24"/>
        </w:rPr>
      </w:pPr>
      <w:r w:rsidRPr="00513038">
        <w:rPr>
          <w:rFonts w:ascii="Times New Roman" w:hAnsi="Times New Roman" w:cs="Times New Roman"/>
          <w:sz w:val="24"/>
          <w:szCs w:val="24"/>
        </w:rPr>
        <w:t>To ascertain the satisfaction lev</w:t>
      </w:r>
      <w:r w:rsidR="00901BEF" w:rsidRPr="00513038">
        <w:rPr>
          <w:rFonts w:ascii="Times New Roman" w:hAnsi="Times New Roman" w:cs="Times New Roman"/>
          <w:sz w:val="24"/>
          <w:szCs w:val="24"/>
        </w:rPr>
        <w:t>el of members of JU</w:t>
      </w:r>
      <w:r w:rsidR="008308DA" w:rsidRPr="00513038">
        <w:rPr>
          <w:rFonts w:ascii="Times New Roman" w:hAnsi="Times New Roman" w:cs="Times New Roman"/>
          <w:sz w:val="24"/>
          <w:szCs w:val="24"/>
        </w:rPr>
        <w:t>SAG</w:t>
      </w:r>
    </w:p>
    <w:p w14:paraId="12740E40" w14:textId="77777777" w:rsidR="006154F6" w:rsidRPr="00513038" w:rsidRDefault="00B54E66" w:rsidP="00027189">
      <w:pPr>
        <w:pStyle w:val="ListParagraph"/>
        <w:numPr>
          <w:ilvl w:val="0"/>
          <w:numId w:val="4"/>
        </w:numPr>
        <w:spacing w:line="480" w:lineRule="auto"/>
        <w:jc w:val="both"/>
        <w:rPr>
          <w:rFonts w:ascii="Times New Roman" w:hAnsi="Times New Roman" w:cs="Times New Roman"/>
          <w:sz w:val="24"/>
          <w:szCs w:val="24"/>
        </w:rPr>
      </w:pPr>
      <w:r w:rsidRPr="00513038">
        <w:rPr>
          <w:rFonts w:ascii="Times New Roman" w:hAnsi="Times New Roman" w:cs="Times New Roman"/>
          <w:sz w:val="24"/>
          <w:szCs w:val="24"/>
        </w:rPr>
        <w:t>To d</w:t>
      </w:r>
      <w:r w:rsidR="00D0014E" w:rsidRPr="00513038">
        <w:rPr>
          <w:rFonts w:ascii="Times New Roman" w:hAnsi="Times New Roman" w:cs="Times New Roman"/>
          <w:sz w:val="24"/>
          <w:szCs w:val="24"/>
        </w:rPr>
        <w:t xml:space="preserve">etermine staff perception about </w:t>
      </w:r>
      <w:r w:rsidR="00F55E10" w:rsidRPr="00513038">
        <w:rPr>
          <w:rFonts w:ascii="Times New Roman" w:hAnsi="Times New Roman" w:cs="Times New Roman"/>
          <w:sz w:val="24"/>
          <w:szCs w:val="24"/>
        </w:rPr>
        <w:t>service quality dimensions (Reliability, Responsive</w:t>
      </w:r>
      <w:r w:rsidR="007D36FE" w:rsidRPr="00513038">
        <w:rPr>
          <w:rFonts w:ascii="Times New Roman" w:hAnsi="Times New Roman" w:cs="Times New Roman"/>
          <w:sz w:val="24"/>
          <w:szCs w:val="24"/>
        </w:rPr>
        <w:t>ness and Assurance) of JU</w:t>
      </w:r>
      <w:r w:rsidR="00BE7F33" w:rsidRPr="00513038">
        <w:rPr>
          <w:rFonts w:ascii="Times New Roman" w:hAnsi="Times New Roman" w:cs="Times New Roman"/>
          <w:sz w:val="24"/>
          <w:szCs w:val="24"/>
        </w:rPr>
        <w:t>SAG</w:t>
      </w:r>
      <w:r w:rsidR="004A0E78" w:rsidRPr="00513038">
        <w:rPr>
          <w:rFonts w:ascii="Times New Roman" w:hAnsi="Times New Roman" w:cs="Times New Roman"/>
          <w:sz w:val="24"/>
          <w:szCs w:val="24"/>
        </w:rPr>
        <w:t>.</w:t>
      </w:r>
      <w:r w:rsidR="00F55E10" w:rsidRPr="00513038">
        <w:rPr>
          <w:rFonts w:ascii="Times New Roman" w:hAnsi="Times New Roman" w:cs="Times New Roman"/>
          <w:sz w:val="24"/>
          <w:szCs w:val="24"/>
        </w:rPr>
        <w:t xml:space="preserve"> </w:t>
      </w:r>
      <w:r w:rsidRPr="00513038">
        <w:rPr>
          <w:rFonts w:ascii="Times New Roman" w:hAnsi="Times New Roman" w:cs="Times New Roman"/>
          <w:sz w:val="24"/>
          <w:szCs w:val="24"/>
        </w:rPr>
        <w:t xml:space="preserve"> </w:t>
      </w:r>
    </w:p>
    <w:p w14:paraId="0953781B" w14:textId="77777777" w:rsidR="006154F6" w:rsidRPr="00513038" w:rsidRDefault="00787A7E" w:rsidP="00027189">
      <w:pPr>
        <w:pStyle w:val="ListParagraph"/>
        <w:numPr>
          <w:ilvl w:val="0"/>
          <w:numId w:val="4"/>
        </w:numPr>
        <w:spacing w:line="480" w:lineRule="auto"/>
        <w:jc w:val="both"/>
        <w:rPr>
          <w:rFonts w:ascii="Times New Roman" w:hAnsi="Times New Roman" w:cs="Times New Roman"/>
          <w:sz w:val="24"/>
          <w:szCs w:val="24"/>
        </w:rPr>
      </w:pPr>
      <w:r w:rsidRPr="00513038">
        <w:rPr>
          <w:rFonts w:ascii="Times New Roman" w:hAnsi="Times New Roman" w:cs="Times New Roman"/>
          <w:sz w:val="24"/>
          <w:szCs w:val="24"/>
        </w:rPr>
        <w:t>To fall on</w:t>
      </w:r>
      <w:r w:rsidR="006154F6" w:rsidRPr="00513038">
        <w:rPr>
          <w:rFonts w:ascii="Times New Roman" w:hAnsi="Times New Roman" w:cs="Times New Roman"/>
          <w:sz w:val="24"/>
          <w:szCs w:val="24"/>
        </w:rPr>
        <w:t xml:space="preserve"> </w:t>
      </w:r>
      <w:r w:rsidRPr="00513038">
        <w:rPr>
          <w:rFonts w:ascii="Times New Roman" w:hAnsi="Times New Roman" w:cs="Times New Roman"/>
          <w:sz w:val="24"/>
          <w:szCs w:val="24"/>
        </w:rPr>
        <w:t xml:space="preserve">members to find out what to/not </w:t>
      </w:r>
      <w:r w:rsidR="0094053C" w:rsidRPr="00513038">
        <w:rPr>
          <w:rFonts w:ascii="Times New Roman" w:hAnsi="Times New Roman" w:cs="Times New Roman"/>
          <w:sz w:val="24"/>
          <w:szCs w:val="24"/>
        </w:rPr>
        <w:t xml:space="preserve">to </w:t>
      </w:r>
      <w:r w:rsidRPr="00513038">
        <w:rPr>
          <w:rFonts w:ascii="Times New Roman" w:hAnsi="Times New Roman" w:cs="Times New Roman"/>
          <w:sz w:val="24"/>
          <w:szCs w:val="24"/>
        </w:rPr>
        <w:t>improve upon</w:t>
      </w:r>
      <w:r w:rsidR="004A0E78" w:rsidRPr="00513038">
        <w:rPr>
          <w:rFonts w:ascii="Times New Roman" w:hAnsi="Times New Roman" w:cs="Times New Roman"/>
          <w:sz w:val="24"/>
          <w:szCs w:val="24"/>
        </w:rPr>
        <w:t>.</w:t>
      </w:r>
      <w:r w:rsidR="006154F6" w:rsidRPr="00513038">
        <w:rPr>
          <w:rFonts w:ascii="Times New Roman" w:hAnsi="Times New Roman" w:cs="Times New Roman"/>
          <w:sz w:val="24"/>
          <w:szCs w:val="24"/>
        </w:rPr>
        <w:t xml:space="preserve"> </w:t>
      </w:r>
    </w:p>
    <w:p w14:paraId="623368E4" w14:textId="77777777" w:rsidR="00787A7E" w:rsidRPr="00513038" w:rsidRDefault="004A0E78" w:rsidP="00027189">
      <w:pPr>
        <w:pStyle w:val="ListParagraph"/>
        <w:numPr>
          <w:ilvl w:val="0"/>
          <w:numId w:val="4"/>
        </w:numPr>
        <w:spacing w:line="480" w:lineRule="auto"/>
        <w:jc w:val="both"/>
        <w:rPr>
          <w:rFonts w:ascii="Times New Roman" w:hAnsi="Times New Roman" w:cs="Times New Roman"/>
          <w:sz w:val="24"/>
          <w:szCs w:val="24"/>
        </w:rPr>
      </w:pPr>
      <w:r w:rsidRPr="00513038">
        <w:rPr>
          <w:rFonts w:ascii="Times New Roman" w:hAnsi="Times New Roman" w:cs="Times New Roman"/>
          <w:sz w:val="24"/>
          <w:szCs w:val="24"/>
        </w:rPr>
        <w:t xml:space="preserve">To identify some </w:t>
      </w:r>
      <w:r w:rsidR="00787A7E" w:rsidRPr="00513038">
        <w:rPr>
          <w:rFonts w:ascii="Times New Roman" w:hAnsi="Times New Roman" w:cs="Times New Roman"/>
          <w:sz w:val="24"/>
          <w:szCs w:val="24"/>
        </w:rPr>
        <w:t>key is</w:t>
      </w:r>
      <w:r w:rsidR="007D36FE" w:rsidRPr="00513038">
        <w:rPr>
          <w:rFonts w:ascii="Times New Roman" w:hAnsi="Times New Roman" w:cs="Times New Roman"/>
          <w:sz w:val="24"/>
          <w:szCs w:val="24"/>
        </w:rPr>
        <w:t>sues bedeviling members of the A</w:t>
      </w:r>
      <w:r w:rsidR="00787A7E" w:rsidRPr="00513038">
        <w:rPr>
          <w:rFonts w:ascii="Times New Roman" w:hAnsi="Times New Roman" w:cs="Times New Roman"/>
          <w:sz w:val="24"/>
          <w:szCs w:val="24"/>
        </w:rPr>
        <w:t>ssociation</w:t>
      </w:r>
      <w:r w:rsidRPr="00513038">
        <w:rPr>
          <w:rFonts w:ascii="Times New Roman" w:hAnsi="Times New Roman" w:cs="Times New Roman"/>
          <w:sz w:val="24"/>
          <w:szCs w:val="24"/>
        </w:rPr>
        <w:t>.</w:t>
      </w:r>
    </w:p>
    <w:p w14:paraId="0B151888" w14:textId="63EBC514" w:rsidR="002F7BC1" w:rsidRPr="00513038" w:rsidRDefault="00D363C2" w:rsidP="00B25A9F">
      <w:pPr>
        <w:pStyle w:val="ListParagraph"/>
        <w:numPr>
          <w:ilvl w:val="0"/>
          <w:numId w:val="4"/>
        </w:numPr>
        <w:spacing w:line="480" w:lineRule="auto"/>
        <w:jc w:val="both"/>
        <w:rPr>
          <w:rFonts w:ascii="Times New Roman" w:hAnsi="Times New Roman" w:cs="Times New Roman"/>
          <w:sz w:val="24"/>
          <w:szCs w:val="24"/>
        </w:rPr>
      </w:pPr>
      <w:r w:rsidRPr="00513038">
        <w:rPr>
          <w:rFonts w:ascii="Times New Roman" w:hAnsi="Times New Roman" w:cs="Times New Roman"/>
          <w:sz w:val="24"/>
          <w:szCs w:val="24"/>
        </w:rPr>
        <w:t xml:space="preserve">To find out whether there </w:t>
      </w:r>
      <w:r w:rsidR="005E5613" w:rsidRPr="00513038">
        <w:rPr>
          <w:rFonts w:ascii="Times New Roman" w:hAnsi="Times New Roman" w:cs="Times New Roman"/>
          <w:sz w:val="24"/>
          <w:szCs w:val="24"/>
        </w:rPr>
        <w:t>is the</w:t>
      </w:r>
      <w:r w:rsidRPr="00513038">
        <w:rPr>
          <w:rFonts w:ascii="Times New Roman" w:hAnsi="Times New Roman" w:cs="Times New Roman"/>
          <w:sz w:val="24"/>
          <w:szCs w:val="24"/>
        </w:rPr>
        <w:t xml:space="preserve"> need</w:t>
      </w:r>
      <w:r w:rsidR="007D36FE" w:rsidRPr="00513038">
        <w:rPr>
          <w:rFonts w:ascii="Times New Roman" w:hAnsi="Times New Roman" w:cs="Times New Roman"/>
          <w:sz w:val="24"/>
          <w:szCs w:val="24"/>
        </w:rPr>
        <w:t xml:space="preserve"> for amendment/review of the JUSAG C</w:t>
      </w:r>
      <w:r w:rsidRPr="00513038">
        <w:rPr>
          <w:rFonts w:ascii="Times New Roman" w:hAnsi="Times New Roman" w:cs="Times New Roman"/>
          <w:sz w:val="24"/>
          <w:szCs w:val="24"/>
        </w:rPr>
        <w:t>onstitution.</w:t>
      </w:r>
    </w:p>
    <w:p w14:paraId="1EAF2E80" w14:textId="77777777" w:rsidR="005B6584" w:rsidRPr="00513038" w:rsidRDefault="00654AED" w:rsidP="00B639EF">
      <w:pPr>
        <w:pStyle w:val="Heading3"/>
        <w:spacing w:after="240"/>
        <w:jc w:val="both"/>
        <w:rPr>
          <w:rFonts w:ascii="Times New Roman" w:hAnsi="Times New Roman" w:cs="Times New Roman"/>
          <w:b w:val="0"/>
          <w:sz w:val="24"/>
          <w:szCs w:val="24"/>
        </w:rPr>
      </w:pPr>
      <w:bookmarkStart w:id="3" w:name="_Toc101321199"/>
      <w:r w:rsidRPr="00513038">
        <w:rPr>
          <w:rFonts w:ascii="Times New Roman" w:hAnsi="Times New Roman" w:cs="Times New Roman"/>
          <w:sz w:val="24"/>
          <w:szCs w:val="24"/>
        </w:rPr>
        <w:t>Research Questions</w:t>
      </w:r>
      <w:bookmarkEnd w:id="3"/>
      <w:r w:rsidRPr="00513038">
        <w:rPr>
          <w:rFonts w:ascii="Times New Roman" w:hAnsi="Times New Roman" w:cs="Times New Roman"/>
          <w:sz w:val="24"/>
          <w:szCs w:val="24"/>
        </w:rPr>
        <w:t xml:space="preserve"> </w:t>
      </w:r>
    </w:p>
    <w:p w14:paraId="419797AD" w14:textId="77777777" w:rsidR="0061439C" w:rsidRPr="00513038" w:rsidRDefault="00734791" w:rsidP="009A7018">
      <w:pPr>
        <w:pStyle w:val="ListParagraph"/>
        <w:numPr>
          <w:ilvl w:val="0"/>
          <w:numId w:val="3"/>
        </w:numPr>
        <w:spacing w:after="240" w:line="480" w:lineRule="auto"/>
        <w:jc w:val="both"/>
        <w:rPr>
          <w:rFonts w:ascii="Times New Roman" w:hAnsi="Times New Roman" w:cs="Times New Roman"/>
          <w:sz w:val="24"/>
          <w:szCs w:val="24"/>
        </w:rPr>
      </w:pPr>
      <w:r w:rsidRPr="00513038">
        <w:rPr>
          <w:rFonts w:ascii="Times New Roman" w:hAnsi="Times New Roman" w:cs="Times New Roman"/>
          <w:sz w:val="24"/>
          <w:szCs w:val="24"/>
        </w:rPr>
        <w:t>What is the sa</w:t>
      </w:r>
      <w:r w:rsidR="00726086" w:rsidRPr="00513038">
        <w:rPr>
          <w:rFonts w:ascii="Times New Roman" w:hAnsi="Times New Roman" w:cs="Times New Roman"/>
          <w:sz w:val="24"/>
          <w:szCs w:val="24"/>
        </w:rPr>
        <w:t>tisfaction level</w:t>
      </w:r>
      <w:r w:rsidR="007D36FE" w:rsidRPr="00513038">
        <w:rPr>
          <w:rFonts w:ascii="Times New Roman" w:hAnsi="Times New Roman" w:cs="Times New Roman"/>
          <w:sz w:val="24"/>
          <w:szCs w:val="24"/>
        </w:rPr>
        <w:t xml:space="preserve"> JU</w:t>
      </w:r>
      <w:r w:rsidRPr="00513038">
        <w:rPr>
          <w:rFonts w:ascii="Times New Roman" w:hAnsi="Times New Roman" w:cs="Times New Roman"/>
          <w:sz w:val="24"/>
          <w:szCs w:val="24"/>
        </w:rPr>
        <w:t>SAG</w:t>
      </w:r>
      <w:r w:rsidR="00726086" w:rsidRPr="00513038">
        <w:rPr>
          <w:rFonts w:ascii="Times New Roman" w:hAnsi="Times New Roman" w:cs="Times New Roman"/>
          <w:sz w:val="24"/>
          <w:szCs w:val="24"/>
        </w:rPr>
        <w:t xml:space="preserve"> member</w:t>
      </w:r>
      <w:r w:rsidR="00691AA6" w:rsidRPr="00513038">
        <w:rPr>
          <w:rFonts w:ascii="Times New Roman" w:hAnsi="Times New Roman" w:cs="Times New Roman"/>
          <w:sz w:val="24"/>
          <w:szCs w:val="24"/>
        </w:rPr>
        <w:t>s</w:t>
      </w:r>
      <w:r w:rsidRPr="00513038">
        <w:rPr>
          <w:rFonts w:ascii="Times New Roman" w:hAnsi="Times New Roman" w:cs="Times New Roman"/>
          <w:sz w:val="24"/>
          <w:szCs w:val="24"/>
        </w:rPr>
        <w:t>?</w:t>
      </w:r>
    </w:p>
    <w:p w14:paraId="6FA2A402" w14:textId="77777777" w:rsidR="00D0014E" w:rsidRPr="00513038" w:rsidRDefault="008308DA" w:rsidP="009A7018">
      <w:pPr>
        <w:pStyle w:val="ListParagraph"/>
        <w:numPr>
          <w:ilvl w:val="0"/>
          <w:numId w:val="3"/>
        </w:numPr>
        <w:spacing w:line="480" w:lineRule="auto"/>
        <w:jc w:val="both"/>
        <w:rPr>
          <w:rFonts w:ascii="Times New Roman" w:hAnsi="Times New Roman" w:cs="Times New Roman"/>
          <w:sz w:val="24"/>
          <w:szCs w:val="24"/>
        </w:rPr>
      </w:pPr>
      <w:r w:rsidRPr="00513038">
        <w:rPr>
          <w:rFonts w:ascii="Times New Roman" w:hAnsi="Times New Roman" w:cs="Times New Roman"/>
          <w:sz w:val="24"/>
          <w:szCs w:val="24"/>
        </w:rPr>
        <w:t xml:space="preserve">What </w:t>
      </w:r>
      <w:proofErr w:type="gramStart"/>
      <w:r w:rsidRPr="00513038">
        <w:rPr>
          <w:rFonts w:ascii="Times New Roman" w:hAnsi="Times New Roman" w:cs="Times New Roman"/>
          <w:sz w:val="24"/>
          <w:szCs w:val="24"/>
        </w:rPr>
        <w:t>are</w:t>
      </w:r>
      <w:proofErr w:type="gramEnd"/>
      <w:r w:rsidRPr="00513038">
        <w:rPr>
          <w:rFonts w:ascii="Times New Roman" w:hAnsi="Times New Roman" w:cs="Times New Roman"/>
          <w:sz w:val="24"/>
          <w:szCs w:val="24"/>
        </w:rPr>
        <w:t xml:space="preserve"> the pe</w:t>
      </w:r>
      <w:r w:rsidR="00D0014E" w:rsidRPr="00513038">
        <w:rPr>
          <w:rFonts w:ascii="Times New Roman" w:hAnsi="Times New Roman" w:cs="Times New Roman"/>
          <w:sz w:val="24"/>
          <w:szCs w:val="24"/>
        </w:rPr>
        <w:t xml:space="preserve">rception </w:t>
      </w:r>
      <w:r w:rsidR="00224771" w:rsidRPr="00513038">
        <w:rPr>
          <w:rFonts w:ascii="Times New Roman" w:hAnsi="Times New Roman" w:cs="Times New Roman"/>
          <w:sz w:val="24"/>
          <w:szCs w:val="24"/>
        </w:rPr>
        <w:t>of JU</w:t>
      </w:r>
      <w:r w:rsidRPr="00513038">
        <w:rPr>
          <w:rFonts w:ascii="Times New Roman" w:hAnsi="Times New Roman" w:cs="Times New Roman"/>
          <w:sz w:val="24"/>
          <w:szCs w:val="24"/>
        </w:rPr>
        <w:t xml:space="preserve">SAG members </w:t>
      </w:r>
      <w:r w:rsidR="00D0014E" w:rsidRPr="00513038">
        <w:rPr>
          <w:rFonts w:ascii="Times New Roman" w:hAnsi="Times New Roman" w:cs="Times New Roman"/>
          <w:sz w:val="24"/>
          <w:szCs w:val="24"/>
        </w:rPr>
        <w:t>about service quality dimensions (Reliability, Responsi</w:t>
      </w:r>
      <w:r w:rsidR="00BE7F33" w:rsidRPr="00513038">
        <w:rPr>
          <w:rFonts w:ascii="Times New Roman" w:hAnsi="Times New Roman" w:cs="Times New Roman"/>
          <w:sz w:val="24"/>
          <w:szCs w:val="24"/>
        </w:rPr>
        <w:t xml:space="preserve">veness and Assurance) of </w:t>
      </w:r>
      <w:r w:rsidR="007D36FE" w:rsidRPr="00513038">
        <w:rPr>
          <w:rFonts w:ascii="Times New Roman" w:hAnsi="Times New Roman" w:cs="Times New Roman"/>
          <w:sz w:val="24"/>
          <w:szCs w:val="24"/>
        </w:rPr>
        <w:t>JUSAG?</w:t>
      </w:r>
    </w:p>
    <w:p w14:paraId="4D7ACA9A" w14:textId="77777777" w:rsidR="00787A7E" w:rsidRPr="00513038" w:rsidRDefault="00734791" w:rsidP="00B639EF">
      <w:pPr>
        <w:pStyle w:val="ListParagraph"/>
        <w:numPr>
          <w:ilvl w:val="0"/>
          <w:numId w:val="3"/>
        </w:numPr>
        <w:spacing w:line="480" w:lineRule="auto"/>
        <w:jc w:val="both"/>
        <w:rPr>
          <w:rFonts w:ascii="Times New Roman" w:hAnsi="Times New Roman" w:cs="Times New Roman"/>
          <w:sz w:val="24"/>
          <w:szCs w:val="24"/>
        </w:rPr>
      </w:pPr>
      <w:r w:rsidRPr="00513038">
        <w:rPr>
          <w:rFonts w:ascii="Times New Roman" w:hAnsi="Times New Roman" w:cs="Times New Roman"/>
          <w:sz w:val="24"/>
          <w:szCs w:val="24"/>
        </w:rPr>
        <w:t>How do mem</w:t>
      </w:r>
      <w:r w:rsidR="007D36FE" w:rsidRPr="00513038">
        <w:rPr>
          <w:rFonts w:ascii="Times New Roman" w:hAnsi="Times New Roman" w:cs="Times New Roman"/>
          <w:sz w:val="24"/>
          <w:szCs w:val="24"/>
        </w:rPr>
        <w:t>bers perceive management of JUS</w:t>
      </w:r>
      <w:r w:rsidR="00DA396C" w:rsidRPr="00513038">
        <w:rPr>
          <w:rFonts w:ascii="Times New Roman" w:hAnsi="Times New Roman" w:cs="Times New Roman"/>
          <w:sz w:val="24"/>
          <w:szCs w:val="24"/>
        </w:rPr>
        <w:t>AG’s finances</w:t>
      </w:r>
      <w:r w:rsidRPr="00513038">
        <w:rPr>
          <w:rFonts w:ascii="Times New Roman" w:hAnsi="Times New Roman" w:cs="Times New Roman"/>
          <w:sz w:val="24"/>
          <w:szCs w:val="24"/>
        </w:rPr>
        <w:t>?</w:t>
      </w:r>
      <w:r w:rsidR="00787A7E" w:rsidRPr="00513038">
        <w:rPr>
          <w:rFonts w:ascii="Times New Roman" w:hAnsi="Times New Roman" w:cs="Times New Roman"/>
          <w:sz w:val="24"/>
          <w:szCs w:val="24"/>
        </w:rPr>
        <w:t xml:space="preserve"> </w:t>
      </w:r>
    </w:p>
    <w:p w14:paraId="7ABB42BE" w14:textId="77777777" w:rsidR="00734791" w:rsidRPr="00513038" w:rsidRDefault="00734791" w:rsidP="00B639EF">
      <w:pPr>
        <w:pStyle w:val="ListParagraph"/>
        <w:numPr>
          <w:ilvl w:val="0"/>
          <w:numId w:val="3"/>
        </w:numPr>
        <w:tabs>
          <w:tab w:val="left" w:pos="3510"/>
        </w:tabs>
        <w:spacing w:line="480" w:lineRule="auto"/>
        <w:jc w:val="both"/>
        <w:rPr>
          <w:rFonts w:ascii="Times New Roman" w:hAnsi="Times New Roman" w:cs="Times New Roman"/>
          <w:sz w:val="24"/>
          <w:szCs w:val="24"/>
        </w:rPr>
      </w:pPr>
      <w:r w:rsidRPr="00513038">
        <w:rPr>
          <w:rFonts w:ascii="Times New Roman" w:hAnsi="Times New Roman" w:cs="Times New Roman"/>
          <w:sz w:val="24"/>
          <w:szCs w:val="24"/>
        </w:rPr>
        <w:t xml:space="preserve">Should the </w:t>
      </w:r>
      <w:r w:rsidR="007D36FE" w:rsidRPr="00513038">
        <w:rPr>
          <w:rFonts w:ascii="Times New Roman" w:hAnsi="Times New Roman" w:cs="Times New Roman"/>
          <w:sz w:val="24"/>
          <w:szCs w:val="24"/>
        </w:rPr>
        <w:t>JUS</w:t>
      </w:r>
      <w:r w:rsidR="00D0014E" w:rsidRPr="00513038">
        <w:rPr>
          <w:rFonts w:ascii="Times New Roman" w:hAnsi="Times New Roman" w:cs="Times New Roman"/>
          <w:sz w:val="24"/>
          <w:szCs w:val="24"/>
        </w:rPr>
        <w:t xml:space="preserve">AG </w:t>
      </w:r>
      <w:r w:rsidRPr="00513038">
        <w:rPr>
          <w:rFonts w:ascii="Times New Roman" w:hAnsi="Times New Roman" w:cs="Times New Roman"/>
          <w:sz w:val="24"/>
          <w:szCs w:val="24"/>
        </w:rPr>
        <w:t>constitution be amended?</w:t>
      </w:r>
    </w:p>
    <w:p w14:paraId="7CE89DB6" w14:textId="1A43BC88" w:rsidR="008D334B" w:rsidRDefault="00734791" w:rsidP="009A7018">
      <w:pPr>
        <w:pStyle w:val="ListParagraph"/>
        <w:numPr>
          <w:ilvl w:val="0"/>
          <w:numId w:val="3"/>
        </w:numPr>
        <w:spacing w:line="480" w:lineRule="auto"/>
        <w:jc w:val="both"/>
        <w:rPr>
          <w:rFonts w:ascii="Times New Roman" w:hAnsi="Times New Roman" w:cs="Times New Roman"/>
          <w:sz w:val="24"/>
          <w:szCs w:val="24"/>
        </w:rPr>
      </w:pPr>
      <w:r w:rsidRPr="00513038">
        <w:rPr>
          <w:rFonts w:ascii="Times New Roman" w:hAnsi="Times New Roman" w:cs="Times New Roman"/>
          <w:sz w:val="24"/>
          <w:szCs w:val="24"/>
        </w:rPr>
        <w:t xml:space="preserve">What are some of the key issues bedeviling members of the </w:t>
      </w:r>
      <w:r w:rsidR="00224771" w:rsidRPr="00513038">
        <w:rPr>
          <w:rFonts w:ascii="Times New Roman" w:hAnsi="Times New Roman" w:cs="Times New Roman"/>
          <w:sz w:val="24"/>
          <w:szCs w:val="24"/>
        </w:rPr>
        <w:t>A</w:t>
      </w:r>
      <w:r w:rsidR="00E143CC" w:rsidRPr="00513038">
        <w:rPr>
          <w:rFonts w:ascii="Times New Roman" w:hAnsi="Times New Roman" w:cs="Times New Roman"/>
          <w:sz w:val="24"/>
          <w:szCs w:val="24"/>
        </w:rPr>
        <w:t>ssociation?</w:t>
      </w:r>
      <w:r w:rsidR="00A939DD">
        <w:rPr>
          <w:rFonts w:ascii="Times New Roman" w:hAnsi="Times New Roman" w:cs="Times New Roman"/>
          <w:sz w:val="24"/>
          <w:szCs w:val="24"/>
        </w:rPr>
        <w:t xml:space="preserve"> </w:t>
      </w:r>
    </w:p>
    <w:p w14:paraId="33A4654E" w14:textId="5282AD90" w:rsidR="00A939DD" w:rsidRDefault="00A939DD" w:rsidP="00A939DD">
      <w:pPr>
        <w:pStyle w:val="ListParagraph"/>
        <w:spacing w:line="480" w:lineRule="auto"/>
        <w:jc w:val="both"/>
        <w:rPr>
          <w:rFonts w:ascii="Times New Roman" w:hAnsi="Times New Roman" w:cs="Times New Roman"/>
          <w:sz w:val="24"/>
          <w:szCs w:val="24"/>
        </w:rPr>
      </w:pPr>
    </w:p>
    <w:p w14:paraId="7A496019" w14:textId="72AB5C27" w:rsidR="00A939DD" w:rsidRDefault="00A939DD" w:rsidP="00A939DD">
      <w:pPr>
        <w:pStyle w:val="ListParagraph"/>
        <w:spacing w:line="480" w:lineRule="auto"/>
        <w:jc w:val="both"/>
        <w:rPr>
          <w:rFonts w:ascii="Times New Roman" w:hAnsi="Times New Roman" w:cs="Times New Roman"/>
          <w:sz w:val="24"/>
          <w:szCs w:val="24"/>
        </w:rPr>
      </w:pPr>
    </w:p>
    <w:p w14:paraId="32FB3F6D" w14:textId="0A059C80" w:rsidR="00757CEC" w:rsidRDefault="00757CEC" w:rsidP="00A939DD">
      <w:pPr>
        <w:pStyle w:val="ListParagraph"/>
        <w:spacing w:line="480" w:lineRule="auto"/>
        <w:jc w:val="both"/>
        <w:rPr>
          <w:rFonts w:ascii="Times New Roman" w:hAnsi="Times New Roman" w:cs="Times New Roman"/>
          <w:sz w:val="24"/>
          <w:szCs w:val="24"/>
        </w:rPr>
      </w:pPr>
    </w:p>
    <w:p w14:paraId="14519E3D" w14:textId="77777777" w:rsidR="00757CEC" w:rsidRPr="00513038" w:rsidRDefault="00757CEC" w:rsidP="00A939DD">
      <w:pPr>
        <w:pStyle w:val="ListParagraph"/>
        <w:spacing w:line="480" w:lineRule="auto"/>
        <w:jc w:val="both"/>
        <w:rPr>
          <w:rFonts w:ascii="Times New Roman" w:hAnsi="Times New Roman" w:cs="Times New Roman"/>
          <w:sz w:val="24"/>
          <w:szCs w:val="24"/>
        </w:rPr>
      </w:pPr>
    </w:p>
    <w:p w14:paraId="02F74F53" w14:textId="624F0B32" w:rsidR="004A0E78" w:rsidRPr="00513038" w:rsidRDefault="008D334B" w:rsidP="00C613D8">
      <w:pPr>
        <w:pStyle w:val="Heading3"/>
        <w:rPr>
          <w:rFonts w:ascii="Times New Roman" w:hAnsi="Times New Roman" w:cs="Times New Roman"/>
          <w:sz w:val="24"/>
          <w:szCs w:val="24"/>
        </w:rPr>
      </w:pPr>
      <w:bookmarkStart w:id="4" w:name="_Toc101321200"/>
      <w:r w:rsidRPr="00513038">
        <w:rPr>
          <w:rFonts w:ascii="Times New Roman" w:hAnsi="Times New Roman" w:cs="Times New Roman"/>
          <w:sz w:val="24"/>
          <w:szCs w:val="24"/>
        </w:rPr>
        <w:lastRenderedPageBreak/>
        <w:t>Significance of The Study</w:t>
      </w:r>
      <w:bookmarkEnd w:id="4"/>
      <w:r w:rsidRPr="00513038">
        <w:rPr>
          <w:rFonts w:ascii="Times New Roman" w:hAnsi="Times New Roman" w:cs="Times New Roman"/>
          <w:sz w:val="24"/>
          <w:szCs w:val="24"/>
        </w:rPr>
        <w:t xml:space="preserve"> </w:t>
      </w:r>
    </w:p>
    <w:p w14:paraId="64AACE89" w14:textId="77777777" w:rsidR="0005566D" w:rsidRPr="00513038" w:rsidRDefault="0005566D" w:rsidP="0005566D">
      <w:pPr>
        <w:rPr>
          <w:rFonts w:ascii="Times New Roman" w:hAnsi="Times New Roman" w:cs="Times New Roman"/>
          <w:sz w:val="24"/>
          <w:szCs w:val="24"/>
        </w:rPr>
      </w:pPr>
    </w:p>
    <w:p w14:paraId="07C23E22" w14:textId="23C549C5" w:rsidR="008D334B" w:rsidRPr="00513038" w:rsidRDefault="00FA49D8" w:rsidP="0005566D">
      <w:pPr>
        <w:spacing w:after="0" w:line="480" w:lineRule="auto"/>
        <w:jc w:val="both"/>
        <w:rPr>
          <w:rFonts w:ascii="Times New Roman" w:hAnsi="Times New Roman" w:cs="Times New Roman"/>
          <w:sz w:val="24"/>
          <w:szCs w:val="24"/>
        </w:rPr>
      </w:pPr>
      <w:r w:rsidRPr="00513038">
        <w:rPr>
          <w:rFonts w:ascii="Times New Roman" w:hAnsi="Times New Roman" w:cs="Times New Roman"/>
          <w:sz w:val="24"/>
          <w:szCs w:val="24"/>
        </w:rPr>
        <w:t xml:space="preserve"> </w:t>
      </w:r>
      <w:r w:rsidR="008D334B" w:rsidRPr="00513038">
        <w:rPr>
          <w:rFonts w:ascii="Times New Roman" w:hAnsi="Times New Roman" w:cs="Times New Roman"/>
          <w:sz w:val="24"/>
          <w:szCs w:val="24"/>
        </w:rPr>
        <w:t>Findings of the study will assist the leadership of JUSAG to rely on evidence-based intervention strategies to monitor, plan, and implement decisions</w:t>
      </w:r>
      <w:r w:rsidR="00B83719" w:rsidRPr="00513038">
        <w:rPr>
          <w:rFonts w:ascii="Times New Roman" w:hAnsi="Times New Roman" w:cs="Times New Roman"/>
          <w:sz w:val="24"/>
          <w:szCs w:val="24"/>
        </w:rPr>
        <w:t>,</w:t>
      </w:r>
      <w:r w:rsidR="008D334B" w:rsidRPr="00513038">
        <w:rPr>
          <w:rFonts w:ascii="Times New Roman" w:hAnsi="Times New Roman" w:cs="Times New Roman"/>
          <w:sz w:val="24"/>
          <w:szCs w:val="24"/>
        </w:rPr>
        <w:t xml:space="preserve"> </w:t>
      </w:r>
      <w:r w:rsidR="00901BEF" w:rsidRPr="00513038">
        <w:rPr>
          <w:rFonts w:ascii="Times New Roman" w:hAnsi="Times New Roman" w:cs="Times New Roman"/>
          <w:sz w:val="24"/>
          <w:szCs w:val="24"/>
        </w:rPr>
        <w:t>to improve</w:t>
      </w:r>
      <w:r w:rsidR="008D334B" w:rsidRPr="00513038">
        <w:rPr>
          <w:rFonts w:ascii="Times New Roman" w:hAnsi="Times New Roman" w:cs="Times New Roman"/>
          <w:sz w:val="24"/>
          <w:szCs w:val="24"/>
        </w:rPr>
        <w:t xml:space="preserve"> operations</w:t>
      </w:r>
      <w:r w:rsidR="00901BEF" w:rsidRPr="00513038">
        <w:rPr>
          <w:rFonts w:ascii="Times New Roman" w:hAnsi="Times New Roman" w:cs="Times New Roman"/>
          <w:sz w:val="24"/>
          <w:szCs w:val="24"/>
        </w:rPr>
        <w:t xml:space="preserve"> of the association</w:t>
      </w:r>
      <w:r w:rsidR="00466AB6" w:rsidRPr="00513038">
        <w:rPr>
          <w:rFonts w:ascii="Times New Roman" w:hAnsi="Times New Roman" w:cs="Times New Roman"/>
          <w:sz w:val="24"/>
          <w:szCs w:val="24"/>
        </w:rPr>
        <w:t>. T</w:t>
      </w:r>
      <w:r w:rsidR="008D334B" w:rsidRPr="00513038">
        <w:rPr>
          <w:rFonts w:ascii="Times New Roman" w:hAnsi="Times New Roman" w:cs="Times New Roman"/>
          <w:sz w:val="24"/>
          <w:szCs w:val="24"/>
        </w:rPr>
        <w:t xml:space="preserve">he study will </w:t>
      </w:r>
      <w:r w:rsidR="00466AB6" w:rsidRPr="00513038">
        <w:rPr>
          <w:rFonts w:ascii="Times New Roman" w:hAnsi="Times New Roman" w:cs="Times New Roman"/>
          <w:sz w:val="24"/>
          <w:szCs w:val="24"/>
        </w:rPr>
        <w:t xml:space="preserve">also </w:t>
      </w:r>
      <w:r w:rsidR="008D334B" w:rsidRPr="00513038">
        <w:rPr>
          <w:rFonts w:ascii="Times New Roman" w:hAnsi="Times New Roman" w:cs="Times New Roman"/>
          <w:sz w:val="24"/>
          <w:szCs w:val="24"/>
        </w:rPr>
        <w:t>unearth transitional challenges faced by members of the association</w:t>
      </w:r>
      <w:r w:rsidR="004A0E78" w:rsidRPr="00513038">
        <w:rPr>
          <w:rFonts w:ascii="Times New Roman" w:hAnsi="Times New Roman" w:cs="Times New Roman"/>
          <w:sz w:val="24"/>
          <w:szCs w:val="24"/>
        </w:rPr>
        <w:t>, and obtain</w:t>
      </w:r>
      <w:r w:rsidR="00466AB6" w:rsidRPr="00513038">
        <w:rPr>
          <w:rFonts w:ascii="Times New Roman" w:hAnsi="Times New Roman" w:cs="Times New Roman"/>
          <w:sz w:val="24"/>
          <w:szCs w:val="24"/>
        </w:rPr>
        <w:t xml:space="preserve"> discerning</w:t>
      </w:r>
      <w:r w:rsidR="00584F38" w:rsidRPr="00513038">
        <w:rPr>
          <w:rFonts w:ascii="Times New Roman" w:hAnsi="Times New Roman" w:cs="Times New Roman"/>
          <w:sz w:val="24"/>
          <w:szCs w:val="24"/>
        </w:rPr>
        <w:t xml:space="preserve"> concerns from </w:t>
      </w:r>
      <w:r w:rsidR="00466AB6" w:rsidRPr="00513038">
        <w:rPr>
          <w:rFonts w:ascii="Times New Roman" w:hAnsi="Times New Roman" w:cs="Times New Roman"/>
          <w:sz w:val="24"/>
          <w:szCs w:val="24"/>
        </w:rPr>
        <w:t>its</w:t>
      </w:r>
      <w:r w:rsidR="00584F38" w:rsidRPr="00513038">
        <w:rPr>
          <w:rFonts w:ascii="Times New Roman" w:hAnsi="Times New Roman" w:cs="Times New Roman"/>
          <w:sz w:val="24"/>
          <w:szCs w:val="24"/>
        </w:rPr>
        <w:t xml:space="preserve"> members</w:t>
      </w:r>
      <w:r w:rsidR="008D334B" w:rsidRPr="00513038">
        <w:rPr>
          <w:rFonts w:ascii="Times New Roman" w:hAnsi="Times New Roman" w:cs="Times New Roman"/>
          <w:sz w:val="24"/>
          <w:szCs w:val="24"/>
        </w:rPr>
        <w:t>.</w:t>
      </w:r>
      <w:r w:rsidR="00584F38" w:rsidRPr="00513038">
        <w:rPr>
          <w:rFonts w:ascii="Times New Roman" w:hAnsi="Times New Roman" w:cs="Times New Roman"/>
          <w:sz w:val="24"/>
          <w:szCs w:val="24"/>
        </w:rPr>
        <w:t xml:space="preserve"> </w:t>
      </w:r>
      <w:r w:rsidR="00466AB6" w:rsidRPr="00513038">
        <w:rPr>
          <w:rFonts w:ascii="Times New Roman" w:hAnsi="Times New Roman" w:cs="Times New Roman"/>
          <w:sz w:val="24"/>
          <w:szCs w:val="24"/>
        </w:rPr>
        <w:t>Moreover, leadership</w:t>
      </w:r>
      <w:r w:rsidR="00584F38" w:rsidRPr="00513038">
        <w:rPr>
          <w:rFonts w:ascii="Times New Roman" w:hAnsi="Times New Roman" w:cs="Times New Roman"/>
          <w:sz w:val="24"/>
          <w:szCs w:val="24"/>
        </w:rPr>
        <w:t xml:space="preserve"> of the association will</w:t>
      </w:r>
      <w:r w:rsidR="008D334B" w:rsidRPr="00513038">
        <w:rPr>
          <w:rFonts w:ascii="Times New Roman" w:hAnsi="Times New Roman" w:cs="Times New Roman"/>
          <w:sz w:val="24"/>
          <w:szCs w:val="24"/>
        </w:rPr>
        <w:t xml:space="preserve"> be delineated of their responsibilities to effectively and efficiently </w:t>
      </w:r>
      <w:r w:rsidR="00C04AC0" w:rsidRPr="00513038">
        <w:rPr>
          <w:rFonts w:ascii="Times New Roman" w:hAnsi="Times New Roman" w:cs="Times New Roman"/>
          <w:sz w:val="24"/>
          <w:szCs w:val="24"/>
        </w:rPr>
        <w:t xml:space="preserve">review </w:t>
      </w:r>
      <w:r w:rsidR="000F167D" w:rsidRPr="00513038">
        <w:rPr>
          <w:rFonts w:ascii="Times New Roman" w:hAnsi="Times New Roman" w:cs="Times New Roman"/>
          <w:sz w:val="24"/>
          <w:szCs w:val="24"/>
        </w:rPr>
        <w:t>their line of program activities</w:t>
      </w:r>
      <w:r w:rsidR="00C04AC0" w:rsidRPr="00513038">
        <w:rPr>
          <w:rFonts w:ascii="Times New Roman" w:hAnsi="Times New Roman" w:cs="Times New Roman"/>
          <w:sz w:val="24"/>
          <w:szCs w:val="24"/>
        </w:rPr>
        <w:t>.</w:t>
      </w:r>
      <w:r w:rsidR="008D334B" w:rsidRPr="00513038">
        <w:rPr>
          <w:rFonts w:ascii="Times New Roman" w:hAnsi="Times New Roman" w:cs="Times New Roman"/>
          <w:sz w:val="24"/>
          <w:szCs w:val="24"/>
        </w:rPr>
        <w:t xml:space="preserve"> </w:t>
      </w:r>
      <w:r w:rsidR="00584F38" w:rsidRPr="00513038">
        <w:rPr>
          <w:rFonts w:ascii="Times New Roman" w:hAnsi="Times New Roman" w:cs="Times New Roman"/>
          <w:sz w:val="24"/>
          <w:szCs w:val="24"/>
        </w:rPr>
        <w:t>Again</w:t>
      </w:r>
      <w:r w:rsidR="00167F67" w:rsidRPr="00513038">
        <w:rPr>
          <w:rFonts w:ascii="Times New Roman" w:hAnsi="Times New Roman" w:cs="Times New Roman"/>
          <w:sz w:val="24"/>
          <w:szCs w:val="24"/>
        </w:rPr>
        <w:t>,</w:t>
      </w:r>
      <w:r w:rsidR="008D334B" w:rsidRPr="00513038">
        <w:rPr>
          <w:rFonts w:ascii="Times New Roman" w:hAnsi="Times New Roman" w:cs="Times New Roman"/>
          <w:sz w:val="24"/>
          <w:szCs w:val="24"/>
        </w:rPr>
        <w:t xml:space="preserve"> </w:t>
      </w:r>
      <w:r w:rsidR="00167F67" w:rsidRPr="00513038">
        <w:rPr>
          <w:rFonts w:ascii="Times New Roman" w:hAnsi="Times New Roman" w:cs="Times New Roman"/>
          <w:sz w:val="24"/>
          <w:szCs w:val="24"/>
        </w:rPr>
        <w:t>t</w:t>
      </w:r>
      <w:r w:rsidR="008D334B" w:rsidRPr="00513038">
        <w:rPr>
          <w:rFonts w:ascii="Times New Roman" w:hAnsi="Times New Roman" w:cs="Times New Roman"/>
          <w:sz w:val="24"/>
          <w:szCs w:val="24"/>
        </w:rPr>
        <w:t xml:space="preserve">he research report would be </w:t>
      </w:r>
      <w:r w:rsidR="00167F67" w:rsidRPr="00513038">
        <w:rPr>
          <w:rFonts w:ascii="Times New Roman" w:hAnsi="Times New Roman" w:cs="Times New Roman"/>
          <w:sz w:val="24"/>
          <w:szCs w:val="24"/>
        </w:rPr>
        <w:t>published to make available to members of the association</w:t>
      </w:r>
      <w:r w:rsidR="008D334B" w:rsidRPr="00513038">
        <w:rPr>
          <w:rFonts w:ascii="Times New Roman" w:hAnsi="Times New Roman" w:cs="Times New Roman"/>
          <w:sz w:val="24"/>
          <w:szCs w:val="24"/>
        </w:rPr>
        <w:t xml:space="preserve"> to access the findings a</w:t>
      </w:r>
      <w:r w:rsidR="00466AB6" w:rsidRPr="00513038">
        <w:rPr>
          <w:rFonts w:ascii="Times New Roman" w:hAnsi="Times New Roman" w:cs="Times New Roman"/>
          <w:sz w:val="24"/>
          <w:szCs w:val="24"/>
        </w:rPr>
        <w:t>nd recommendations for adoption</w:t>
      </w:r>
      <w:r w:rsidR="008D334B" w:rsidRPr="00513038">
        <w:rPr>
          <w:rFonts w:ascii="Times New Roman" w:hAnsi="Times New Roman" w:cs="Times New Roman"/>
          <w:sz w:val="24"/>
          <w:szCs w:val="24"/>
        </w:rPr>
        <w:t xml:space="preserve">.  </w:t>
      </w:r>
    </w:p>
    <w:p w14:paraId="41D65918" w14:textId="77777777" w:rsidR="008D334B" w:rsidRPr="00513038" w:rsidRDefault="008D334B" w:rsidP="008D334B">
      <w:pPr>
        <w:tabs>
          <w:tab w:val="left" w:pos="2355"/>
        </w:tabs>
        <w:spacing w:line="360" w:lineRule="auto"/>
        <w:rPr>
          <w:rFonts w:ascii="Times New Roman" w:hAnsi="Times New Roman" w:cs="Times New Roman"/>
          <w:sz w:val="24"/>
          <w:szCs w:val="24"/>
        </w:rPr>
      </w:pPr>
    </w:p>
    <w:p w14:paraId="5724D724" w14:textId="77777777" w:rsidR="008639AA" w:rsidRPr="00513038" w:rsidRDefault="008639AA" w:rsidP="008639AA">
      <w:pPr>
        <w:spacing w:line="360" w:lineRule="auto"/>
        <w:rPr>
          <w:rFonts w:ascii="Times New Roman" w:hAnsi="Times New Roman" w:cs="Times New Roman"/>
          <w:sz w:val="24"/>
          <w:szCs w:val="24"/>
        </w:rPr>
      </w:pPr>
    </w:p>
    <w:p w14:paraId="3B5E6FB9" w14:textId="77777777" w:rsidR="005A509C" w:rsidRPr="00513038" w:rsidRDefault="005A509C" w:rsidP="008639AA">
      <w:pPr>
        <w:spacing w:line="360" w:lineRule="auto"/>
        <w:rPr>
          <w:rFonts w:ascii="Times New Roman" w:hAnsi="Times New Roman" w:cs="Times New Roman"/>
          <w:sz w:val="24"/>
          <w:szCs w:val="24"/>
        </w:rPr>
      </w:pPr>
    </w:p>
    <w:p w14:paraId="30F0D869" w14:textId="77777777" w:rsidR="005A509C" w:rsidRPr="00513038" w:rsidRDefault="005A509C" w:rsidP="008639AA">
      <w:pPr>
        <w:spacing w:line="360" w:lineRule="auto"/>
        <w:rPr>
          <w:rFonts w:ascii="Times New Roman" w:hAnsi="Times New Roman" w:cs="Times New Roman"/>
          <w:sz w:val="24"/>
          <w:szCs w:val="24"/>
        </w:rPr>
      </w:pPr>
    </w:p>
    <w:p w14:paraId="22AB0392" w14:textId="77777777" w:rsidR="005A509C" w:rsidRPr="00513038" w:rsidRDefault="005A509C" w:rsidP="008639AA">
      <w:pPr>
        <w:spacing w:line="360" w:lineRule="auto"/>
        <w:rPr>
          <w:rFonts w:ascii="Times New Roman" w:hAnsi="Times New Roman" w:cs="Times New Roman"/>
          <w:sz w:val="24"/>
          <w:szCs w:val="24"/>
        </w:rPr>
      </w:pPr>
    </w:p>
    <w:p w14:paraId="15B4C033" w14:textId="77777777" w:rsidR="005A509C" w:rsidRPr="00513038" w:rsidRDefault="005A509C" w:rsidP="008639AA">
      <w:pPr>
        <w:spacing w:line="360" w:lineRule="auto"/>
        <w:rPr>
          <w:rFonts w:ascii="Times New Roman" w:hAnsi="Times New Roman" w:cs="Times New Roman"/>
          <w:sz w:val="24"/>
          <w:szCs w:val="24"/>
        </w:rPr>
      </w:pPr>
    </w:p>
    <w:p w14:paraId="523E14EE" w14:textId="23505D85" w:rsidR="005A509C" w:rsidRPr="00513038" w:rsidRDefault="005A509C" w:rsidP="008639AA">
      <w:pPr>
        <w:spacing w:line="360" w:lineRule="auto"/>
        <w:rPr>
          <w:rFonts w:ascii="Times New Roman" w:hAnsi="Times New Roman" w:cs="Times New Roman"/>
          <w:sz w:val="24"/>
          <w:szCs w:val="24"/>
        </w:rPr>
      </w:pPr>
    </w:p>
    <w:p w14:paraId="5D208E15" w14:textId="37EDDFBE" w:rsidR="009A7018" w:rsidRPr="00513038" w:rsidRDefault="009A7018" w:rsidP="008639AA">
      <w:pPr>
        <w:spacing w:line="360" w:lineRule="auto"/>
        <w:rPr>
          <w:rFonts w:ascii="Times New Roman" w:hAnsi="Times New Roman" w:cs="Times New Roman"/>
          <w:sz w:val="24"/>
          <w:szCs w:val="24"/>
        </w:rPr>
      </w:pPr>
    </w:p>
    <w:p w14:paraId="3BAD58B6" w14:textId="5574383A" w:rsidR="009A7018" w:rsidRPr="00513038" w:rsidRDefault="009A7018" w:rsidP="008639AA">
      <w:pPr>
        <w:spacing w:line="360" w:lineRule="auto"/>
        <w:rPr>
          <w:rFonts w:ascii="Times New Roman" w:hAnsi="Times New Roman" w:cs="Times New Roman"/>
          <w:sz w:val="24"/>
          <w:szCs w:val="24"/>
        </w:rPr>
      </w:pPr>
    </w:p>
    <w:p w14:paraId="669DF198" w14:textId="05373FF2" w:rsidR="009A7018" w:rsidRPr="00513038" w:rsidRDefault="009A7018" w:rsidP="008639AA">
      <w:pPr>
        <w:spacing w:line="360" w:lineRule="auto"/>
        <w:rPr>
          <w:rFonts w:ascii="Times New Roman" w:hAnsi="Times New Roman" w:cs="Times New Roman"/>
          <w:sz w:val="24"/>
          <w:szCs w:val="24"/>
        </w:rPr>
      </w:pPr>
    </w:p>
    <w:p w14:paraId="339CE46E" w14:textId="1081722E" w:rsidR="009A7018" w:rsidRPr="00513038" w:rsidRDefault="009A7018" w:rsidP="008639AA">
      <w:pPr>
        <w:spacing w:line="360" w:lineRule="auto"/>
        <w:rPr>
          <w:rFonts w:ascii="Times New Roman" w:hAnsi="Times New Roman" w:cs="Times New Roman"/>
          <w:sz w:val="24"/>
          <w:szCs w:val="24"/>
        </w:rPr>
      </w:pPr>
    </w:p>
    <w:p w14:paraId="5105FBD1" w14:textId="08A8BF92" w:rsidR="009A7018" w:rsidRPr="00513038" w:rsidRDefault="009A7018" w:rsidP="008639AA">
      <w:pPr>
        <w:spacing w:line="360" w:lineRule="auto"/>
        <w:rPr>
          <w:rFonts w:ascii="Times New Roman" w:hAnsi="Times New Roman" w:cs="Times New Roman"/>
          <w:sz w:val="24"/>
          <w:szCs w:val="24"/>
        </w:rPr>
      </w:pPr>
    </w:p>
    <w:p w14:paraId="2FB5DFC9" w14:textId="1A343E1C" w:rsidR="00743614" w:rsidRPr="00513038" w:rsidRDefault="00743614" w:rsidP="008639AA">
      <w:pPr>
        <w:spacing w:line="360" w:lineRule="auto"/>
        <w:rPr>
          <w:rFonts w:ascii="Times New Roman" w:hAnsi="Times New Roman" w:cs="Times New Roman"/>
          <w:sz w:val="24"/>
          <w:szCs w:val="24"/>
        </w:rPr>
      </w:pPr>
    </w:p>
    <w:p w14:paraId="3847E5AC" w14:textId="77777777" w:rsidR="002234D1" w:rsidRPr="00513038" w:rsidRDefault="007E61EA" w:rsidP="002234D1">
      <w:pPr>
        <w:pStyle w:val="Heading1"/>
        <w:rPr>
          <w:rFonts w:cs="Times New Roman"/>
          <w:szCs w:val="24"/>
        </w:rPr>
      </w:pPr>
      <w:bookmarkStart w:id="5" w:name="_Toc101321201"/>
      <w:r w:rsidRPr="00513038">
        <w:rPr>
          <w:rFonts w:cs="Times New Roman"/>
          <w:szCs w:val="24"/>
        </w:rPr>
        <w:lastRenderedPageBreak/>
        <w:t xml:space="preserve">Chapter </w:t>
      </w:r>
      <w:r w:rsidR="0021786F" w:rsidRPr="00513038">
        <w:rPr>
          <w:rFonts w:cs="Times New Roman"/>
          <w:szCs w:val="24"/>
        </w:rPr>
        <w:t>TWO:</w:t>
      </w:r>
      <w:r w:rsidRPr="00513038">
        <w:rPr>
          <w:rFonts w:cs="Times New Roman"/>
          <w:szCs w:val="24"/>
        </w:rPr>
        <w:t xml:space="preserve"> </w:t>
      </w:r>
      <w:r w:rsidR="00A21FAB" w:rsidRPr="00513038">
        <w:rPr>
          <w:rFonts w:cs="Times New Roman"/>
          <w:szCs w:val="24"/>
        </w:rPr>
        <w:t>Methodology</w:t>
      </w:r>
      <w:bookmarkEnd w:id="5"/>
    </w:p>
    <w:p w14:paraId="53F2087C" w14:textId="332CB66D" w:rsidR="00FA5D0B" w:rsidRPr="00757CEC" w:rsidRDefault="002234D1" w:rsidP="00757CEC">
      <w:pPr>
        <w:pStyle w:val="Heading2"/>
        <w:spacing w:before="0" w:after="240"/>
        <w:rPr>
          <w:rFonts w:ascii="Times New Roman" w:hAnsi="Times New Roman" w:cs="Times New Roman"/>
          <w:sz w:val="24"/>
          <w:szCs w:val="24"/>
        </w:rPr>
      </w:pPr>
      <w:bookmarkStart w:id="6" w:name="_Toc101321202"/>
      <w:r w:rsidRPr="00513038">
        <w:rPr>
          <w:rFonts w:ascii="Times New Roman" w:hAnsi="Times New Roman" w:cs="Times New Roman"/>
          <w:sz w:val="24"/>
          <w:szCs w:val="24"/>
        </w:rPr>
        <w:t>Introduction</w:t>
      </w:r>
      <w:bookmarkEnd w:id="6"/>
    </w:p>
    <w:p w14:paraId="073C72B0" w14:textId="77777777" w:rsidR="00E24E9B" w:rsidRPr="00513038" w:rsidRDefault="00A21FAB" w:rsidP="00757CEC">
      <w:pPr>
        <w:spacing w:after="240" w:line="480" w:lineRule="auto"/>
        <w:jc w:val="both"/>
        <w:rPr>
          <w:rFonts w:ascii="Times New Roman" w:hAnsi="Times New Roman" w:cs="Times New Roman"/>
          <w:b/>
          <w:sz w:val="24"/>
          <w:szCs w:val="24"/>
        </w:rPr>
      </w:pPr>
      <w:r w:rsidRPr="00513038">
        <w:rPr>
          <w:rFonts w:ascii="Times New Roman" w:eastAsia="Times New Roman" w:hAnsi="Times New Roman" w:cs="Times New Roman"/>
          <w:sz w:val="24"/>
          <w:szCs w:val="24"/>
        </w:rPr>
        <w:t>This section</w:t>
      </w:r>
      <w:r w:rsidR="003A5D48" w:rsidRPr="00513038">
        <w:rPr>
          <w:rFonts w:ascii="Times New Roman" w:eastAsia="Times New Roman" w:hAnsi="Times New Roman" w:cs="Times New Roman"/>
          <w:sz w:val="24"/>
          <w:szCs w:val="24"/>
        </w:rPr>
        <w:t xml:space="preserve"> discusses methods adopted to gather data </w:t>
      </w:r>
      <w:r w:rsidRPr="00513038">
        <w:rPr>
          <w:rFonts w:ascii="Times New Roman" w:eastAsia="Times New Roman" w:hAnsi="Times New Roman" w:cs="Times New Roman"/>
          <w:sz w:val="24"/>
          <w:szCs w:val="24"/>
        </w:rPr>
        <w:t xml:space="preserve">for the study. </w:t>
      </w:r>
      <w:r w:rsidR="003A5D48" w:rsidRPr="00513038">
        <w:rPr>
          <w:rFonts w:ascii="Times New Roman" w:eastAsia="Times New Roman" w:hAnsi="Times New Roman" w:cs="Times New Roman"/>
          <w:sz w:val="24"/>
          <w:szCs w:val="24"/>
        </w:rPr>
        <w:t xml:space="preserve">It gives full details of how data was collected and processed as well </w:t>
      </w:r>
      <w:r w:rsidR="0060062F" w:rsidRPr="00513038">
        <w:rPr>
          <w:rFonts w:ascii="Times New Roman" w:eastAsia="Times New Roman" w:hAnsi="Times New Roman" w:cs="Times New Roman"/>
          <w:sz w:val="24"/>
          <w:szCs w:val="24"/>
        </w:rPr>
        <w:t xml:space="preserve">as </w:t>
      </w:r>
      <w:r w:rsidR="003A5D48" w:rsidRPr="00513038">
        <w:rPr>
          <w:rFonts w:ascii="Times New Roman" w:eastAsia="Times New Roman" w:hAnsi="Times New Roman" w:cs="Times New Roman"/>
          <w:sz w:val="24"/>
          <w:szCs w:val="24"/>
        </w:rPr>
        <w:t>highlighting how the research design</w:t>
      </w:r>
      <w:r w:rsidRPr="00513038">
        <w:rPr>
          <w:rFonts w:ascii="Times New Roman" w:eastAsia="Times New Roman" w:hAnsi="Times New Roman" w:cs="Times New Roman"/>
          <w:sz w:val="24"/>
          <w:szCs w:val="24"/>
        </w:rPr>
        <w:t>, population, sample and sampling procedure, instruments, data collection procedure and data analysis</w:t>
      </w:r>
      <w:r w:rsidR="00C61427" w:rsidRPr="00513038">
        <w:rPr>
          <w:rFonts w:ascii="Times New Roman" w:eastAsia="Times New Roman" w:hAnsi="Times New Roman" w:cs="Times New Roman"/>
          <w:sz w:val="24"/>
          <w:szCs w:val="24"/>
        </w:rPr>
        <w:t>.</w:t>
      </w:r>
      <w:r w:rsidR="0097408D" w:rsidRPr="00513038">
        <w:rPr>
          <w:rFonts w:ascii="Times New Roman" w:hAnsi="Times New Roman" w:cs="Times New Roman"/>
          <w:b/>
          <w:sz w:val="24"/>
          <w:szCs w:val="24"/>
        </w:rPr>
        <w:t xml:space="preserve"> </w:t>
      </w:r>
    </w:p>
    <w:p w14:paraId="35088428" w14:textId="77777777" w:rsidR="00A94B0D" w:rsidRPr="00513038" w:rsidRDefault="002234D1" w:rsidP="00A94B0D">
      <w:pPr>
        <w:pStyle w:val="Heading3"/>
        <w:rPr>
          <w:rFonts w:ascii="Times New Roman" w:hAnsi="Times New Roman" w:cs="Times New Roman"/>
          <w:sz w:val="24"/>
          <w:szCs w:val="24"/>
        </w:rPr>
      </w:pPr>
      <w:bookmarkStart w:id="7" w:name="_Toc101321203"/>
      <w:r w:rsidRPr="00513038">
        <w:rPr>
          <w:rFonts w:ascii="Times New Roman" w:hAnsi="Times New Roman" w:cs="Times New Roman"/>
          <w:sz w:val="24"/>
          <w:szCs w:val="24"/>
        </w:rPr>
        <w:t>Research Design</w:t>
      </w:r>
      <w:bookmarkEnd w:id="7"/>
    </w:p>
    <w:p w14:paraId="22C2D18B" w14:textId="77777777" w:rsidR="008B4EF0" w:rsidRPr="00513038" w:rsidRDefault="008B4EF0" w:rsidP="008B4EF0">
      <w:pPr>
        <w:rPr>
          <w:rFonts w:ascii="Times New Roman" w:hAnsi="Times New Roman" w:cs="Times New Roman"/>
          <w:sz w:val="24"/>
          <w:szCs w:val="24"/>
        </w:rPr>
      </w:pPr>
    </w:p>
    <w:p w14:paraId="26ED8143" w14:textId="0DECAB5C" w:rsidR="0097408D" w:rsidRPr="00513038" w:rsidRDefault="003A5D48" w:rsidP="008B4EF0">
      <w:pPr>
        <w:spacing w:after="0" w:line="480" w:lineRule="auto"/>
        <w:jc w:val="both"/>
        <w:rPr>
          <w:rFonts w:ascii="Times New Roman" w:eastAsia="Times New Roman" w:hAnsi="Times New Roman" w:cs="Times New Roman"/>
          <w:sz w:val="24"/>
          <w:szCs w:val="24"/>
        </w:rPr>
      </w:pPr>
      <w:r w:rsidRPr="00513038">
        <w:rPr>
          <w:rFonts w:ascii="Times New Roman" w:hAnsi="Times New Roman" w:cs="Times New Roman"/>
          <w:sz w:val="24"/>
          <w:szCs w:val="24"/>
        </w:rPr>
        <w:t>Research design is the strategy and a guide for framework in developing and implementing structures among the study variables so as to address the study objectives (Kothari, 2004</w:t>
      </w:r>
      <w:r w:rsidR="00437CC9">
        <w:rPr>
          <w:rFonts w:ascii="Times New Roman" w:hAnsi="Times New Roman" w:cs="Times New Roman"/>
          <w:sz w:val="24"/>
          <w:szCs w:val="24"/>
        </w:rPr>
        <w:t>,</w:t>
      </w:r>
      <w:r w:rsidRPr="00513038">
        <w:rPr>
          <w:rFonts w:ascii="Times New Roman" w:hAnsi="Times New Roman" w:cs="Times New Roman"/>
          <w:sz w:val="24"/>
          <w:szCs w:val="24"/>
        </w:rPr>
        <w:t xml:space="preserve"> Cited in </w:t>
      </w:r>
      <w:proofErr w:type="spellStart"/>
      <w:r w:rsidR="00AC15BD" w:rsidRPr="00513038">
        <w:rPr>
          <w:rFonts w:ascii="Times New Roman" w:hAnsi="Times New Roman" w:cs="Times New Roman"/>
          <w:sz w:val="24"/>
          <w:szCs w:val="24"/>
        </w:rPr>
        <w:t>Boadi</w:t>
      </w:r>
      <w:proofErr w:type="spellEnd"/>
      <w:r w:rsidR="00AC15BD" w:rsidRPr="00513038">
        <w:rPr>
          <w:rFonts w:ascii="Times New Roman" w:hAnsi="Times New Roman" w:cs="Times New Roman"/>
          <w:sz w:val="24"/>
          <w:szCs w:val="24"/>
        </w:rPr>
        <w:t>, 2016</w:t>
      </w:r>
      <w:r w:rsidRPr="00513038">
        <w:rPr>
          <w:rFonts w:ascii="Times New Roman" w:hAnsi="Times New Roman" w:cs="Times New Roman"/>
          <w:sz w:val="24"/>
          <w:szCs w:val="24"/>
        </w:rPr>
        <w:t xml:space="preserve">). </w:t>
      </w:r>
      <w:r w:rsidR="00C61427" w:rsidRPr="00513038">
        <w:rPr>
          <w:rFonts w:ascii="Times New Roman" w:hAnsi="Times New Roman" w:cs="Times New Roman"/>
          <w:sz w:val="24"/>
          <w:szCs w:val="24"/>
        </w:rPr>
        <w:t>The Study adopted Mixed method approach. This involves incorporating both</w:t>
      </w:r>
      <w:r w:rsidR="0097408D" w:rsidRPr="00513038">
        <w:rPr>
          <w:rFonts w:ascii="Times New Roman" w:hAnsi="Times New Roman" w:cs="Times New Roman"/>
          <w:sz w:val="24"/>
          <w:szCs w:val="24"/>
        </w:rPr>
        <w:t xml:space="preserve"> quantitative and qualitative </w:t>
      </w:r>
      <w:r w:rsidR="00C61427" w:rsidRPr="00513038">
        <w:rPr>
          <w:rFonts w:ascii="Times New Roman" w:hAnsi="Times New Roman" w:cs="Times New Roman"/>
          <w:sz w:val="24"/>
          <w:szCs w:val="24"/>
        </w:rPr>
        <w:t xml:space="preserve">survey approaches for data collection and </w:t>
      </w:r>
      <w:r w:rsidR="006A34B6" w:rsidRPr="00513038">
        <w:rPr>
          <w:rFonts w:ascii="Times New Roman" w:hAnsi="Times New Roman" w:cs="Times New Roman"/>
          <w:sz w:val="24"/>
          <w:szCs w:val="24"/>
        </w:rPr>
        <w:t>analysis. The</w:t>
      </w:r>
      <w:r w:rsidR="0097408D" w:rsidRPr="00513038">
        <w:rPr>
          <w:rFonts w:ascii="Times New Roman" w:hAnsi="Times New Roman" w:cs="Times New Roman"/>
          <w:sz w:val="24"/>
          <w:szCs w:val="24"/>
        </w:rPr>
        <w:t xml:space="preserve"> design is perceived as haven adv</w:t>
      </w:r>
      <w:r w:rsidR="00C61427" w:rsidRPr="00513038">
        <w:rPr>
          <w:rFonts w:ascii="Times New Roman" w:hAnsi="Times New Roman" w:cs="Times New Roman"/>
          <w:sz w:val="24"/>
          <w:szCs w:val="24"/>
        </w:rPr>
        <w:t xml:space="preserve">antage of aiding researchers </w:t>
      </w:r>
      <w:r w:rsidR="006A34B6" w:rsidRPr="00513038">
        <w:rPr>
          <w:rFonts w:ascii="Times New Roman" w:hAnsi="Times New Roman" w:cs="Times New Roman"/>
          <w:sz w:val="24"/>
          <w:szCs w:val="24"/>
        </w:rPr>
        <w:t>gain deeper</w:t>
      </w:r>
      <w:r w:rsidR="0097408D" w:rsidRPr="00513038">
        <w:rPr>
          <w:rFonts w:ascii="Times New Roman" w:hAnsi="Times New Roman" w:cs="Times New Roman"/>
          <w:sz w:val="24"/>
          <w:szCs w:val="24"/>
        </w:rPr>
        <w:t xml:space="preserve"> understanding of certain issues pertaining to problem under investigation (Best &amp; Kahn, 2005</w:t>
      </w:r>
      <w:r w:rsidR="00E96A2A">
        <w:rPr>
          <w:rFonts w:ascii="Times New Roman" w:hAnsi="Times New Roman" w:cs="Times New Roman"/>
          <w:sz w:val="24"/>
          <w:szCs w:val="24"/>
        </w:rPr>
        <w:t>,</w:t>
      </w:r>
      <w:r w:rsidR="0097408D" w:rsidRPr="00513038">
        <w:rPr>
          <w:rFonts w:ascii="Times New Roman" w:hAnsi="Times New Roman" w:cs="Times New Roman"/>
          <w:sz w:val="24"/>
          <w:szCs w:val="24"/>
        </w:rPr>
        <w:t xml:space="preserve"> Cohen, Manion, &amp; Morrison, 2007</w:t>
      </w:r>
      <w:r w:rsidR="00E96A2A">
        <w:rPr>
          <w:rFonts w:ascii="Times New Roman" w:hAnsi="Times New Roman" w:cs="Times New Roman"/>
          <w:sz w:val="24"/>
          <w:szCs w:val="24"/>
        </w:rPr>
        <w:t>,</w:t>
      </w:r>
      <w:r w:rsidR="0097408D" w:rsidRPr="00513038">
        <w:rPr>
          <w:rFonts w:ascii="Times New Roman" w:hAnsi="Times New Roman" w:cs="Times New Roman"/>
          <w:sz w:val="24"/>
          <w:szCs w:val="24"/>
        </w:rPr>
        <w:t xml:space="preserve"> Taylo</w:t>
      </w:r>
      <w:r w:rsidR="00C61427" w:rsidRPr="00513038">
        <w:rPr>
          <w:rFonts w:ascii="Times New Roman" w:hAnsi="Times New Roman" w:cs="Times New Roman"/>
          <w:sz w:val="24"/>
          <w:szCs w:val="24"/>
        </w:rPr>
        <w:t xml:space="preserve">r, 2004. Cited in </w:t>
      </w:r>
      <w:proofErr w:type="spellStart"/>
      <w:r w:rsidR="00C61427" w:rsidRPr="00513038">
        <w:rPr>
          <w:rFonts w:ascii="Times New Roman" w:hAnsi="Times New Roman" w:cs="Times New Roman"/>
          <w:sz w:val="24"/>
          <w:szCs w:val="24"/>
        </w:rPr>
        <w:t>Buabeng</w:t>
      </w:r>
      <w:proofErr w:type="spellEnd"/>
      <w:r w:rsidR="00C61427" w:rsidRPr="00513038">
        <w:rPr>
          <w:rFonts w:ascii="Times New Roman" w:hAnsi="Times New Roman" w:cs="Times New Roman"/>
          <w:sz w:val="24"/>
          <w:szCs w:val="24"/>
        </w:rPr>
        <w:t xml:space="preserve"> 2015)</w:t>
      </w:r>
      <w:r w:rsidR="0097408D" w:rsidRPr="00513038">
        <w:rPr>
          <w:rFonts w:ascii="Times New Roman" w:eastAsia="Times New Roman" w:hAnsi="Times New Roman" w:cs="Times New Roman"/>
          <w:sz w:val="24"/>
          <w:szCs w:val="24"/>
        </w:rPr>
        <w:t xml:space="preserve">. It is also considered useful for this study because in the view of </w:t>
      </w:r>
      <w:proofErr w:type="spellStart"/>
      <w:r w:rsidR="0097408D" w:rsidRPr="00513038">
        <w:rPr>
          <w:rFonts w:ascii="Times New Roman" w:eastAsia="Times New Roman" w:hAnsi="Times New Roman" w:cs="Times New Roman"/>
          <w:sz w:val="24"/>
          <w:szCs w:val="24"/>
        </w:rPr>
        <w:t>Osuala</w:t>
      </w:r>
      <w:proofErr w:type="spellEnd"/>
      <w:r w:rsidR="0097408D" w:rsidRPr="00513038">
        <w:rPr>
          <w:rFonts w:ascii="Times New Roman" w:eastAsia="Times New Roman" w:hAnsi="Times New Roman" w:cs="Times New Roman"/>
          <w:sz w:val="24"/>
          <w:szCs w:val="24"/>
        </w:rPr>
        <w:t xml:space="preserve"> (1</w:t>
      </w:r>
      <w:r w:rsidR="003C22DD" w:rsidRPr="00513038">
        <w:rPr>
          <w:rFonts w:ascii="Times New Roman" w:eastAsia="Times New Roman" w:hAnsi="Times New Roman" w:cs="Times New Roman"/>
          <w:sz w:val="24"/>
          <w:szCs w:val="24"/>
        </w:rPr>
        <w:t>993), it is oriented towards</w:t>
      </w:r>
      <w:r w:rsidR="0097408D" w:rsidRPr="00513038">
        <w:rPr>
          <w:rFonts w:ascii="Times New Roman" w:eastAsia="Times New Roman" w:hAnsi="Times New Roman" w:cs="Times New Roman"/>
          <w:sz w:val="24"/>
          <w:szCs w:val="24"/>
        </w:rPr>
        <w:t xml:space="preserve"> a</w:t>
      </w:r>
      <w:r w:rsidR="003C22DD" w:rsidRPr="00513038">
        <w:rPr>
          <w:rFonts w:ascii="Times New Roman" w:eastAsia="Times New Roman" w:hAnsi="Times New Roman" w:cs="Times New Roman"/>
          <w:sz w:val="24"/>
          <w:szCs w:val="24"/>
        </w:rPr>
        <w:t xml:space="preserve">dministration of the status </w:t>
      </w:r>
      <w:r w:rsidR="00FA5D0B" w:rsidRPr="00513038">
        <w:rPr>
          <w:rFonts w:ascii="Times New Roman" w:eastAsia="Times New Roman" w:hAnsi="Times New Roman" w:cs="Times New Roman"/>
          <w:sz w:val="24"/>
          <w:szCs w:val="24"/>
        </w:rPr>
        <w:t>of given</w:t>
      </w:r>
      <w:r w:rsidR="0097408D" w:rsidRPr="00513038">
        <w:rPr>
          <w:rFonts w:ascii="Times New Roman" w:eastAsia="Times New Roman" w:hAnsi="Times New Roman" w:cs="Times New Roman"/>
          <w:sz w:val="24"/>
          <w:szCs w:val="24"/>
        </w:rPr>
        <w:t xml:space="preserve"> phenomenon</w:t>
      </w:r>
      <w:r w:rsidR="003C22DD" w:rsidRPr="00513038">
        <w:rPr>
          <w:rFonts w:ascii="Times New Roman" w:eastAsia="Times New Roman" w:hAnsi="Times New Roman" w:cs="Times New Roman"/>
          <w:sz w:val="24"/>
          <w:szCs w:val="24"/>
        </w:rPr>
        <w:t xml:space="preserve">, and not isolating factors but </w:t>
      </w:r>
      <w:r w:rsidR="0097408D" w:rsidRPr="00513038">
        <w:rPr>
          <w:rFonts w:ascii="Times New Roman" w:eastAsia="Times New Roman" w:hAnsi="Times New Roman" w:cs="Times New Roman"/>
          <w:sz w:val="24"/>
          <w:szCs w:val="24"/>
        </w:rPr>
        <w:t xml:space="preserve">dealing with them as separate entities. </w:t>
      </w:r>
    </w:p>
    <w:p w14:paraId="0084B0EC" w14:textId="77777777" w:rsidR="008E5AA7" w:rsidRPr="00513038" w:rsidRDefault="00652FB5" w:rsidP="00C445BB">
      <w:pPr>
        <w:pStyle w:val="Heading3"/>
        <w:ind w:left="0" w:firstLine="0"/>
        <w:rPr>
          <w:rFonts w:ascii="Times New Roman" w:eastAsia="Times New Roman" w:hAnsi="Times New Roman" w:cs="Times New Roman"/>
          <w:sz w:val="24"/>
          <w:szCs w:val="24"/>
        </w:rPr>
      </w:pPr>
      <w:bookmarkStart w:id="8" w:name="_Toc101321204"/>
      <w:r w:rsidRPr="00513038">
        <w:rPr>
          <w:rFonts w:ascii="Times New Roman" w:eastAsia="Times New Roman" w:hAnsi="Times New Roman" w:cs="Times New Roman"/>
          <w:sz w:val="24"/>
          <w:szCs w:val="24"/>
        </w:rPr>
        <w:t>Population</w:t>
      </w:r>
      <w:bookmarkEnd w:id="8"/>
      <w:r w:rsidRPr="00513038">
        <w:rPr>
          <w:rFonts w:ascii="Times New Roman" w:eastAsia="Times New Roman" w:hAnsi="Times New Roman" w:cs="Times New Roman"/>
          <w:sz w:val="24"/>
          <w:szCs w:val="24"/>
        </w:rPr>
        <w:t xml:space="preserve"> </w:t>
      </w:r>
    </w:p>
    <w:p w14:paraId="7D840F71" w14:textId="77777777" w:rsidR="00FA5D0B" w:rsidRPr="00513038" w:rsidRDefault="00FA5D0B" w:rsidP="00FA5D0B">
      <w:pPr>
        <w:rPr>
          <w:rFonts w:ascii="Times New Roman" w:hAnsi="Times New Roman" w:cs="Times New Roman"/>
          <w:sz w:val="24"/>
          <w:szCs w:val="24"/>
        </w:rPr>
      </w:pPr>
    </w:p>
    <w:p w14:paraId="4E516DB8" w14:textId="7C324072" w:rsidR="00652FB5" w:rsidRPr="00513038" w:rsidRDefault="00652FB5" w:rsidP="009A516E">
      <w:pPr>
        <w:spacing w:after="0" w:line="480" w:lineRule="auto"/>
        <w:jc w:val="both"/>
        <w:rPr>
          <w:rFonts w:ascii="Times New Roman" w:eastAsia="Times New Roman" w:hAnsi="Times New Roman" w:cs="Times New Roman"/>
          <w:sz w:val="24"/>
          <w:szCs w:val="24"/>
        </w:rPr>
      </w:pPr>
      <w:r w:rsidRPr="00513038">
        <w:rPr>
          <w:rFonts w:ascii="Times New Roman" w:hAnsi="Times New Roman" w:cs="Times New Roman"/>
          <w:sz w:val="24"/>
          <w:szCs w:val="24"/>
        </w:rPr>
        <w:t>Populatio</w:t>
      </w:r>
      <w:r w:rsidR="00345443" w:rsidRPr="00513038">
        <w:rPr>
          <w:rFonts w:ascii="Times New Roman" w:hAnsi="Times New Roman" w:cs="Times New Roman"/>
          <w:sz w:val="24"/>
          <w:szCs w:val="24"/>
        </w:rPr>
        <w:t>n in research according to Gray (1992)</w:t>
      </w:r>
      <w:r w:rsidR="00E96A2A">
        <w:rPr>
          <w:rFonts w:ascii="Times New Roman" w:hAnsi="Times New Roman" w:cs="Times New Roman"/>
          <w:sz w:val="24"/>
          <w:szCs w:val="24"/>
        </w:rPr>
        <w:t>,</w:t>
      </w:r>
      <w:r w:rsidRPr="00513038">
        <w:rPr>
          <w:rFonts w:ascii="Times New Roman" w:hAnsi="Times New Roman" w:cs="Times New Roman"/>
          <w:sz w:val="24"/>
          <w:szCs w:val="24"/>
        </w:rPr>
        <w:t xml:space="preserve"> refers to the group the researcher is interested in, that will enable him or her find responses to the research questions.</w:t>
      </w:r>
      <w:r w:rsidR="00EC3011" w:rsidRPr="00513038">
        <w:rPr>
          <w:rFonts w:ascii="Times New Roman" w:eastAsia="Times New Roman" w:hAnsi="Times New Roman" w:cs="Times New Roman"/>
          <w:sz w:val="24"/>
          <w:szCs w:val="24"/>
        </w:rPr>
        <w:t xml:space="preserve"> </w:t>
      </w:r>
      <w:r w:rsidR="009F7357" w:rsidRPr="00513038">
        <w:rPr>
          <w:rFonts w:ascii="Times New Roman" w:eastAsia="Times New Roman" w:hAnsi="Times New Roman" w:cs="Times New Roman"/>
          <w:sz w:val="24"/>
          <w:szCs w:val="24"/>
        </w:rPr>
        <w:t xml:space="preserve">However, the population for the current study specifically </w:t>
      </w:r>
      <w:r w:rsidR="009F7357" w:rsidRPr="00513038">
        <w:rPr>
          <w:rFonts w:ascii="Times New Roman" w:eastAsia="Times New Roman" w:hAnsi="Times New Roman" w:cs="Times New Roman"/>
          <w:sz w:val="24"/>
          <w:szCs w:val="24"/>
        </w:rPr>
        <w:lastRenderedPageBreak/>
        <w:t>includes,</w:t>
      </w:r>
      <w:r w:rsidRPr="00513038">
        <w:rPr>
          <w:rFonts w:ascii="Times New Roman" w:eastAsia="Times New Roman" w:hAnsi="Times New Roman" w:cs="Times New Roman"/>
          <w:sz w:val="24"/>
          <w:szCs w:val="24"/>
        </w:rPr>
        <w:t xml:space="preserve"> </w:t>
      </w:r>
      <w:r w:rsidR="006512E3" w:rsidRPr="00513038">
        <w:rPr>
          <w:rFonts w:ascii="Times New Roman" w:eastAsia="Times New Roman" w:hAnsi="Times New Roman" w:cs="Times New Roman"/>
          <w:sz w:val="24"/>
          <w:szCs w:val="24"/>
        </w:rPr>
        <w:t xml:space="preserve">all </w:t>
      </w:r>
      <w:r w:rsidR="00466AB6" w:rsidRPr="00513038">
        <w:rPr>
          <w:rFonts w:ascii="Times New Roman" w:eastAsia="Times New Roman" w:hAnsi="Times New Roman" w:cs="Times New Roman"/>
          <w:sz w:val="24"/>
          <w:szCs w:val="24"/>
        </w:rPr>
        <w:t xml:space="preserve">JUSAG members </w:t>
      </w:r>
      <w:r w:rsidR="009F7357" w:rsidRPr="00513038">
        <w:rPr>
          <w:rFonts w:ascii="Times New Roman" w:eastAsia="Times New Roman" w:hAnsi="Times New Roman" w:cs="Times New Roman"/>
          <w:sz w:val="24"/>
          <w:szCs w:val="24"/>
        </w:rPr>
        <w:t xml:space="preserve">in Ashanti Region, </w:t>
      </w:r>
      <w:r w:rsidR="00466AB6" w:rsidRPr="00513038">
        <w:rPr>
          <w:rFonts w:ascii="Times New Roman" w:eastAsia="Times New Roman" w:hAnsi="Times New Roman" w:cs="Times New Roman"/>
          <w:sz w:val="24"/>
          <w:szCs w:val="24"/>
        </w:rPr>
        <w:t xml:space="preserve">who have </w:t>
      </w:r>
      <w:r w:rsidR="009F7357" w:rsidRPr="00513038">
        <w:rPr>
          <w:rFonts w:ascii="Times New Roman" w:eastAsia="Times New Roman" w:hAnsi="Times New Roman" w:cs="Times New Roman"/>
          <w:sz w:val="24"/>
          <w:szCs w:val="24"/>
        </w:rPr>
        <w:t>been</w:t>
      </w:r>
      <w:r w:rsidR="00466AB6" w:rsidRPr="00513038">
        <w:rPr>
          <w:rFonts w:ascii="Times New Roman" w:eastAsia="Times New Roman" w:hAnsi="Times New Roman" w:cs="Times New Roman"/>
          <w:sz w:val="24"/>
          <w:szCs w:val="24"/>
        </w:rPr>
        <w:t xml:space="preserve"> with Judicial S</w:t>
      </w:r>
      <w:r w:rsidR="006512E3" w:rsidRPr="00513038">
        <w:rPr>
          <w:rFonts w:ascii="Times New Roman" w:eastAsia="Times New Roman" w:hAnsi="Times New Roman" w:cs="Times New Roman"/>
          <w:sz w:val="24"/>
          <w:szCs w:val="24"/>
        </w:rPr>
        <w:t xml:space="preserve">ervice for more than one year. </w:t>
      </w:r>
      <w:r w:rsidR="009A516E" w:rsidRPr="00513038">
        <w:rPr>
          <w:rFonts w:ascii="Times New Roman" w:eastAsia="Times New Roman" w:hAnsi="Times New Roman" w:cs="Times New Roman"/>
          <w:sz w:val="24"/>
          <w:szCs w:val="24"/>
        </w:rPr>
        <w:t>The study population is 400</w:t>
      </w:r>
      <w:r w:rsidR="00314790" w:rsidRPr="00513038">
        <w:rPr>
          <w:rFonts w:ascii="Times New Roman" w:eastAsia="Times New Roman" w:hAnsi="Times New Roman" w:cs="Times New Roman"/>
          <w:sz w:val="24"/>
          <w:szCs w:val="24"/>
        </w:rPr>
        <w:t>.</w:t>
      </w:r>
    </w:p>
    <w:p w14:paraId="24EB010A" w14:textId="77777777" w:rsidR="008639AA" w:rsidRPr="00513038" w:rsidRDefault="00EA23E3" w:rsidP="008C4A6D">
      <w:pPr>
        <w:pStyle w:val="Heading3"/>
        <w:spacing w:after="240"/>
        <w:ind w:left="270" w:hanging="270"/>
        <w:rPr>
          <w:rFonts w:ascii="Times New Roman" w:eastAsia="Times New Roman" w:hAnsi="Times New Roman" w:cs="Times New Roman"/>
          <w:sz w:val="24"/>
          <w:szCs w:val="24"/>
        </w:rPr>
      </w:pPr>
      <w:bookmarkStart w:id="9" w:name="_Toc101321205"/>
      <w:r w:rsidRPr="00513038">
        <w:rPr>
          <w:rFonts w:ascii="Times New Roman" w:eastAsia="Times New Roman" w:hAnsi="Times New Roman" w:cs="Times New Roman"/>
          <w:sz w:val="24"/>
          <w:szCs w:val="24"/>
        </w:rPr>
        <w:t>Sample and S</w:t>
      </w:r>
      <w:r w:rsidR="008C4A6D" w:rsidRPr="00513038">
        <w:rPr>
          <w:rFonts w:ascii="Times New Roman" w:eastAsia="Times New Roman" w:hAnsi="Times New Roman" w:cs="Times New Roman"/>
          <w:sz w:val="24"/>
          <w:szCs w:val="24"/>
        </w:rPr>
        <w:t>ampling P</w:t>
      </w:r>
      <w:r w:rsidR="008639AA" w:rsidRPr="00513038">
        <w:rPr>
          <w:rFonts w:ascii="Times New Roman" w:eastAsia="Times New Roman" w:hAnsi="Times New Roman" w:cs="Times New Roman"/>
          <w:sz w:val="24"/>
          <w:szCs w:val="24"/>
        </w:rPr>
        <w:t>rocedure</w:t>
      </w:r>
      <w:bookmarkEnd w:id="9"/>
    </w:p>
    <w:p w14:paraId="6693A443" w14:textId="2D082050" w:rsidR="00D77A9D" w:rsidRPr="00513038" w:rsidRDefault="009F7357" w:rsidP="009A516E">
      <w:pPr>
        <w:spacing w:after="240" w:line="480" w:lineRule="auto"/>
        <w:jc w:val="both"/>
        <w:rPr>
          <w:rFonts w:ascii="Times New Roman" w:hAnsi="Times New Roman" w:cs="Times New Roman"/>
          <w:sz w:val="24"/>
          <w:szCs w:val="24"/>
        </w:rPr>
      </w:pPr>
      <w:r w:rsidRPr="00513038">
        <w:rPr>
          <w:rFonts w:ascii="Times New Roman" w:hAnsi="Times New Roman" w:cs="Times New Roman"/>
          <w:sz w:val="24"/>
          <w:szCs w:val="24"/>
        </w:rPr>
        <w:t>Sampling is a popular concept in research study. it often employs techniques when the study cannot cover the entire population, and sample can be taken to represent the whole population</w:t>
      </w:r>
      <w:r w:rsidR="00E96A2A">
        <w:rPr>
          <w:rFonts w:ascii="Times New Roman" w:hAnsi="Times New Roman" w:cs="Times New Roman"/>
          <w:sz w:val="24"/>
          <w:szCs w:val="24"/>
        </w:rPr>
        <w:t>. According to Cohen, Manion &amp;</w:t>
      </w:r>
      <w:r w:rsidRPr="00513038">
        <w:rPr>
          <w:rFonts w:ascii="Times New Roman" w:hAnsi="Times New Roman" w:cs="Times New Roman"/>
          <w:sz w:val="24"/>
          <w:szCs w:val="24"/>
        </w:rPr>
        <w:t xml:space="preserve"> Morrison (2007). Cost and time </w:t>
      </w:r>
      <w:r w:rsidR="00314790" w:rsidRPr="00513038">
        <w:rPr>
          <w:rFonts w:ascii="Times New Roman" w:hAnsi="Times New Roman" w:cs="Times New Roman"/>
          <w:sz w:val="24"/>
          <w:szCs w:val="24"/>
        </w:rPr>
        <w:t>constraints</w:t>
      </w:r>
      <w:r w:rsidRPr="00513038">
        <w:rPr>
          <w:rFonts w:ascii="Times New Roman" w:hAnsi="Times New Roman" w:cs="Times New Roman"/>
          <w:sz w:val="24"/>
          <w:szCs w:val="24"/>
        </w:rPr>
        <w:t xml:space="preserve"> </w:t>
      </w:r>
      <w:r w:rsidR="00314790" w:rsidRPr="00513038">
        <w:rPr>
          <w:rFonts w:ascii="Times New Roman" w:hAnsi="Times New Roman" w:cs="Times New Roman"/>
          <w:sz w:val="24"/>
          <w:szCs w:val="24"/>
        </w:rPr>
        <w:t>often make</w:t>
      </w:r>
      <w:r w:rsidRPr="00513038">
        <w:rPr>
          <w:rFonts w:ascii="Times New Roman" w:hAnsi="Times New Roman" w:cs="Times New Roman"/>
          <w:sz w:val="24"/>
          <w:szCs w:val="24"/>
        </w:rPr>
        <w:t xml:space="preserve"> sampling unavoidable in most research studies.  </w:t>
      </w:r>
      <w:r w:rsidR="00314790" w:rsidRPr="00513038">
        <w:rPr>
          <w:rFonts w:ascii="Times New Roman" w:hAnsi="Times New Roman" w:cs="Times New Roman"/>
          <w:sz w:val="24"/>
          <w:szCs w:val="24"/>
        </w:rPr>
        <w:t xml:space="preserve">The study used </w:t>
      </w:r>
      <w:r w:rsidR="008C4A6D" w:rsidRPr="00513038">
        <w:rPr>
          <w:rFonts w:ascii="Times New Roman" w:hAnsi="Times New Roman" w:cs="Times New Roman"/>
          <w:sz w:val="24"/>
          <w:szCs w:val="24"/>
        </w:rPr>
        <w:t>Simple Random Sampling Technique</w:t>
      </w:r>
      <w:r w:rsidR="00314790" w:rsidRPr="00513038">
        <w:rPr>
          <w:rFonts w:ascii="Times New Roman" w:hAnsi="Times New Roman" w:cs="Times New Roman"/>
          <w:sz w:val="24"/>
          <w:szCs w:val="24"/>
        </w:rPr>
        <w:t>. This means that every</w:t>
      </w:r>
      <w:r w:rsidR="00521304" w:rsidRPr="00513038">
        <w:rPr>
          <w:rFonts w:ascii="Times New Roman" w:hAnsi="Times New Roman" w:cs="Times New Roman"/>
          <w:sz w:val="24"/>
          <w:szCs w:val="24"/>
        </w:rPr>
        <w:t xml:space="preserve"> member of the a</w:t>
      </w:r>
      <w:r w:rsidR="008C4A6D" w:rsidRPr="00513038">
        <w:rPr>
          <w:rFonts w:ascii="Times New Roman" w:hAnsi="Times New Roman" w:cs="Times New Roman"/>
          <w:sz w:val="24"/>
          <w:szCs w:val="24"/>
        </w:rPr>
        <w:t>ssociation has equal chance of</w:t>
      </w:r>
      <w:r w:rsidR="00314790" w:rsidRPr="00513038">
        <w:rPr>
          <w:rFonts w:ascii="Times New Roman" w:hAnsi="Times New Roman" w:cs="Times New Roman"/>
          <w:sz w:val="24"/>
          <w:szCs w:val="24"/>
        </w:rPr>
        <w:t xml:space="preserve"> being selected. It helps</w:t>
      </w:r>
      <w:r w:rsidR="00521304" w:rsidRPr="00513038">
        <w:rPr>
          <w:rFonts w:ascii="Times New Roman" w:hAnsi="Times New Roman" w:cs="Times New Roman"/>
          <w:sz w:val="24"/>
          <w:szCs w:val="24"/>
        </w:rPr>
        <w:t xml:space="preserve"> </w:t>
      </w:r>
      <w:r w:rsidR="008C4A6D" w:rsidRPr="00513038">
        <w:rPr>
          <w:rFonts w:ascii="Times New Roman" w:hAnsi="Times New Roman" w:cs="Times New Roman"/>
          <w:sz w:val="24"/>
          <w:szCs w:val="24"/>
        </w:rPr>
        <w:t>researcher</w:t>
      </w:r>
      <w:r w:rsidR="00521304" w:rsidRPr="00513038">
        <w:rPr>
          <w:rFonts w:ascii="Times New Roman" w:hAnsi="Times New Roman" w:cs="Times New Roman"/>
          <w:sz w:val="24"/>
          <w:szCs w:val="24"/>
        </w:rPr>
        <w:t>s</w:t>
      </w:r>
      <w:r w:rsidR="008C4A6D" w:rsidRPr="00513038">
        <w:rPr>
          <w:rFonts w:ascii="Times New Roman" w:hAnsi="Times New Roman" w:cs="Times New Roman"/>
          <w:sz w:val="24"/>
          <w:szCs w:val="24"/>
        </w:rPr>
        <w:t xml:space="preserve"> to avoid unconscious bias</w:t>
      </w:r>
      <w:r w:rsidR="00314790" w:rsidRPr="00513038">
        <w:rPr>
          <w:rFonts w:ascii="Times New Roman" w:hAnsi="Times New Roman" w:cs="Times New Roman"/>
          <w:sz w:val="24"/>
          <w:szCs w:val="24"/>
        </w:rPr>
        <w:t>es</w:t>
      </w:r>
      <w:r w:rsidR="008C4A6D" w:rsidRPr="00513038">
        <w:rPr>
          <w:rFonts w:ascii="Times New Roman" w:hAnsi="Times New Roman" w:cs="Times New Roman"/>
          <w:sz w:val="24"/>
          <w:szCs w:val="24"/>
        </w:rPr>
        <w:t xml:space="preserve"> in the data</w:t>
      </w:r>
      <w:r w:rsidR="00314790" w:rsidRPr="00513038">
        <w:rPr>
          <w:rFonts w:ascii="Times New Roman" w:hAnsi="Times New Roman" w:cs="Times New Roman"/>
          <w:sz w:val="24"/>
          <w:szCs w:val="24"/>
        </w:rPr>
        <w:t xml:space="preserve"> and also</w:t>
      </w:r>
      <w:r w:rsidR="00A40C80" w:rsidRPr="00513038">
        <w:rPr>
          <w:rFonts w:ascii="Times New Roman" w:hAnsi="Times New Roman" w:cs="Times New Roman"/>
          <w:sz w:val="24"/>
          <w:szCs w:val="24"/>
        </w:rPr>
        <w:t>, p</w:t>
      </w:r>
      <w:r w:rsidR="00314790" w:rsidRPr="00513038">
        <w:rPr>
          <w:rFonts w:ascii="Times New Roman" w:hAnsi="Times New Roman" w:cs="Times New Roman"/>
          <w:sz w:val="24"/>
          <w:szCs w:val="24"/>
        </w:rPr>
        <w:t>rovide</w:t>
      </w:r>
      <w:r w:rsidR="008C4A6D" w:rsidRPr="00513038">
        <w:rPr>
          <w:rFonts w:ascii="Times New Roman" w:hAnsi="Times New Roman" w:cs="Times New Roman"/>
          <w:sz w:val="24"/>
          <w:szCs w:val="24"/>
        </w:rPr>
        <w:t xml:space="preserve"> accurate insight into specific subject matter. </w:t>
      </w:r>
      <w:r w:rsidR="009A516E" w:rsidRPr="00513038">
        <w:rPr>
          <w:rFonts w:ascii="Times New Roman" w:hAnsi="Times New Roman" w:cs="Times New Roman"/>
          <w:sz w:val="24"/>
          <w:szCs w:val="24"/>
        </w:rPr>
        <w:t>12</w:t>
      </w:r>
      <w:r w:rsidR="00A40C80" w:rsidRPr="00513038">
        <w:rPr>
          <w:rFonts w:ascii="Times New Roman" w:hAnsi="Times New Roman" w:cs="Times New Roman"/>
          <w:sz w:val="24"/>
          <w:szCs w:val="24"/>
        </w:rPr>
        <w:t>5</w:t>
      </w:r>
      <w:r w:rsidR="008C4A6D" w:rsidRPr="00513038">
        <w:rPr>
          <w:rFonts w:ascii="Times New Roman" w:hAnsi="Times New Roman" w:cs="Times New Roman"/>
          <w:sz w:val="24"/>
          <w:szCs w:val="24"/>
        </w:rPr>
        <w:t xml:space="preserve"> J</w:t>
      </w:r>
      <w:r w:rsidR="00875867" w:rsidRPr="00513038">
        <w:rPr>
          <w:rFonts w:ascii="Times New Roman" w:hAnsi="Times New Roman" w:cs="Times New Roman"/>
          <w:sz w:val="24"/>
          <w:szCs w:val="24"/>
        </w:rPr>
        <w:t xml:space="preserve">USAG </w:t>
      </w:r>
      <w:r w:rsidR="008E5AA7" w:rsidRPr="00513038">
        <w:rPr>
          <w:rFonts w:ascii="Times New Roman" w:hAnsi="Times New Roman" w:cs="Times New Roman"/>
          <w:sz w:val="24"/>
          <w:szCs w:val="24"/>
        </w:rPr>
        <w:t>members were</w:t>
      </w:r>
      <w:r w:rsidR="00DE698C" w:rsidRPr="00513038">
        <w:rPr>
          <w:rFonts w:ascii="Times New Roman" w:hAnsi="Times New Roman" w:cs="Times New Roman"/>
          <w:sz w:val="24"/>
          <w:szCs w:val="24"/>
        </w:rPr>
        <w:t xml:space="preserve"> randomly selected for the study.</w:t>
      </w:r>
      <w:r w:rsidR="008C4A6D" w:rsidRPr="00513038">
        <w:rPr>
          <w:rFonts w:ascii="Times New Roman" w:hAnsi="Times New Roman" w:cs="Times New Roman"/>
          <w:sz w:val="24"/>
          <w:szCs w:val="24"/>
        </w:rPr>
        <w:t xml:space="preserve"> </w:t>
      </w:r>
      <w:r w:rsidR="00743614" w:rsidRPr="00513038">
        <w:rPr>
          <w:rFonts w:ascii="Times New Roman" w:hAnsi="Times New Roman" w:cs="Times New Roman"/>
          <w:sz w:val="24"/>
          <w:szCs w:val="24"/>
        </w:rPr>
        <w:t xml:space="preserve">This is relevant because to </w:t>
      </w:r>
      <w:proofErr w:type="spellStart"/>
      <w:r w:rsidR="00743614" w:rsidRPr="00513038">
        <w:rPr>
          <w:rFonts w:ascii="Times New Roman" w:hAnsi="Times New Roman" w:cs="Times New Roman"/>
          <w:sz w:val="24"/>
          <w:szCs w:val="24"/>
        </w:rPr>
        <w:t>Krecjie</w:t>
      </w:r>
      <w:proofErr w:type="spellEnd"/>
      <w:r w:rsidR="00743614" w:rsidRPr="00513038">
        <w:rPr>
          <w:rFonts w:ascii="Times New Roman" w:hAnsi="Times New Roman" w:cs="Times New Roman"/>
          <w:sz w:val="24"/>
          <w:szCs w:val="24"/>
        </w:rPr>
        <w:t xml:space="preserve"> and Morgan (</w:t>
      </w:r>
      <w:r w:rsidR="00D77A9D" w:rsidRPr="00513038">
        <w:rPr>
          <w:rFonts w:ascii="Times New Roman" w:hAnsi="Times New Roman" w:cs="Times New Roman"/>
          <w:sz w:val="24"/>
          <w:szCs w:val="24"/>
        </w:rPr>
        <w:t>1970</w:t>
      </w:r>
      <w:r w:rsidR="00743614" w:rsidRPr="00513038">
        <w:rPr>
          <w:rFonts w:ascii="Times New Roman" w:hAnsi="Times New Roman" w:cs="Times New Roman"/>
          <w:sz w:val="24"/>
          <w:szCs w:val="24"/>
        </w:rPr>
        <w:t>)</w:t>
      </w:r>
      <w:r w:rsidR="00D77A9D" w:rsidRPr="00513038">
        <w:rPr>
          <w:rFonts w:ascii="Times New Roman" w:hAnsi="Times New Roman" w:cs="Times New Roman"/>
          <w:sz w:val="24"/>
          <w:szCs w:val="24"/>
        </w:rPr>
        <w:t xml:space="preserve"> underscores a st</w:t>
      </w:r>
      <w:r w:rsidR="009A516E" w:rsidRPr="00513038">
        <w:rPr>
          <w:rFonts w:ascii="Times New Roman" w:hAnsi="Times New Roman" w:cs="Times New Roman"/>
          <w:sz w:val="24"/>
          <w:szCs w:val="24"/>
        </w:rPr>
        <w:t>udy population of 400 requires 12</w:t>
      </w:r>
      <w:r w:rsidR="00D77A9D" w:rsidRPr="00513038">
        <w:rPr>
          <w:rFonts w:ascii="Times New Roman" w:hAnsi="Times New Roman" w:cs="Times New Roman"/>
          <w:sz w:val="24"/>
          <w:szCs w:val="24"/>
        </w:rPr>
        <w:t>5 sample size.</w:t>
      </w:r>
    </w:p>
    <w:p w14:paraId="4911910E" w14:textId="7007861F" w:rsidR="00652FB5" w:rsidRPr="00513038" w:rsidRDefault="00521304" w:rsidP="00C613D8">
      <w:pPr>
        <w:pStyle w:val="Heading3"/>
        <w:rPr>
          <w:rFonts w:ascii="Times New Roman" w:eastAsia="Times New Roman" w:hAnsi="Times New Roman" w:cs="Times New Roman"/>
          <w:sz w:val="24"/>
          <w:szCs w:val="24"/>
        </w:rPr>
      </w:pPr>
      <w:bookmarkStart w:id="10" w:name="_Toc101321206"/>
      <w:r w:rsidRPr="00513038">
        <w:rPr>
          <w:rFonts w:ascii="Times New Roman" w:eastAsia="Times New Roman" w:hAnsi="Times New Roman" w:cs="Times New Roman"/>
          <w:sz w:val="24"/>
          <w:szCs w:val="24"/>
        </w:rPr>
        <w:t>Data Collection Instrument</w:t>
      </w:r>
      <w:bookmarkEnd w:id="10"/>
      <w:r w:rsidR="00743614" w:rsidRPr="00513038">
        <w:rPr>
          <w:rFonts w:ascii="Times New Roman" w:eastAsia="Times New Roman" w:hAnsi="Times New Roman" w:cs="Times New Roman"/>
          <w:sz w:val="24"/>
          <w:szCs w:val="24"/>
        </w:rPr>
        <w:t>s</w:t>
      </w:r>
    </w:p>
    <w:p w14:paraId="41F6A372" w14:textId="77777777" w:rsidR="00CE680B" w:rsidRPr="00513038" w:rsidRDefault="00CE680B" w:rsidP="00CE680B">
      <w:pPr>
        <w:rPr>
          <w:rFonts w:ascii="Times New Roman" w:hAnsi="Times New Roman" w:cs="Times New Roman"/>
          <w:sz w:val="24"/>
          <w:szCs w:val="24"/>
        </w:rPr>
      </w:pPr>
    </w:p>
    <w:p w14:paraId="3C56241F" w14:textId="58CCBD10" w:rsidR="00D27643" w:rsidRPr="00513038" w:rsidRDefault="00521304" w:rsidP="00D27643">
      <w:pPr>
        <w:spacing w:after="0" w:line="480" w:lineRule="auto"/>
        <w:jc w:val="both"/>
        <w:rPr>
          <w:rFonts w:ascii="Times New Roman" w:hAnsi="Times New Roman" w:cs="Times New Roman"/>
          <w:sz w:val="24"/>
          <w:szCs w:val="24"/>
        </w:rPr>
      </w:pPr>
      <w:r w:rsidRPr="00513038">
        <w:rPr>
          <w:rFonts w:ascii="Times New Roman" w:eastAsia="Times New Roman" w:hAnsi="Times New Roman" w:cs="Times New Roman"/>
          <w:sz w:val="24"/>
          <w:szCs w:val="24"/>
        </w:rPr>
        <w:t xml:space="preserve">The research instrument used for data the collection was survey questionnaires and interview protocols. </w:t>
      </w:r>
      <w:r w:rsidRPr="00513038">
        <w:rPr>
          <w:rFonts w:ascii="Times New Roman" w:eastAsia="Times New Roman" w:hAnsi="Times New Roman" w:cs="Times New Roman"/>
          <w:i/>
          <w:sz w:val="24"/>
          <w:szCs w:val="24"/>
        </w:rPr>
        <w:t>Survey Questionnaire</w:t>
      </w:r>
      <w:r w:rsidRPr="00513038">
        <w:rPr>
          <w:rFonts w:ascii="Times New Roman" w:eastAsia="Times New Roman" w:hAnsi="Times New Roman" w:cs="Times New Roman"/>
          <w:b/>
          <w:sz w:val="24"/>
          <w:szCs w:val="24"/>
        </w:rPr>
        <w:t>:</w:t>
      </w:r>
      <w:r w:rsidRPr="00513038">
        <w:rPr>
          <w:rFonts w:ascii="Times New Roman" w:eastAsia="Times New Roman" w:hAnsi="Times New Roman" w:cs="Times New Roman"/>
          <w:sz w:val="24"/>
          <w:szCs w:val="24"/>
        </w:rPr>
        <w:t xml:space="preserve"> Open ended questionnaire</w:t>
      </w:r>
      <w:r w:rsidR="00370B45" w:rsidRPr="00513038">
        <w:rPr>
          <w:rFonts w:ascii="Times New Roman" w:eastAsia="Times New Roman" w:hAnsi="Times New Roman" w:cs="Times New Roman"/>
          <w:sz w:val="24"/>
          <w:szCs w:val="24"/>
        </w:rPr>
        <w:t>s were</w:t>
      </w:r>
      <w:r w:rsidRPr="00513038">
        <w:rPr>
          <w:rFonts w:ascii="Times New Roman" w:eastAsia="Times New Roman" w:hAnsi="Times New Roman" w:cs="Times New Roman"/>
          <w:sz w:val="24"/>
          <w:szCs w:val="24"/>
        </w:rPr>
        <w:t xml:space="preserve"> used for the data collection. </w:t>
      </w:r>
      <w:r w:rsidR="007634E8" w:rsidRPr="00513038">
        <w:rPr>
          <w:rFonts w:ascii="Times New Roman" w:eastAsia="Times New Roman" w:hAnsi="Times New Roman" w:cs="Times New Roman"/>
          <w:sz w:val="24"/>
          <w:szCs w:val="24"/>
        </w:rPr>
        <w:t>It’s</w:t>
      </w:r>
      <w:r w:rsidRPr="00513038">
        <w:rPr>
          <w:rFonts w:ascii="Times New Roman" w:eastAsia="Times New Roman" w:hAnsi="Times New Roman" w:cs="Times New Roman"/>
          <w:sz w:val="24"/>
          <w:szCs w:val="24"/>
        </w:rPr>
        <w:t xml:space="preserve"> noted that open-ended questionnaire elicits both qualitative and quantitative data (Best &amp; Kahn, 2005</w:t>
      </w:r>
      <w:r w:rsidR="00E96A2A">
        <w:rPr>
          <w:rFonts w:ascii="Times New Roman" w:eastAsia="Times New Roman" w:hAnsi="Times New Roman" w:cs="Times New Roman"/>
          <w:sz w:val="24"/>
          <w:szCs w:val="24"/>
        </w:rPr>
        <w:t>,</w:t>
      </w:r>
      <w:r w:rsidRPr="00513038">
        <w:rPr>
          <w:rFonts w:ascii="Times New Roman" w:eastAsia="Times New Roman" w:hAnsi="Times New Roman" w:cs="Times New Roman"/>
          <w:sz w:val="24"/>
          <w:szCs w:val="24"/>
        </w:rPr>
        <w:t xml:space="preserve"> Fraenkel et al.., 2012</w:t>
      </w:r>
      <w:r w:rsidR="00E96A2A">
        <w:rPr>
          <w:rFonts w:ascii="Times New Roman" w:eastAsia="Times New Roman" w:hAnsi="Times New Roman" w:cs="Times New Roman"/>
          <w:sz w:val="24"/>
          <w:szCs w:val="24"/>
        </w:rPr>
        <w:t>,</w:t>
      </w:r>
      <w:r w:rsidRPr="00513038">
        <w:rPr>
          <w:rFonts w:ascii="Times New Roman" w:eastAsia="Times New Roman" w:hAnsi="Times New Roman" w:cs="Times New Roman"/>
          <w:sz w:val="24"/>
          <w:szCs w:val="24"/>
        </w:rPr>
        <w:t xml:space="preserve"> as c</w:t>
      </w:r>
      <w:r w:rsidR="00A76A89" w:rsidRPr="00513038">
        <w:rPr>
          <w:rFonts w:ascii="Times New Roman" w:eastAsia="Times New Roman" w:hAnsi="Times New Roman" w:cs="Times New Roman"/>
          <w:sz w:val="24"/>
          <w:szCs w:val="24"/>
        </w:rPr>
        <w:t xml:space="preserve">ited in </w:t>
      </w:r>
      <w:proofErr w:type="spellStart"/>
      <w:r w:rsidR="00A76A89" w:rsidRPr="00513038">
        <w:rPr>
          <w:rFonts w:ascii="Times New Roman" w:eastAsia="Times New Roman" w:hAnsi="Times New Roman" w:cs="Times New Roman"/>
          <w:sz w:val="24"/>
          <w:szCs w:val="24"/>
        </w:rPr>
        <w:t>Buabeng</w:t>
      </w:r>
      <w:proofErr w:type="spellEnd"/>
      <w:r w:rsidR="00A76A89" w:rsidRPr="00513038">
        <w:rPr>
          <w:rFonts w:ascii="Times New Roman" w:eastAsia="Times New Roman" w:hAnsi="Times New Roman" w:cs="Times New Roman"/>
          <w:sz w:val="24"/>
          <w:szCs w:val="24"/>
        </w:rPr>
        <w:t xml:space="preserve">, 2015). </w:t>
      </w:r>
      <w:proofErr w:type="gramStart"/>
      <w:r w:rsidR="00A76A89" w:rsidRPr="00513038">
        <w:rPr>
          <w:rFonts w:ascii="Times New Roman" w:eastAsia="Times New Roman" w:hAnsi="Times New Roman" w:cs="Times New Roman"/>
          <w:sz w:val="24"/>
          <w:szCs w:val="24"/>
        </w:rPr>
        <w:t>Also</w:t>
      </w:r>
      <w:proofErr w:type="gramEnd"/>
      <w:r w:rsidRPr="00513038">
        <w:rPr>
          <w:rFonts w:ascii="Times New Roman" w:eastAsia="Times New Roman" w:hAnsi="Times New Roman" w:cs="Times New Roman"/>
          <w:sz w:val="24"/>
          <w:szCs w:val="24"/>
        </w:rPr>
        <w:t xml:space="preserve"> opinions can be elicited through questionnaires.</w:t>
      </w:r>
      <w:r w:rsidR="007634E8" w:rsidRPr="00513038">
        <w:rPr>
          <w:rFonts w:ascii="Times New Roman" w:eastAsia="Times New Roman" w:hAnsi="Times New Roman" w:cs="Times New Roman"/>
          <w:sz w:val="24"/>
          <w:szCs w:val="24"/>
        </w:rPr>
        <w:t xml:space="preserve"> </w:t>
      </w:r>
      <w:r w:rsidRPr="00513038">
        <w:rPr>
          <w:rFonts w:ascii="Times New Roman" w:eastAsia="Times New Roman" w:hAnsi="Times New Roman" w:cs="Times New Roman"/>
          <w:i/>
          <w:sz w:val="24"/>
          <w:szCs w:val="24"/>
        </w:rPr>
        <w:t>Interview Protocols</w:t>
      </w:r>
      <w:r w:rsidRPr="00513038">
        <w:rPr>
          <w:rFonts w:ascii="Times New Roman" w:eastAsia="Times New Roman" w:hAnsi="Times New Roman" w:cs="Times New Roman"/>
          <w:sz w:val="24"/>
          <w:szCs w:val="24"/>
        </w:rPr>
        <w:t>: Semi - structured interv</w:t>
      </w:r>
      <w:r w:rsidR="008C44B0" w:rsidRPr="00513038">
        <w:rPr>
          <w:rFonts w:ascii="Times New Roman" w:eastAsia="Times New Roman" w:hAnsi="Times New Roman" w:cs="Times New Roman"/>
          <w:sz w:val="24"/>
          <w:szCs w:val="24"/>
        </w:rPr>
        <w:t>iew protocols were designed for</w:t>
      </w:r>
      <w:r w:rsidR="007634E8" w:rsidRPr="00513038">
        <w:rPr>
          <w:rFonts w:ascii="Times New Roman" w:eastAsia="Times New Roman" w:hAnsi="Times New Roman" w:cs="Times New Roman"/>
          <w:sz w:val="24"/>
          <w:szCs w:val="24"/>
        </w:rPr>
        <w:t xml:space="preserve"> some selected members of the association</w:t>
      </w:r>
      <w:r w:rsidR="008C44B0" w:rsidRPr="00513038">
        <w:rPr>
          <w:rFonts w:ascii="Times New Roman" w:eastAsia="Times New Roman" w:hAnsi="Times New Roman" w:cs="Times New Roman"/>
          <w:sz w:val="24"/>
          <w:szCs w:val="24"/>
        </w:rPr>
        <w:t xml:space="preserve">. The instrument </w:t>
      </w:r>
      <w:r w:rsidRPr="00513038">
        <w:rPr>
          <w:rFonts w:ascii="Times New Roman" w:eastAsia="Times New Roman" w:hAnsi="Times New Roman" w:cs="Times New Roman"/>
          <w:sz w:val="24"/>
          <w:szCs w:val="24"/>
        </w:rPr>
        <w:t>is suitabl</w:t>
      </w:r>
      <w:r w:rsidR="00A76A89" w:rsidRPr="00513038">
        <w:rPr>
          <w:rFonts w:ascii="Times New Roman" w:eastAsia="Times New Roman" w:hAnsi="Times New Roman" w:cs="Times New Roman"/>
          <w:sz w:val="24"/>
          <w:szCs w:val="24"/>
        </w:rPr>
        <w:t>e for probing views</w:t>
      </w:r>
      <w:r w:rsidRPr="00513038">
        <w:rPr>
          <w:rFonts w:ascii="Times New Roman" w:eastAsia="Times New Roman" w:hAnsi="Times New Roman" w:cs="Times New Roman"/>
          <w:sz w:val="24"/>
          <w:szCs w:val="24"/>
        </w:rPr>
        <w:t xml:space="preserve">, and it permits respondents to develop and expand their own responses. </w:t>
      </w:r>
      <w:r w:rsidR="007634E8" w:rsidRPr="00513038">
        <w:rPr>
          <w:rFonts w:ascii="Times New Roman" w:hAnsi="Times New Roman" w:cs="Times New Roman"/>
          <w:sz w:val="24"/>
          <w:szCs w:val="24"/>
        </w:rPr>
        <w:lastRenderedPageBreak/>
        <w:t>S</w:t>
      </w:r>
      <w:r w:rsidRPr="00513038">
        <w:rPr>
          <w:rFonts w:ascii="Times New Roman" w:hAnsi="Times New Roman" w:cs="Times New Roman"/>
          <w:sz w:val="24"/>
          <w:szCs w:val="24"/>
        </w:rPr>
        <w:t>emi-s</w:t>
      </w:r>
      <w:r w:rsidR="007634E8" w:rsidRPr="00513038">
        <w:rPr>
          <w:rFonts w:ascii="Times New Roman" w:hAnsi="Times New Roman" w:cs="Times New Roman"/>
          <w:sz w:val="24"/>
          <w:szCs w:val="24"/>
        </w:rPr>
        <w:t xml:space="preserve">tructured method also allows researchers </w:t>
      </w:r>
      <w:r w:rsidRPr="00513038">
        <w:rPr>
          <w:rFonts w:ascii="Times New Roman" w:hAnsi="Times New Roman" w:cs="Times New Roman"/>
          <w:sz w:val="24"/>
          <w:szCs w:val="24"/>
        </w:rPr>
        <w:t xml:space="preserve">to raise issues of particular concern to the study (Fraenkel et al., 2012). </w:t>
      </w:r>
      <w:r w:rsidR="00A94B0D" w:rsidRPr="00513038">
        <w:rPr>
          <w:rFonts w:ascii="Times New Roman" w:hAnsi="Times New Roman" w:cs="Times New Roman"/>
          <w:sz w:val="24"/>
          <w:szCs w:val="24"/>
        </w:rPr>
        <w:t xml:space="preserve"> F</w:t>
      </w:r>
      <w:r w:rsidRPr="00513038">
        <w:rPr>
          <w:rFonts w:ascii="Times New Roman" w:hAnsi="Times New Roman" w:cs="Times New Roman"/>
          <w:sz w:val="24"/>
          <w:szCs w:val="24"/>
        </w:rPr>
        <w:t>urther questions which were not expected at the commencement of the interview, could be also be asked as new issues arose (Gray, 2009).</w:t>
      </w:r>
      <w:bookmarkStart w:id="11" w:name="_Toc101321207"/>
    </w:p>
    <w:p w14:paraId="6F3D6687" w14:textId="396E167A" w:rsidR="00D27643" w:rsidRPr="00513038" w:rsidRDefault="007E460F" w:rsidP="00D27643">
      <w:pPr>
        <w:spacing w:after="0" w:line="480" w:lineRule="auto"/>
        <w:jc w:val="both"/>
        <w:rPr>
          <w:rFonts w:ascii="Times New Roman" w:eastAsia="Times New Roman" w:hAnsi="Times New Roman" w:cs="Times New Roman"/>
          <w:b/>
          <w:sz w:val="24"/>
          <w:szCs w:val="24"/>
        </w:rPr>
      </w:pPr>
      <w:r w:rsidRPr="00513038">
        <w:rPr>
          <w:rFonts w:ascii="Times New Roman" w:eastAsia="Times New Roman" w:hAnsi="Times New Roman" w:cs="Times New Roman"/>
          <w:b/>
          <w:sz w:val="24"/>
          <w:szCs w:val="24"/>
        </w:rPr>
        <w:t xml:space="preserve">2.1.5 </w:t>
      </w:r>
      <w:r w:rsidR="001712DF" w:rsidRPr="00513038">
        <w:rPr>
          <w:rFonts w:ascii="Times New Roman" w:eastAsia="Times New Roman" w:hAnsi="Times New Roman" w:cs="Times New Roman"/>
          <w:b/>
          <w:sz w:val="24"/>
          <w:szCs w:val="24"/>
        </w:rPr>
        <w:t>Data Collection Procedure</w:t>
      </w:r>
      <w:bookmarkEnd w:id="11"/>
      <w:r w:rsidR="001712DF" w:rsidRPr="00513038">
        <w:rPr>
          <w:rFonts w:ascii="Times New Roman" w:eastAsia="Times New Roman" w:hAnsi="Times New Roman" w:cs="Times New Roman"/>
          <w:b/>
          <w:sz w:val="24"/>
          <w:szCs w:val="24"/>
        </w:rPr>
        <w:t xml:space="preserve"> </w:t>
      </w:r>
      <w:bookmarkStart w:id="12" w:name="_Toc101321208"/>
    </w:p>
    <w:p w14:paraId="6790E204" w14:textId="1D49C952" w:rsidR="007E460F" w:rsidRPr="00513038" w:rsidRDefault="000544A6" w:rsidP="007E460F">
      <w:pPr>
        <w:spacing w:after="0" w:line="480" w:lineRule="auto"/>
        <w:jc w:val="both"/>
        <w:rPr>
          <w:rFonts w:ascii="Times New Roman" w:eastAsia="Times New Roman" w:hAnsi="Times New Roman" w:cs="Times New Roman"/>
          <w:sz w:val="24"/>
          <w:szCs w:val="24"/>
        </w:rPr>
      </w:pPr>
      <w:r w:rsidRPr="00513038">
        <w:rPr>
          <w:rFonts w:ascii="Times New Roman" w:eastAsia="Times New Roman" w:hAnsi="Times New Roman" w:cs="Times New Roman"/>
          <w:sz w:val="24"/>
          <w:szCs w:val="24"/>
        </w:rPr>
        <w:t xml:space="preserve">Beginning the data collection </w:t>
      </w:r>
      <w:r w:rsidR="00DC0344" w:rsidRPr="00513038">
        <w:rPr>
          <w:rFonts w:ascii="Times New Roman" w:eastAsia="Times New Roman" w:hAnsi="Times New Roman" w:cs="Times New Roman"/>
          <w:sz w:val="24"/>
          <w:szCs w:val="24"/>
        </w:rPr>
        <w:t>was</w:t>
      </w:r>
      <w:r w:rsidR="001D690A" w:rsidRPr="00513038">
        <w:rPr>
          <w:rFonts w:ascii="Times New Roman" w:eastAsia="Times New Roman" w:hAnsi="Times New Roman" w:cs="Times New Roman"/>
          <w:sz w:val="24"/>
          <w:szCs w:val="24"/>
        </w:rPr>
        <w:t xml:space="preserve"> firstly</w:t>
      </w:r>
      <w:r w:rsidRPr="00513038">
        <w:rPr>
          <w:rFonts w:ascii="Times New Roman" w:eastAsia="Times New Roman" w:hAnsi="Times New Roman" w:cs="Times New Roman"/>
          <w:i/>
          <w:sz w:val="24"/>
          <w:szCs w:val="24"/>
        </w:rPr>
        <w:t xml:space="preserve">, </w:t>
      </w:r>
      <w:r w:rsidR="001712DF" w:rsidRPr="00513038">
        <w:rPr>
          <w:rFonts w:ascii="Times New Roman" w:eastAsia="Times New Roman" w:hAnsi="Times New Roman" w:cs="Times New Roman"/>
          <w:i/>
          <w:sz w:val="24"/>
          <w:szCs w:val="24"/>
        </w:rPr>
        <w:t xml:space="preserve">Administration of </w:t>
      </w:r>
      <w:r w:rsidRPr="00513038">
        <w:rPr>
          <w:rFonts w:ascii="Times New Roman" w:eastAsia="Times New Roman" w:hAnsi="Times New Roman" w:cs="Times New Roman"/>
          <w:i/>
          <w:sz w:val="24"/>
          <w:szCs w:val="24"/>
        </w:rPr>
        <w:t xml:space="preserve">the survey </w:t>
      </w:r>
      <w:r w:rsidR="001712DF" w:rsidRPr="00513038">
        <w:rPr>
          <w:rFonts w:ascii="Times New Roman" w:eastAsia="Times New Roman" w:hAnsi="Times New Roman" w:cs="Times New Roman"/>
          <w:i/>
          <w:sz w:val="24"/>
          <w:szCs w:val="24"/>
        </w:rPr>
        <w:t>Questionnaires</w:t>
      </w:r>
      <w:r w:rsidR="00A2500F" w:rsidRPr="00513038">
        <w:rPr>
          <w:rFonts w:ascii="Times New Roman" w:eastAsia="Times New Roman" w:hAnsi="Times New Roman" w:cs="Times New Roman"/>
          <w:sz w:val="24"/>
          <w:szCs w:val="24"/>
        </w:rPr>
        <w:t xml:space="preserve">: </w:t>
      </w:r>
      <w:r w:rsidR="001712DF" w:rsidRPr="00513038">
        <w:rPr>
          <w:rFonts w:ascii="Times New Roman" w:eastAsia="Times New Roman" w:hAnsi="Times New Roman" w:cs="Times New Roman"/>
          <w:sz w:val="24"/>
          <w:szCs w:val="24"/>
        </w:rPr>
        <w:t>Copies of the introductory letter</w:t>
      </w:r>
      <w:r w:rsidR="00203C1E" w:rsidRPr="00513038">
        <w:rPr>
          <w:rFonts w:ascii="Times New Roman" w:eastAsia="Times New Roman" w:hAnsi="Times New Roman" w:cs="Times New Roman"/>
          <w:sz w:val="24"/>
          <w:szCs w:val="24"/>
        </w:rPr>
        <w:t>s</w:t>
      </w:r>
      <w:r w:rsidR="001712DF" w:rsidRPr="00513038">
        <w:rPr>
          <w:rFonts w:ascii="Times New Roman" w:eastAsia="Times New Roman" w:hAnsi="Times New Roman" w:cs="Times New Roman"/>
          <w:sz w:val="24"/>
          <w:szCs w:val="24"/>
        </w:rPr>
        <w:t xml:space="preserve"> were obtained from Ashanti Regional Chairman of t</w:t>
      </w:r>
      <w:r w:rsidR="00203C1E" w:rsidRPr="00513038">
        <w:rPr>
          <w:rFonts w:ascii="Times New Roman" w:eastAsia="Times New Roman" w:hAnsi="Times New Roman" w:cs="Times New Roman"/>
          <w:sz w:val="24"/>
          <w:szCs w:val="24"/>
        </w:rPr>
        <w:t>he association. These</w:t>
      </w:r>
      <w:r w:rsidR="001712DF" w:rsidRPr="00513038">
        <w:rPr>
          <w:rFonts w:ascii="Times New Roman" w:eastAsia="Times New Roman" w:hAnsi="Times New Roman" w:cs="Times New Roman"/>
          <w:sz w:val="24"/>
          <w:szCs w:val="24"/>
        </w:rPr>
        <w:t xml:space="preserve"> letter</w:t>
      </w:r>
      <w:r w:rsidR="00203C1E" w:rsidRPr="00513038">
        <w:rPr>
          <w:rFonts w:ascii="Times New Roman" w:eastAsia="Times New Roman" w:hAnsi="Times New Roman" w:cs="Times New Roman"/>
          <w:sz w:val="24"/>
          <w:szCs w:val="24"/>
        </w:rPr>
        <w:t>s</w:t>
      </w:r>
      <w:r w:rsidR="001712DF" w:rsidRPr="00513038">
        <w:rPr>
          <w:rFonts w:ascii="Times New Roman" w:eastAsia="Times New Roman" w:hAnsi="Times New Roman" w:cs="Times New Roman"/>
          <w:sz w:val="24"/>
          <w:szCs w:val="24"/>
        </w:rPr>
        <w:t xml:space="preserve"> helped the researcher to obtain the needed assistance and co-operation from both Registrars and the Court Administrators. </w:t>
      </w:r>
      <w:r w:rsidR="001712DF" w:rsidRPr="00513038">
        <w:rPr>
          <w:rFonts w:ascii="Times New Roman" w:hAnsi="Times New Roman" w:cs="Times New Roman"/>
          <w:sz w:val="24"/>
          <w:szCs w:val="24"/>
        </w:rPr>
        <w:t xml:space="preserve">Data was collected by means of self-administered </w:t>
      </w:r>
      <w:r w:rsidR="001712DF" w:rsidRPr="00513038">
        <w:rPr>
          <w:rFonts w:ascii="Times New Roman" w:eastAsia="Times New Roman" w:hAnsi="Times New Roman" w:cs="Times New Roman"/>
          <w:sz w:val="24"/>
          <w:szCs w:val="24"/>
        </w:rPr>
        <w:t>questionnaire.</w:t>
      </w:r>
      <w:r w:rsidR="007E460F" w:rsidRPr="00513038">
        <w:rPr>
          <w:rFonts w:ascii="Times New Roman" w:eastAsia="Times New Roman" w:hAnsi="Times New Roman" w:cs="Times New Roman"/>
          <w:sz w:val="24"/>
          <w:szCs w:val="24"/>
        </w:rPr>
        <w:t xml:space="preserve"> </w:t>
      </w:r>
      <w:r w:rsidR="00764540" w:rsidRPr="00513038">
        <w:rPr>
          <w:rFonts w:ascii="Times New Roman" w:eastAsia="Times New Roman" w:hAnsi="Times New Roman" w:cs="Times New Roman"/>
          <w:sz w:val="24"/>
          <w:szCs w:val="24"/>
        </w:rPr>
        <w:t>T</w:t>
      </w:r>
      <w:r w:rsidR="001712DF" w:rsidRPr="00513038">
        <w:rPr>
          <w:rFonts w:ascii="Times New Roman" w:eastAsia="Times New Roman" w:hAnsi="Times New Roman" w:cs="Times New Roman"/>
          <w:sz w:val="24"/>
          <w:szCs w:val="24"/>
        </w:rPr>
        <w:t>he questionnaire was designed in a</w:t>
      </w:r>
      <w:r w:rsidR="00764540" w:rsidRPr="00513038">
        <w:rPr>
          <w:rFonts w:ascii="Times New Roman" w:eastAsia="Times New Roman" w:hAnsi="Times New Roman" w:cs="Times New Roman"/>
          <w:sz w:val="24"/>
          <w:szCs w:val="24"/>
        </w:rPr>
        <w:t xml:space="preserve"> google form which was sent </w:t>
      </w:r>
      <w:r w:rsidR="00203C1E" w:rsidRPr="00513038">
        <w:rPr>
          <w:rFonts w:ascii="Times New Roman" w:eastAsia="Times New Roman" w:hAnsi="Times New Roman" w:cs="Times New Roman"/>
          <w:sz w:val="24"/>
          <w:szCs w:val="24"/>
        </w:rPr>
        <w:t xml:space="preserve">to </w:t>
      </w:r>
      <w:r w:rsidR="00764540" w:rsidRPr="00513038">
        <w:rPr>
          <w:rFonts w:ascii="Times New Roman" w:eastAsia="Times New Roman" w:hAnsi="Times New Roman" w:cs="Times New Roman"/>
          <w:sz w:val="24"/>
          <w:szCs w:val="24"/>
        </w:rPr>
        <w:t xml:space="preserve">various </w:t>
      </w:r>
      <w:r w:rsidR="001712DF" w:rsidRPr="00513038">
        <w:rPr>
          <w:rFonts w:ascii="Times New Roman" w:eastAsia="Times New Roman" w:hAnsi="Times New Roman" w:cs="Times New Roman"/>
          <w:sz w:val="24"/>
          <w:szCs w:val="24"/>
        </w:rPr>
        <w:t>WhatsApp platform</w:t>
      </w:r>
      <w:r w:rsidR="00764540" w:rsidRPr="00513038">
        <w:rPr>
          <w:rFonts w:ascii="Times New Roman" w:eastAsia="Times New Roman" w:hAnsi="Times New Roman" w:cs="Times New Roman"/>
          <w:sz w:val="24"/>
          <w:szCs w:val="24"/>
        </w:rPr>
        <w:t>s of the association</w:t>
      </w:r>
      <w:r w:rsidR="001712DF" w:rsidRPr="00513038">
        <w:rPr>
          <w:rFonts w:ascii="Times New Roman" w:eastAsia="Times New Roman" w:hAnsi="Times New Roman" w:cs="Times New Roman"/>
          <w:sz w:val="24"/>
          <w:szCs w:val="24"/>
        </w:rPr>
        <w:t>. The respondents were allowed three wee</w:t>
      </w:r>
      <w:r w:rsidR="00764540" w:rsidRPr="00513038">
        <w:rPr>
          <w:rFonts w:ascii="Times New Roman" w:eastAsia="Times New Roman" w:hAnsi="Times New Roman" w:cs="Times New Roman"/>
          <w:sz w:val="24"/>
          <w:szCs w:val="24"/>
        </w:rPr>
        <w:t>ks to fill the questionnaires.</w:t>
      </w:r>
      <w:bookmarkEnd w:id="12"/>
      <w:r w:rsidR="00A2500F" w:rsidRPr="00513038">
        <w:rPr>
          <w:rFonts w:ascii="Times New Roman" w:eastAsia="Times New Roman" w:hAnsi="Times New Roman" w:cs="Times New Roman"/>
          <w:sz w:val="24"/>
          <w:szCs w:val="24"/>
        </w:rPr>
        <w:t xml:space="preserve"> </w:t>
      </w:r>
      <w:bookmarkStart w:id="13" w:name="_Toc101321209"/>
    </w:p>
    <w:p w14:paraId="05D273D4" w14:textId="14D5EC5E" w:rsidR="00025583" w:rsidRPr="00513038" w:rsidRDefault="001712DF" w:rsidP="00757CEC">
      <w:pPr>
        <w:spacing w:after="0" w:line="480" w:lineRule="auto"/>
        <w:ind w:firstLine="720"/>
        <w:jc w:val="both"/>
        <w:rPr>
          <w:rFonts w:ascii="Times New Roman" w:hAnsi="Times New Roman" w:cs="Times New Roman"/>
          <w:sz w:val="24"/>
          <w:szCs w:val="24"/>
        </w:rPr>
      </w:pPr>
      <w:r w:rsidRPr="00513038">
        <w:rPr>
          <w:rFonts w:ascii="Times New Roman" w:eastAsia="Times New Roman" w:hAnsi="Times New Roman" w:cs="Times New Roman"/>
          <w:i/>
          <w:sz w:val="24"/>
          <w:szCs w:val="24"/>
        </w:rPr>
        <w:t>Interviews</w:t>
      </w:r>
      <w:r w:rsidR="00764540" w:rsidRPr="00513038">
        <w:rPr>
          <w:rFonts w:ascii="Times New Roman" w:eastAsia="Times New Roman" w:hAnsi="Times New Roman" w:cs="Times New Roman"/>
          <w:i/>
          <w:sz w:val="24"/>
          <w:szCs w:val="24"/>
        </w:rPr>
        <w:t xml:space="preserve"> Collection</w:t>
      </w:r>
      <w:r w:rsidR="00A2500F" w:rsidRPr="00513038">
        <w:rPr>
          <w:rFonts w:ascii="Times New Roman" w:eastAsia="Times New Roman" w:hAnsi="Times New Roman" w:cs="Times New Roman"/>
          <w:i/>
          <w:sz w:val="24"/>
          <w:szCs w:val="24"/>
        </w:rPr>
        <w:t>:</w:t>
      </w:r>
      <w:r w:rsidR="00A2500F" w:rsidRPr="00513038">
        <w:rPr>
          <w:rFonts w:ascii="Times New Roman" w:eastAsia="Times New Roman" w:hAnsi="Times New Roman" w:cs="Times New Roman"/>
          <w:sz w:val="24"/>
          <w:szCs w:val="24"/>
        </w:rPr>
        <w:t xml:space="preserve"> </w:t>
      </w:r>
      <w:r w:rsidR="00724AA2" w:rsidRPr="00513038">
        <w:rPr>
          <w:rFonts w:ascii="Times New Roman" w:eastAsia="Times New Roman" w:hAnsi="Times New Roman" w:cs="Times New Roman"/>
          <w:sz w:val="24"/>
          <w:szCs w:val="24"/>
        </w:rPr>
        <w:t>With adherence to</w:t>
      </w:r>
      <w:r w:rsidRPr="00513038">
        <w:rPr>
          <w:rFonts w:ascii="Times New Roman" w:eastAsia="Times New Roman" w:hAnsi="Times New Roman" w:cs="Times New Roman"/>
          <w:sz w:val="24"/>
          <w:szCs w:val="24"/>
        </w:rPr>
        <w:t xml:space="preserve"> Covid-19 protocols, face–to-face interviews were condu</w:t>
      </w:r>
      <w:r w:rsidR="00475B6F" w:rsidRPr="00513038">
        <w:rPr>
          <w:rFonts w:ascii="Times New Roman" w:eastAsia="Times New Roman" w:hAnsi="Times New Roman" w:cs="Times New Roman"/>
          <w:sz w:val="24"/>
          <w:szCs w:val="24"/>
        </w:rPr>
        <w:t>cted with</w:t>
      </w:r>
      <w:r w:rsidR="00724AA2" w:rsidRPr="00513038">
        <w:rPr>
          <w:rFonts w:ascii="Times New Roman" w:eastAsia="Times New Roman" w:hAnsi="Times New Roman" w:cs="Times New Roman"/>
          <w:sz w:val="24"/>
          <w:szCs w:val="24"/>
        </w:rPr>
        <w:t xml:space="preserve"> participants via</w:t>
      </w:r>
      <w:r w:rsidR="00475B6F" w:rsidRPr="00513038">
        <w:rPr>
          <w:rFonts w:ascii="Times New Roman" w:eastAsia="Times New Roman" w:hAnsi="Times New Roman" w:cs="Times New Roman"/>
          <w:sz w:val="24"/>
          <w:szCs w:val="24"/>
        </w:rPr>
        <w:t xml:space="preserve"> mobile</w:t>
      </w:r>
      <w:r w:rsidR="00724AA2" w:rsidRPr="00513038">
        <w:rPr>
          <w:rFonts w:ascii="Times New Roman" w:eastAsia="Times New Roman" w:hAnsi="Times New Roman" w:cs="Times New Roman"/>
          <w:sz w:val="24"/>
          <w:szCs w:val="24"/>
        </w:rPr>
        <w:t xml:space="preserve"> phone calls. These</w:t>
      </w:r>
      <w:r w:rsidRPr="00513038">
        <w:rPr>
          <w:rFonts w:ascii="Times New Roman" w:eastAsia="Times New Roman" w:hAnsi="Times New Roman" w:cs="Times New Roman"/>
          <w:sz w:val="24"/>
          <w:szCs w:val="24"/>
        </w:rPr>
        <w:t xml:space="preserve"> int</w:t>
      </w:r>
      <w:r w:rsidR="00724AA2" w:rsidRPr="00513038">
        <w:rPr>
          <w:rFonts w:ascii="Times New Roman" w:eastAsia="Times New Roman" w:hAnsi="Times New Roman" w:cs="Times New Roman"/>
          <w:sz w:val="24"/>
          <w:szCs w:val="24"/>
        </w:rPr>
        <w:t xml:space="preserve">erviews were designed </w:t>
      </w:r>
      <w:r w:rsidR="00B96C7C" w:rsidRPr="00513038">
        <w:rPr>
          <w:rFonts w:ascii="Times New Roman" w:eastAsia="Times New Roman" w:hAnsi="Times New Roman" w:cs="Times New Roman"/>
          <w:sz w:val="24"/>
          <w:szCs w:val="24"/>
        </w:rPr>
        <w:t>to l</w:t>
      </w:r>
      <w:r w:rsidR="00475B6F" w:rsidRPr="00513038">
        <w:rPr>
          <w:rFonts w:ascii="Times New Roman" w:eastAsia="Times New Roman" w:hAnsi="Times New Roman" w:cs="Times New Roman"/>
          <w:sz w:val="24"/>
          <w:szCs w:val="24"/>
        </w:rPr>
        <w:t>ast for at least 30 minutes,</w:t>
      </w:r>
      <w:r w:rsidR="00724AA2" w:rsidRPr="00513038">
        <w:rPr>
          <w:rFonts w:ascii="Times New Roman" w:eastAsia="Times New Roman" w:hAnsi="Times New Roman" w:cs="Times New Roman"/>
          <w:sz w:val="24"/>
          <w:szCs w:val="24"/>
        </w:rPr>
        <w:t xml:space="preserve"> 10 members </w:t>
      </w:r>
      <w:r w:rsidR="00475B6F" w:rsidRPr="00513038">
        <w:rPr>
          <w:rFonts w:ascii="Times New Roman" w:eastAsia="Times New Roman" w:hAnsi="Times New Roman" w:cs="Times New Roman"/>
          <w:sz w:val="24"/>
          <w:szCs w:val="24"/>
        </w:rPr>
        <w:t>were randomly selected</w:t>
      </w:r>
      <w:r w:rsidRPr="00513038">
        <w:rPr>
          <w:rFonts w:ascii="Times New Roman" w:eastAsia="Times New Roman" w:hAnsi="Times New Roman" w:cs="Times New Roman"/>
          <w:sz w:val="24"/>
          <w:szCs w:val="24"/>
        </w:rPr>
        <w:t xml:space="preserve">. All the interviews were conducted at dates and times convenient to the respondent. I started each interview with an exchange of greetings, a note of thanks for acceptance, and a brief introduction of myself, I reviewed the purpose of the research and how the information is going to be used. Interviewees were reminded of being audio recorded and that they could request for recordings to be stopped if uncomfortable. Each interview closed with an expression of appreciation to the interviewee for their time and their contribution </w:t>
      </w:r>
      <w:r w:rsidRPr="00513038">
        <w:rPr>
          <w:rFonts w:ascii="Times New Roman" w:eastAsia="Times New Roman" w:hAnsi="Times New Roman" w:cs="Times New Roman"/>
          <w:sz w:val="24"/>
          <w:szCs w:val="24"/>
        </w:rPr>
        <w:lastRenderedPageBreak/>
        <w:t>made to the study</w:t>
      </w:r>
      <w:r w:rsidR="00475B6F" w:rsidRPr="00513038">
        <w:rPr>
          <w:rFonts w:ascii="Times New Roman" w:eastAsia="Times New Roman" w:hAnsi="Times New Roman" w:cs="Times New Roman"/>
          <w:sz w:val="24"/>
          <w:szCs w:val="24"/>
        </w:rPr>
        <w:t>.</w:t>
      </w:r>
      <w:r w:rsidR="00025583" w:rsidRPr="00513038">
        <w:rPr>
          <w:rFonts w:ascii="Times New Roman" w:eastAsia="Times New Roman" w:hAnsi="Times New Roman" w:cs="Times New Roman"/>
          <w:sz w:val="24"/>
          <w:szCs w:val="24"/>
        </w:rPr>
        <w:t xml:space="preserve"> </w:t>
      </w:r>
      <w:r w:rsidR="00025583" w:rsidRPr="00513038">
        <w:rPr>
          <w:rFonts w:ascii="Times New Roman" w:hAnsi="Times New Roman" w:cs="Times New Roman"/>
          <w:sz w:val="24"/>
          <w:szCs w:val="24"/>
        </w:rPr>
        <w:t xml:space="preserve">All the data gathered </w:t>
      </w:r>
      <w:r w:rsidR="00964549" w:rsidRPr="00513038">
        <w:rPr>
          <w:rFonts w:ascii="Times New Roman" w:hAnsi="Times New Roman" w:cs="Times New Roman"/>
          <w:sz w:val="24"/>
          <w:szCs w:val="24"/>
        </w:rPr>
        <w:t xml:space="preserve">were within two </w:t>
      </w:r>
      <w:r w:rsidR="00025583" w:rsidRPr="00513038">
        <w:rPr>
          <w:rFonts w:ascii="Times New Roman" w:hAnsi="Times New Roman" w:cs="Times New Roman"/>
          <w:sz w:val="24"/>
          <w:szCs w:val="24"/>
        </w:rPr>
        <w:t>month</w:t>
      </w:r>
      <w:r w:rsidR="00964549" w:rsidRPr="00513038">
        <w:rPr>
          <w:rFonts w:ascii="Times New Roman" w:hAnsi="Times New Roman" w:cs="Times New Roman"/>
          <w:sz w:val="24"/>
          <w:szCs w:val="24"/>
        </w:rPr>
        <w:t>s, from the 10rd of January, 2022 to 19</w:t>
      </w:r>
      <w:r w:rsidR="00C66386" w:rsidRPr="00513038">
        <w:rPr>
          <w:rFonts w:ascii="Times New Roman" w:hAnsi="Times New Roman" w:cs="Times New Roman"/>
          <w:sz w:val="24"/>
          <w:szCs w:val="24"/>
        </w:rPr>
        <w:t>th of February, 2022.</w:t>
      </w:r>
      <w:bookmarkEnd w:id="13"/>
    </w:p>
    <w:p w14:paraId="16BE3156" w14:textId="0C389207" w:rsidR="002A6CE6" w:rsidRPr="00513038" w:rsidRDefault="00475B6F" w:rsidP="009F0CBF">
      <w:pPr>
        <w:pStyle w:val="Heading3"/>
        <w:numPr>
          <w:ilvl w:val="2"/>
          <w:numId w:val="23"/>
        </w:numPr>
        <w:jc w:val="both"/>
        <w:rPr>
          <w:rFonts w:ascii="Times New Roman" w:eastAsia="Times New Roman" w:hAnsi="Times New Roman" w:cs="Times New Roman"/>
          <w:sz w:val="24"/>
          <w:szCs w:val="24"/>
        </w:rPr>
      </w:pPr>
      <w:bookmarkStart w:id="14" w:name="_Toc101321210"/>
      <w:r w:rsidRPr="00513038">
        <w:rPr>
          <w:rFonts w:ascii="Times New Roman" w:eastAsia="Times New Roman" w:hAnsi="Times New Roman" w:cs="Times New Roman"/>
          <w:sz w:val="24"/>
          <w:szCs w:val="24"/>
        </w:rPr>
        <w:t xml:space="preserve">Data Analysis </w:t>
      </w:r>
      <w:r w:rsidR="00412021" w:rsidRPr="00513038">
        <w:rPr>
          <w:rFonts w:ascii="Times New Roman" w:eastAsia="Times New Roman" w:hAnsi="Times New Roman" w:cs="Times New Roman"/>
          <w:sz w:val="24"/>
          <w:szCs w:val="24"/>
        </w:rPr>
        <w:t>P</w:t>
      </w:r>
      <w:r w:rsidR="0026487B" w:rsidRPr="00513038">
        <w:rPr>
          <w:rFonts w:ascii="Times New Roman" w:eastAsia="Times New Roman" w:hAnsi="Times New Roman" w:cs="Times New Roman"/>
          <w:sz w:val="24"/>
          <w:szCs w:val="24"/>
        </w:rPr>
        <w:t>rocesses</w:t>
      </w:r>
      <w:bookmarkEnd w:id="14"/>
    </w:p>
    <w:p w14:paraId="78544E1C" w14:textId="77777777" w:rsidR="00EF1C6C" w:rsidRPr="00513038" w:rsidRDefault="00EF1C6C" w:rsidP="009F0CBF">
      <w:pPr>
        <w:jc w:val="both"/>
        <w:rPr>
          <w:rFonts w:ascii="Times New Roman" w:hAnsi="Times New Roman" w:cs="Times New Roman"/>
          <w:sz w:val="24"/>
          <w:szCs w:val="24"/>
        </w:rPr>
      </w:pPr>
    </w:p>
    <w:p w14:paraId="19776585" w14:textId="77777777" w:rsidR="00475B6F" w:rsidRPr="00513038" w:rsidRDefault="003A6855" w:rsidP="009C1F8D">
      <w:pPr>
        <w:spacing w:after="0" w:line="480" w:lineRule="auto"/>
        <w:jc w:val="both"/>
        <w:rPr>
          <w:rFonts w:ascii="Times New Roman" w:eastAsia="Times New Roman" w:hAnsi="Times New Roman" w:cs="Times New Roman"/>
          <w:sz w:val="24"/>
          <w:szCs w:val="24"/>
        </w:rPr>
      </w:pPr>
      <w:r w:rsidRPr="00513038">
        <w:rPr>
          <w:rFonts w:ascii="Times New Roman" w:eastAsia="Times New Roman" w:hAnsi="Times New Roman" w:cs="Times New Roman"/>
          <w:sz w:val="24"/>
          <w:szCs w:val="24"/>
        </w:rPr>
        <w:t xml:space="preserve">The objective of the statistical analysis was to ascertain meaningful information about </w:t>
      </w:r>
      <w:r w:rsidRPr="00513038">
        <w:rPr>
          <w:rFonts w:ascii="Times New Roman" w:hAnsi="Times New Roman" w:cs="Times New Roman"/>
          <w:sz w:val="24"/>
          <w:szCs w:val="24"/>
        </w:rPr>
        <w:t>staff perception of services rendered JUSAG in The Judicial Service of Ghana</w:t>
      </w:r>
      <w:r w:rsidRPr="00513038">
        <w:rPr>
          <w:rFonts w:ascii="Times New Roman" w:eastAsia="Times New Roman" w:hAnsi="Times New Roman" w:cs="Times New Roman"/>
          <w:sz w:val="24"/>
          <w:szCs w:val="24"/>
        </w:rPr>
        <w:t>. Data from the survey questionnaires were analyzed using computer programs such as Statistical Product for Social Sciences</w:t>
      </w:r>
      <w:r w:rsidR="0082293D" w:rsidRPr="00513038">
        <w:rPr>
          <w:rFonts w:ascii="Times New Roman" w:eastAsia="Times New Roman" w:hAnsi="Times New Roman" w:cs="Times New Roman"/>
          <w:sz w:val="24"/>
          <w:szCs w:val="24"/>
        </w:rPr>
        <w:t xml:space="preserve"> (SPSS version. 26).</w:t>
      </w:r>
      <w:r w:rsidRPr="00513038">
        <w:rPr>
          <w:rFonts w:ascii="Times New Roman" w:eastAsia="Times New Roman" w:hAnsi="Times New Roman" w:cs="Times New Roman"/>
          <w:sz w:val="24"/>
          <w:szCs w:val="24"/>
        </w:rPr>
        <w:t xml:space="preserve"> Measurable data were sorted, coded. The completed questionnaires were analyzed via descriptive statistical methods (percentages, mean, standard deviation, and graphs where appropriate). Qualitative data collected during interviews were used to support findings from the survey data. Audio recordings from the interviews were manually transcribed. The purpose of this was to determine whether similar or contras</w:t>
      </w:r>
      <w:r w:rsidR="0026487B" w:rsidRPr="00513038">
        <w:rPr>
          <w:rFonts w:ascii="Times New Roman" w:eastAsia="Times New Roman" w:hAnsi="Times New Roman" w:cs="Times New Roman"/>
          <w:sz w:val="24"/>
          <w:szCs w:val="24"/>
        </w:rPr>
        <w:t>ting outcomes would be produce</w:t>
      </w:r>
    </w:p>
    <w:p w14:paraId="147E586A" w14:textId="77777777" w:rsidR="005A509C" w:rsidRPr="00513038" w:rsidRDefault="005A509C" w:rsidP="0026487B">
      <w:pPr>
        <w:spacing w:after="0" w:line="480" w:lineRule="auto"/>
        <w:ind w:firstLine="720"/>
        <w:jc w:val="both"/>
        <w:rPr>
          <w:rFonts w:ascii="Times New Roman" w:eastAsia="Times New Roman" w:hAnsi="Times New Roman" w:cs="Times New Roman"/>
          <w:sz w:val="24"/>
          <w:szCs w:val="24"/>
        </w:rPr>
      </w:pPr>
    </w:p>
    <w:p w14:paraId="4E129DB8" w14:textId="77777777" w:rsidR="005A509C" w:rsidRPr="00513038" w:rsidRDefault="005A509C" w:rsidP="0026487B">
      <w:pPr>
        <w:spacing w:after="0" w:line="480" w:lineRule="auto"/>
        <w:ind w:firstLine="720"/>
        <w:jc w:val="both"/>
        <w:rPr>
          <w:rFonts w:ascii="Times New Roman" w:eastAsia="Times New Roman" w:hAnsi="Times New Roman" w:cs="Times New Roman"/>
          <w:sz w:val="24"/>
          <w:szCs w:val="24"/>
        </w:rPr>
      </w:pPr>
    </w:p>
    <w:p w14:paraId="3B397310" w14:textId="77777777" w:rsidR="005A509C" w:rsidRPr="00513038" w:rsidRDefault="005A509C" w:rsidP="0026487B">
      <w:pPr>
        <w:spacing w:after="0" w:line="480" w:lineRule="auto"/>
        <w:ind w:firstLine="720"/>
        <w:jc w:val="both"/>
        <w:rPr>
          <w:rFonts w:ascii="Times New Roman" w:eastAsia="Times New Roman" w:hAnsi="Times New Roman" w:cs="Times New Roman"/>
          <w:sz w:val="24"/>
          <w:szCs w:val="24"/>
        </w:rPr>
      </w:pPr>
    </w:p>
    <w:p w14:paraId="25FFF0C6" w14:textId="77777777" w:rsidR="009C1F8D" w:rsidRPr="00513038" w:rsidRDefault="009C1F8D" w:rsidP="0026487B">
      <w:pPr>
        <w:spacing w:after="0" w:line="480" w:lineRule="auto"/>
        <w:ind w:firstLine="720"/>
        <w:jc w:val="both"/>
        <w:rPr>
          <w:rFonts w:ascii="Times New Roman" w:eastAsia="Times New Roman" w:hAnsi="Times New Roman" w:cs="Times New Roman"/>
          <w:sz w:val="24"/>
          <w:szCs w:val="24"/>
        </w:rPr>
      </w:pPr>
    </w:p>
    <w:p w14:paraId="66C4AC1A" w14:textId="77777777" w:rsidR="009C1F8D" w:rsidRPr="00513038" w:rsidRDefault="009C1F8D" w:rsidP="0026487B">
      <w:pPr>
        <w:spacing w:after="0" w:line="480" w:lineRule="auto"/>
        <w:ind w:firstLine="720"/>
        <w:jc w:val="both"/>
        <w:rPr>
          <w:rFonts w:ascii="Times New Roman" w:eastAsia="Times New Roman" w:hAnsi="Times New Roman" w:cs="Times New Roman"/>
          <w:sz w:val="24"/>
          <w:szCs w:val="24"/>
        </w:rPr>
      </w:pPr>
    </w:p>
    <w:p w14:paraId="220B48EC" w14:textId="77777777" w:rsidR="009C1F8D" w:rsidRPr="00513038" w:rsidRDefault="009C1F8D" w:rsidP="0026487B">
      <w:pPr>
        <w:spacing w:after="0" w:line="480" w:lineRule="auto"/>
        <w:ind w:firstLine="720"/>
        <w:jc w:val="both"/>
        <w:rPr>
          <w:rFonts w:ascii="Times New Roman" w:eastAsia="Times New Roman" w:hAnsi="Times New Roman" w:cs="Times New Roman"/>
          <w:sz w:val="24"/>
          <w:szCs w:val="24"/>
        </w:rPr>
      </w:pPr>
    </w:p>
    <w:p w14:paraId="25F959A8" w14:textId="77777777" w:rsidR="009C1F8D" w:rsidRPr="00513038" w:rsidRDefault="009C1F8D" w:rsidP="0026487B">
      <w:pPr>
        <w:spacing w:after="0" w:line="480" w:lineRule="auto"/>
        <w:ind w:firstLine="720"/>
        <w:jc w:val="both"/>
        <w:rPr>
          <w:rFonts w:ascii="Times New Roman" w:eastAsia="Times New Roman" w:hAnsi="Times New Roman" w:cs="Times New Roman"/>
          <w:sz w:val="24"/>
          <w:szCs w:val="24"/>
        </w:rPr>
      </w:pPr>
    </w:p>
    <w:p w14:paraId="7F30F94E" w14:textId="4CB92B94" w:rsidR="00EF1C6C" w:rsidRPr="00513038" w:rsidRDefault="00EF1C6C" w:rsidP="002103EA">
      <w:pPr>
        <w:spacing w:after="0" w:line="480" w:lineRule="auto"/>
        <w:jc w:val="both"/>
        <w:rPr>
          <w:rFonts w:ascii="Times New Roman" w:eastAsia="Times New Roman" w:hAnsi="Times New Roman" w:cs="Times New Roman"/>
          <w:sz w:val="24"/>
          <w:szCs w:val="24"/>
        </w:rPr>
      </w:pPr>
    </w:p>
    <w:p w14:paraId="0C533175" w14:textId="77777777" w:rsidR="00DD587A" w:rsidRPr="00513038" w:rsidRDefault="007E61EA" w:rsidP="00135584">
      <w:pPr>
        <w:pStyle w:val="Heading1"/>
        <w:jc w:val="both"/>
        <w:rPr>
          <w:rFonts w:eastAsia="Times New Roman" w:cs="Times New Roman"/>
          <w:szCs w:val="24"/>
        </w:rPr>
      </w:pPr>
      <w:bookmarkStart w:id="15" w:name="_Toc101321211"/>
      <w:r w:rsidRPr="00513038">
        <w:rPr>
          <w:rFonts w:eastAsia="Times New Roman" w:cs="Times New Roman"/>
          <w:szCs w:val="24"/>
        </w:rPr>
        <w:lastRenderedPageBreak/>
        <w:t xml:space="preserve">chapter three: </w:t>
      </w:r>
      <w:r w:rsidR="0026487B" w:rsidRPr="00513038">
        <w:rPr>
          <w:rFonts w:eastAsia="Times New Roman" w:cs="Times New Roman"/>
          <w:szCs w:val="24"/>
        </w:rPr>
        <w:t>Data Analysis</w:t>
      </w:r>
      <w:bookmarkEnd w:id="15"/>
      <w:r w:rsidR="0026487B" w:rsidRPr="00513038">
        <w:rPr>
          <w:rFonts w:eastAsia="Times New Roman" w:cs="Times New Roman"/>
          <w:szCs w:val="24"/>
        </w:rPr>
        <w:t xml:space="preserve"> </w:t>
      </w:r>
    </w:p>
    <w:p w14:paraId="6E9D048E" w14:textId="7F417BFB" w:rsidR="00DD587A" w:rsidRPr="00513038" w:rsidRDefault="0034124A" w:rsidP="00135584">
      <w:pPr>
        <w:spacing w:line="480" w:lineRule="auto"/>
        <w:ind w:firstLine="432"/>
        <w:jc w:val="both"/>
        <w:rPr>
          <w:rFonts w:ascii="Times New Roman" w:hAnsi="Times New Roman" w:cs="Times New Roman"/>
          <w:sz w:val="24"/>
          <w:szCs w:val="24"/>
        </w:rPr>
      </w:pPr>
      <w:r w:rsidRPr="00513038">
        <w:rPr>
          <w:rFonts w:ascii="Times New Roman" w:hAnsi="Times New Roman" w:cs="Times New Roman"/>
          <w:sz w:val="24"/>
          <w:szCs w:val="24"/>
        </w:rPr>
        <w:t>T</w:t>
      </w:r>
      <w:r w:rsidR="00DD587A" w:rsidRPr="00513038">
        <w:rPr>
          <w:rFonts w:ascii="Times New Roman" w:hAnsi="Times New Roman" w:cs="Times New Roman"/>
          <w:sz w:val="24"/>
          <w:szCs w:val="24"/>
        </w:rPr>
        <w:t xml:space="preserve">he purpose of the study was to ascertain </w:t>
      </w:r>
      <w:r w:rsidRPr="00513038">
        <w:rPr>
          <w:rFonts w:ascii="Times New Roman" w:hAnsi="Times New Roman" w:cs="Times New Roman"/>
          <w:sz w:val="24"/>
          <w:szCs w:val="24"/>
        </w:rPr>
        <w:t>perceptions of JUSAG members about services r</w:t>
      </w:r>
      <w:r w:rsidR="002A6CE6" w:rsidRPr="00513038">
        <w:rPr>
          <w:rFonts w:ascii="Times New Roman" w:hAnsi="Times New Roman" w:cs="Times New Roman"/>
          <w:sz w:val="24"/>
          <w:szCs w:val="24"/>
        </w:rPr>
        <w:t>endered by</w:t>
      </w:r>
      <w:r w:rsidR="00F90D91" w:rsidRPr="00513038">
        <w:rPr>
          <w:rFonts w:ascii="Times New Roman" w:hAnsi="Times New Roman" w:cs="Times New Roman"/>
          <w:sz w:val="24"/>
          <w:szCs w:val="24"/>
        </w:rPr>
        <w:t xml:space="preserve"> leadership of the </w:t>
      </w:r>
      <w:r w:rsidR="00A11180" w:rsidRPr="00513038">
        <w:rPr>
          <w:rFonts w:ascii="Times New Roman" w:hAnsi="Times New Roman" w:cs="Times New Roman"/>
          <w:sz w:val="24"/>
          <w:szCs w:val="24"/>
        </w:rPr>
        <w:t>association in the Ashanti Region.</w:t>
      </w:r>
      <w:r w:rsidRPr="00513038">
        <w:rPr>
          <w:rFonts w:ascii="Times New Roman" w:hAnsi="Times New Roman" w:cs="Times New Roman"/>
          <w:sz w:val="24"/>
          <w:szCs w:val="24"/>
        </w:rPr>
        <w:t xml:space="preserve"> </w:t>
      </w:r>
      <w:r w:rsidR="00E725AC" w:rsidRPr="00513038">
        <w:rPr>
          <w:rFonts w:ascii="Times New Roman" w:hAnsi="Times New Roman" w:cs="Times New Roman"/>
          <w:sz w:val="24"/>
          <w:szCs w:val="24"/>
        </w:rPr>
        <w:t>Speci</w:t>
      </w:r>
      <w:r w:rsidR="00345443" w:rsidRPr="00513038">
        <w:rPr>
          <w:rFonts w:ascii="Times New Roman" w:hAnsi="Times New Roman" w:cs="Times New Roman"/>
          <w:sz w:val="24"/>
          <w:szCs w:val="24"/>
        </w:rPr>
        <w:t>fically, the study finds out</w:t>
      </w:r>
      <w:r w:rsidR="00E725AC" w:rsidRPr="00513038">
        <w:rPr>
          <w:rFonts w:ascii="Times New Roman" w:hAnsi="Times New Roman" w:cs="Times New Roman"/>
          <w:sz w:val="24"/>
          <w:szCs w:val="24"/>
        </w:rPr>
        <w:t xml:space="preserve"> satisfaction level of members of JU</w:t>
      </w:r>
      <w:r w:rsidR="00AD7314" w:rsidRPr="00513038">
        <w:rPr>
          <w:rFonts w:ascii="Times New Roman" w:hAnsi="Times New Roman" w:cs="Times New Roman"/>
          <w:sz w:val="24"/>
          <w:szCs w:val="24"/>
        </w:rPr>
        <w:t xml:space="preserve">SAG. It further </w:t>
      </w:r>
      <w:r w:rsidR="00D576FE" w:rsidRPr="00513038">
        <w:rPr>
          <w:rFonts w:ascii="Times New Roman" w:hAnsi="Times New Roman" w:cs="Times New Roman"/>
          <w:sz w:val="24"/>
          <w:szCs w:val="24"/>
        </w:rPr>
        <w:t xml:space="preserve">sought </w:t>
      </w:r>
      <w:r w:rsidR="00F90D91" w:rsidRPr="00513038">
        <w:rPr>
          <w:rFonts w:ascii="Times New Roman" w:hAnsi="Times New Roman" w:cs="Times New Roman"/>
          <w:sz w:val="24"/>
          <w:szCs w:val="24"/>
        </w:rPr>
        <w:t>views about</w:t>
      </w:r>
      <w:r w:rsidR="00E725AC" w:rsidRPr="00513038">
        <w:rPr>
          <w:rFonts w:ascii="Times New Roman" w:hAnsi="Times New Roman" w:cs="Times New Roman"/>
          <w:sz w:val="24"/>
          <w:szCs w:val="24"/>
        </w:rPr>
        <w:t xml:space="preserve"> service quality dimensions (Reliability, Responsiveness and Assurance)</w:t>
      </w:r>
      <w:r w:rsidR="00AD7314" w:rsidRPr="00513038">
        <w:rPr>
          <w:rFonts w:ascii="Times New Roman" w:hAnsi="Times New Roman" w:cs="Times New Roman"/>
          <w:sz w:val="24"/>
          <w:szCs w:val="24"/>
        </w:rPr>
        <w:t xml:space="preserve">. And </w:t>
      </w:r>
      <w:r w:rsidR="008D102F" w:rsidRPr="00513038">
        <w:rPr>
          <w:rFonts w:ascii="Times New Roman" w:hAnsi="Times New Roman" w:cs="Times New Roman"/>
          <w:sz w:val="24"/>
          <w:szCs w:val="24"/>
        </w:rPr>
        <w:t>finally,</w:t>
      </w:r>
      <w:r w:rsidR="00AD7314" w:rsidRPr="00513038">
        <w:rPr>
          <w:rFonts w:ascii="Times New Roman" w:hAnsi="Times New Roman" w:cs="Times New Roman"/>
          <w:sz w:val="24"/>
          <w:szCs w:val="24"/>
        </w:rPr>
        <w:t xml:space="preserve"> key issues bedeviling members of the Association</w:t>
      </w:r>
      <w:r w:rsidR="008D102F" w:rsidRPr="00513038">
        <w:rPr>
          <w:rFonts w:ascii="Times New Roman" w:hAnsi="Times New Roman" w:cs="Times New Roman"/>
          <w:sz w:val="24"/>
          <w:szCs w:val="24"/>
        </w:rPr>
        <w:t xml:space="preserve"> were identified. </w:t>
      </w:r>
    </w:p>
    <w:p w14:paraId="79B738C3" w14:textId="3BDEFB8F" w:rsidR="00B55082" w:rsidRPr="00513038" w:rsidRDefault="00C07D4C" w:rsidP="00757CEC">
      <w:pPr>
        <w:spacing w:line="480" w:lineRule="auto"/>
        <w:ind w:firstLine="432"/>
        <w:jc w:val="both"/>
        <w:rPr>
          <w:rFonts w:ascii="Times New Roman" w:hAnsi="Times New Roman" w:cs="Times New Roman"/>
          <w:sz w:val="24"/>
          <w:szCs w:val="24"/>
        </w:rPr>
      </w:pPr>
      <w:r w:rsidRPr="00513038">
        <w:rPr>
          <w:rFonts w:ascii="Times New Roman" w:hAnsi="Times New Roman" w:cs="Times New Roman"/>
          <w:sz w:val="24"/>
          <w:szCs w:val="24"/>
        </w:rPr>
        <w:t>The chapter pres</w:t>
      </w:r>
      <w:r w:rsidR="00CC21BC" w:rsidRPr="00513038">
        <w:rPr>
          <w:rFonts w:ascii="Times New Roman" w:hAnsi="Times New Roman" w:cs="Times New Roman"/>
          <w:sz w:val="24"/>
          <w:szCs w:val="24"/>
        </w:rPr>
        <w:t>ents findings emanating from</w:t>
      </w:r>
      <w:r w:rsidRPr="00513038">
        <w:rPr>
          <w:rFonts w:ascii="Times New Roman" w:hAnsi="Times New Roman" w:cs="Times New Roman"/>
          <w:sz w:val="24"/>
          <w:szCs w:val="24"/>
        </w:rPr>
        <w:t xml:space="preserve"> data collected from the </w:t>
      </w:r>
      <w:r w:rsidR="002A6CE6" w:rsidRPr="00513038">
        <w:rPr>
          <w:rFonts w:ascii="Times New Roman" w:hAnsi="Times New Roman" w:cs="Times New Roman"/>
          <w:sz w:val="24"/>
          <w:szCs w:val="24"/>
        </w:rPr>
        <w:t>self-administered</w:t>
      </w:r>
      <w:r w:rsidRPr="00513038">
        <w:rPr>
          <w:rFonts w:ascii="Times New Roman" w:hAnsi="Times New Roman" w:cs="Times New Roman"/>
          <w:sz w:val="24"/>
          <w:szCs w:val="24"/>
        </w:rPr>
        <w:t xml:space="preserve"> questionnaire. The discussions</w:t>
      </w:r>
      <w:r w:rsidR="00CC21BC" w:rsidRPr="00513038">
        <w:rPr>
          <w:rFonts w:ascii="Times New Roman" w:hAnsi="Times New Roman" w:cs="Times New Roman"/>
          <w:sz w:val="24"/>
          <w:szCs w:val="24"/>
        </w:rPr>
        <w:t>,</w:t>
      </w:r>
      <w:r w:rsidRPr="00513038">
        <w:rPr>
          <w:rFonts w:ascii="Times New Roman" w:hAnsi="Times New Roman" w:cs="Times New Roman"/>
          <w:sz w:val="24"/>
          <w:szCs w:val="24"/>
        </w:rPr>
        <w:t xml:space="preserve"> </w:t>
      </w:r>
      <w:r w:rsidR="00CC21BC" w:rsidRPr="00513038">
        <w:rPr>
          <w:rFonts w:ascii="Times New Roman" w:hAnsi="Times New Roman" w:cs="Times New Roman"/>
          <w:sz w:val="24"/>
          <w:szCs w:val="24"/>
        </w:rPr>
        <w:t xml:space="preserve">and </w:t>
      </w:r>
      <w:r w:rsidRPr="00513038">
        <w:rPr>
          <w:rFonts w:ascii="Times New Roman" w:hAnsi="Times New Roman" w:cs="Times New Roman"/>
          <w:sz w:val="24"/>
          <w:szCs w:val="24"/>
        </w:rPr>
        <w:t xml:space="preserve">the </w:t>
      </w:r>
      <w:r w:rsidR="00CC21BC" w:rsidRPr="00513038">
        <w:rPr>
          <w:rFonts w:ascii="Times New Roman" w:hAnsi="Times New Roman" w:cs="Times New Roman"/>
          <w:sz w:val="24"/>
          <w:szCs w:val="24"/>
        </w:rPr>
        <w:t xml:space="preserve">interpretations of the findings </w:t>
      </w:r>
      <w:r w:rsidRPr="00513038">
        <w:rPr>
          <w:rFonts w:ascii="Times New Roman" w:hAnsi="Times New Roman" w:cs="Times New Roman"/>
          <w:sz w:val="24"/>
          <w:szCs w:val="24"/>
        </w:rPr>
        <w:t>in reference to the previous findings and theory. The chapter is organized in t</w:t>
      </w:r>
      <w:r w:rsidR="00CC21BC" w:rsidRPr="00513038">
        <w:rPr>
          <w:rFonts w:ascii="Times New Roman" w:hAnsi="Times New Roman" w:cs="Times New Roman"/>
          <w:sz w:val="24"/>
          <w:szCs w:val="24"/>
        </w:rPr>
        <w:t xml:space="preserve">wo main parts. the first part deals with the demographic data of the respondents, gender, age, length of </w:t>
      </w:r>
      <w:r w:rsidR="004B0678" w:rsidRPr="00513038">
        <w:rPr>
          <w:rFonts w:ascii="Times New Roman" w:hAnsi="Times New Roman" w:cs="Times New Roman"/>
          <w:sz w:val="24"/>
          <w:szCs w:val="24"/>
        </w:rPr>
        <w:t>years in</w:t>
      </w:r>
      <w:r w:rsidR="00CC21BC" w:rsidRPr="00513038">
        <w:rPr>
          <w:rFonts w:ascii="Times New Roman" w:hAnsi="Times New Roman" w:cs="Times New Roman"/>
          <w:sz w:val="24"/>
          <w:szCs w:val="24"/>
        </w:rPr>
        <w:t xml:space="preserve"> the association. And the responses generated from interviews and opinions from registrars in the association. The second </w:t>
      </w:r>
      <w:r w:rsidRPr="00513038">
        <w:rPr>
          <w:rFonts w:ascii="Times New Roman" w:hAnsi="Times New Roman" w:cs="Times New Roman"/>
          <w:sz w:val="24"/>
          <w:szCs w:val="24"/>
        </w:rPr>
        <w:t xml:space="preserve">part </w:t>
      </w:r>
      <w:r w:rsidR="00CC21BC" w:rsidRPr="00513038">
        <w:rPr>
          <w:rFonts w:ascii="Times New Roman" w:hAnsi="Times New Roman" w:cs="Times New Roman"/>
          <w:sz w:val="24"/>
          <w:szCs w:val="24"/>
        </w:rPr>
        <w:t xml:space="preserve">also </w:t>
      </w:r>
      <w:r w:rsidRPr="00513038">
        <w:rPr>
          <w:rFonts w:ascii="Times New Roman" w:hAnsi="Times New Roman" w:cs="Times New Roman"/>
          <w:sz w:val="24"/>
          <w:szCs w:val="24"/>
        </w:rPr>
        <w:t xml:space="preserve">deals with </w:t>
      </w:r>
      <w:r w:rsidR="005A1A01" w:rsidRPr="00513038">
        <w:rPr>
          <w:rFonts w:ascii="Times New Roman" w:hAnsi="Times New Roman" w:cs="Times New Roman"/>
          <w:sz w:val="24"/>
          <w:szCs w:val="24"/>
        </w:rPr>
        <w:t xml:space="preserve">responses given by </w:t>
      </w:r>
      <w:r w:rsidR="002A6CE6" w:rsidRPr="00513038">
        <w:rPr>
          <w:rFonts w:ascii="Times New Roman" w:hAnsi="Times New Roman" w:cs="Times New Roman"/>
          <w:sz w:val="24"/>
          <w:szCs w:val="24"/>
        </w:rPr>
        <w:t>respondents in</w:t>
      </w:r>
      <w:r w:rsidR="005A1A01" w:rsidRPr="00513038">
        <w:rPr>
          <w:rFonts w:ascii="Times New Roman" w:hAnsi="Times New Roman" w:cs="Times New Roman"/>
          <w:sz w:val="24"/>
          <w:szCs w:val="24"/>
        </w:rPr>
        <w:t xml:space="preserve"> accordance with the research questions. It must be noted that at the end of the data </w:t>
      </w:r>
      <w:r w:rsidR="002A6CE6" w:rsidRPr="00513038">
        <w:rPr>
          <w:rFonts w:ascii="Times New Roman" w:hAnsi="Times New Roman" w:cs="Times New Roman"/>
          <w:sz w:val="24"/>
          <w:szCs w:val="24"/>
        </w:rPr>
        <w:t>collection,</w:t>
      </w:r>
      <w:r w:rsidR="005A1A01" w:rsidRPr="00513038">
        <w:rPr>
          <w:rFonts w:ascii="Times New Roman" w:hAnsi="Times New Roman" w:cs="Times New Roman"/>
          <w:sz w:val="24"/>
          <w:szCs w:val="24"/>
        </w:rPr>
        <w:t xml:space="preserve"> 125 staff were cap</w:t>
      </w:r>
      <w:r w:rsidR="00F31742" w:rsidRPr="00513038">
        <w:rPr>
          <w:rFonts w:ascii="Times New Roman" w:hAnsi="Times New Roman" w:cs="Times New Roman"/>
          <w:sz w:val="24"/>
          <w:szCs w:val="24"/>
        </w:rPr>
        <w:t>tured for the study.</w:t>
      </w:r>
    </w:p>
    <w:p w14:paraId="4ECC8179" w14:textId="4DD9C9C3" w:rsidR="004B0678" w:rsidRPr="00513038" w:rsidRDefault="004B0678" w:rsidP="009F0CBF">
      <w:pPr>
        <w:pStyle w:val="Heading2"/>
        <w:spacing w:before="0" w:line="480" w:lineRule="auto"/>
        <w:rPr>
          <w:rFonts w:ascii="Times New Roman" w:hAnsi="Times New Roman" w:cs="Times New Roman"/>
          <w:sz w:val="24"/>
          <w:szCs w:val="24"/>
        </w:rPr>
      </w:pPr>
      <w:bookmarkStart w:id="16" w:name="_Toc99077010"/>
      <w:r w:rsidRPr="00513038">
        <w:rPr>
          <w:rFonts w:ascii="Times New Roman" w:hAnsi="Times New Roman" w:cs="Times New Roman"/>
          <w:sz w:val="24"/>
          <w:szCs w:val="24"/>
        </w:rPr>
        <w:t xml:space="preserve"> </w:t>
      </w:r>
      <w:bookmarkStart w:id="17" w:name="_Toc101321212"/>
      <w:r w:rsidRPr="00513038">
        <w:rPr>
          <w:rFonts w:ascii="Times New Roman" w:hAnsi="Times New Roman" w:cs="Times New Roman"/>
          <w:sz w:val="24"/>
          <w:szCs w:val="24"/>
        </w:rPr>
        <w:t xml:space="preserve">Demographical Data </w:t>
      </w:r>
      <w:r w:rsidR="00B55082" w:rsidRPr="00513038">
        <w:rPr>
          <w:rFonts w:ascii="Times New Roman" w:hAnsi="Times New Roman" w:cs="Times New Roman"/>
          <w:sz w:val="24"/>
          <w:szCs w:val="24"/>
        </w:rPr>
        <w:t xml:space="preserve">Of The </w:t>
      </w:r>
      <w:r w:rsidRPr="00513038">
        <w:rPr>
          <w:rFonts w:ascii="Times New Roman" w:hAnsi="Times New Roman" w:cs="Times New Roman"/>
          <w:sz w:val="24"/>
          <w:szCs w:val="24"/>
        </w:rPr>
        <w:t>Respondents.</w:t>
      </w:r>
      <w:bookmarkEnd w:id="16"/>
      <w:bookmarkEnd w:id="17"/>
    </w:p>
    <w:p w14:paraId="168FE46A" w14:textId="68176DD5" w:rsidR="004B0678" w:rsidRDefault="004B0678" w:rsidP="009F0CBF">
      <w:pPr>
        <w:tabs>
          <w:tab w:val="left" w:pos="3270"/>
        </w:tabs>
        <w:spacing w:line="480" w:lineRule="auto"/>
        <w:jc w:val="both"/>
        <w:rPr>
          <w:rFonts w:ascii="Times New Roman" w:hAnsi="Times New Roman" w:cs="Times New Roman"/>
          <w:sz w:val="24"/>
          <w:szCs w:val="24"/>
        </w:rPr>
      </w:pPr>
      <w:r w:rsidRPr="00513038">
        <w:rPr>
          <w:rFonts w:ascii="Times New Roman" w:hAnsi="Times New Roman" w:cs="Times New Roman"/>
          <w:sz w:val="24"/>
          <w:szCs w:val="24"/>
        </w:rPr>
        <w:t xml:space="preserve">This part deals with cross tabulation of the respondents’ gender, age, level of education and length of years as member of </w:t>
      </w:r>
      <w:r w:rsidR="00DA372E" w:rsidRPr="00513038">
        <w:rPr>
          <w:rFonts w:ascii="Times New Roman" w:hAnsi="Times New Roman" w:cs="Times New Roman"/>
          <w:sz w:val="24"/>
          <w:szCs w:val="24"/>
        </w:rPr>
        <w:t>the association.</w:t>
      </w:r>
      <w:r w:rsidR="00350652" w:rsidRPr="00513038">
        <w:rPr>
          <w:rFonts w:ascii="Times New Roman" w:hAnsi="Times New Roman" w:cs="Times New Roman"/>
          <w:sz w:val="24"/>
          <w:szCs w:val="24"/>
        </w:rPr>
        <w:t xml:space="preserve"> As </w:t>
      </w:r>
      <w:r w:rsidR="000970C5" w:rsidRPr="00513038">
        <w:rPr>
          <w:rFonts w:ascii="Times New Roman" w:hAnsi="Times New Roman" w:cs="Times New Roman"/>
          <w:sz w:val="24"/>
          <w:szCs w:val="24"/>
        </w:rPr>
        <w:t>contained in the table, majority (73%) of th</w:t>
      </w:r>
      <w:r w:rsidR="00E84FF7" w:rsidRPr="00513038">
        <w:rPr>
          <w:rFonts w:ascii="Times New Roman" w:hAnsi="Times New Roman" w:cs="Times New Roman"/>
          <w:sz w:val="24"/>
          <w:szCs w:val="24"/>
        </w:rPr>
        <w:t xml:space="preserve">e respondents were </w:t>
      </w:r>
      <w:r w:rsidR="00345443" w:rsidRPr="00513038">
        <w:rPr>
          <w:rFonts w:ascii="Times New Roman" w:hAnsi="Times New Roman" w:cs="Times New Roman"/>
          <w:sz w:val="24"/>
          <w:szCs w:val="24"/>
        </w:rPr>
        <w:t>male’s</w:t>
      </w:r>
      <w:r w:rsidR="00E84FF7" w:rsidRPr="00513038">
        <w:rPr>
          <w:rFonts w:ascii="Times New Roman" w:hAnsi="Times New Roman" w:cs="Times New Roman"/>
          <w:sz w:val="24"/>
          <w:szCs w:val="24"/>
        </w:rPr>
        <w:t xml:space="preserve"> whiles (27</w:t>
      </w:r>
      <w:r w:rsidR="007E460F" w:rsidRPr="00513038">
        <w:rPr>
          <w:rFonts w:ascii="Times New Roman" w:hAnsi="Times New Roman" w:cs="Times New Roman"/>
          <w:sz w:val="24"/>
          <w:szCs w:val="24"/>
        </w:rPr>
        <w:t>%)</w:t>
      </w:r>
      <w:r w:rsidR="00E84FF7" w:rsidRPr="00513038">
        <w:rPr>
          <w:rFonts w:ascii="Times New Roman" w:hAnsi="Times New Roman" w:cs="Times New Roman"/>
          <w:sz w:val="24"/>
          <w:szCs w:val="24"/>
        </w:rPr>
        <w:t xml:space="preserve"> </w:t>
      </w:r>
      <w:r w:rsidR="000970C5" w:rsidRPr="00513038">
        <w:rPr>
          <w:rFonts w:ascii="Times New Roman" w:hAnsi="Times New Roman" w:cs="Times New Roman"/>
          <w:sz w:val="24"/>
          <w:szCs w:val="24"/>
        </w:rPr>
        <w:t>were females.</w:t>
      </w:r>
    </w:p>
    <w:p w14:paraId="65DD6C9A" w14:textId="77777777" w:rsidR="00B55082" w:rsidRPr="00513038" w:rsidRDefault="00B55082" w:rsidP="009F0CBF">
      <w:pPr>
        <w:tabs>
          <w:tab w:val="left" w:pos="3270"/>
        </w:tabs>
        <w:spacing w:line="480" w:lineRule="auto"/>
        <w:jc w:val="both"/>
        <w:rPr>
          <w:rFonts w:ascii="Times New Roman" w:hAnsi="Times New Roman" w:cs="Times New Roman"/>
          <w:sz w:val="24"/>
          <w:szCs w:val="24"/>
        </w:rPr>
      </w:pPr>
    </w:p>
    <w:p w14:paraId="1350B502" w14:textId="008AC192" w:rsidR="00DA372E" w:rsidRPr="00513038" w:rsidRDefault="00DA372E" w:rsidP="00ED53D2">
      <w:pPr>
        <w:pStyle w:val="Heading1"/>
      </w:pPr>
      <w:r w:rsidRPr="00513038">
        <w:lastRenderedPageBreak/>
        <w:t xml:space="preserve">Table 1.0 Cross Tabulation of Respondents’ Gender, Age, Education and Length of Service </w:t>
      </w:r>
    </w:p>
    <w:tbl>
      <w:tblPr>
        <w:tblStyle w:val="TableGrid"/>
        <w:tblW w:w="10609" w:type="dxa"/>
        <w:tblInd w:w="-1895"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50"/>
        <w:gridCol w:w="3240"/>
        <w:gridCol w:w="4219"/>
      </w:tblGrid>
      <w:tr w:rsidR="004B0678" w:rsidRPr="00513038" w14:paraId="0EE0C771" w14:textId="77777777" w:rsidTr="00781A1D">
        <w:trPr>
          <w:trHeight w:val="255"/>
        </w:trPr>
        <w:tc>
          <w:tcPr>
            <w:tcW w:w="3150" w:type="dxa"/>
            <w:tcBorders>
              <w:bottom w:val="single" w:sz="4" w:space="0" w:color="auto"/>
            </w:tcBorders>
          </w:tcPr>
          <w:p w14:paraId="293A67BD" w14:textId="77777777" w:rsidR="004B0678" w:rsidRPr="00513038" w:rsidRDefault="004B0678" w:rsidP="00781A1D">
            <w:pPr>
              <w:rPr>
                <w:rFonts w:ascii="Times New Roman" w:hAnsi="Times New Roman" w:cs="Times New Roman"/>
                <w:b/>
                <w:sz w:val="24"/>
                <w:szCs w:val="24"/>
              </w:rPr>
            </w:pPr>
            <w:r w:rsidRPr="00513038">
              <w:rPr>
                <w:rFonts w:ascii="Times New Roman" w:hAnsi="Times New Roman" w:cs="Times New Roman"/>
                <w:b/>
                <w:sz w:val="24"/>
                <w:szCs w:val="24"/>
              </w:rPr>
              <w:t xml:space="preserve">Description </w:t>
            </w:r>
          </w:p>
        </w:tc>
        <w:tc>
          <w:tcPr>
            <w:tcW w:w="3240" w:type="dxa"/>
            <w:tcBorders>
              <w:bottom w:val="single" w:sz="4" w:space="0" w:color="auto"/>
            </w:tcBorders>
          </w:tcPr>
          <w:p w14:paraId="40AA7E19" w14:textId="77777777" w:rsidR="004B0678" w:rsidRPr="00513038" w:rsidRDefault="004B0678" w:rsidP="00781A1D">
            <w:pPr>
              <w:rPr>
                <w:rFonts w:ascii="Times New Roman" w:hAnsi="Times New Roman" w:cs="Times New Roman"/>
                <w:sz w:val="24"/>
                <w:szCs w:val="24"/>
              </w:rPr>
            </w:pPr>
          </w:p>
        </w:tc>
        <w:tc>
          <w:tcPr>
            <w:tcW w:w="4219" w:type="dxa"/>
            <w:tcBorders>
              <w:bottom w:val="single" w:sz="4" w:space="0" w:color="auto"/>
            </w:tcBorders>
          </w:tcPr>
          <w:p w14:paraId="67B46703" w14:textId="77777777" w:rsidR="004B0678" w:rsidRPr="00513038" w:rsidRDefault="004B0678" w:rsidP="00781A1D">
            <w:pPr>
              <w:rPr>
                <w:rFonts w:ascii="Times New Roman" w:hAnsi="Times New Roman" w:cs="Times New Roman"/>
                <w:b/>
                <w:sz w:val="24"/>
                <w:szCs w:val="24"/>
              </w:rPr>
            </w:pPr>
            <w:r w:rsidRPr="00513038">
              <w:rPr>
                <w:rFonts w:ascii="Times New Roman" w:hAnsi="Times New Roman" w:cs="Times New Roman"/>
                <w:b/>
                <w:sz w:val="24"/>
                <w:szCs w:val="24"/>
              </w:rPr>
              <w:t>frequency/%</w:t>
            </w:r>
          </w:p>
        </w:tc>
      </w:tr>
      <w:tr w:rsidR="004B0678" w:rsidRPr="00513038" w14:paraId="5FEA2859" w14:textId="77777777" w:rsidTr="00781A1D">
        <w:trPr>
          <w:trHeight w:val="506"/>
        </w:trPr>
        <w:tc>
          <w:tcPr>
            <w:tcW w:w="3150" w:type="dxa"/>
            <w:tcBorders>
              <w:top w:val="single" w:sz="4" w:space="0" w:color="auto"/>
            </w:tcBorders>
          </w:tcPr>
          <w:p w14:paraId="604FFC5C" w14:textId="77777777" w:rsidR="004B0678" w:rsidRPr="00513038" w:rsidRDefault="004B0678" w:rsidP="00781A1D">
            <w:pPr>
              <w:rPr>
                <w:rFonts w:ascii="Times New Roman" w:hAnsi="Times New Roman" w:cs="Times New Roman"/>
                <w:b/>
                <w:sz w:val="24"/>
                <w:szCs w:val="24"/>
              </w:rPr>
            </w:pPr>
            <w:r w:rsidRPr="00513038">
              <w:rPr>
                <w:rFonts w:ascii="Times New Roman" w:hAnsi="Times New Roman" w:cs="Times New Roman"/>
                <w:b/>
                <w:sz w:val="24"/>
                <w:szCs w:val="24"/>
              </w:rPr>
              <w:t xml:space="preserve">Gender </w:t>
            </w:r>
          </w:p>
        </w:tc>
        <w:tc>
          <w:tcPr>
            <w:tcW w:w="3240" w:type="dxa"/>
            <w:tcBorders>
              <w:top w:val="single" w:sz="4" w:space="0" w:color="auto"/>
            </w:tcBorders>
          </w:tcPr>
          <w:p w14:paraId="77914C1B" w14:textId="77777777" w:rsidR="004B0678" w:rsidRPr="00513038" w:rsidRDefault="004B0678" w:rsidP="00781A1D">
            <w:pPr>
              <w:rPr>
                <w:rFonts w:ascii="Times New Roman" w:hAnsi="Times New Roman" w:cs="Times New Roman"/>
                <w:sz w:val="24"/>
                <w:szCs w:val="24"/>
              </w:rPr>
            </w:pPr>
            <w:r w:rsidRPr="00513038">
              <w:rPr>
                <w:rFonts w:ascii="Times New Roman" w:hAnsi="Times New Roman" w:cs="Times New Roman"/>
                <w:sz w:val="24"/>
                <w:szCs w:val="24"/>
                <w:highlight w:val="yellow"/>
              </w:rPr>
              <w:t>Male</w:t>
            </w:r>
            <w:r w:rsidRPr="00513038">
              <w:rPr>
                <w:rFonts w:ascii="Times New Roman" w:hAnsi="Times New Roman" w:cs="Times New Roman"/>
                <w:sz w:val="24"/>
                <w:szCs w:val="24"/>
              </w:rPr>
              <w:t xml:space="preserve"> </w:t>
            </w:r>
          </w:p>
          <w:p w14:paraId="1C219D39" w14:textId="77777777" w:rsidR="004B0678" w:rsidRPr="00513038" w:rsidRDefault="004B0678" w:rsidP="00781A1D">
            <w:pPr>
              <w:rPr>
                <w:rFonts w:ascii="Times New Roman" w:hAnsi="Times New Roman" w:cs="Times New Roman"/>
                <w:sz w:val="24"/>
                <w:szCs w:val="24"/>
              </w:rPr>
            </w:pPr>
            <w:r w:rsidRPr="00513038">
              <w:rPr>
                <w:rFonts w:ascii="Times New Roman" w:hAnsi="Times New Roman" w:cs="Times New Roman"/>
                <w:sz w:val="24"/>
                <w:szCs w:val="24"/>
              </w:rPr>
              <w:t>Female</w:t>
            </w:r>
          </w:p>
        </w:tc>
        <w:tc>
          <w:tcPr>
            <w:tcW w:w="4219" w:type="dxa"/>
            <w:tcBorders>
              <w:top w:val="single" w:sz="4" w:space="0" w:color="auto"/>
            </w:tcBorders>
          </w:tcPr>
          <w:p w14:paraId="50995F75" w14:textId="77777777" w:rsidR="004B0678" w:rsidRPr="00513038" w:rsidRDefault="004B0678" w:rsidP="00781A1D">
            <w:pPr>
              <w:rPr>
                <w:rFonts w:ascii="Times New Roman" w:hAnsi="Times New Roman" w:cs="Times New Roman"/>
                <w:sz w:val="24"/>
                <w:szCs w:val="24"/>
              </w:rPr>
            </w:pPr>
            <w:r w:rsidRPr="00513038">
              <w:rPr>
                <w:rFonts w:ascii="Times New Roman" w:hAnsi="Times New Roman" w:cs="Times New Roman"/>
                <w:sz w:val="24"/>
                <w:szCs w:val="24"/>
                <w:highlight w:val="yellow"/>
              </w:rPr>
              <w:t>(84) 73</w:t>
            </w:r>
          </w:p>
          <w:p w14:paraId="26EFFDD9" w14:textId="77777777" w:rsidR="004B0678" w:rsidRPr="00513038" w:rsidRDefault="004B0678" w:rsidP="00781A1D">
            <w:pPr>
              <w:rPr>
                <w:rFonts w:ascii="Times New Roman" w:hAnsi="Times New Roman" w:cs="Times New Roman"/>
                <w:sz w:val="24"/>
                <w:szCs w:val="24"/>
              </w:rPr>
            </w:pPr>
            <w:r w:rsidRPr="00513038">
              <w:rPr>
                <w:rFonts w:ascii="Times New Roman" w:hAnsi="Times New Roman" w:cs="Times New Roman"/>
                <w:sz w:val="24"/>
                <w:szCs w:val="24"/>
              </w:rPr>
              <w:t>(31) 27</w:t>
            </w:r>
          </w:p>
        </w:tc>
      </w:tr>
      <w:tr w:rsidR="004B0678" w:rsidRPr="00513038" w14:paraId="5E71E2B9" w14:textId="77777777" w:rsidTr="00781A1D">
        <w:trPr>
          <w:trHeight w:val="1188"/>
        </w:trPr>
        <w:tc>
          <w:tcPr>
            <w:tcW w:w="3150" w:type="dxa"/>
          </w:tcPr>
          <w:p w14:paraId="351AD937" w14:textId="77777777" w:rsidR="004B0678" w:rsidRPr="00513038" w:rsidRDefault="004B0678" w:rsidP="00781A1D">
            <w:pPr>
              <w:rPr>
                <w:rFonts w:ascii="Times New Roman" w:hAnsi="Times New Roman" w:cs="Times New Roman"/>
                <w:b/>
                <w:i/>
                <w:sz w:val="24"/>
                <w:szCs w:val="24"/>
              </w:rPr>
            </w:pPr>
            <w:r w:rsidRPr="00513038">
              <w:rPr>
                <w:rFonts w:ascii="Times New Roman" w:hAnsi="Times New Roman" w:cs="Times New Roman"/>
                <w:b/>
                <w:i/>
                <w:sz w:val="24"/>
                <w:szCs w:val="24"/>
              </w:rPr>
              <w:t xml:space="preserve">Age </w:t>
            </w:r>
          </w:p>
        </w:tc>
        <w:tc>
          <w:tcPr>
            <w:tcW w:w="3240" w:type="dxa"/>
          </w:tcPr>
          <w:p w14:paraId="620BE89F" w14:textId="77777777" w:rsidR="004B0678" w:rsidRPr="00513038" w:rsidRDefault="004B0678" w:rsidP="00781A1D">
            <w:pPr>
              <w:rPr>
                <w:rFonts w:ascii="Times New Roman" w:hAnsi="Times New Roman" w:cs="Times New Roman"/>
                <w:sz w:val="24"/>
                <w:szCs w:val="24"/>
              </w:rPr>
            </w:pPr>
            <w:r w:rsidRPr="00513038">
              <w:rPr>
                <w:rFonts w:ascii="Times New Roman" w:hAnsi="Times New Roman" w:cs="Times New Roman"/>
                <w:sz w:val="24"/>
                <w:szCs w:val="24"/>
              </w:rPr>
              <w:t>30yrs and below</w:t>
            </w:r>
          </w:p>
          <w:p w14:paraId="7DE80D33" w14:textId="77777777" w:rsidR="004B0678" w:rsidRPr="00513038" w:rsidRDefault="004B0678" w:rsidP="00781A1D">
            <w:pPr>
              <w:jc w:val="both"/>
              <w:rPr>
                <w:rFonts w:ascii="Times New Roman" w:hAnsi="Times New Roman" w:cs="Times New Roman"/>
                <w:sz w:val="24"/>
                <w:szCs w:val="24"/>
              </w:rPr>
            </w:pPr>
            <w:r w:rsidRPr="00513038">
              <w:rPr>
                <w:rFonts w:ascii="Times New Roman" w:hAnsi="Times New Roman" w:cs="Times New Roman"/>
                <w:sz w:val="24"/>
                <w:szCs w:val="24"/>
              </w:rPr>
              <w:t>31-40yrs</w:t>
            </w:r>
          </w:p>
          <w:p w14:paraId="4A4F5DE1" w14:textId="77777777" w:rsidR="004B0678" w:rsidRPr="00513038" w:rsidRDefault="004B0678" w:rsidP="00781A1D">
            <w:pPr>
              <w:rPr>
                <w:rFonts w:ascii="Times New Roman" w:hAnsi="Times New Roman" w:cs="Times New Roman"/>
                <w:sz w:val="24"/>
                <w:szCs w:val="24"/>
              </w:rPr>
            </w:pPr>
            <w:r w:rsidRPr="00513038">
              <w:rPr>
                <w:rFonts w:ascii="Times New Roman" w:hAnsi="Times New Roman" w:cs="Times New Roman"/>
                <w:sz w:val="24"/>
                <w:szCs w:val="24"/>
              </w:rPr>
              <w:t>41-50yrs</w:t>
            </w:r>
          </w:p>
          <w:p w14:paraId="61D1606C" w14:textId="77777777" w:rsidR="004B0678" w:rsidRPr="00513038" w:rsidRDefault="004B0678" w:rsidP="00781A1D">
            <w:pPr>
              <w:jc w:val="both"/>
              <w:rPr>
                <w:rFonts w:ascii="Times New Roman" w:hAnsi="Times New Roman" w:cs="Times New Roman"/>
                <w:sz w:val="24"/>
                <w:szCs w:val="24"/>
              </w:rPr>
            </w:pPr>
            <w:r w:rsidRPr="00513038">
              <w:rPr>
                <w:rFonts w:ascii="Times New Roman" w:hAnsi="Times New Roman" w:cs="Times New Roman"/>
                <w:sz w:val="24"/>
                <w:szCs w:val="24"/>
              </w:rPr>
              <w:t>51yrs and above</w:t>
            </w:r>
          </w:p>
        </w:tc>
        <w:tc>
          <w:tcPr>
            <w:tcW w:w="4219" w:type="dxa"/>
          </w:tcPr>
          <w:p w14:paraId="386CE75A" w14:textId="77777777" w:rsidR="004B0678" w:rsidRPr="00513038" w:rsidRDefault="004B0678" w:rsidP="00781A1D">
            <w:pPr>
              <w:rPr>
                <w:rFonts w:ascii="Times New Roman" w:hAnsi="Times New Roman" w:cs="Times New Roman"/>
                <w:sz w:val="24"/>
                <w:szCs w:val="24"/>
              </w:rPr>
            </w:pPr>
            <w:r w:rsidRPr="00513038">
              <w:rPr>
                <w:rFonts w:ascii="Times New Roman" w:hAnsi="Times New Roman" w:cs="Times New Roman"/>
                <w:sz w:val="24"/>
                <w:szCs w:val="24"/>
              </w:rPr>
              <w:t>(16) 13.9</w:t>
            </w:r>
          </w:p>
          <w:p w14:paraId="44F4328C" w14:textId="77777777" w:rsidR="004B0678" w:rsidRPr="00513038" w:rsidRDefault="004B0678" w:rsidP="00781A1D">
            <w:pPr>
              <w:rPr>
                <w:rFonts w:ascii="Times New Roman" w:hAnsi="Times New Roman" w:cs="Times New Roman"/>
                <w:sz w:val="24"/>
                <w:szCs w:val="24"/>
              </w:rPr>
            </w:pPr>
            <w:r w:rsidRPr="00513038">
              <w:rPr>
                <w:rFonts w:ascii="Times New Roman" w:hAnsi="Times New Roman" w:cs="Times New Roman"/>
                <w:sz w:val="24"/>
                <w:szCs w:val="24"/>
              </w:rPr>
              <w:t>(45) 39.1</w:t>
            </w:r>
          </w:p>
          <w:p w14:paraId="6744104E" w14:textId="77777777" w:rsidR="004B0678" w:rsidRPr="00513038" w:rsidRDefault="004B0678" w:rsidP="00781A1D">
            <w:pPr>
              <w:rPr>
                <w:rFonts w:ascii="Times New Roman" w:hAnsi="Times New Roman" w:cs="Times New Roman"/>
                <w:sz w:val="24"/>
                <w:szCs w:val="24"/>
              </w:rPr>
            </w:pPr>
            <w:r w:rsidRPr="00513038">
              <w:rPr>
                <w:rFonts w:ascii="Times New Roman" w:hAnsi="Times New Roman" w:cs="Times New Roman"/>
                <w:sz w:val="24"/>
                <w:szCs w:val="24"/>
              </w:rPr>
              <w:t>(39) 33.9</w:t>
            </w:r>
          </w:p>
          <w:p w14:paraId="39326C4F" w14:textId="77777777" w:rsidR="004B0678" w:rsidRPr="00513038" w:rsidRDefault="004B0678" w:rsidP="00781A1D">
            <w:pPr>
              <w:rPr>
                <w:rFonts w:ascii="Times New Roman" w:hAnsi="Times New Roman" w:cs="Times New Roman"/>
                <w:sz w:val="24"/>
                <w:szCs w:val="24"/>
              </w:rPr>
            </w:pPr>
            <w:r w:rsidRPr="00513038">
              <w:rPr>
                <w:rFonts w:ascii="Times New Roman" w:hAnsi="Times New Roman" w:cs="Times New Roman"/>
                <w:sz w:val="24"/>
                <w:szCs w:val="24"/>
              </w:rPr>
              <w:t>(15) 13</w:t>
            </w:r>
          </w:p>
        </w:tc>
      </w:tr>
      <w:tr w:rsidR="004B0678" w:rsidRPr="00513038" w14:paraId="4C2E9901" w14:textId="77777777" w:rsidTr="00781A1D">
        <w:trPr>
          <w:trHeight w:val="1052"/>
        </w:trPr>
        <w:tc>
          <w:tcPr>
            <w:tcW w:w="3150" w:type="dxa"/>
          </w:tcPr>
          <w:p w14:paraId="5213ACBF" w14:textId="77777777" w:rsidR="004B0678" w:rsidRPr="00513038" w:rsidRDefault="004B0678" w:rsidP="00781A1D">
            <w:pPr>
              <w:rPr>
                <w:rFonts w:ascii="Times New Roman" w:hAnsi="Times New Roman" w:cs="Times New Roman"/>
                <w:b/>
                <w:i/>
                <w:sz w:val="24"/>
                <w:szCs w:val="24"/>
              </w:rPr>
            </w:pPr>
            <w:r w:rsidRPr="00513038">
              <w:rPr>
                <w:rFonts w:ascii="Times New Roman" w:hAnsi="Times New Roman" w:cs="Times New Roman"/>
                <w:b/>
                <w:i/>
                <w:sz w:val="24"/>
                <w:szCs w:val="24"/>
              </w:rPr>
              <w:t xml:space="preserve">Level of Education </w:t>
            </w:r>
          </w:p>
        </w:tc>
        <w:tc>
          <w:tcPr>
            <w:tcW w:w="3240" w:type="dxa"/>
          </w:tcPr>
          <w:p w14:paraId="57D6F78C" w14:textId="77777777" w:rsidR="004B0678" w:rsidRPr="00513038" w:rsidRDefault="004B0678" w:rsidP="00781A1D">
            <w:pPr>
              <w:jc w:val="both"/>
              <w:rPr>
                <w:rFonts w:ascii="Times New Roman" w:hAnsi="Times New Roman" w:cs="Times New Roman"/>
                <w:sz w:val="24"/>
                <w:szCs w:val="24"/>
              </w:rPr>
            </w:pPr>
            <w:r w:rsidRPr="00513038">
              <w:rPr>
                <w:rFonts w:ascii="Times New Roman" w:hAnsi="Times New Roman" w:cs="Times New Roman"/>
                <w:sz w:val="24"/>
                <w:szCs w:val="24"/>
              </w:rPr>
              <w:t>Tertiary</w:t>
            </w:r>
          </w:p>
          <w:p w14:paraId="6CE39FBB" w14:textId="77777777" w:rsidR="004B0678" w:rsidRPr="00513038" w:rsidRDefault="004B0678" w:rsidP="00781A1D">
            <w:pPr>
              <w:jc w:val="both"/>
              <w:rPr>
                <w:rFonts w:ascii="Times New Roman" w:hAnsi="Times New Roman" w:cs="Times New Roman"/>
                <w:sz w:val="24"/>
                <w:szCs w:val="24"/>
              </w:rPr>
            </w:pPr>
            <w:r w:rsidRPr="00513038">
              <w:rPr>
                <w:rFonts w:ascii="Times New Roman" w:hAnsi="Times New Roman" w:cs="Times New Roman"/>
                <w:sz w:val="24"/>
                <w:szCs w:val="24"/>
              </w:rPr>
              <w:t>SHS/SSS/JHS</w:t>
            </w:r>
          </w:p>
          <w:p w14:paraId="7373BC05" w14:textId="77777777" w:rsidR="004B0678" w:rsidRPr="00513038" w:rsidRDefault="004B0678" w:rsidP="00781A1D">
            <w:pPr>
              <w:jc w:val="both"/>
              <w:rPr>
                <w:rFonts w:ascii="Times New Roman" w:hAnsi="Times New Roman" w:cs="Times New Roman"/>
                <w:sz w:val="24"/>
                <w:szCs w:val="24"/>
              </w:rPr>
            </w:pPr>
            <w:r w:rsidRPr="00513038">
              <w:rPr>
                <w:rFonts w:ascii="Times New Roman" w:hAnsi="Times New Roman" w:cs="Times New Roman"/>
                <w:sz w:val="24"/>
                <w:szCs w:val="24"/>
              </w:rPr>
              <w:t xml:space="preserve">Middle School </w:t>
            </w:r>
          </w:p>
          <w:p w14:paraId="3A010C05" w14:textId="77777777" w:rsidR="004B0678" w:rsidRPr="00513038" w:rsidRDefault="004B0678" w:rsidP="00781A1D">
            <w:pPr>
              <w:rPr>
                <w:rFonts w:ascii="Times New Roman" w:hAnsi="Times New Roman" w:cs="Times New Roman"/>
                <w:sz w:val="24"/>
                <w:szCs w:val="24"/>
              </w:rPr>
            </w:pPr>
            <w:r w:rsidRPr="00513038">
              <w:rPr>
                <w:rFonts w:ascii="Times New Roman" w:hAnsi="Times New Roman" w:cs="Times New Roman"/>
                <w:sz w:val="24"/>
                <w:szCs w:val="24"/>
              </w:rPr>
              <w:t>Primary</w:t>
            </w:r>
          </w:p>
        </w:tc>
        <w:tc>
          <w:tcPr>
            <w:tcW w:w="4219" w:type="dxa"/>
          </w:tcPr>
          <w:p w14:paraId="5536ED90" w14:textId="77777777" w:rsidR="004B0678" w:rsidRPr="00513038" w:rsidRDefault="004B0678" w:rsidP="00781A1D">
            <w:pPr>
              <w:rPr>
                <w:rFonts w:ascii="Times New Roman" w:hAnsi="Times New Roman" w:cs="Times New Roman"/>
                <w:sz w:val="24"/>
                <w:szCs w:val="24"/>
              </w:rPr>
            </w:pPr>
            <w:r w:rsidRPr="00513038">
              <w:rPr>
                <w:rFonts w:ascii="Times New Roman" w:hAnsi="Times New Roman" w:cs="Times New Roman"/>
                <w:sz w:val="24"/>
                <w:szCs w:val="24"/>
              </w:rPr>
              <w:t>(108) 93.9</w:t>
            </w:r>
          </w:p>
          <w:p w14:paraId="37448DAC" w14:textId="77777777" w:rsidR="004B0678" w:rsidRPr="00513038" w:rsidRDefault="004B0678" w:rsidP="00781A1D">
            <w:pPr>
              <w:rPr>
                <w:rFonts w:ascii="Times New Roman" w:hAnsi="Times New Roman" w:cs="Times New Roman"/>
                <w:sz w:val="24"/>
                <w:szCs w:val="24"/>
              </w:rPr>
            </w:pPr>
            <w:r w:rsidRPr="00513038">
              <w:rPr>
                <w:rFonts w:ascii="Times New Roman" w:hAnsi="Times New Roman" w:cs="Times New Roman"/>
                <w:sz w:val="24"/>
                <w:szCs w:val="24"/>
              </w:rPr>
              <w:t>(3) 2.6</w:t>
            </w:r>
          </w:p>
          <w:p w14:paraId="5BFBC996" w14:textId="77777777" w:rsidR="004B0678" w:rsidRPr="00513038" w:rsidRDefault="004B0678" w:rsidP="00781A1D">
            <w:pPr>
              <w:rPr>
                <w:rFonts w:ascii="Times New Roman" w:hAnsi="Times New Roman" w:cs="Times New Roman"/>
                <w:sz w:val="24"/>
                <w:szCs w:val="24"/>
              </w:rPr>
            </w:pPr>
            <w:r w:rsidRPr="00513038">
              <w:rPr>
                <w:rFonts w:ascii="Times New Roman" w:hAnsi="Times New Roman" w:cs="Times New Roman"/>
                <w:sz w:val="24"/>
                <w:szCs w:val="24"/>
              </w:rPr>
              <w:t>(3) 2.6</w:t>
            </w:r>
          </w:p>
          <w:p w14:paraId="657171FB" w14:textId="77777777" w:rsidR="004B0678" w:rsidRPr="00513038" w:rsidRDefault="004B0678" w:rsidP="00781A1D">
            <w:pPr>
              <w:rPr>
                <w:rFonts w:ascii="Times New Roman" w:hAnsi="Times New Roman" w:cs="Times New Roman"/>
                <w:sz w:val="24"/>
                <w:szCs w:val="24"/>
              </w:rPr>
            </w:pPr>
            <w:r w:rsidRPr="00513038">
              <w:rPr>
                <w:rFonts w:ascii="Times New Roman" w:hAnsi="Times New Roman" w:cs="Times New Roman"/>
                <w:sz w:val="24"/>
                <w:szCs w:val="24"/>
              </w:rPr>
              <w:t xml:space="preserve">(1) 0.9 </w:t>
            </w:r>
          </w:p>
        </w:tc>
      </w:tr>
      <w:tr w:rsidR="004B0678" w:rsidRPr="00513038" w14:paraId="7AA68458" w14:textId="77777777" w:rsidTr="00781A1D">
        <w:trPr>
          <w:trHeight w:val="458"/>
        </w:trPr>
        <w:tc>
          <w:tcPr>
            <w:tcW w:w="3150" w:type="dxa"/>
          </w:tcPr>
          <w:p w14:paraId="32B087A4" w14:textId="77777777" w:rsidR="004B0678" w:rsidRPr="00513038" w:rsidRDefault="004B0678" w:rsidP="00781A1D">
            <w:pPr>
              <w:rPr>
                <w:rFonts w:ascii="Times New Roman" w:hAnsi="Times New Roman" w:cs="Times New Roman"/>
                <w:b/>
                <w:i/>
                <w:sz w:val="24"/>
                <w:szCs w:val="24"/>
              </w:rPr>
            </w:pPr>
            <w:r w:rsidRPr="00513038">
              <w:rPr>
                <w:rFonts w:ascii="Times New Roman" w:hAnsi="Times New Roman" w:cs="Times New Roman"/>
                <w:b/>
                <w:i/>
                <w:sz w:val="24"/>
                <w:szCs w:val="24"/>
              </w:rPr>
              <w:t xml:space="preserve">JUSAG Membership Period </w:t>
            </w:r>
          </w:p>
        </w:tc>
        <w:tc>
          <w:tcPr>
            <w:tcW w:w="3240" w:type="dxa"/>
          </w:tcPr>
          <w:p w14:paraId="395074F9" w14:textId="77777777" w:rsidR="004B0678" w:rsidRPr="00513038" w:rsidRDefault="004B0678" w:rsidP="00781A1D">
            <w:pPr>
              <w:jc w:val="both"/>
              <w:rPr>
                <w:rFonts w:ascii="Times New Roman" w:hAnsi="Times New Roman" w:cs="Times New Roman"/>
                <w:sz w:val="24"/>
                <w:szCs w:val="24"/>
              </w:rPr>
            </w:pPr>
            <w:r w:rsidRPr="00513038">
              <w:rPr>
                <w:rFonts w:ascii="Times New Roman" w:hAnsi="Times New Roman" w:cs="Times New Roman"/>
                <w:sz w:val="24"/>
                <w:szCs w:val="24"/>
              </w:rPr>
              <w:t>Less than 5 years</w:t>
            </w:r>
          </w:p>
          <w:p w14:paraId="5EA4387E" w14:textId="77777777" w:rsidR="004B0678" w:rsidRPr="00513038" w:rsidRDefault="004B0678" w:rsidP="00781A1D">
            <w:pPr>
              <w:jc w:val="both"/>
              <w:rPr>
                <w:rFonts w:ascii="Times New Roman" w:hAnsi="Times New Roman" w:cs="Times New Roman"/>
                <w:sz w:val="24"/>
                <w:szCs w:val="24"/>
              </w:rPr>
            </w:pPr>
          </w:p>
          <w:p w14:paraId="5D1810EA" w14:textId="77777777" w:rsidR="004B0678" w:rsidRPr="00513038" w:rsidRDefault="004B0678" w:rsidP="00781A1D">
            <w:pPr>
              <w:jc w:val="both"/>
              <w:rPr>
                <w:rFonts w:ascii="Times New Roman" w:hAnsi="Times New Roman" w:cs="Times New Roman"/>
                <w:sz w:val="24"/>
                <w:szCs w:val="24"/>
              </w:rPr>
            </w:pPr>
            <w:r w:rsidRPr="00513038">
              <w:rPr>
                <w:rFonts w:ascii="Times New Roman" w:hAnsi="Times New Roman" w:cs="Times New Roman"/>
                <w:sz w:val="24"/>
                <w:szCs w:val="24"/>
              </w:rPr>
              <w:t xml:space="preserve">5-9 years </w:t>
            </w:r>
          </w:p>
          <w:p w14:paraId="7F4DC45C" w14:textId="77777777" w:rsidR="004B0678" w:rsidRPr="00513038" w:rsidRDefault="004B0678" w:rsidP="00781A1D">
            <w:pPr>
              <w:jc w:val="both"/>
              <w:rPr>
                <w:rFonts w:ascii="Times New Roman" w:hAnsi="Times New Roman" w:cs="Times New Roman"/>
                <w:sz w:val="24"/>
                <w:szCs w:val="24"/>
              </w:rPr>
            </w:pPr>
          </w:p>
          <w:p w14:paraId="6572F814" w14:textId="77777777" w:rsidR="004B0678" w:rsidRPr="00513038" w:rsidRDefault="004B0678" w:rsidP="00781A1D">
            <w:pPr>
              <w:jc w:val="both"/>
              <w:rPr>
                <w:rFonts w:ascii="Times New Roman" w:hAnsi="Times New Roman" w:cs="Times New Roman"/>
                <w:sz w:val="24"/>
                <w:szCs w:val="24"/>
              </w:rPr>
            </w:pPr>
            <w:r w:rsidRPr="00513038">
              <w:rPr>
                <w:rFonts w:ascii="Times New Roman" w:hAnsi="Times New Roman" w:cs="Times New Roman"/>
                <w:sz w:val="24"/>
                <w:szCs w:val="24"/>
              </w:rPr>
              <w:t>Over 10 years</w:t>
            </w:r>
          </w:p>
        </w:tc>
        <w:tc>
          <w:tcPr>
            <w:tcW w:w="4219" w:type="dxa"/>
          </w:tcPr>
          <w:p w14:paraId="06A3FE72" w14:textId="77777777" w:rsidR="004B0678" w:rsidRPr="00513038" w:rsidRDefault="004B0678" w:rsidP="00781A1D">
            <w:pPr>
              <w:rPr>
                <w:rFonts w:ascii="Times New Roman" w:hAnsi="Times New Roman" w:cs="Times New Roman"/>
                <w:sz w:val="24"/>
                <w:szCs w:val="24"/>
              </w:rPr>
            </w:pPr>
            <w:r w:rsidRPr="00513038">
              <w:rPr>
                <w:rFonts w:ascii="Times New Roman" w:hAnsi="Times New Roman" w:cs="Times New Roman"/>
                <w:sz w:val="24"/>
                <w:szCs w:val="24"/>
              </w:rPr>
              <w:t>(51) 44.7</w:t>
            </w:r>
          </w:p>
          <w:p w14:paraId="5C651376" w14:textId="77777777" w:rsidR="004B0678" w:rsidRPr="00513038" w:rsidRDefault="004B0678" w:rsidP="00781A1D">
            <w:pPr>
              <w:rPr>
                <w:rFonts w:ascii="Times New Roman" w:hAnsi="Times New Roman" w:cs="Times New Roman"/>
                <w:sz w:val="24"/>
                <w:szCs w:val="24"/>
              </w:rPr>
            </w:pPr>
          </w:p>
          <w:p w14:paraId="2CA86A9D" w14:textId="77777777" w:rsidR="004B0678" w:rsidRPr="00513038" w:rsidRDefault="004B0678" w:rsidP="00781A1D">
            <w:pPr>
              <w:rPr>
                <w:rFonts w:ascii="Times New Roman" w:hAnsi="Times New Roman" w:cs="Times New Roman"/>
                <w:sz w:val="24"/>
                <w:szCs w:val="24"/>
              </w:rPr>
            </w:pPr>
            <w:r w:rsidRPr="00513038">
              <w:rPr>
                <w:rFonts w:ascii="Times New Roman" w:hAnsi="Times New Roman" w:cs="Times New Roman"/>
                <w:sz w:val="24"/>
                <w:szCs w:val="24"/>
              </w:rPr>
              <w:t>(18) 15.8</w:t>
            </w:r>
          </w:p>
          <w:p w14:paraId="540ECD38" w14:textId="77777777" w:rsidR="004B0678" w:rsidRPr="00513038" w:rsidRDefault="004B0678" w:rsidP="00781A1D">
            <w:pPr>
              <w:rPr>
                <w:rFonts w:ascii="Times New Roman" w:hAnsi="Times New Roman" w:cs="Times New Roman"/>
                <w:sz w:val="24"/>
                <w:szCs w:val="24"/>
              </w:rPr>
            </w:pPr>
          </w:p>
          <w:p w14:paraId="56E3C26C" w14:textId="77777777" w:rsidR="004B0678" w:rsidRPr="00513038" w:rsidRDefault="004B0678" w:rsidP="00781A1D">
            <w:pPr>
              <w:rPr>
                <w:rFonts w:ascii="Times New Roman" w:hAnsi="Times New Roman" w:cs="Times New Roman"/>
                <w:sz w:val="24"/>
                <w:szCs w:val="24"/>
              </w:rPr>
            </w:pPr>
            <w:r w:rsidRPr="00513038">
              <w:rPr>
                <w:rFonts w:ascii="Times New Roman" w:hAnsi="Times New Roman" w:cs="Times New Roman"/>
                <w:sz w:val="24"/>
                <w:szCs w:val="24"/>
              </w:rPr>
              <w:t>(45) 39.5</w:t>
            </w:r>
          </w:p>
        </w:tc>
      </w:tr>
      <w:tr w:rsidR="004B0678" w:rsidRPr="00513038" w14:paraId="53D6AD5F" w14:textId="77777777" w:rsidTr="00781A1D">
        <w:trPr>
          <w:trHeight w:val="458"/>
        </w:trPr>
        <w:tc>
          <w:tcPr>
            <w:tcW w:w="3150" w:type="dxa"/>
          </w:tcPr>
          <w:p w14:paraId="61301F60" w14:textId="77777777" w:rsidR="004B0678" w:rsidRPr="00513038" w:rsidRDefault="004B0678" w:rsidP="00781A1D">
            <w:pPr>
              <w:rPr>
                <w:rFonts w:ascii="Times New Roman" w:hAnsi="Times New Roman" w:cs="Times New Roman"/>
                <w:b/>
                <w:i/>
                <w:sz w:val="24"/>
                <w:szCs w:val="24"/>
              </w:rPr>
            </w:pPr>
            <w:r w:rsidRPr="00513038">
              <w:rPr>
                <w:rFonts w:ascii="Times New Roman" w:hAnsi="Times New Roman" w:cs="Times New Roman"/>
                <w:b/>
                <w:i/>
                <w:sz w:val="24"/>
                <w:szCs w:val="24"/>
              </w:rPr>
              <w:t>Total</w:t>
            </w:r>
          </w:p>
        </w:tc>
        <w:tc>
          <w:tcPr>
            <w:tcW w:w="3240" w:type="dxa"/>
          </w:tcPr>
          <w:p w14:paraId="0E308603" w14:textId="77777777" w:rsidR="004B0678" w:rsidRPr="00513038" w:rsidRDefault="004B0678" w:rsidP="00781A1D">
            <w:pPr>
              <w:jc w:val="both"/>
              <w:rPr>
                <w:rFonts w:ascii="Times New Roman" w:hAnsi="Times New Roman" w:cs="Times New Roman"/>
                <w:sz w:val="24"/>
                <w:szCs w:val="24"/>
              </w:rPr>
            </w:pPr>
          </w:p>
        </w:tc>
        <w:tc>
          <w:tcPr>
            <w:tcW w:w="4219" w:type="dxa"/>
          </w:tcPr>
          <w:p w14:paraId="7691D649" w14:textId="77777777" w:rsidR="004B0678" w:rsidRPr="00513038" w:rsidRDefault="004B0678" w:rsidP="00781A1D">
            <w:pPr>
              <w:rPr>
                <w:rFonts w:ascii="Times New Roman" w:hAnsi="Times New Roman" w:cs="Times New Roman"/>
                <w:sz w:val="24"/>
                <w:szCs w:val="24"/>
              </w:rPr>
            </w:pPr>
            <w:r w:rsidRPr="00513038">
              <w:rPr>
                <w:rFonts w:ascii="Times New Roman" w:hAnsi="Times New Roman" w:cs="Times New Roman"/>
                <w:sz w:val="24"/>
                <w:szCs w:val="24"/>
              </w:rPr>
              <w:t>(215)100</w:t>
            </w:r>
          </w:p>
        </w:tc>
      </w:tr>
    </w:tbl>
    <w:p w14:paraId="6DC60347" w14:textId="5E7ED7D3" w:rsidR="004B0678" w:rsidRPr="00513038" w:rsidRDefault="00DA372E" w:rsidP="00D77D51">
      <w:pPr>
        <w:spacing w:before="240"/>
        <w:rPr>
          <w:rFonts w:ascii="Times New Roman" w:hAnsi="Times New Roman" w:cs="Times New Roman"/>
          <w:sz w:val="24"/>
          <w:szCs w:val="24"/>
        </w:rPr>
      </w:pPr>
      <w:r w:rsidRPr="00513038">
        <w:rPr>
          <w:rFonts w:ascii="Times New Roman" w:hAnsi="Times New Roman" w:cs="Times New Roman"/>
          <w:sz w:val="24"/>
          <w:szCs w:val="24"/>
        </w:rPr>
        <w:t>Source: Field Data (2022)</w:t>
      </w:r>
    </w:p>
    <w:p w14:paraId="4290DECC" w14:textId="0C0E44E6" w:rsidR="007E460F" w:rsidRPr="00513038" w:rsidRDefault="007E460F" w:rsidP="00DA372E">
      <w:pPr>
        <w:rPr>
          <w:rFonts w:ascii="Times New Roman" w:hAnsi="Times New Roman" w:cs="Times New Roman"/>
          <w:sz w:val="24"/>
          <w:szCs w:val="24"/>
        </w:rPr>
      </w:pPr>
    </w:p>
    <w:p w14:paraId="297FBA13" w14:textId="77777777" w:rsidR="00DA372E" w:rsidRPr="00513038" w:rsidRDefault="00DA372E" w:rsidP="00DA372E">
      <w:pPr>
        <w:spacing w:after="0"/>
        <w:rPr>
          <w:rFonts w:ascii="Times New Roman" w:hAnsi="Times New Roman" w:cs="Times New Roman"/>
          <w:b/>
          <w:i/>
          <w:sz w:val="24"/>
          <w:szCs w:val="24"/>
        </w:rPr>
      </w:pPr>
      <w:r w:rsidRPr="00513038">
        <w:rPr>
          <w:rFonts w:ascii="Times New Roman" w:hAnsi="Times New Roman" w:cs="Times New Roman"/>
          <w:b/>
          <w:i/>
          <w:sz w:val="24"/>
          <w:szCs w:val="24"/>
        </w:rPr>
        <w:t xml:space="preserve">Figure 1.0 Distribution of </w:t>
      </w:r>
      <w:r w:rsidRPr="00513038">
        <w:rPr>
          <w:rFonts w:ascii="Times New Roman" w:hAnsi="Times New Roman" w:cs="Times New Roman"/>
          <w:b/>
          <w:bCs/>
          <w:i/>
          <w:iCs/>
          <w:sz w:val="24"/>
          <w:szCs w:val="24"/>
        </w:rPr>
        <w:t xml:space="preserve">Respondents Level of Education </w:t>
      </w:r>
    </w:p>
    <w:p w14:paraId="6078BEF7" w14:textId="57E23091" w:rsidR="00DD01B3" w:rsidRPr="00513038" w:rsidRDefault="00DD01B3" w:rsidP="00DA372E">
      <w:pPr>
        <w:spacing w:after="0"/>
        <w:rPr>
          <w:rFonts w:ascii="Times New Roman" w:hAnsi="Times New Roman" w:cs="Times New Roman"/>
          <w:sz w:val="24"/>
          <w:szCs w:val="24"/>
        </w:rPr>
      </w:pPr>
    </w:p>
    <w:p w14:paraId="1342F375" w14:textId="77777777" w:rsidR="004B0678" w:rsidRPr="00513038" w:rsidRDefault="004B0678" w:rsidP="004B0678">
      <w:pPr>
        <w:rPr>
          <w:rFonts w:ascii="Times New Roman" w:hAnsi="Times New Roman" w:cs="Times New Roman"/>
          <w:sz w:val="24"/>
          <w:szCs w:val="24"/>
        </w:rPr>
      </w:pPr>
      <w:r w:rsidRPr="00513038">
        <w:rPr>
          <w:rFonts w:ascii="Times New Roman" w:hAnsi="Times New Roman" w:cs="Times New Roman"/>
          <w:noProof/>
          <w:sz w:val="24"/>
          <w:szCs w:val="24"/>
        </w:rPr>
        <w:drawing>
          <wp:inline distT="0" distB="0" distL="0" distR="0" wp14:anchorId="668512B7" wp14:editId="74278EDB">
            <wp:extent cx="5086350" cy="2638425"/>
            <wp:effectExtent l="0" t="0" r="0" b="9525"/>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A828E4C" w14:textId="316097D4" w:rsidR="00DD01B3" w:rsidRPr="00513038" w:rsidRDefault="00DA372E" w:rsidP="004B0678">
      <w:pPr>
        <w:rPr>
          <w:rFonts w:ascii="Times New Roman" w:hAnsi="Times New Roman" w:cs="Times New Roman"/>
          <w:sz w:val="24"/>
          <w:szCs w:val="24"/>
        </w:rPr>
      </w:pPr>
      <w:r w:rsidRPr="00513038">
        <w:rPr>
          <w:rFonts w:ascii="Times New Roman" w:hAnsi="Times New Roman" w:cs="Times New Roman"/>
          <w:sz w:val="24"/>
          <w:szCs w:val="24"/>
        </w:rPr>
        <w:t>Source: Field Data</w:t>
      </w:r>
      <w:r w:rsidR="003778FD" w:rsidRPr="00513038">
        <w:rPr>
          <w:rFonts w:ascii="Times New Roman" w:hAnsi="Times New Roman" w:cs="Times New Roman"/>
          <w:sz w:val="24"/>
          <w:szCs w:val="24"/>
        </w:rPr>
        <w:t xml:space="preserve"> (2022)</w:t>
      </w:r>
    </w:p>
    <w:p w14:paraId="0731E178" w14:textId="03D0A0CB" w:rsidR="007E460F" w:rsidRPr="00513038" w:rsidRDefault="00DE5808" w:rsidP="007E460F">
      <w:pPr>
        <w:spacing w:line="480" w:lineRule="auto"/>
        <w:ind w:firstLine="720"/>
        <w:jc w:val="both"/>
        <w:rPr>
          <w:rFonts w:ascii="Times New Roman" w:hAnsi="Times New Roman" w:cs="Times New Roman"/>
          <w:sz w:val="24"/>
          <w:szCs w:val="24"/>
        </w:rPr>
      </w:pPr>
      <w:r w:rsidRPr="00513038">
        <w:rPr>
          <w:rFonts w:ascii="Times New Roman" w:hAnsi="Times New Roman" w:cs="Times New Roman"/>
          <w:sz w:val="24"/>
          <w:szCs w:val="24"/>
        </w:rPr>
        <w:lastRenderedPageBreak/>
        <w:t xml:space="preserve">The </w:t>
      </w:r>
      <w:r w:rsidR="00FB3B98" w:rsidRPr="00513038">
        <w:rPr>
          <w:rFonts w:ascii="Times New Roman" w:hAnsi="Times New Roman" w:cs="Times New Roman"/>
          <w:sz w:val="24"/>
          <w:szCs w:val="24"/>
        </w:rPr>
        <w:t>study</w:t>
      </w:r>
      <w:r w:rsidRPr="00513038">
        <w:rPr>
          <w:rFonts w:ascii="Times New Roman" w:hAnsi="Times New Roman" w:cs="Times New Roman"/>
          <w:sz w:val="24"/>
          <w:szCs w:val="24"/>
        </w:rPr>
        <w:t xml:space="preserve"> elicited data on respondents’ l</w:t>
      </w:r>
      <w:r w:rsidR="000D37CB" w:rsidRPr="00513038">
        <w:rPr>
          <w:rFonts w:ascii="Times New Roman" w:hAnsi="Times New Roman" w:cs="Times New Roman"/>
          <w:sz w:val="24"/>
          <w:szCs w:val="24"/>
        </w:rPr>
        <w:t>evel of education using</w:t>
      </w:r>
      <w:r w:rsidR="009955E6" w:rsidRPr="00513038">
        <w:rPr>
          <w:rFonts w:ascii="Times New Roman" w:hAnsi="Times New Roman" w:cs="Times New Roman"/>
          <w:sz w:val="24"/>
          <w:szCs w:val="24"/>
        </w:rPr>
        <w:t xml:space="preserve"> close-</w:t>
      </w:r>
      <w:r w:rsidRPr="00513038">
        <w:rPr>
          <w:rFonts w:ascii="Times New Roman" w:hAnsi="Times New Roman" w:cs="Times New Roman"/>
          <w:sz w:val="24"/>
          <w:szCs w:val="24"/>
        </w:rPr>
        <w:t>ended items. As shown i</w:t>
      </w:r>
      <w:r w:rsidR="00481559" w:rsidRPr="00513038">
        <w:rPr>
          <w:rFonts w:ascii="Times New Roman" w:hAnsi="Times New Roman" w:cs="Times New Roman"/>
          <w:sz w:val="24"/>
          <w:szCs w:val="24"/>
        </w:rPr>
        <w:t xml:space="preserve">n the chart above, 93.9% </w:t>
      </w:r>
      <w:r w:rsidRPr="00513038">
        <w:rPr>
          <w:rFonts w:ascii="Times New Roman" w:hAnsi="Times New Roman" w:cs="Times New Roman"/>
          <w:sz w:val="24"/>
          <w:szCs w:val="24"/>
        </w:rPr>
        <w:t>respondent</w:t>
      </w:r>
      <w:r w:rsidR="000D37CB" w:rsidRPr="00513038">
        <w:rPr>
          <w:rFonts w:ascii="Times New Roman" w:hAnsi="Times New Roman" w:cs="Times New Roman"/>
          <w:sz w:val="24"/>
          <w:szCs w:val="24"/>
        </w:rPr>
        <w:t>s</w:t>
      </w:r>
      <w:r w:rsidRPr="00513038">
        <w:rPr>
          <w:rFonts w:ascii="Times New Roman" w:hAnsi="Times New Roman" w:cs="Times New Roman"/>
          <w:sz w:val="24"/>
          <w:szCs w:val="24"/>
        </w:rPr>
        <w:t xml:space="preserve"> indicated their highest educational level is tert</w:t>
      </w:r>
      <w:r w:rsidR="00481559" w:rsidRPr="00513038">
        <w:rPr>
          <w:rFonts w:ascii="Times New Roman" w:hAnsi="Times New Roman" w:cs="Times New Roman"/>
          <w:sz w:val="24"/>
          <w:szCs w:val="24"/>
        </w:rPr>
        <w:t xml:space="preserve">iary. However, only 6.1% </w:t>
      </w:r>
      <w:r w:rsidRPr="00513038">
        <w:rPr>
          <w:rFonts w:ascii="Times New Roman" w:hAnsi="Times New Roman" w:cs="Times New Roman"/>
          <w:sz w:val="24"/>
          <w:szCs w:val="24"/>
        </w:rPr>
        <w:t xml:space="preserve">respondents indicated their education level is below tertiary. </w:t>
      </w:r>
      <w:r w:rsidR="00481559" w:rsidRPr="00513038">
        <w:rPr>
          <w:rFonts w:ascii="Times New Roman" w:hAnsi="Times New Roman" w:cs="Times New Roman"/>
          <w:sz w:val="24"/>
          <w:szCs w:val="24"/>
        </w:rPr>
        <w:t xml:space="preserve">The result shows </w:t>
      </w:r>
      <w:r w:rsidR="009955E6" w:rsidRPr="00513038">
        <w:rPr>
          <w:rFonts w:ascii="Times New Roman" w:hAnsi="Times New Roman" w:cs="Times New Roman"/>
          <w:sz w:val="24"/>
          <w:szCs w:val="24"/>
        </w:rPr>
        <w:t>most of the respondents have a good level of education. It represents a good sign of questionnair</w:t>
      </w:r>
      <w:r w:rsidR="00481559" w:rsidRPr="00513038">
        <w:rPr>
          <w:rFonts w:ascii="Times New Roman" w:hAnsi="Times New Roman" w:cs="Times New Roman"/>
          <w:sz w:val="24"/>
          <w:szCs w:val="24"/>
        </w:rPr>
        <w:t>e use in eliciting data from</w:t>
      </w:r>
      <w:r w:rsidR="009955E6" w:rsidRPr="00513038">
        <w:rPr>
          <w:rFonts w:ascii="Times New Roman" w:hAnsi="Times New Roman" w:cs="Times New Roman"/>
          <w:sz w:val="24"/>
          <w:szCs w:val="24"/>
        </w:rPr>
        <w:t xml:space="preserve"> respondents. The questionnaires were design</w:t>
      </w:r>
      <w:r w:rsidR="00481559" w:rsidRPr="00513038">
        <w:rPr>
          <w:rFonts w:ascii="Times New Roman" w:hAnsi="Times New Roman" w:cs="Times New Roman"/>
          <w:sz w:val="24"/>
          <w:szCs w:val="24"/>
        </w:rPr>
        <w:t xml:space="preserve"> and constructed with everyday </w:t>
      </w:r>
      <w:r w:rsidR="00DA372E" w:rsidRPr="00513038">
        <w:rPr>
          <w:rFonts w:ascii="Times New Roman" w:hAnsi="Times New Roman" w:cs="Times New Roman"/>
          <w:sz w:val="24"/>
          <w:szCs w:val="24"/>
        </w:rPr>
        <w:t>English</w:t>
      </w:r>
      <w:r w:rsidR="009955E6" w:rsidRPr="00513038">
        <w:rPr>
          <w:rFonts w:ascii="Times New Roman" w:hAnsi="Times New Roman" w:cs="Times New Roman"/>
          <w:sz w:val="24"/>
          <w:szCs w:val="24"/>
        </w:rPr>
        <w:t xml:space="preserve"> such that people with basic school education can understand as expected by the researcher. It therefore means the respondents were able to read and understand the various items in the questionnaire as </w:t>
      </w:r>
      <w:r w:rsidR="00006C09" w:rsidRPr="00513038">
        <w:rPr>
          <w:rFonts w:ascii="Times New Roman" w:hAnsi="Times New Roman" w:cs="Times New Roman"/>
          <w:sz w:val="24"/>
          <w:szCs w:val="24"/>
        </w:rPr>
        <w:t>expected.</w:t>
      </w:r>
      <w:r w:rsidR="00F14099" w:rsidRPr="00513038">
        <w:rPr>
          <w:rFonts w:ascii="Times New Roman" w:hAnsi="Times New Roman" w:cs="Times New Roman"/>
          <w:sz w:val="24"/>
          <w:szCs w:val="24"/>
        </w:rPr>
        <w:t xml:space="preserve"> </w:t>
      </w:r>
      <w:r w:rsidR="001E769C" w:rsidRPr="00513038">
        <w:rPr>
          <w:rFonts w:ascii="Times New Roman" w:hAnsi="Times New Roman" w:cs="Times New Roman"/>
          <w:sz w:val="24"/>
          <w:szCs w:val="24"/>
        </w:rPr>
        <w:t>Distribution of respondents with regards to how long members</w:t>
      </w:r>
      <w:r w:rsidR="00E5346B" w:rsidRPr="00513038">
        <w:rPr>
          <w:rFonts w:ascii="Times New Roman" w:hAnsi="Times New Roman" w:cs="Times New Roman"/>
          <w:sz w:val="24"/>
          <w:szCs w:val="24"/>
        </w:rPr>
        <w:t xml:space="preserve"> have been with JUSAG is presented in the chart </w:t>
      </w:r>
      <w:r w:rsidR="0062557D" w:rsidRPr="00513038">
        <w:rPr>
          <w:rFonts w:ascii="Times New Roman" w:hAnsi="Times New Roman" w:cs="Times New Roman"/>
          <w:sz w:val="24"/>
          <w:szCs w:val="24"/>
        </w:rPr>
        <w:t>below.</w:t>
      </w:r>
      <w:r w:rsidR="006B32BE" w:rsidRPr="00513038">
        <w:rPr>
          <w:rFonts w:ascii="Times New Roman" w:hAnsi="Times New Roman" w:cs="Times New Roman"/>
          <w:sz w:val="24"/>
          <w:szCs w:val="24"/>
        </w:rPr>
        <w:t xml:space="preserve"> </w:t>
      </w:r>
    </w:p>
    <w:p w14:paraId="32AE4DB6" w14:textId="072D1AF8" w:rsidR="006802B5" w:rsidRPr="00513038" w:rsidRDefault="006802B5" w:rsidP="001E769C">
      <w:pPr>
        <w:spacing w:line="360" w:lineRule="auto"/>
        <w:jc w:val="both"/>
        <w:rPr>
          <w:rFonts w:ascii="Times New Roman" w:hAnsi="Times New Roman" w:cs="Times New Roman"/>
          <w:b/>
          <w:i/>
          <w:sz w:val="24"/>
          <w:szCs w:val="24"/>
        </w:rPr>
      </w:pPr>
      <w:r w:rsidRPr="00513038">
        <w:rPr>
          <w:rFonts w:ascii="Times New Roman" w:hAnsi="Times New Roman" w:cs="Times New Roman"/>
          <w:b/>
          <w:i/>
          <w:sz w:val="24"/>
          <w:szCs w:val="24"/>
        </w:rPr>
        <w:t xml:space="preserve">Figure 2.0 Distribution of Respondents Period Being with JUSAG </w:t>
      </w:r>
    </w:p>
    <w:p w14:paraId="2BF2311F" w14:textId="78A47EEE" w:rsidR="00DD01B3" w:rsidRPr="00513038" w:rsidRDefault="00C63B34" w:rsidP="004B0678">
      <w:pPr>
        <w:rPr>
          <w:rFonts w:ascii="Times New Roman" w:hAnsi="Times New Roman" w:cs="Times New Roman"/>
          <w:sz w:val="24"/>
          <w:szCs w:val="24"/>
        </w:rPr>
      </w:pPr>
      <w:r w:rsidRPr="00513038">
        <w:rPr>
          <w:rFonts w:ascii="Times New Roman" w:hAnsi="Times New Roman" w:cs="Times New Roman"/>
          <w:noProof/>
          <w:sz w:val="24"/>
          <w:szCs w:val="24"/>
        </w:rPr>
        <w:drawing>
          <wp:inline distT="0" distB="0" distL="0" distR="0" wp14:anchorId="217B8214" wp14:editId="408EC857">
            <wp:extent cx="4972050" cy="2276475"/>
            <wp:effectExtent l="0" t="0" r="0" b="9525"/>
            <wp:docPr id="23"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9A66EB7" w14:textId="182A5BD3" w:rsidR="006802B5" w:rsidRPr="00513038" w:rsidRDefault="006802B5" w:rsidP="004B0678">
      <w:pPr>
        <w:rPr>
          <w:rFonts w:ascii="Times New Roman" w:hAnsi="Times New Roman" w:cs="Times New Roman"/>
          <w:sz w:val="24"/>
          <w:szCs w:val="24"/>
        </w:rPr>
      </w:pPr>
      <w:r w:rsidRPr="00513038">
        <w:rPr>
          <w:rFonts w:ascii="Times New Roman" w:hAnsi="Times New Roman" w:cs="Times New Roman"/>
          <w:sz w:val="24"/>
          <w:szCs w:val="24"/>
        </w:rPr>
        <w:t>Source: Field Data (2022)</w:t>
      </w:r>
    </w:p>
    <w:p w14:paraId="59FED294" w14:textId="4FA19DCC" w:rsidR="007E460F" w:rsidRPr="00513038" w:rsidRDefault="0062557D" w:rsidP="00345443">
      <w:pPr>
        <w:spacing w:line="480" w:lineRule="auto"/>
        <w:ind w:firstLine="576"/>
        <w:jc w:val="both"/>
        <w:rPr>
          <w:rFonts w:ascii="Times New Roman" w:hAnsi="Times New Roman" w:cs="Times New Roman"/>
          <w:sz w:val="24"/>
          <w:szCs w:val="24"/>
        </w:rPr>
      </w:pPr>
      <w:r w:rsidRPr="00513038">
        <w:rPr>
          <w:rFonts w:ascii="Times New Roman" w:hAnsi="Times New Roman" w:cs="Times New Roman"/>
          <w:sz w:val="24"/>
          <w:szCs w:val="24"/>
        </w:rPr>
        <w:t xml:space="preserve">The result showed a combined percentage of 55.3% representing </w:t>
      </w:r>
      <w:r w:rsidR="00FF0015" w:rsidRPr="00513038">
        <w:rPr>
          <w:rFonts w:ascii="Times New Roman" w:hAnsi="Times New Roman" w:cs="Times New Roman"/>
          <w:sz w:val="24"/>
          <w:szCs w:val="24"/>
        </w:rPr>
        <w:t xml:space="preserve">the </w:t>
      </w:r>
      <w:r w:rsidRPr="00513038">
        <w:rPr>
          <w:rFonts w:ascii="Times New Roman" w:hAnsi="Times New Roman" w:cs="Times New Roman"/>
          <w:sz w:val="24"/>
          <w:szCs w:val="24"/>
        </w:rPr>
        <w:t>percentage of respondents who have been with JUSAG for 5 y</w:t>
      </w:r>
      <w:r w:rsidR="00FF0015" w:rsidRPr="00513038">
        <w:rPr>
          <w:rFonts w:ascii="Times New Roman" w:hAnsi="Times New Roman" w:cs="Times New Roman"/>
          <w:sz w:val="24"/>
          <w:szCs w:val="24"/>
        </w:rPr>
        <w:t>ears and above.  This shows</w:t>
      </w:r>
      <w:r w:rsidRPr="00513038">
        <w:rPr>
          <w:rFonts w:ascii="Times New Roman" w:hAnsi="Times New Roman" w:cs="Times New Roman"/>
          <w:sz w:val="24"/>
          <w:szCs w:val="24"/>
        </w:rPr>
        <w:t xml:space="preserve"> most of the respondents have been in the association for some time </w:t>
      </w:r>
      <w:r w:rsidRPr="00513038">
        <w:rPr>
          <w:rFonts w:ascii="Times New Roman" w:hAnsi="Times New Roman" w:cs="Times New Roman"/>
          <w:sz w:val="24"/>
          <w:szCs w:val="24"/>
        </w:rPr>
        <w:lastRenderedPageBreak/>
        <w:t>now. This is a good sign for the study because relatively respondent</w:t>
      </w:r>
      <w:r w:rsidR="00FF0015" w:rsidRPr="00513038">
        <w:rPr>
          <w:rFonts w:ascii="Times New Roman" w:hAnsi="Times New Roman" w:cs="Times New Roman"/>
          <w:sz w:val="24"/>
          <w:szCs w:val="24"/>
        </w:rPr>
        <w:t>s</w:t>
      </w:r>
      <w:r w:rsidRPr="00513038">
        <w:rPr>
          <w:rFonts w:ascii="Times New Roman" w:hAnsi="Times New Roman" w:cs="Times New Roman"/>
          <w:sz w:val="24"/>
          <w:szCs w:val="24"/>
        </w:rPr>
        <w:t xml:space="preserve"> have some level of </w:t>
      </w:r>
      <w:r w:rsidR="00FF0015" w:rsidRPr="00513038">
        <w:rPr>
          <w:rFonts w:ascii="Times New Roman" w:hAnsi="Times New Roman" w:cs="Times New Roman"/>
          <w:sz w:val="24"/>
          <w:szCs w:val="24"/>
        </w:rPr>
        <w:t>experience with the association</w:t>
      </w:r>
      <w:r w:rsidRPr="00513038">
        <w:rPr>
          <w:rFonts w:ascii="Times New Roman" w:hAnsi="Times New Roman" w:cs="Times New Roman"/>
          <w:sz w:val="24"/>
          <w:szCs w:val="24"/>
        </w:rPr>
        <w:t xml:space="preserve"> and may have enough ideas with regards to services rendered by JUSAG leadership.</w:t>
      </w:r>
    </w:p>
    <w:p w14:paraId="1F580A85" w14:textId="0E222515" w:rsidR="00C25FDC" w:rsidRPr="00C25FDC" w:rsidRDefault="003227ED" w:rsidP="007E460F">
      <w:pPr>
        <w:pStyle w:val="Heading2"/>
        <w:spacing w:before="0"/>
        <w:rPr>
          <w:rFonts w:ascii="Times New Roman" w:hAnsi="Times New Roman" w:cs="Times New Roman"/>
          <w:sz w:val="24"/>
          <w:szCs w:val="24"/>
        </w:rPr>
      </w:pPr>
      <w:bookmarkStart w:id="18" w:name="_Toc101321213"/>
      <w:r w:rsidRPr="00513038">
        <w:rPr>
          <w:rFonts w:ascii="Times New Roman" w:hAnsi="Times New Roman" w:cs="Times New Roman"/>
          <w:sz w:val="24"/>
          <w:szCs w:val="24"/>
        </w:rPr>
        <w:t>QUANTITATIVE ANALYSIS</w:t>
      </w:r>
      <w:bookmarkEnd w:id="18"/>
    </w:p>
    <w:p w14:paraId="344BED2C" w14:textId="679D1CE7" w:rsidR="005B4727" w:rsidRPr="00513038" w:rsidRDefault="00F27D22" w:rsidP="007E460F">
      <w:pPr>
        <w:pStyle w:val="Heading3"/>
        <w:numPr>
          <w:ilvl w:val="0"/>
          <w:numId w:val="0"/>
        </w:numPr>
        <w:spacing w:before="0" w:after="240"/>
        <w:ind w:left="720" w:hanging="720"/>
        <w:rPr>
          <w:rFonts w:ascii="Times New Roman" w:hAnsi="Times New Roman" w:cs="Times New Roman"/>
          <w:i/>
          <w:sz w:val="24"/>
          <w:szCs w:val="24"/>
        </w:rPr>
      </w:pPr>
      <w:bookmarkStart w:id="19" w:name="_Toc98984024"/>
      <w:bookmarkStart w:id="20" w:name="_Toc101321214"/>
      <w:r w:rsidRPr="00513038">
        <w:rPr>
          <w:rFonts w:ascii="Times New Roman" w:hAnsi="Times New Roman" w:cs="Times New Roman"/>
          <w:i/>
          <w:sz w:val="24"/>
          <w:szCs w:val="24"/>
        </w:rPr>
        <w:t xml:space="preserve">Table 3. </w:t>
      </w:r>
      <w:r w:rsidR="002F12A7" w:rsidRPr="00513038">
        <w:rPr>
          <w:rFonts w:ascii="Times New Roman" w:hAnsi="Times New Roman" w:cs="Times New Roman"/>
          <w:i/>
          <w:sz w:val="24"/>
          <w:szCs w:val="24"/>
        </w:rPr>
        <w:t>Reliability and Validity Statistics</w:t>
      </w:r>
      <w:bookmarkEnd w:id="19"/>
      <w:bookmarkEnd w:id="20"/>
      <w:r w:rsidR="002F12A7" w:rsidRPr="00513038">
        <w:rPr>
          <w:rFonts w:ascii="Times New Roman" w:hAnsi="Times New Roman" w:cs="Times New Roman"/>
          <w:i/>
          <w:sz w:val="24"/>
          <w:szCs w:val="24"/>
        </w:rPr>
        <w:t xml:space="preserve"> </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06"/>
        <w:gridCol w:w="1860"/>
      </w:tblGrid>
      <w:tr w:rsidR="0087773B" w:rsidRPr="00513038" w14:paraId="7D1794B9" w14:textId="77777777" w:rsidTr="00320A26">
        <w:trPr>
          <w:trHeight w:val="441"/>
        </w:trPr>
        <w:tc>
          <w:tcPr>
            <w:tcW w:w="5906" w:type="dxa"/>
            <w:tcBorders>
              <w:bottom w:val="single" w:sz="4" w:space="0" w:color="auto"/>
            </w:tcBorders>
          </w:tcPr>
          <w:p w14:paraId="5FD68487" w14:textId="4246F862" w:rsidR="0087773B" w:rsidRPr="00513038" w:rsidRDefault="00391B0F" w:rsidP="003227ED">
            <w:pPr>
              <w:rPr>
                <w:rFonts w:ascii="Times New Roman" w:hAnsi="Times New Roman" w:cs="Times New Roman"/>
                <w:b/>
                <w:bCs/>
                <w:color w:val="000000"/>
                <w:sz w:val="24"/>
                <w:szCs w:val="24"/>
              </w:rPr>
            </w:pPr>
            <w:r>
              <w:rPr>
                <w:rFonts w:ascii="Times New Roman" w:hAnsi="Times New Roman" w:cs="Times New Roman"/>
                <w:b/>
                <w:bCs/>
                <w:color w:val="000000"/>
                <w:sz w:val="24"/>
                <w:szCs w:val="24"/>
              </w:rPr>
              <w:t>Reliability and Validity S</w:t>
            </w:r>
            <w:r w:rsidR="0087773B" w:rsidRPr="00513038">
              <w:rPr>
                <w:rFonts w:ascii="Times New Roman" w:hAnsi="Times New Roman" w:cs="Times New Roman"/>
                <w:b/>
                <w:bCs/>
                <w:color w:val="000000"/>
                <w:sz w:val="24"/>
                <w:szCs w:val="24"/>
              </w:rPr>
              <w:t xml:space="preserve">tatistics </w:t>
            </w:r>
          </w:p>
        </w:tc>
        <w:tc>
          <w:tcPr>
            <w:tcW w:w="1860" w:type="dxa"/>
            <w:tcBorders>
              <w:bottom w:val="single" w:sz="4" w:space="0" w:color="auto"/>
            </w:tcBorders>
          </w:tcPr>
          <w:p w14:paraId="43A71D30" w14:textId="77777777" w:rsidR="0087773B" w:rsidRPr="00513038" w:rsidRDefault="0087773B" w:rsidP="003227ED">
            <w:pPr>
              <w:rPr>
                <w:rFonts w:ascii="Times New Roman" w:hAnsi="Times New Roman" w:cs="Times New Roman"/>
                <w:b/>
                <w:bCs/>
                <w:color w:val="000000"/>
                <w:sz w:val="24"/>
                <w:szCs w:val="24"/>
              </w:rPr>
            </w:pPr>
            <w:r w:rsidRPr="00513038">
              <w:rPr>
                <w:rFonts w:ascii="Times New Roman" w:hAnsi="Times New Roman" w:cs="Times New Roman"/>
                <w:b/>
                <w:sz w:val="24"/>
                <w:szCs w:val="24"/>
              </w:rPr>
              <w:t>Cronbach's Alpha</w:t>
            </w:r>
          </w:p>
        </w:tc>
      </w:tr>
      <w:tr w:rsidR="0087773B" w:rsidRPr="00513038" w14:paraId="51C97A34" w14:textId="77777777" w:rsidTr="00320A26">
        <w:trPr>
          <w:trHeight w:val="420"/>
        </w:trPr>
        <w:tc>
          <w:tcPr>
            <w:tcW w:w="5906" w:type="dxa"/>
            <w:tcBorders>
              <w:top w:val="single" w:sz="4" w:space="0" w:color="auto"/>
            </w:tcBorders>
          </w:tcPr>
          <w:p w14:paraId="0CB178B1" w14:textId="77777777" w:rsidR="0087773B" w:rsidRPr="00513038" w:rsidRDefault="0087773B" w:rsidP="003227ED">
            <w:pPr>
              <w:rPr>
                <w:rFonts w:ascii="Times New Roman" w:hAnsi="Times New Roman" w:cs="Times New Roman"/>
                <w:bCs/>
                <w:color w:val="000000"/>
                <w:sz w:val="24"/>
                <w:szCs w:val="24"/>
              </w:rPr>
            </w:pPr>
            <w:r w:rsidRPr="00513038">
              <w:rPr>
                <w:rFonts w:ascii="Times New Roman" w:hAnsi="Times New Roman" w:cs="Times New Roman"/>
                <w:bCs/>
                <w:color w:val="000000"/>
                <w:sz w:val="24"/>
                <w:szCs w:val="24"/>
              </w:rPr>
              <w:t xml:space="preserve">Satisfaction </w:t>
            </w:r>
            <w:r w:rsidR="002F12A7" w:rsidRPr="00513038">
              <w:rPr>
                <w:rFonts w:ascii="Times New Roman" w:hAnsi="Times New Roman" w:cs="Times New Roman"/>
                <w:bCs/>
                <w:color w:val="000000"/>
                <w:sz w:val="24"/>
                <w:szCs w:val="24"/>
              </w:rPr>
              <w:t>level of R</w:t>
            </w:r>
            <w:r w:rsidRPr="00513038">
              <w:rPr>
                <w:rFonts w:ascii="Times New Roman" w:hAnsi="Times New Roman" w:cs="Times New Roman"/>
                <w:bCs/>
                <w:color w:val="000000"/>
                <w:sz w:val="24"/>
                <w:szCs w:val="24"/>
              </w:rPr>
              <w:t xml:space="preserve">espondents </w:t>
            </w:r>
            <w:r w:rsidR="002F12A7" w:rsidRPr="00513038">
              <w:rPr>
                <w:rFonts w:ascii="Times New Roman" w:hAnsi="Times New Roman" w:cs="Times New Roman"/>
                <w:bCs/>
                <w:color w:val="000000"/>
                <w:sz w:val="24"/>
                <w:szCs w:val="24"/>
              </w:rPr>
              <w:t>(SL)</w:t>
            </w:r>
          </w:p>
        </w:tc>
        <w:tc>
          <w:tcPr>
            <w:tcW w:w="1860" w:type="dxa"/>
            <w:tcBorders>
              <w:top w:val="single" w:sz="4" w:space="0" w:color="auto"/>
            </w:tcBorders>
          </w:tcPr>
          <w:p w14:paraId="0F6FDEF8" w14:textId="77777777" w:rsidR="0087773B" w:rsidRPr="00513038" w:rsidRDefault="0087773B" w:rsidP="003227ED">
            <w:pPr>
              <w:rPr>
                <w:rFonts w:ascii="Times New Roman" w:hAnsi="Times New Roman" w:cs="Times New Roman"/>
                <w:bCs/>
                <w:color w:val="000000"/>
                <w:sz w:val="24"/>
                <w:szCs w:val="24"/>
              </w:rPr>
            </w:pPr>
            <w:r w:rsidRPr="00513038">
              <w:rPr>
                <w:rFonts w:ascii="Times New Roman" w:hAnsi="Times New Roman" w:cs="Times New Roman"/>
                <w:bCs/>
                <w:color w:val="000000"/>
                <w:sz w:val="24"/>
                <w:szCs w:val="24"/>
              </w:rPr>
              <w:t>0.937</w:t>
            </w:r>
          </w:p>
        </w:tc>
      </w:tr>
      <w:tr w:rsidR="0087773B" w:rsidRPr="00513038" w14:paraId="0AF9B41C" w14:textId="77777777" w:rsidTr="00320A26">
        <w:trPr>
          <w:trHeight w:val="441"/>
        </w:trPr>
        <w:tc>
          <w:tcPr>
            <w:tcW w:w="5906" w:type="dxa"/>
          </w:tcPr>
          <w:p w14:paraId="3961F9E1" w14:textId="77777777" w:rsidR="0087773B" w:rsidRPr="00513038" w:rsidRDefault="0087773B" w:rsidP="003227ED">
            <w:pPr>
              <w:rPr>
                <w:rFonts w:ascii="Times New Roman" w:hAnsi="Times New Roman" w:cs="Times New Roman"/>
                <w:bCs/>
                <w:color w:val="000000"/>
                <w:sz w:val="24"/>
                <w:szCs w:val="24"/>
              </w:rPr>
            </w:pPr>
            <w:r w:rsidRPr="00513038">
              <w:rPr>
                <w:rFonts w:ascii="Times New Roman" w:hAnsi="Times New Roman" w:cs="Times New Roman"/>
                <w:bCs/>
                <w:color w:val="000000"/>
                <w:sz w:val="24"/>
                <w:szCs w:val="24"/>
              </w:rPr>
              <w:t>Reliability level</w:t>
            </w:r>
            <w:r w:rsidR="002F12A7" w:rsidRPr="00513038">
              <w:rPr>
                <w:rFonts w:ascii="Times New Roman" w:hAnsi="Times New Roman" w:cs="Times New Roman"/>
                <w:bCs/>
                <w:color w:val="000000"/>
                <w:sz w:val="24"/>
                <w:szCs w:val="24"/>
              </w:rPr>
              <w:t xml:space="preserve"> of R</w:t>
            </w:r>
            <w:r w:rsidRPr="00513038">
              <w:rPr>
                <w:rFonts w:ascii="Times New Roman" w:hAnsi="Times New Roman" w:cs="Times New Roman"/>
                <w:bCs/>
                <w:color w:val="000000"/>
                <w:sz w:val="24"/>
                <w:szCs w:val="24"/>
              </w:rPr>
              <w:t>espondents</w:t>
            </w:r>
            <w:r w:rsidR="002F12A7" w:rsidRPr="00513038">
              <w:rPr>
                <w:rFonts w:ascii="Times New Roman" w:hAnsi="Times New Roman" w:cs="Times New Roman"/>
                <w:bCs/>
                <w:color w:val="000000"/>
                <w:sz w:val="24"/>
                <w:szCs w:val="24"/>
              </w:rPr>
              <w:t>(R)</w:t>
            </w:r>
            <w:r w:rsidRPr="00513038">
              <w:rPr>
                <w:rFonts w:ascii="Times New Roman" w:hAnsi="Times New Roman" w:cs="Times New Roman"/>
                <w:bCs/>
                <w:color w:val="000000"/>
                <w:sz w:val="24"/>
                <w:szCs w:val="24"/>
              </w:rPr>
              <w:t xml:space="preserve"> </w:t>
            </w:r>
          </w:p>
        </w:tc>
        <w:tc>
          <w:tcPr>
            <w:tcW w:w="1860" w:type="dxa"/>
          </w:tcPr>
          <w:p w14:paraId="7EBBF02C" w14:textId="77777777" w:rsidR="0087773B" w:rsidRPr="00513038" w:rsidRDefault="0087773B" w:rsidP="003227ED">
            <w:pPr>
              <w:rPr>
                <w:rFonts w:ascii="Times New Roman" w:hAnsi="Times New Roman" w:cs="Times New Roman"/>
                <w:bCs/>
                <w:color w:val="000000"/>
                <w:sz w:val="24"/>
                <w:szCs w:val="24"/>
              </w:rPr>
            </w:pPr>
            <w:r w:rsidRPr="00513038">
              <w:rPr>
                <w:rFonts w:ascii="Times New Roman" w:hAnsi="Times New Roman" w:cs="Times New Roman"/>
                <w:bCs/>
                <w:color w:val="000000"/>
                <w:sz w:val="24"/>
                <w:szCs w:val="24"/>
              </w:rPr>
              <w:t>0.883</w:t>
            </w:r>
          </w:p>
        </w:tc>
      </w:tr>
      <w:tr w:rsidR="0087773B" w:rsidRPr="00513038" w14:paraId="6B661816" w14:textId="77777777" w:rsidTr="00320A26">
        <w:trPr>
          <w:trHeight w:val="420"/>
        </w:trPr>
        <w:tc>
          <w:tcPr>
            <w:tcW w:w="5906" w:type="dxa"/>
          </w:tcPr>
          <w:p w14:paraId="287F4DD8" w14:textId="77777777" w:rsidR="0087773B" w:rsidRPr="00513038" w:rsidRDefault="0087773B" w:rsidP="003227ED">
            <w:pPr>
              <w:rPr>
                <w:rFonts w:ascii="Times New Roman" w:hAnsi="Times New Roman" w:cs="Times New Roman"/>
                <w:bCs/>
                <w:color w:val="000000"/>
                <w:sz w:val="24"/>
                <w:szCs w:val="24"/>
              </w:rPr>
            </w:pPr>
            <w:r w:rsidRPr="00513038">
              <w:rPr>
                <w:rFonts w:ascii="Times New Roman" w:hAnsi="Times New Roman" w:cs="Times New Roman"/>
                <w:bCs/>
                <w:color w:val="000000"/>
                <w:sz w:val="24"/>
                <w:szCs w:val="24"/>
              </w:rPr>
              <w:t>Responsiveness</w:t>
            </w:r>
            <w:r w:rsidR="002F12A7" w:rsidRPr="00513038">
              <w:rPr>
                <w:rFonts w:ascii="Times New Roman" w:hAnsi="Times New Roman" w:cs="Times New Roman"/>
                <w:bCs/>
                <w:color w:val="000000"/>
                <w:sz w:val="24"/>
                <w:szCs w:val="24"/>
              </w:rPr>
              <w:t xml:space="preserve"> (RESP)</w:t>
            </w:r>
          </w:p>
        </w:tc>
        <w:tc>
          <w:tcPr>
            <w:tcW w:w="1860" w:type="dxa"/>
          </w:tcPr>
          <w:p w14:paraId="36DA2FBC" w14:textId="77777777" w:rsidR="0087773B" w:rsidRPr="00513038" w:rsidRDefault="0087773B" w:rsidP="003227ED">
            <w:pPr>
              <w:rPr>
                <w:rFonts w:ascii="Times New Roman" w:hAnsi="Times New Roman" w:cs="Times New Roman"/>
                <w:bCs/>
                <w:color w:val="000000"/>
                <w:sz w:val="24"/>
                <w:szCs w:val="24"/>
              </w:rPr>
            </w:pPr>
            <w:r w:rsidRPr="00513038">
              <w:rPr>
                <w:rFonts w:ascii="Times New Roman" w:hAnsi="Times New Roman" w:cs="Times New Roman"/>
                <w:bCs/>
                <w:color w:val="000000"/>
                <w:sz w:val="24"/>
                <w:szCs w:val="24"/>
              </w:rPr>
              <w:t>0.880</w:t>
            </w:r>
          </w:p>
        </w:tc>
      </w:tr>
      <w:tr w:rsidR="0087773B" w:rsidRPr="00513038" w14:paraId="607BAE72" w14:textId="77777777" w:rsidTr="00320A26">
        <w:trPr>
          <w:trHeight w:val="441"/>
        </w:trPr>
        <w:tc>
          <w:tcPr>
            <w:tcW w:w="5906" w:type="dxa"/>
          </w:tcPr>
          <w:p w14:paraId="46B6E732" w14:textId="4418452E" w:rsidR="0087773B" w:rsidRPr="00513038" w:rsidRDefault="00AC3F23" w:rsidP="003227ED">
            <w:pPr>
              <w:rPr>
                <w:rFonts w:ascii="Times New Roman" w:hAnsi="Times New Roman" w:cs="Times New Roman"/>
                <w:bCs/>
                <w:color w:val="000000"/>
                <w:sz w:val="24"/>
                <w:szCs w:val="24"/>
              </w:rPr>
            </w:pPr>
            <w:r w:rsidRPr="00513038">
              <w:rPr>
                <w:rFonts w:ascii="Times New Roman" w:hAnsi="Times New Roman" w:cs="Times New Roman"/>
                <w:bCs/>
                <w:color w:val="000000"/>
                <w:sz w:val="24"/>
                <w:szCs w:val="24"/>
              </w:rPr>
              <w:t>Assurance (</w:t>
            </w:r>
            <w:r w:rsidR="002F12A7" w:rsidRPr="00513038">
              <w:rPr>
                <w:rFonts w:ascii="Times New Roman" w:hAnsi="Times New Roman" w:cs="Times New Roman"/>
                <w:bCs/>
                <w:color w:val="000000"/>
                <w:sz w:val="24"/>
                <w:szCs w:val="24"/>
              </w:rPr>
              <w:t>AS)</w:t>
            </w:r>
          </w:p>
        </w:tc>
        <w:tc>
          <w:tcPr>
            <w:tcW w:w="1860" w:type="dxa"/>
          </w:tcPr>
          <w:p w14:paraId="71D055E2" w14:textId="77777777" w:rsidR="0087773B" w:rsidRPr="00513038" w:rsidRDefault="0087773B" w:rsidP="003227ED">
            <w:pPr>
              <w:rPr>
                <w:rFonts w:ascii="Times New Roman" w:hAnsi="Times New Roman" w:cs="Times New Roman"/>
                <w:bCs/>
                <w:color w:val="000000"/>
                <w:sz w:val="24"/>
                <w:szCs w:val="24"/>
              </w:rPr>
            </w:pPr>
            <w:r w:rsidRPr="00513038">
              <w:rPr>
                <w:rFonts w:ascii="Times New Roman" w:hAnsi="Times New Roman" w:cs="Times New Roman"/>
                <w:bCs/>
                <w:color w:val="000000"/>
                <w:sz w:val="24"/>
                <w:szCs w:val="24"/>
              </w:rPr>
              <w:t>0.889</w:t>
            </w:r>
          </w:p>
        </w:tc>
      </w:tr>
      <w:tr w:rsidR="0087773B" w:rsidRPr="00513038" w14:paraId="434F35C2" w14:textId="77777777" w:rsidTr="00320A26">
        <w:trPr>
          <w:trHeight w:val="441"/>
        </w:trPr>
        <w:tc>
          <w:tcPr>
            <w:tcW w:w="5906" w:type="dxa"/>
          </w:tcPr>
          <w:p w14:paraId="03E02243" w14:textId="77777777" w:rsidR="0087773B" w:rsidRPr="00513038" w:rsidRDefault="0087773B" w:rsidP="0087773B">
            <w:pPr>
              <w:tabs>
                <w:tab w:val="left" w:pos="1890"/>
              </w:tabs>
              <w:rPr>
                <w:rFonts w:ascii="Times New Roman" w:hAnsi="Times New Roman" w:cs="Times New Roman"/>
                <w:sz w:val="24"/>
                <w:szCs w:val="24"/>
              </w:rPr>
            </w:pPr>
            <w:r w:rsidRPr="00513038">
              <w:rPr>
                <w:rFonts w:ascii="Times New Roman" w:hAnsi="Times New Roman" w:cs="Times New Roman"/>
                <w:sz w:val="24"/>
                <w:szCs w:val="24"/>
              </w:rPr>
              <w:t xml:space="preserve">Financial Management </w:t>
            </w:r>
            <w:r w:rsidR="002F12A7" w:rsidRPr="00513038">
              <w:rPr>
                <w:rFonts w:ascii="Times New Roman" w:hAnsi="Times New Roman" w:cs="Times New Roman"/>
                <w:sz w:val="24"/>
                <w:szCs w:val="24"/>
              </w:rPr>
              <w:t>(FM)</w:t>
            </w:r>
          </w:p>
          <w:p w14:paraId="488F0575" w14:textId="77777777" w:rsidR="0087773B" w:rsidRPr="00513038" w:rsidRDefault="0087773B" w:rsidP="003227ED">
            <w:pPr>
              <w:rPr>
                <w:rFonts w:ascii="Times New Roman" w:hAnsi="Times New Roman" w:cs="Times New Roman"/>
                <w:bCs/>
                <w:color w:val="000000"/>
                <w:sz w:val="24"/>
                <w:szCs w:val="24"/>
              </w:rPr>
            </w:pPr>
          </w:p>
        </w:tc>
        <w:tc>
          <w:tcPr>
            <w:tcW w:w="1860" w:type="dxa"/>
          </w:tcPr>
          <w:p w14:paraId="31D13E49" w14:textId="77777777" w:rsidR="0087773B" w:rsidRPr="00513038" w:rsidRDefault="0087773B" w:rsidP="003227ED">
            <w:pPr>
              <w:rPr>
                <w:rFonts w:ascii="Times New Roman" w:hAnsi="Times New Roman" w:cs="Times New Roman"/>
                <w:bCs/>
                <w:color w:val="000000"/>
                <w:sz w:val="24"/>
                <w:szCs w:val="24"/>
              </w:rPr>
            </w:pPr>
            <w:r w:rsidRPr="00513038">
              <w:rPr>
                <w:rFonts w:ascii="Times New Roman" w:hAnsi="Times New Roman" w:cs="Times New Roman"/>
                <w:bCs/>
                <w:color w:val="000000"/>
                <w:sz w:val="24"/>
                <w:szCs w:val="24"/>
              </w:rPr>
              <w:t>0.891</w:t>
            </w:r>
          </w:p>
        </w:tc>
      </w:tr>
      <w:tr w:rsidR="0087773B" w:rsidRPr="00513038" w14:paraId="1682756B" w14:textId="77777777" w:rsidTr="00320A26">
        <w:trPr>
          <w:trHeight w:val="441"/>
        </w:trPr>
        <w:tc>
          <w:tcPr>
            <w:tcW w:w="5906" w:type="dxa"/>
          </w:tcPr>
          <w:p w14:paraId="50CE3901" w14:textId="77777777" w:rsidR="0087773B" w:rsidRPr="00513038" w:rsidRDefault="0087773B" w:rsidP="0087773B">
            <w:pPr>
              <w:tabs>
                <w:tab w:val="left" w:pos="1890"/>
              </w:tabs>
              <w:rPr>
                <w:rFonts w:ascii="Times New Roman" w:hAnsi="Times New Roman" w:cs="Times New Roman"/>
                <w:b/>
                <w:sz w:val="24"/>
                <w:szCs w:val="24"/>
              </w:rPr>
            </w:pPr>
            <w:r w:rsidRPr="00513038">
              <w:rPr>
                <w:rFonts w:ascii="Times New Roman" w:hAnsi="Times New Roman" w:cs="Times New Roman"/>
                <w:b/>
                <w:sz w:val="24"/>
                <w:szCs w:val="24"/>
              </w:rPr>
              <w:t>Rel</w:t>
            </w:r>
            <w:r w:rsidR="008A5952" w:rsidRPr="00513038">
              <w:rPr>
                <w:rFonts w:ascii="Times New Roman" w:hAnsi="Times New Roman" w:cs="Times New Roman"/>
                <w:b/>
                <w:sz w:val="24"/>
                <w:szCs w:val="24"/>
              </w:rPr>
              <w:t xml:space="preserve">iability coefficient of the instrument </w:t>
            </w:r>
          </w:p>
        </w:tc>
        <w:tc>
          <w:tcPr>
            <w:tcW w:w="1860" w:type="dxa"/>
          </w:tcPr>
          <w:p w14:paraId="126DB9ED" w14:textId="77777777" w:rsidR="0087773B" w:rsidRPr="00513038" w:rsidRDefault="0087773B" w:rsidP="003227ED">
            <w:pPr>
              <w:rPr>
                <w:rFonts w:ascii="Times New Roman" w:hAnsi="Times New Roman" w:cs="Times New Roman"/>
                <w:b/>
                <w:bCs/>
                <w:color w:val="000000"/>
                <w:sz w:val="24"/>
                <w:szCs w:val="24"/>
              </w:rPr>
            </w:pPr>
            <w:r w:rsidRPr="00513038">
              <w:rPr>
                <w:rFonts w:ascii="Times New Roman" w:hAnsi="Times New Roman" w:cs="Times New Roman"/>
                <w:b/>
                <w:bCs/>
                <w:color w:val="000000"/>
                <w:sz w:val="24"/>
                <w:szCs w:val="24"/>
              </w:rPr>
              <w:t>0.969</w:t>
            </w:r>
          </w:p>
        </w:tc>
      </w:tr>
      <w:tr w:rsidR="0087773B" w:rsidRPr="00513038" w14:paraId="11E22A67" w14:textId="77777777" w:rsidTr="00320A26">
        <w:trPr>
          <w:trHeight w:val="441"/>
        </w:trPr>
        <w:tc>
          <w:tcPr>
            <w:tcW w:w="5906" w:type="dxa"/>
          </w:tcPr>
          <w:p w14:paraId="25DF45D1" w14:textId="77777777" w:rsidR="0087773B" w:rsidRPr="00513038" w:rsidRDefault="0087773B" w:rsidP="0087773B">
            <w:pPr>
              <w:tabs>
                <w:tab w:val="left" w:pos="1890"/>
              </w:tabs>
              <w:rPr>
                <w:rFonts w:ascii="Times New Roman" w:hAnsi="Times New Roman" w:cs="Times New Roman"/>
                <w:b/>
                <w:sz w:val="24"/>
                <w:szCs w:val="24"/>
              </w:rPr>
            </w:pPr>
            <w:r w:rsidRPr="00513038">
              <w:rPr>
                <w:rFonts w:ascii="Times New Roman" w:hAnsi="Times New Roman" w:cs="Times New Roman"/>
                <w:b/>
                <w:sz w:val="24"/>
                <w:szCs w:val="24"/>
              </w:rPr>
              <w:t xml:space="preserve">Validity </w:t>
            </w:r>
          </w:p>
        </w:tc>
        <w:tc>
          <w:tcPr>
            <w:tcW w:w="1860" w:type="dxa"/>
          </w:tcPr>
          <w:p w14:paraId="01862265" w14:textId="77777777" w:rsidR="0087773B" w:rsidRPr="00513038" w:rsidRDefault="0087773B" w:rsidP="003227ED">
            <w:pPr>
              <w:rPr>
                <w:rFonts w:ascii="Times New Roman" w:hAnsi="Times New Roman" w:cs="Times New Roman"/>
                <w:b/>
                <w:bCs/>
                <w:color w:val="000000"/>
                <w:sz w:val="24"/>
                <w:szCs w:val="24"/>
              </w:rPr>
            </w:pPr>
            <w:r w:rsidRPr="00513038">
              <w:rPr>
                <w:rFonts w:ascii="Times New Roman" w:hAnsi="Times New Roman" w:cs="Times New Roman"/>
                <w:b/>
                <w:bCs/>
                <w:color w:val="000000"/>
                <w:sz w:val="24"/>
                <w:szCs w:val="24"/>
              </w:rPr>
              <w:t>97.4%</w:t>
            </w:r>
          </w:p>
        </w:tc>
      </w:tr>
    </w:tbl>
    <w:p w14:paraId="2C815D41" w14:textId="1A30CB82" w:rsidR="00360055" w:rsidRPr="00513038" w:rsidRDefault="00E84FF7" w:rsidP="00345443">
      <w:pPr>
        <w:spacing w:before="240" w:line="480" w:lineRule="auto"/>
        <w:rPr>
          <w:rFonts w:ascii="Times New Roman" w:hAnsi="Times New Roman" w:cs="Times New Roman"/>
          <w:sz w:val="24"/>
          <w:szCs w:val="24"/>
        </w:rPr>
      </w:pPr>
      <w:r w:rsidRPr="00513038">
        <w:rPr>
          <w:rFonts w:ascii="Times New Roman" w:hAnsi="Times New Roman" w:cs="Times New Roman"/>
          <w:sz w:val="24"/>
          <w:szCs w:val="24"/>
        </w:rPr>
        <w:t>Source: Field Data (2022)</w:t>
      </w:r>
      <w:r w:rsidR="006A34A8" w:rsidRPr="00513038">
        <w:rPr>
          <w:rFonts w:ascii="Times New Roman" w:hAnsi="Times New Roman" w:cs="Times New Roman"/>
          <w:i/>
          <w:sz w:val="24"/>
          <w:szCs w:val="24"/>
        </w:rPr>
        <w:t>.</w:t>
      </w:r>
      <w:r w:rsidR="006A34A8" w:rsidRPr="00513038">
        <w:rPr>
          <w:rFonts w:ascii="Times New Roman" w:hAnsi="Times New Roman" w:cs="Times New Roman"/>
          <w:sz w:val="24"/>
          <w:szCs w:val="24"/>
        </w:rPr>
        <w:t xml:space="preserve">  </w:t>
      </w:r>
      <w:r w:rsidR="006A34A8" w:rsidRPr="00513038">
        <w:rPr>
          <w:rFonts w:ascii="Times New Roman" w:hAnsi="Times New Roman" w:cs="Times New Roman"/>
          <w:i/>
          <w:sz w:val="24"/>
          <w:szCs w:val="24"/>
        </w:rPr>
        <w:t xml:space="preserve">M=Mean, SD=Standard </w:t>
      </w:r>
      <w:r w:rsidRPr="00513038">
        <w:rPr>
          <w:rFonts w:ascii="Times New Roman" w:hAnsi="Times New Roman" w:cs="Times New Roman"/>
          <w:i/>
          <w:sz w:val="24"/>
          <w:szCs w:val="24"/>
        </w:rPr>
        <w:t>Deviation</w:t>
      </w:r>
      <w:r w:rsidRPr="00513038">
        <w:rPr>
          <w:rFonts w:ascii="Times New Roman" w:hAnsi="Times New Roman" w:cs="Times New Roman"/>
          <w:sz w:val="24"/>
          <w:szCs w:val="24"/>
        </w:rPr>
        <w:t>. n</w:t>
      </w:r>
      <w:r w:rsidR="00157752" w:rsidRPr="00513038">
        <w:rPr>
          <w:rFonts w:ascii="Times New Roman" w:hAnsi="Times New Roman" w:cs="Times New Roman"/>
          <w:i/>
          <w:sz w:val="24"/>
          <w:szCs w:val="24"/>
        </w:rPr>
        <w:t>=115</w:t>
      </w:r>
    </w:p>
    <w:p w14:paraId="4C5A67A8" w14:textId="77777777" w:rsidR="00345443" w:rsidRPr="00513038" w:rsidRDefault="00DD6B58" w:rsidP="00345443">
      <w:pPr>
        <w:spacing w:line="480" w:lineRule="auto"/>
        <w:ind w:firstLine="720"/>
        <w:jc w:val="both"/>
        <w:rPr>
          <w:rFonts w:ascii="Times New Roman" w:hAnsi="Times New Roman" w:cs="Times New Roman"/>
          <w:sz w:val="24"/>
          <w:szCs w:val="24"/>
        </w:rPr>
      </w:pPr>
      <w:r w:rsidRPr="00513038">
        <w:rPr>
          <w:rFonts w:ascii="Times New Roman" w:hAnsi="Times New Roman" w:cs="Times New Roman"/>
          <w:sz w:val="24"/>
          <w:szCs w:val="24"/>
        </w:rPr>
        <w:t xml:space="preserve">According to </w:t>
      </w:r>
      <w:proofErr w:type="spellStart"/>
      <w:r w:rsidRPr="00513038">
        <w:rPr>
          <w:rFonts w:ascii="Times New Roman" w:hAnsi="Times New Roman" w:cs="Times New Roman"/>
          <w:sz w:val="24"/>
          <w:szCs w:val="24"/>
        </w:rPr>
        <w:t>Palla</w:t>
      </w:r>
      <w:r w:rsidR="002C2334" w:rsidRPr="00513038">
        <w:rPr>
          <w:rFonts w:ascii="Times New Roman" w:hAnsi="Times New Roman" w:cs="Times New Roman"/>
          <w:sz w:val="24"/>
          <w:szCs w:val="24"/>
        </w:rPr>
        <w:t>n</w:t>
      </w:r>
      <w:r w:rsidRPr="00513038">
        <w:rPr>
          <w:rFonts w:ascii="Times New Roman" w:hAnsi="Times New Roman" w:cs="Times New Roman"/>
          <w:sz w:val="24"/>
          <w:szCs w:val="24"/>
        </w:rPr>
        <w:t>t</w:t>
      </w:r>
      <w:proofErr w:type="spellEnd"/>
      <w:r w:rsidRPr="00513038">
        <w:rPr>
          <w:rFonts w:ascii="Times New Roman" w:hAnsi="Times New Roman" w:cs="Times New Roman"/>
          <w:sz w:val="24"/>
          <w:szCs w:val="24"/>
        </w:rPr>
        <w:t xml:space="preserve"> (2010)</w:t>
      </w:r>
      <w:r w:rsidR="00345443" w:rsidRPr="00513038">
        <w:rPr>
          <w:rFonts w:ascii="Times New Roman" w:hAnsi="Times New Roman" w:cs="Times New Roman"/>
          <w:sz w:val="24"/>
          <w:szCs w:val="24"/>
        </w:rPr>
        <w:t>,</w:t>
      </w:r>
      <w:r w:rsidRPr="00513038">
        <w:rPr>
          <w:rFonts w:ascii="Times New Roman" w:hAnsi="Times New Roman" w:cs="Times New Roman"/>
          <w:sz w:val="24"/>
          <w:szCs w:val="24"/>
        </w:rPr>
        <w:t xml:space="preserve"> the most </w:t>
      </w:r>
      <w:r w:rsidR="00320A26" w:rsidRPr="00513038">
        <w:rPr>
          <w:rFonts w:ascii="Times New Roman" w:hAnsi="Times New Roman" w:cs="Times New Roman"/>
          <w:sz w:val="24"/>
          <w:szCs w:val="24"/>
        </w:rPr>
        <w:t>appropriate</w:t>
      </w:r>
      <w:r w:rsidRPr="00513038">
        <w:rPr>
          <w:rFonts w:ascii="Times New Roman" w:hAnsi="Times New Roman" w:cs="Times New Roman"/>
          <w:sz w:val="24"/>
          <w:szCs w:val="24"/>
        </w:rPr>
        <w:t xml:space="preserve"> tool for measuring </w:t>
      </w:r>
      <w:r w:rsidR="00320A26" w:rsidRPr="00513038">
        <w:rPr>
          <w:rFonts w:ascii="Times New Roman" w:hAnsi="Times New Roman" w:cs="Times New Roman"/>
          <w:sz w:val="24"/>
          <w:szCs w:val="24"/>
        </w:rPr>
        <w:t>reliability</w:t>
      </w:r>
      <w:r w:rsidRPr="00513038">
        <w:rPr>
          <w:rFonts w:ascii="Times New Roman" w:hAnsi="Times New Roman" w:cs="Times New Roman"/>
          <w:sz w:val="24"/>
          <w:szCs w:val="24"/>
        </w:rPr>
        <w:t xml:space="preserve"> coefficient of an instrument which is design to elicit quantitative data</w:t>
      </w:r>
      <w:r w:rsidR="00320A26" w:rsidRPr="00513038">
        <w:rPr>
          <w:rFonts w:ascii="Times New Roman" w:hAnsi="Times New Roman" w:cs="Times New Roman"/>
          <w:sz w:val="24"/>
          <w:szCs w:val="24"/>
        </w:rPr>
        <w:t xml:space="preserve"> is the Cronbach’s alpha reliability coefficient tool. </w:t>
      </w:r>
      <w:r w:rsidR="002C2334" w:rsidRPr="00513038">
        <w:rPr>
          <w:rFonts w:ascii="Times New Roman" w:hAnsi="Times New Roman" w:cs="Times New Roman"/>
          <w:sz w:val="24"/>
          <w:szCs w:val="24"/>
        </w:rPr>
        <w:t>Therefore,</w:t>
      </w:r>
      <w:r w:rsidR="002040FA" w:rsidRPr="00513038">
        <w:rPr>
          <w:rFonts w:ascii="Times New Roman" w:hAnsi="Times New Roman" w:cs="Times New Roman"/>
          <w:sz w:val="24"/>
          <w:szCs w:val="24"/>
        </w:rPr>
        <w:t xml:space="preserve"> it was </w:t>
      </w:r>
      <w:r w:rsidR="002C2334" w:rsidRPr="00513038">
        <w:rPr>
          <w:rFonts w:ascii="Times New Roman" w:hAnsi="Times New Roman" w:cs="Times New Roman"/>
          <w:sz w:val="24"/>
          <w:szCs w:val="24"/>
        </w:rPr>
        <w:t>appropriate</w:t>
      </w:r>
      <w:r w:rsidR="002040FA" w:rsidRPr="00513038">
        <w:rPr>
          <w:rFonts w:ascii="Times New Roman" w:hAnsi="Times New Roman" w:cs="Times New Roman"/>
          <w:sz w:val="24"/>
          <w:szCs w:val="24"/>
        </w:rPr>
        <w:t xml:space="preserve"> to use this statistical tool in measuring the consistency of the questionnaire. The Cronbach’s alpha reliability coefficient obtained from the questionnaire </w:t>
      </w:r>
      <w:r w:rsidR="00511C22" w:rsidRPr="00513038">
        <w:rPr>
          <w:rFonts w:ascii="Times New Roman" w:hAnsi="Times New Roman" w:cs="Times New Roman"/>
          <w:sz w:val="24"/>
          <w:szCs w:val="24"/>
        </w:rPr>
        <w:t>was 0.969</w:t>
      </w:r>
      <w:r w:rsidR="002040FA" w:rsidRPr="00513038">
        <w:rPr>
          <w:rFonts w:ascii="Times New Roman" w:hAnsi="Times New Roman" w:cs="Times New Roman"/>
          <w:sz w:val="24"/>
          <w:szCs w:val="24"/>
        </w:rPr>
        <w:t xml:space="preserve"> research </w:t>
      </w:r>
      <w:r w:rsidR="002C2334" w:rsidRPr="00513038">
        <w:rPr>
          <w:rFonts w:ascii="Times New Roman" w:hAnsi="Times New Roman" w:cs="Times New Roman"/>
          <w:sz w:val="24"/>
          <w:szCs w:val="24"/>
        </w:rPr>
        <w:t>has</w:t>
      </w:r>
      <w:r w:rsidR="002040FA" w:rsidRPr="00513038">
        <w:rPr>
          <w:rFonts w:ascii="Times New Roman" w:hAnsi="Times New Roman" w:cs="Times New Roman"/>
          <w:sz w:val="24"/>
          <w:szCs w:val="24"/>
        </w:rPr>
        <w:t xml:space="preserve"> shown that scales with </w:t>
      </w:r>
      <w:r w:rsidR="002C2334" w:rsidRPr="00513038">
        <w:rPr>
          <w:rFonts w:ascii="Times New Roman" w:hAnsi="Times New Roman" w:cs="Times New Roman"/>
          <w:sz w:val="24"/>
          <w:szCs w:val="24"/>
        </w:rPr>
        <w:t>Cronbach’s</w:t>
      </w:r>
      <w:r w:rsidR="002040FA" w:rsidRPr="00513038">
        <w:rPr>
          <w:rFonts w:ascii="Times New Roman" w:hAnsi="Times New Roman" w:cs="Times New Roman"/>
          <w:sz w:val="24"/>
          <w:szCs w:val="24"/>
        </w:rPr>
        <w:t xml:space="preserve"> alpha coefficient of 0.70 or more are </w:t>
      </w:r>
      <w:r w:rsidR="002C2334" w:rsidRPr="00513038">
        <w:rPr>
          <w:rFonts w:ascii="Times New Roman" w:hAnsi="Times New Roman" w:cs="Times New Roman"/>
          <w:sz w:val="24"/>
          <w:szCs w:val="24"/>
        </w:rPr>
        <w:t xml:space="preserve">considered reliable (Creswell, </w:t>
      </w:r>
      <w:r w:rsidR="00B4659B" w:rsidRPr="00513038">
        <w:rPr>
          <w:rFonts w:ascii="Times New Roman" w:hAnsi="Times New Roman" w:cs="Times New Roman"/>
          <w:sz w:val="24"/>
          <w:szCs w:val="24"/>
        </w:rPr>
        <w:t xml:space="preserve">2014; </w:t>
      </w:r>
      <w:proofErr w:type="spellStart"/>
      <w:r w:rsidR="00E5346B" w:rsidRPr="00513038">
        <w:rPr>
          <w:rFonts w:ascii="Times New Roman" w:hAnsi="Times New Roman" w:cs="Times New Roman"/>
          <w:sz w:val="24"/>
          <w:szCs w:val="24"/>
        </w:rPr>
        <w:t>Pallant</w:t>
      </w:r>
      <w:proofErr w:type="spellEnd"/>
      <w:r w:rsidR="00E5346B" w:rsidRPr="00513038">
        <w:rPr>
          <w:rFonts w:ascii="Times New Roman" w:hAnsi="Times New Roman" w:cs="Times New Roman"/>
          <w:sz w:val="24"/>
          <w:szCs w:val="24"/>
        </w:rPr>
        <w:t>, 2010</w:t>
      </w:r>
      <w:r w:rsidR="002C2334" w:rsidRPr="00513038">
        <w:rPr>
          <w:rFonts w:ascii="Times New Roman" w:hAnsi="Times New Roman" w:cs="Times New Roman"/>
          <w:sz w:val="24"/>
          <w:szCs w:val="24"/>
        </w:rPr>
        <w:t>).</w:t>
      </w:r>
    </w:p>
    <w:p w14:paraId="782666E8" w14:textId="77777777" w:rsidR="00345443" w:rsidRPr="00513038" w:rsidRDefault="00345443" w:rsidP="00345443">
      <w:pPr>
        <w:spacing w:line="480" w:lineRule="auto"/>
        <w:ind w:firstLine="720"/>
        <w:jc w:val="both"/>
        <w:rPr>
          <w:rFonts w:ascii="Times New Roman" w:hAnsi="Times New Roman" w:cs="Times New Roman"/>
          <w:sz w:val="24"/>
          <w:szCs w:val="24"/>
        </w:rPr>
      </w:pPr>
    </w:p>
    <w:p w14:paraId="177A9988" w14:textId="5F206097" w:rsidR="0021328B" w:rsidRPr="00513038" w:rsidRDefault="0021328B" w:rsidP="00345443">
      <w:pPr>
        <w:spacing w:line="480" w:lineRule="auto"/>
        <w:ind w:firstLine="720"/>
        <w:jc w:val="both"/>
        <w:rPr>
          <w:rFonts w:ascii="Times New Roman" w:hAnsi="Times New Roman" w:cs="Times New Roman"/>
          <w:sz w:val="24"/>
          <w:szCs w:val="24"/>
        </w:rPr>
      </w:pPr>
      <w:r w:rsidRPr="00513038">
        <w:rPr>
          <w:rFonts w:ascii="Times New Roman" w:hAnsi="Times New Roman" w:cs="Times New Roman"/>
          <w:sz w:val="24"/>
          <w:szCs w:val="24"/>
        </w:rPr>
        <w:t xml:space="preserve"> </w:t>
      </w:r>
    </w:p>
    <w:p w14:paraId="7F16A5B7" w14:textId="578B9869" w:rsidR="00771ECD" w:rsidRPr="00513038" w:rsidRDefault="007A4D28" w:rsidP="00345443">
      <w:pPr>
        <w:pStyle w:val="Heading3"/>
        <w:spacing w:line="480" w:lineRule="auto"/>
        <w:rPr>
          <w:rFonts w:ascii="Times New Roman" w:hAnsi="Times New Roman" w:cs="Times New Roman"/>
          <w:sz w:val="24"/>
          <w:szCs w:val="24"/>
        </w:rPr>
      </w:pPr>
      <w:bookmarkStart w:id="21" w:name="_Toc101321215"/>
      <w:r w:rsidRPr="00513038">
        <w:rPr>
          <w:rFonts w:ascii="Times New Roman" w:hAnsi="Times New Roman" w:cs="Times New Roman"/>
          <w:sz w:val="24"/>
          <w:szCs w:val="24"/>
        </w:rPr>
        <w:lastRenderedPageBreak/>
        <w:t xml:space="preserve">Table 3. </w:t>
      </w:r>
      <w:r w:rsidR="002F12A7" w:rsidRPr="00513038">
        <w:rPr>
          <w:rFonts w:ascii="Times New Roman" w:hAnsi="Times New Roman" w:cs="Times New Roman"/>
          <w:sz w:val="24"/>
          <w:szCs w:val="24"/>
        </w:rPr>
        <w:t>Descriptive Statistics</w:t>
      </w:r>
      <w:bookmarkEnd w:id="21"/>
      <w:r w:rsidR="002F12A7" w:rsidRPr="00513038">
        <w:rPr>
          <w:rFonts w:ascii="Times New Roman" w:hAnsi="Times New Roman" w:cs="Times New Roman"/>
          <w:sz w:val="24"/>
          <w:szCs w:val="24"/>
        </w:rPr>
        <w:t xml:space="preserve"> </w:t>
      </w:r>
      <w:r w:rsidR="00360055" w:rsidRPr="00513038">
        <w:rPr>
          <w:rFonts w:ascii="Times New Roman" w:hAnsi="Times New Roman" w:cs="Times New Roman"/>
          <w:sz w:val="24"/>
          <w:szCs w:val="24"/>
        </w:rPr>
        <w:tab/>
      </w:r>
      <w:r w:rsidR="00EB0393" w:rsidRPr="00513038">
        <w:rPr>
          <w:rFonts w:ascii="Times New Roman" w:hAnsi="Times New Roman" w:cs="Times New Roman"/>
          <w:sz w:val="24"/>
          <w:szCs w:val="24"/>
        </w:rPr>
        <w:t xml:space="preserve"> </w:t>
      </w:r>
    </w:p>
    <w:p w14:paraId="22E067F3" w14:textId="7620A7E1" w:rsidR="003007D0" w:rsidRPr="00513038" w:rsidRDefault="00816C81" w:rsidP="00345443">
      <w:pPr>
        <w:autoSpaceDE w:val="0"/>
        <w:autoSpaceDN w:val="0"/>
        <w:adjustRightInd w:val="0"/>
        <w:spacing w:after="0" w:line="480" w:lineRule="auto"/>
        <w:jc w:val="both"/>
        <w:rPr>
          <w:rFonts w:ascii="Times New Roman" w:hAnsi="Times New Roman" w:cs="Times New Roman"/>
          <w:sz w:val="24"/>
          <w:szCs w:val="24"/>
        </w:rPr>
      </w:pPr>
      <w:r w:rsidRPr="00513038">
        <w:rPr>
          <w:rFonts w:ascii="Times New Roman" w:hAnsi="Times New Roman" w:cs="Times New Roman"/>
          <w:sz w:val="24"/>
          <w:szCs w:val="24"/>
        </w:rPr>
        <w:t>R</w:t>
      </w:r>
      <w:r w:rsidR="003D296A" w:rsidRPr="00513038">
        <w:rPr>
          <w:rFonts w:ascii="Times New Roman" w:hAnsi="Times New Roman" w:cs="Times New Roman"/>
          <w:sz w:val="24"/>
          <w:szCs w:val="24"/>
        </w:rPr>
        <w:t xml:space="preserve">espondents indicated their satisfaction </w:t>
      </w:r>
      <w:r w:rsidR="00F27D22" w:rsidRPr="00513038">
        <w:rPr>
          <w:rFonts w:ascii="Times New Roman" w:hAnsi="Times New Roman" w:cs="Times New Roman"/>
          <w:sz w:val="24"/>
          <w:szCs w:val="24"/>
        </w:rPr>
        <w:t xml:space="preserve">level </w:t>
      </w:r>
      <w:r w:rsidR="00DA11FE" w:rsidRPr="00513038">
        <w:rPr>
          <w:rFonts w:ascii="Times New Roman" w:hAnsi="Times New Roman" w:cs="Times New Roman"/>
          <w:sz w:val="24"/>
          <w:szCs w:val="24"/>
        </w:rPr>
        <w:t>about</w:t>
      </w:r>
      <w:r w:rsidR="006514F5" w:rsidRPr="00513038">
        <w:rPr>
          <w:rFonts w:ascii="Times New Roman" w:hAnsi="Times New Roman" w:cs="Times New Roman"/>
          <w:sz w:val="24"/>
          <w:szCs w:val="24"/>
        </w:rPr>
        <w:t xml:space="preserve"> services rendered by </w:t>
      </w:r>
      <w:r w:rsidR="003D296A" w:rsidRPr="00513038">
        <w:rPr>
          <w:rFonts w:ascii="Times New Roman" w:hAnsi="Times New Roman" w:cs="Times New Roman"/>
          <w:sz w:val="24"/>
          <w:szCs w:val="24"/>
        </w:rPr>
        <w:t xml:space="preserve">the leadership of JUSAG. </w:t>
      </w:r>
      <w:r w:rsidR="007A4D28" w:rsidRPr="00513038">
        <w:rPr>
          <w:rFonts w:ascii="Times New Roman" w:hAnsi="Times New Roman" w:cs="Times New Roman"/>
          <w:sz w:val="24"/>
          <w:szCs w:val="24"/>
        </w:rPr>
        <w:t>On a scale of 1 to 5 (where 1- Strongly Disagree to 5 - Strongly Agree).</w:t>
      </w:r>
      <w:r w:rsidR="003D296A" w:rsidRPr="00513038">
        <w:rPr>
          <w:rFonts w:ascii="Times New Roman" w:hAnsi="Times New Roman" w:cs="Times New Roman"/>
          <w:sz w:val="24"/>
          <w:szCs w:val="24"/>
        </w:rPr>
        <w:t xml:space="preserve"> </w:t>
      </w:r>
      <w:r w:rsidR="006514F5" w:rsidRPr="00513038">
        <w:rPr>
          <w:rFonts w:ascii="Times New Roman" w:hAnsi="Times New Roman" w:cs="Times New Roman"/>
          <w:sz w:val="24"/>
          <w:szCs w:val="24"/>
        </w:rPr>
        <w:t xml:space="preserve">The </w:t>
      </w:r>
      <w:r w:rsidR="00817541">
        <w:rPr>
          <w:rFonts w:ascii="Times New Roman" w:hAnsi="Times New Roman" w:cs="Times New Roman"/>
          <w:sz w:val="24"/>
          <w:szCs w:val="24"/>
        </w:rPr>
        <w:t>r</w:t>
      </w:r>
      <w:r w:rsidR="00817541" w:rsidRPr="00513038">
        <w:rPr>
          <w:rFonts w:ascii="Times New Roman" w:hAnsi="Times New Roman" w:cs="Times New Roman"/>
          <w:sz w:val="24"/>
          <w:szCs w:val="24"/>
        </w:rPr>
        <w:t xml:space="preserve">esult of </w:t>
      </w:r>
      <w:r w:rsidR="00817541">
        <w:rPr>
          <w:rFonts w:ascii="Times New Roman" w:hAnsi="Times New Roman" w:cs="Times New Roman"/>
          <w:sz w:val="24"/>
          <w:szCs w:val="24"/>
        </w:rPr>
        <w:t>s</w:t>
      </w:r>
      <w:r w:rsidR="00817541" w:rsidRPr="00513038">
        <w:rPr>
          <w:rFonts w:ascii="Times New Roman" w:hAnsi="Times New Roman" w:cs="Times New Roman"/>
          <w:sz w:val="24"/>
          <w:szCs w:val="24"/>
        </w:rPr>
        <w:t>atisfaction</w:t>
      </w:r>
      <w:r w:rsidR="00817541">
        <w:rPr>
          <w:rFonts w:ascii="Times New Roman" w:hAnsi="Times New Roman" w:cs="Times New Roman"/>
          <w:sz w:val="24"/>
          <w:szCs w:val="24"/>
        </w:rPr>
        <w:t xml:space="preserve"> l</w:t>
      </w:r>
      <w:r w:rsidR="00817541" w:rsidRPr="00513038">
        <w:rPr>
          <w:rFonts w:ascii="Times New Roman" w:hAnsi="Times New Roman" w:cs="Times New Roman"/>
          <w:sz w:val="24"/>
          <w:szCs w:val="24"/>
        </w:rPr>
        <w:t xml:space="preserve">evel of Respondents </w:t>
      </w:r>
      <w:r w:rsidR="00817541">
        <w:rPr>
          <w:rFonts w:ascii="Times New Roman" w:hAnsi="Times New Roman" w:cs="Times New Roman"/>
          <w:sz w:val="24"/>
          <w:szCs w:val="24"/>
        </w:rPr>
        <w:t xml:space="preserve">as analyzed in </w:t>
      </w:r>
      <w:r w:rsidR="00771ECD" w:rsidRPr="00513038">
        <w:rPr>
          <w:rFonts w:ascii="Times New Roman" w:hAnsi="Times New Roman" w:cs="Times New Roman"/>
          <w:sz w:val="24"/>
          <w:szCs w:val="24"/>
        </w:rPr>
        <w:t xml:space="preserve">mean and standard </w:t>
      </w:r>
      <w:r w:rsidR="00817541">
        <w:rPr>
          <w:rFonts w:ascii="Times New Roman" w:hAnsi="Times New Roman" w:cs="Times New Roman"/>
          <w:sz w:val="24"/>
          <w:szCs w:val="24"/>
        </w:rPr>
        <w:t>deviation are presented below;</w:t>
      </w:r>
      <w:r w:rsidR="00EB0393" w:rsidRPr="00513038">
        <w:rPr>
          <w:rFonts w:ascii="Times New Roman" w:hAnsi="Times New Roman" w:cs="Times New Roman"/>
          <w:sz w:val="24"/>
          <w:szCs w:val="24"/>
        </w:rPr>
        <w:t xml:space="preserve"> </w:t>
      </w:r>
    </w:p>
    <w:p w14:paraId="1600A288" w14:textId="60316CE8" w:rsidR="00376B1A" w:rsidRPr="00513038" w:rsidRDefault="004E448F" w:rsidP="00775FFF">
      <w:pPr>
        <w:pStyle w:val="Heading4"/>
        <w:rPr>
          <w:rFonts w:ascii="Times New Roman" w:hAnsi="Times New Roman" w:cs="Times New Roman"/>
          <w:sz w:val="24"/>
          <w:szCs w:val="24"/>
        </w:rPr>
      </w:pPr>
      <w:r w:rsidRPr="00513038">
        <w:rPr>
          <w:rFonts w:ascii="Times New Roman" w:hAnsi="Times New Roman" w:cs="Times New Roman"/>
          <w:sz w:val="24"/>
          <w:szCs w:val="24"/>
        </w:rPr>
        <w:t xml:space="preserve">Table 4. </w:t>
      </w:r>
      <w:r w:rsidR="00470A9F" w:rsidRPr="00513038">
        <w:rPr>
          <w:rFonts w:ascii="Times New Roman" w:hAnsi="Times New Roman" w:cs="Times New Roman"/>
          <w:sz w:val="24"/>
          <w:szCs w:val="24"/>
        </w:rPr>
        <w:t xml:space="preserve">Result of </w:t>
      </w:r>
      <w:r w:rsidRPr="00513038">
        <w:rPr>
          <w:rFonts w:ascii="Times New Roman" w:hAnsi="Times New Roman" w:cs="Times New Roman"/>
          <w:sz w:val="24"/>
          <w:szCs w:val="24"/>
        </w:rPr>
        <w:t>Satisfaction</w:t>
      </w:r>
      <w:r w:rsidR="00376B1A" w:rsidRPr="00513038">
        <w:rPr>
          <w:rFonts w:ascii="Times New Roman" w:hAnsi="Times New Roman" w:cs="Times New Roman"/>
          <w:sz w:val="24"/>
          <w:szCs w:val="24"/>
        </w:rPr>
        <w:t xml:space="preserve"> Level of Respondents</w:t>
      </w:r>
      <w:r w:rsidR="00BE1DD0" w:rsidRPr="00513038">
        <w:rPr>
          <w:rFonts w:ascii="Times New Roman" w:hAnsi="Times New Roman" w:cs="Times New Roman"/>
          <w:sz w:val="24"/>
          <w:szCs w:val="24"/>
        </w:rPr>
        <w:t xml:space="preserve"> (</w:t>
      </w:r>
      <w:r w:rsidR="00B57C0A" w:rsidRPr="00513038">
        <w:rPr>
          <w:rFonts w:ascii="Times New Roman" w:hAnsi="Times New Roman" w:cs="Times New Roman"/>
          <w:sz w:val="24"/>
          <w:szCs w:val="24"/>
        </w:rPr>
        <w:t>SL)</w:t>
      </w:r>
      <w:r w:rsidR="00376B1A" w:rsidRPr="00513038">
        <w:rPr>
          <w:rFonts w:ascii="Times New Roman" w:hAnsi="Times New Roman" w:cs="Times New Roman"/>
          <w:sz w:val="24"/>
          <w:szCs w:val="24"/>
        </w:rPr>
        <w:t xml:space="preserve"> </w:t>
      </w:r>
    </w:p>
    <w:tbl>
      <w:tblPr>
        <w:tblW w:w="7836"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5760"/>
        <w:gridCol w:w="900"/>
        <w:gridCol w:w="1176"/>
      </w:tblGrid>
      <w:tr w:rsidR="00376B1A" w:rsidRPr="00513038" w14:paraId="468B0233" w14:textId="77777777" w:rsidTr="00ED53D2">
        <w:trPr>
          <w:cantSplit/>
          <w:trHeight w:val="319"/>
        </w:trPr>
        <w:tc>
          <w:tcPr>
            <w:tcW w:w="5760" w:type="dxa"/>
            <w:tcBorders>
              <w:bottom w:val="single" w:sz="4" w:space="0" w:color="auto"/>
            </w:tcBorders>
            <w:shd w:val="clear" w:color="auto" w:fill="FFFFFF"/>
            <w:vAlign w:val="bottom"/>
          </w:tcPr>
          <w:p w14:paraId="3167F94C" w14:textId="77777777" w:rsidR="00376B1A" w:rsidRPr="00513038" w:rsidRDefault="00861B6D" w:rsidP="003007D0">
            <w:pPr>
              <w:autoSpaceDE w:val="0"/>
              <w:autoSpaceDN w:val="0"/>
              <w:adjustRightInd w:val="0"/>
              <w:spacing w:after="0" w:line="240" w:lineRule="auto"/>
              <w:rPr>
                <w:rFonts w:ascii="Times New Roman" w:hAnsi="Times New Roman" w:cs="Times New Roman"/>
                <w:b/>
                <w:sz w:val="24"/>
                <w:szCs w:val="24"/>
              </w:rPr>
            </w:pPr>
            <w:r w:rsidRPr="00513038">
              <w:rPr>
                <w:rFonts w:ascii="Times New Roman" w:hAnsi="Times New Roman" w:cs="Times New Roman"/>
                <w:b/>
                <w:sz w:val="24"/>
                <w:szCs w:val="24"/>
              </w:rPr>
              <w:t xml:space="preserve">Variables </w:t>
            </w:r>
            <w:r w:rsidR="00376B1A" w:rsidRPr="00513038">
              <w:rPr>
                <w:rFonts w:ascii="Times New Roman" w:hAnsi="Times New Roman" w:cs="Times New Roman"/>
                <w:b/>
                <w:sz w:val="24"/>
                <w:szCs w:val="24"/>
              </w:rPr>
              <w:t xml:space="preserve"> </w:t>
            </w:r>
          </w:p>
        </w:tc>
        <w:tc>
          <w:tcPr>
            <w:tcW w:w="900" w:type="dxa"/>
            <w:tcBorders>
              <w:bottom w:val="single" w:sz="4" w:space="0" w:color="auto"/>
            </w:tcBorders>
            <w:shd w:val="clear" w:color="auto" w:fill="FFFFFF"/>
            <w:vAlign w:val="bottom"/>
          </w:tcPr>
          <w:p w14:paraId="7CD3B3CB" w14:textId="77777777" w:rsidR="00376B1A" w:rsidRPr="00513038" w:rsidRDefault="00376B1A" w:rsidP="003007D0">
            <w:pPr>
              <w:autoSpaceDE w:val="0"/>
              <w:autoSpaceDN w:val="0"/>
              <w:adjustRightInd w:val="0"/>
              <w:spacing w:after="0" w:line="320" w:lineRule="atLeast"/>
              <w:ind w:left="60" w:right="60"/>
              <w:jc w:val="center"/>
              <w:rPr>
                <w:rFonts w:ascii="Times New Roman" w:hAnsi="Times New Roman" w:cs="Times New Roman"/>
                <w:b/>
                <w:sz w:val="24"/>
                <w:szCs w:val="24"/>
              </w:rPr>
            </w:pPr>
            <w:r w:rsidRPr="00513038">
              <w:rPr>
                <w:rFonts w:ascii="Times New Roman" w:hAnsi="Times New Roman" w:cs="Times New Roman"/>
                <w:b/>
                <w:sz w:val="24"/>
                <w:szCs w:val="24"/>
              </w:rPr>
              <w:t xml:space="preserve">                  Mean</w:t>
            </w:r>
          </w:p>
        </w:tc>
        <w:tc>
          <w:tcPr>
            <w:tcW w:w="1176" w:type="dxa"/>
            <w:tcBorders>
              <w:bottom w:val="single" w:sz="4" w:space="0" w:color="auto"/>
            </w:tcBorders>
            <w:shd w:val="clear" w:color="auto" w:fill="FFFFFF"/>
            <w:vAlign w:val="bottom"/>
          </w:tcPr>
          <w:p w14:paraId="60A5751F" w14:textId="77777777" w:rsidR="00376B1A" w:rsidRPr="00513038" w:rsidRDefault="00376B1A" w:rsidP="003007D0">
            <w:pPr>
              <w:autoSpaceDE w:val="0"/>
              <w:autoSpaceDN w:val="0"/>
              <w:adjustRightInd w:val="0"/>
              <w:spacing w:after="0" w:line="320" w:lineRule="atLeast"/>
              <w:ind w:left="60" w:right="60"/>
              <w:jc w:val="center"/>
              <w:rPr>
                <w:rFonts w:ascii="Times New Roman" w:hAnsi="Times New Roman" w:cs="Times New Roman"/>
                <w:b/>
                <w:sz w:val="24"/>
                <w:szCs w:val="24"/>
              </w:rPr>
            </w:pPr>
            <w:r w:rsidRPr="00513038">
              <w:rPr>
                <w:rFonts w:ascii="Times New Roman" w:hAnsi="Times New Roman" w:cs="Times New Roman"/>
                <w:b/>
                <w:sz w:val="24"/>
                <w:szCs w:val="24"/>
              </w:rPr>
              <w:t xml:space="preserve">        Std. Deviation</w:t>
            </w:r>
          </w:p>
        </w:tc>
      </w:tr>
      <w:tr w:rsidR="00376B1A" w:rsidRPr="00513038" w14:paraId="5EB16841" w14:textId="77777777" w:rsidTr="00ED53D2">
        <w:trPr>
          <w:cantSplit/>
          <w:trHeight w:val="319"/>
        </w:trPr>
        <w:tc>
          <w:tcPr>
            <w:tcW w:w="5760" w:type="dxa"/>
            <w:tcBorders>
              <w:top w:val="single" w:sz="4" w:space="0" w:color="auto"/>
            </w:tcBorders>
            <w:shd w:val="clear" w:color="auto" w:fill="E0E0E0"/>
          </w:tcPr>
          <w:p w14:paraId="5DE0337F" w14:textId="77777777" w:rsidR="00376B1A" w:rsidRPr="00513038" w:rsidRDefault="007153E5" w:rsidP="003007D0">
            <w:pPr>
              <w:autoSpaceDE w:val="0"/>
              <w:autoSpaceDN w:val="0"/>
              <w:adjustRightInd w:val="0"/>
              <w:spacing w:after="0" w:line="320" w:lineRule="atLeast"/>
              <w:ind w:left="60" w:right="60"/>
              <w:rPr>
                <w:rFonts w:ascii="Times New Roman" w:hAnsi="Times New Roman" w:cs="Times New Roman"/>
                <w:color w:val="264A60"/>
                <w:sz w:val="24"/>
                <w:szCs w:val="24"/>
              </w:rPr>
            </w:pPr>
            <w:r w:rsidRPr="00513038">
              <w:rPr>
                <w:rFonts w:ascii="Times New Roman" w:hAnsi="Times New Roman" w:cs="Times New Roman"/>
                <w:sz w:val="24"/>
                <w:szCs w:val="24"/>
              </w:rPr>
              <w:t xml:space="preserve">I am satisfied with the services provided by JUSAG executives </w:t>
            </w:r>
            <w:r w:rsidRPr="00513038">
              <w:rPr>
                <w:rFonts w:ascii="Times New Roman" w:hAnsi="Times New Roman" w:cs="Times New Roman"/>
                <w:color w:val="264A60"/>
                <w:sz w:val="24"/>
                <w:szCs w:val="24"/>
              </w:rPr>
              <w:t>SL1</w:t>
            </w:r>
          </w:p>
        </w:tc>
        <w:tc>
          <w:tcPr>
            <w:tcW w:w="900" w:type="dxa"/>
            <w:tcBorders>
              <w:top w:val="single" w:sz="4" w:space="0" w:color="auto"/>
            </w:tcBorders>
            <w:shd w:val="clear" w:color="auto" w:fill="FFFFFF"/>
          </w:tcPr>
          <w:p w14:paraId="7D246839" w14:textId="77777777" w:rsidR="00376B1A" w:rsidRPr="00513038" w:rsidRDefault="00376B1A" w:rsidP="003007D0">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513038">
              <w:rPr>
                <w:rFonts w:ascii="Times New Roman" w:hAnsi="Times New Roman" w:cs="Times New Roman"/>
                <w:color w:val="010205"/>
                <w:sz w:val="24"/>
                <w:szCs w:val="24"/>
              </w:rPr>
              <w:t>2.94</w:t>
            </w:r>
          </w:p>
        </w:tc>
        <w:tc>
          <w:tcPr>
            <w:tcW w:w="1176" w:type="dxa"/>
            <w:tcBorders>
              <w:top w:val="single" w:sz="4" w:space="0" w:color="auto"/>
            </w:tcBorders>
            <w:shd w:val="clear" w:color="auto" w:fill="FFFFFF"/>
          </w:tcPr>
          <w:p w14:paraId="78BF51C8" w14:textId="77777777" w:rsidR="00376B1A" w:rsidRPr="00513038" w:rsidRDefault="00376B1A" w:rsidP="003007D0">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513038">
              <w:rPr>
                <w:rFonts w:ascii="Times New Roman" w:hAnsi="Times New Roman" w:cs="Times New Roman"/>
                <w:color w:val="010205"/>
                <w:sz w:val="24"/>
                <w:szCs w:val="24"/>
              </w:rPr>
              <w:t>1.286</w:t>
            </w:r>
          </w:p>
        </w:tc>
      </w:tr>
      <w:tr w:rsidR="00781A1D" w:rsidRPr="00513038" w14:paraId="700B3751" w14:textId="77777777" w:rsidTr="00ED53D2">
        <w:trPr>
          <w:cantSplit/>
          <w:trHeight w:val="319"/>
        </w:trPr>
        <w:tc>
          <w:tcPr>
            <w:tcW w:w="5760" w:type="dxa"/>
            <w:shd w:val="clear" w:color="auto" w:fill="E0E0E0"/>
          </w:tcPr>
          <w:p w14:paraId="56F97687" w14:textId="77777777" w:rsidR="00781A1D" w:rsidRPr="00513038" w:rsidRDefault="00781A1D" w:rsidP="00781A1D">
            <w:pPr>
              <w:spacing w:line="360" w:lineRule="auto"/>
              <w:rPr>
                <w:rFonts w:ascii="Times New Roman" w:hAnsi="Times New Roman" w:cs="Times New Roman"/>
                <w:sz w:val="24"/>
                <w:szCs w:val="24"/>
              </w:rPr>
            </w:pPr>
            <w:r w:rsidRPr="00513038">
              <w:rPr>
                <w:rFonts w:ascii="Times New Roman" w:hAnsi="Times New Roman" w:cs="Times New Roman"/>
                <w:sz w:val="24"/>
                <w:szCs w:val="24"/>
              </w:rPr>
              <w:t xml:space="preserve">I am satisfied with the </w:t>
            </w:r>
            <w:proofErr w:type="gramStart"/>
            <w:r w:rsidRPr="00513038">
              <w:rPr>
                <w:rFonts w:ascii="Times New Roman" w:hAnsi="Times New Roman" w:cs="Times New Roman"/>
                <w:sz w:val="24"/>
                <w:szCs w:val="24"/>
              </w:rPr>
              <w:t>amount</w:t>
            </w:r>
            <w:proofErr w:type="gramEnd"/>
            <w:r w:rsidRPr="00513038">
              <w:rPr>
                <w:rFonts w:ascii="Times New Roman" w:hAnsi="Times New Roman" w:cs="Times New Roman"/>
                <w:sz w:val="24"/>
                <w:szCs w:val="24"/>
              </w:rPr>
              <w:t xml:space="preserve"> of dues I pay to JUSAG</w:t>
            </w:r>
          </w:p>
        </w:tc>
        <w:tc>
          <w:tcPr>
            <w:tcW w:w="900" w:type="dxa"/>
            <w:shd w:val="clear" w:color="auto" w:fill="FFFFFF"/>
          </w:tcPr>
          <w:p w14:paraId="3B450EFB" w14:textId="77777777" w:rsidR="00781A1D" w:rsidRPr="00513038" w:rsidRDefault="00781A1D" w:rsidP="00781A1D">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513038">
              <w:rPr>
                <w:rFonts w:ascii="Times New Roman" w:hAnsi="Times New Roman" w:cs="Times New Roman"/>
                <w:color w:val="010205"/>
                <w:sz w:val="24"/>
                <w:szCs w:val="24"/>
              </w:rPr>
              <w:t>3.11</w:t>
            </w:r>
          </w:p>
        </w:tc>
        <w:tc>
          <w:tcPr>
            <w:tcW w:w="1176" w:type="dxa"/>
            <w:shd w:val="clear" w:color="auto" w:fill="FFFFFF"/>
          </w:tcPr>
          <w:p w14:paraId="635C8946" w14:textId="77777777" w:rsidR="00781A1D" w:rsidRPr="00513038" w:rsidRDefault="00781A1D" w:rsidP="00781A1D">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513038">
              <w:rPr>
                <w:rFonts w:ascii="Times New Roman" w:hAnsi="Times New Roman" w:cs="Times New Roman"/>
                <w:color w:val="010205"/>
                <w:sz w:val="24"/>
                <w:szCs w:val="24"/>
              </w:rPr>
              <w:t>1.497</w:t>
            </w:r>
          </w:p>
        </w:tc>
      </w:tr>
      <w:tr w:rsidR="00781A1D" w:rsidRPr="00513038" w14:paraId="7BFF2412" w14:textId="77777777" w:rsidTr="00ED53D2">
        <w:trPr>
          <w:cantSplit/>
          <w:trHeight w:val="319"/>
        </w:trPr>
        <w:tc>
          <w:tcPr>
            <w:tcW w:w="5760" w:type="dxa"/>
            <w:shd w:val="clear" w:color="auto" w:fill="E0E0E0"/>
          </w:tcPr>
          <w:p w14:paraId="7956060C" w14:textId="77777777" w:rsidR="00781A1D" w:rsidRPr="00513038" w:rsidRDefault="00781A1D" w:rsidP="00781A1D">
            <w:pPr>
              <w:autoSpaceDE w:val="0"/>
              <w:autoSpaceDN w:val="0"/>
              <w:adjustRightInd w:val="0"/>
              <w:spacing w:after="0" w:line="320" w:lineRule="atLeast"/>
              <w:ind w:left="60" w:right="60"/>
              <w:rPr>
                <w:rFonts w:ascii="Times New Roman" w:hAnsi="Times New Roman" w:cs="Times New Roman"/>
                <w:color w:val="264A60"/>
                <w:sz w:val="24"/>
                <w:szCs w:val="24"/>
              </w:rPr>
            </w:pPr>
            <w:r w:rsidRPr="00513038">
              <w:rPr>
                <w:rFonts w:ascii="Times New Roman" w:hAnsi="Times New Roman" w:cs="Times New Roman"/>
                <w:sz w:val="24"/>
                <w:szCs w:val="24"/>
              </w:rPr>
              <w:t>My preference for the services of this association will not change willingly</w:t>
            </w:r>
            <w:r w:rsidRPr="00513038">
              <w:rPr>
                <w:rFonts w:ascii="Times New Roman" w:hAnsi="Times New Roman" w:cs="Times New Roman"/>
                <w:color w:val="264A60"/>
                <w:sz w:val="24"/>
                <w:szCs w:val="24"/>
              </w:rPr>
              <w:t xml:space="preserve"> SL3</w:t>
            </w:r>
          </w:p>
        </w:tc>
        <w:tc>
          <w:tcPr>
            <w:tcW w:w="900" w:type="dxa"/>
            <w:shd w:val="clear" w:color="auto" w:fill="FFFFFF"/>
          </w:tcPr>
          <w:p w14:paraId="743302A7" w14:textId="77777777" w:rsidR="00781A1D" w:rsidRPr="00513038" w:rsidRDefault="00781A1D" w:rsidP="00781A1D">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513038">
              <w:rPr>
                <w:rFonts w:ascii="Times New Roman" w:hAnsi="Times New Roman" w:cs="Times New Roman"/>
                <w:color w:val="010205"/>
                <w:sz w:val="24"/>
                <w:szCs w:val="24"/>
              </w:rPr>
              <w:t>3.13</w:t>
            </w:r>
          </w:p>
        </w:tc>
        <w:tc>
          <w:tcPr>
            <w:tcW w:w="1176" w:type="dxa"/>
            <w:shd w:val="clear" w:color="auto" w:fill="FFFFFF"/>
          </w:tcPr>
          <w:p w14:paraId="63F9AA17" w14:textId="77777777" w:rsidR="00781A1D" w:rsidRPr="00513038" w:rsidRDefault="00781A1D" w:rsidP="00781A1D">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513038">
              <w:rPr>
                <w:rFonts w:ascii="Times New Roman" w:hAnsi="Times New Roman" w:cs="Times New Roman"/>
                <w:color w:val="010205"/>
                <w:sz w:val="24"/>
                <w:szCs w:val="24"/>
              </w:rPr>
              <w:t>1.490</w:t>
            </w:r>
          </w:p>
        </w:tc>
      </w:tr>
      <w:tr w:rsidR="00781A1D" w:rsidRPr="00513038" w14:paraId="75877F0B" w14:textId="77777777" w:rsidTr="00ED53D2">
        <w:trPr>
          <w:cantSplit/>
          <w:trHeight w:val="319"/>
        </w:trPr>
        <w:tc>
          <w:tcPr>
            <w:tcW w:w="5760" w:type="dxa"/>
            <w:shd w:val="clear" w:color="auto" w:fill="E0E0E0"/>
          </w:tcPr>
          <w:p w14:paraId="0617C014" w14:textId="77777777" w:rsidR="00781A1D" w:rsidRPr="00513038" w:rsidRDefault="00F269AE" w:rsidP="00781A1D">
            <w:pPr>
              <w:autoSpaceDE w:val="0"/>
              <w:autoSpaceDN w:val="0"/>
              <w:adjustRightInd w:val="0"/>
              <w:spacing w:after="0" w:line="320" w:lineRule="atLeast"/>
              <w:ind w:left="60" w:right="60"/>
              <w:rPr>
                <w:rFonts w:ascii="Times New Roman" w:hAnsi="Times New Roman" w:cs="Times New Roman"/>
                <w:color w:val="264A60"/>
                <w:sz w:val="24"/>
                <w:szCs w:val="24"/>
              </w:rPr>
            </w:pPr>
            <w:r w:rsidRPr="00513038">
              <w:rPr>
                <w:rFonts w:ascii="Times New Roman" w:hAnsi="Times New Roman" w:cs="Times New Roman"/>
                <w:sz w:val="24"/>
                <w:szCs w:val="24"/>
              </w:rPr>
              <w:t>My loyalty to JUSAG has increased because of service delivery</w:t>
            </w:r>
            <w:r w:rsidRPr="00513038">
              <w:rPr>
                <w:rFonts w:ascii="Times New Roman" w:hAnsi="Times New Roman" w:cs="Times New Roman"/>
                <w:color w:val="264A60"/>
                <w:sz w:val="24"/>
                <w:szCs w:val="24"/>
              </w:rPr>
              <w:t xml:space="preserve"> </w:t>
            </w:r>
            <w:r w:rsidR="00781A1D" w:rsidRPr="00513038">
              <w:rPr>
                <w:rFonts w:ascii="Times New Roman" w:hAnsi="Times New Roman" w:cs="Times New Roman"/>
                <w:color w:val="264A60"/>
                <w:sz w:val="24"/>
                <w:szCs w:val="24"/>
              </w:rPr>
              <w:t>SL4</w:t>
            </w:r>
          </w:p>
        </w:tc>
        <w:tc>
          <w:tcPr>
            <w:tcW w:w="900" w:type="dxa"/>
            <w:shd w:val="clear" w:color="auto" w:fill="FFFFFF"/>
          </w:tcPr>
          <w:p w14:paraId="5830645B" w14:textId="77777777" w:rsidR="00781A1D" w:rsidRPr="00513038" w:rsidRDefault="00781A1D" w:rsidP="00781A1D">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513038">
              <w:rPr>
                <w:rFonts w:ascii="Times New Roman" w:hAnsi="Times New Roman" w:cs="Times New Roman"/>
                <w:color w:val="010205"/>
                <w:sz w:val="24"/>
                <w:szCs w:val="24"/>
              </w:rPr>
              <w:t>2.79</w:t>
            </w:r>
          </w:p>
        </w:tc>
        <w:tc>
          <w:tcPr>
            <w:tcW w:w="1176" w:type="dxa"/>
            <w:shd w:val="clear" w:color="auto" w:fill="FFFFFF"/>
          </w:tcPr>
          <w:p w14:paraId="5386CD86" w14:textId="77777777" w:rsidR="00781A1D" w:rsidRPr="00513038" w:rsidRDefault="00781A1D" w:rsidP="00781A1D">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513038">
              <w:rPr>
                <w:rFonts w:ascii="Times New Roman" w:hAnsi="Times New Roman" w:cs="Times New Roman"/>
                <w:color w:val="010205"/>
                <w:sz w:val="24"/>
                <w:szCs w:val="24"/>
              </w:rPr>
              <w:t>1.315</w:t>
            </w:r>
          </w:p>
        </w:tc>
      </w:tr>
      <w:tr w:rsidR="00781A1D" w:rsidRPr="00513038" w14:paraId="5AEE7F25" w14:textId="77777777" w:rsidTr="00ED53D2">
        <w:trPr>
          <w:cantSplit/>
          <w:trHeight w:val="319"/>
        </w:trPr>
        <w:tc>
          <w:tcPr>
            <w:tcW w:w="5760" w:type="dxa"/>
            <w:shd w:val="clear" w:color="auto" w:fill="E0E0E0"/>
          </w:tcPr>
          <w:p w14:paraId="6A21C261" w14:textId="77777777" w:rsidR="00781A1D" w:rsidRPr="00513038" w:rsidRDefault="00F269AE" w:rsidP="00781A1D">
            <w:pPr>
              <w:autoSpaceDE w:val="0"/>
              <w:autoSpaceDN w:val="0"/>
              <w:adjustRightInd w:val="0"/>
              <w:spacing w:after="0" w:line="320" w:lineRule="atLeast"/>
              <w:ind w:left="60" w:right="60"/>
              <w:rPr>
                <w:rFonts w:ascii="Times New Roman" w:hAnsi="Times New Roman" w:cs="Times New Roman"/>
                <w:color w:val="264A60"/>
                <w:sz w:val="24"/>
                <w:szCs w:val="24"/>
              </w:rPr>
            </w:pPr>
            <w:r w:rsidRPr="00513038">
              <w:rPr>
                <w:rFonts w:ascii="Times New Roman" w:hAnsi="Times New Roman" w:cs="Times New Roman"/>
                <w:sz w:val="24"/>
                <w:szCs w:val="24"/>
              </w:rPr>
              <w:t>Even if close friends re</w:t>
            </w:r>
            <w:r w:rsidR="00EC029F" w:rsidRPr="00513038">
              <w:rPr>
                <w:rFonts w:ascii="Times New Roman" w:hAnsi="Times New Roman" w:cs="Times New Roman"/>
                <w:sz w:val="24"/>
                <w:szCs w:val="24"/>
              </w:rPr>
              <w:t xml:space="preserve">commend another association me, </w:t>
            </w:r>
            <w:r w:rsidRPr="00513038">
              <w:rPr>
                <w:rFonts w:ascii="Times New Roman" w:hAnsi="Times New Roman" w:cs="Times New Roman"/>
                <w:sz w:val="24"/>
                <w:szCs w:val="24"/>
              </w:rPr>
              <w:t>my preference for JUSAG will still not change</w:t>
            </w:r>
            <w:r w:rsidRPr="00513038">
              <w:rPr>
                <w:rFonts w:ascii="Times New Roman" w:hAnsi="Times New Roman" w:cs="Times New Roman"/>
                <w:color w:val="264A60"/>
                <w:sz w:val="24"/>
                <w:szCs w:val="24"/>
              </w:rPr>
              <w:t xml:space="preserve"> </w:t>
            </w:r>
            <w:r w:rsidR="00781A1D" w:rsidRPr="00513038">
              <w:rPr>
                <w:rFonts w:ascii="Times New Roman" w:hAnsi="Times New Roman" w:cs="Times New Roman"/>
                <w:color w:val="264A60"/>
                <w:sz w:val="24"/>
                <w:szCs w:val="24"/>
              </w:rPr>
              <w:t>SL5</w:t>
            </w:r>
          </w:p>
        </w:tc>
        <w:tc>
          <w:tcPr>
            <w:tcW w:w="900" w:type="dxa"/>
            <w:shd w:val="clear" w:color="auto" w:fill="FFFFFF"/>
          </w:tcPr>
          <w:p w14:paraId="2C2AE6F8" w14:textId="77777777" w:rsidR="00781A1D" w:rsidRPr="00513038" w:rsidRDefault="00781A1D" w:rsidP="00781A1D">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513038">
              <w:rPr>
                <w:rFonts w:ascii="Times New Roman" w:hAnsi="Times New Roman" w:cs="Times New Roman"/>
                <w:color w:val="010205"/>
                <w:sz w:val="24"/>
                <w:szCs w:val="24"/>
              </w:rPr>
              <w:t>3.17</w:t>
            </w:r>
          </w:p>
        </w:tc>
        <w:tc>
          <w:tcPr>
            <w:tcW w:w="1176" w:type="dxa"/>
            <w:shd w:val="clear" w:color="auto" w:fill="FFFFFF"/>
          </w:tcPr>
          <w:p w14:paraId="04EB88DF" w14:textId="77777777" w:rsidR="00781A1D" w:rsidRPr="00513038" w:rsidRDefault="00781A1D" w:rsidP="00781A1D">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513038">
              <w:rPr>
                <w:rFonts w:ascii="Times New Roman" w:hAnsi="Times New Roman" w:cs="Times New Roman"/>
                <w:color w:val="010205"/>
                <w:sz w:val="24"/>
                <w:szCs w:val="24"/>
              </w:rPr>
              <w:t>1.480</w:t>
            </w:r>
          </w:p>
        </w:tc>
      </w:tr>
      <w:tr w:rsidR="00F269AE" w:rsidRPr="00513038" w14:paraId="11B9F397" w14:textId="77777777" w:rsidTr="00ED53D2">
        <w:trPr>
          <w:cantSplit/>
          <w:trHeight w:val="319"/>
        </w:trPr>
        <w:tc>
          <w:tcPr>
            <w:tcW w:w="5760" w:type="dxa"/>
            <w:shd w:val="clear" w:color="auto" w:fill="E0E0E0"/>
          </w:tcPr>
          <w:p w14:paraId="0A9087C2" w14:textId="77777777" w:rsidR="00F269AE" w:rsidRPr="00513038" w:rsidRDefault="00F269AE" w:rsidP="00780043">
            <w:pPr>
              <w:spacing w:after="0" w:line="360" w:lineRule="auto"/>
              <w:rPr>
                <w:rFonts w:ascii="Times New Roman" w:hAnsi="Times New Roman" w:cs="Times New Roman"/>
                <w:sz w:val="24"/>
                <w:szCs w:val="24"/>
              </w:rPr>
            </w:pPr>
            <w:r w:rsidRPr="00513038">
              <w:rPr>
                <w:rFonts w:ascii="Times New Roman" w:hAnsi="Times New Roman" w:cs="Times New Roman"/>
                <w:sz w:val="24"/>
                <w:szCs w:val="24"/>
              </w:rPr>
              <w:t>It would be difficult to change my beliefs about the services JUSAG</w:t>
            </w:r>
          </w:p>
        </w:tc>
        <w:tc>
          <w:tcPr>
            <w:tcW w:w="900" w:type="dxa"/>
            <w:shd w:val="clear" w:color="auto" w:fill="FFFFFF"/>
          </w:tcPr>
          <w:p w14:paraId="65B4E4BB" w14:textId="77777777" w:rsidR="00F269AE" w:rsidRPr="00513038" w:rsidRDefault="00F269AE" w:rsidP="00F269AE">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513038">
              <w:rPr>
                <w:rFonts w:ascii="Times New Roman" w:hAnsi="Times New Roman" w:cs="Times New Roman"/>
                <w:color w:val="010205"/>
                <w:sz w:val="24"/>
                <w:szCs w:val="24"/>
              </w:rPr>
              <w:t>3.13</w:t>
            </w:r>
          </w:p>
        </w:tc>
        <w:tc>
          <w:tcPr>
            <w:tcW w:w="1176" w:type="dxa"/>
            <w:shd w:val="clear" w:color="auto" w:fill="FFFFFF"/>
          </w:tcPr>
          <w:p w14:paraId="67B7D02B" w14:textId="77777777" w:rsidR="00F269AE" w:rsidRPr="00513038" w:rsidRDefault="00F269AE" w:rsidP="00F269AE">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513038">
              <w:rPr>
                <w:rFonts w:ascii="Times New Roman" w:hAnsi="Times New Roman" w:cs="Times New Roman"/>
                <w:color w:val="010205"/>
                <w:sz w:val="24"/>
                <w:szCs w:val="24"/>
              </w:rPr>
              <w:t>1.361</w:t>
            </w:r>
          </w:p>
        </w:tc>
      </w:tr>
      <w:tr w:rsidR="00F269AE" w:rsidRPr="00513038" w14:paraId="706BD8D9" w14:textId="77777777" w:rsidTr="00ED53D2">
        <w:trPr>
          <w:cantSplit/>
          <w:trHeight w:val="319"/>
        </w:trPr>
        <w:tc>
          <w:tcPr>
            <w:tcW w:w="5760" w:type="dxa"/>
            <w:shd w:val="clear" w:color="auto" w:fill="E0E0E0"/>
          </w:tcPr>
          <w:p w14:paraId="25C2A5E6" w14:textId="77777777" w:rsidR="00F269AE" w:rsidRPr="00513038" w:rsidRDefault="00780043" w:rsidP="00F269AE">
            <w:pPr>
              <w:autoSpaceDE w:val="0"/>
              <w:autoSpaceDN w:val="0"/>
              <w:adjustRightInd w:val="0"/>
              <w:spacing w:after="0" w:line="320" w:lineRule="atLeast"/>
              <w:ind w:left="60" w:right="60"/>
              <w:rPr>
                <w:rFonts w:ascii="Times New Roman" w:hAnsi="Times New Roman" w:cs="Times New Roman"/>
                <w:color w:val="264A60"/>
                <w:sz w:val="24"/>
                <w:szCs w:val="24"/>
              </w:rPr>
            </w:pPr>
            <w:r w:rsidRPr="00513038">
              <w:rPr>
                <w:rFonts w:ascii="Times New Roman" w:hAnsi="Times New Roman" w:cs="Times New Roman"/>
                <w:sz w:val="24"/>
                <w:szCs w:val="24"/>
              </w:rPr>
              <w:t xml:space="preserve">I am confident of giving positive word of mouth to others about this association </w:t>
            </w:r>
            <w:r w:rsidR="00F269AE" w:rsidRPr="00513038">
              <w:rPr>
                <w:rFonts w:ascii="Times New Roman" w:hAnsi="Times New Roman" w:cs="Times New Roman"/>
                <w:color w:val="264A60"/>
                <w:sz w:val="24"/>
                <w:szCs w:val="24"/>
              </w:rPr>
              <w:t>SL7</w:t>
            </w:r>
          </w:p>
        </w:tc>
        <w:tc>
          <w:tcPr>
            <w:tcW w:w="900" w:type="dxa"/>
            <w:shd w:val="clear" w:color="auto" w:fill="FFFFFF"/>
          </w:tcPr>
          <w:p w14:paraId="37632B51" w14:textId="77777777" w:rsidR="00F269AE" w:rsidRPr="00513038" w:rsidRDefault="00F269AE" w:rsidP="00F269AE">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513038">
              <w:rPr>
                <w:rFonts w:ascii="Times New Roman" w:hAnsi="Times New Roman" w:cs="Times New Roman"/>
                <w:color w:val="010205"/>
                <w:sz w:val="24"/>
                <w:szCs w:val="24"/>
              </w:rPr>
              <w:t>3.18</w:t>
            </w:r>
          </w:p>
        </w:tc>
        <w:tc>
          <w:tcPr>
            <w:tcW w:w="1176" w:type="dxa"/>
            <w:shd w:val="clear" w:color="auto" w:fill="FFFFFF"/>
          </w:tcPr>
          <w:p w14:paraId="72819631" w14:textId="77777777" w:rsidR="00F269AE" w:rsidRPr="00513038" w:rsidRDefault="00F269AE" w:rsidP="00F269AE">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513038">
              <w:rPr>
                <w:rFonts w:ascii="Times New Roman" w:hAnsi="Times New Roman" w:cs="Times New Roman"/>
                <w:color w:val="010205"/>
                <w:sz w:val="24"/>
                <w:szCs w:val="24"/>
              </w:rPr>
              <w:t>1.361</w:t>
            </w:r>
          </w:p>
        </w:tc>
      </w:tr>
      <w:tr w:rsidR="00F269AE" w:rsidRPr="00513038" w14:paraId="118DFE81" w14:textId="77777777" w:rsidTr="00ED53D2">
        <w:trPr>
          <w:cantSplit/>
          <w:trHeight w:val="319"/>
        </w:trPr>
        <w:tc>
          <w:tcPr>
            <w:tcW w:w="5760" w:type="dxa"/>
            <w:shd w:val="clear" w:color="auto" w:fill="E0E0E0"/>
          </w:tcPr>
          <w:p w14:paraId="746AF131" w14:textId="77777777" w:rsidR="00F269AE" w:rsidRPr="00513038" w:rsidRDefault="00780043" w:rsidP="00F269AE">
            <w:pPr>
              <w:autoSpaceDE w:val="0"/>
              <w:autoSpaceDN w:val="0"/>
              <w:adjustRightInd w:val="0"/>
              <w:spacing w:after="0" w:line="320" w:lineRule="atLeast"/>
              <w:ind w:left="60" w:right="60"/>
              <w:rPr>
                <w:rFonts w:ascii="Times New Roman" w:hAnsi="Times New Roman" w:cs="Times New Roman"/>
                <w:color w:val="264A60"/>
                <w:sz w:val="24"/>
                <w:szCs w:val="24"/>
              </w:rPr>
            </w:pPr>
            <w:r w:rsidRPr="00513038">
              <w:rPr>
                <w:rFonts w:ascii="Times New Roman" w:hAnsi="Times New Roman" w:cs="Times New Roman"/>
                <w:sz w:val="24"/>
                <w:szCs w:val="24"/>
              </w:rPr>
              <w:t>I will stay with JUSAG for the next 10 years</w:t>
            </w:r>
            <w:r w:rsidRPr="00513038">
              <w:rPr>
                <w:rFonts w:ascii="Times New Roman" w:hAnsi="Times New Roman" w:cs="Times New Roman"/>
                <w:color w:val="264A60"/>
                <w:sz w:val="24"/>
                <w:szCs w:val="24"/>
              </w:rPr>
              <w:t xml:space="preserve"> </w:t>
            </w:r>
            <w:r w:rsidR="00F269AE" w:rsidRPr="00513038">
              <w:rPr>
                <w:rFonts w:ascii="Times New Roman" w:hAnsi="Times New Roman" w:cs="Times New Roman"/>
                <w:color w:val="264A60"/>
                <w:sz w:val="24"/>
                <w:szCs w:val="24"/>
              </w:rPr>
              <w:t>SL8</w:t>
            </w:r>
          </w:p>
        </w:tc>
        <w:tc>
          <w:tcPr>
            <w:tcW w:w="900" w:type="dxa"/>
            <w:shd w:val="clear" w:color="auto" w:fill="FFFFFF"/>
          </w:tcPr>
          <w:p w14:paraId="45B3E873" w14:textId="77777777" w:rsidR="00F269AE" w:rsidRPr="00513038" w:rsidRDefault="00F269AE" w:rsidP="00F269AE">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513038">
              <w:rPr>
                <w:rFonts w:ascii="Times New Roman" w:hAnsi="Times New Roman" w:cs="Times New Roman"/>
                <w:color w:val="010205"/>
                <w:sz w:val="24"/>
                <w:szCs w:val="24"/>
              </w:rPr>
              <w:t>3.13</w:t>
            </w:r>
          </w:p>
        </w:tc>
        <w:tc>
          <w:tcPr>
            <w:tcW w:w="1176" w:type="dxa"/>
            <w:shd w:val="clear" w:color="auto" w:fill="FFFFFF"/>
          </w:tcPr>
          <w:p w14:paraId="21E9632A" w14:textId="77777777" w:rsidR="00F269AE" w:rsidRPr="00513038" w:rsidRDefault="00F269AE" w:rsidP="00F269AE">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513038">
              <w:rPr>
                <w:rFonts w:ascii="Times New Roman" w:hAnsi="Times New Roman" w:cs="Times New Roman"/>
                <w:color w:val="010205"/>
                <w:sz w:val="24"/>
                <w:szCs w:val="24"/>
              </w:rPr>
              <w:t>1.454</w:t>
            </w:r>
          </w:p>
        </w:tc>
      </w:tr>
      <w:tr w:rsidR="00780043" w:rsidRPr="00513038" w14:paraId="501AFF5B" w14:textId="77777777" w:rsidTr="00ED53D2">
        <w:trPr>
          <w:cantSplit/>
          <w:trHeight w:val="319"/>
        </w:trPr>
        <w:tc>
          <w:tcPr>
            <w:tcW w:w="5760" w:type="dxa"/>
            <w:shd w:val="clear" w:color="auto" w:fill="E0E0E0"/>
          </w:tcPr>
          <w:p w14:paraId="0F694FD7" w14:textId="77777777" w:rsidR="00780043" w:rsidRPr="00513038" w:rsidRDefault="00780043" w:rsidP="00780043">
            <w:pPr>
              <w:spacing w:line="360" w:lineRule="auto"/>
              <w:rPr>
                <w:rFonts w:ascii="Times New Roman" w:hAnsi="Times New Roman" w:cs="Times New Roman"/>
                <w:sz w:val="24"/>
                <w:szCs w:val="24"/>
              </w:rPr>
            </w:pPr>
            <w:r w:rsidRPr="00513038">
              <w:rPr>
                <w:rFonts w:ascii="Times New Roman" w:hAnsi="Times New Roman" w:cs="Times New Roman"/>
                <w:sz w:val="24"/>
                <w:szCs w:val="24"/>
              </w:rPr>
              <w:t>I have considered not leaving JUSAG</w:t>
            </w:r>
          </w:p>
        </w:tc>
        <w:tc>
          <w:tcPr>
            <w:tcW w:w="900" w:type="dxa"/>
            <w:shd w:val="clear" w:color="auto" w:fill="FFFFFF"/>
          </w:tcPr>
          <w:p w14:paraId="5628AEB1" w14:textId="77777777" w:rsidR="00780043" w:rsidRPr="00513038" w:rsidRDefault="00780043" w:rsidP="00780043">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513038">
              <w:rPr>
                <w:rFonts w:ascii="Times New Roman" w:hAnsi="Times New Roman" w:cs="Times New Roman"/>
                <w:color w:val="010205"/>
                <w:sz w:val="24"/>
                <w:szCs w:val="24"/>
              </w:rPr>
              <w:t>3.11</w:t>
            </w:r>
          </w:p>
        </w:tc>
        <w:tc>
          <w:tcPr>
            <w:tcW w:w="1176" w:type="dxa"/>
            <w:shd w:val="clear" w:color="auto" w:fill="FFFFFF"/>
          </w:tcPr>
          <w:p w14:paraId="71C28FFE" w14:textId="77777777" w:rsidR="00780043" w:rsidRPr="00513038" w:rsidRDefault="00780043" w:rsidP="00780043">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513038">
              <w:rPr>
                <w:rFonts w:ascii="Times New Roman" w:hAnsi="Times New Roman" w:cs="Times New Roman"/>
                <w:color w:val="010205"/>
                <w:sz w:val="24"/>
                <w:szCs w:val="24"/>
              </w:rPr>
              <w:t>1.503</w:t>
            </w:r>
          </w:p>
        </w:tc>
      </w:tr>
      <w:tr w:rsidR="00780043" w:rsidRPr="00513038" w14:paraId="1479F615" w14:textId="77777777" w:rsidTr="00ED53D2">
        <w:trPr>
          <w:cantSplit/>
          <w:trHeight w:val="319"/>
        </w:trPr>
        <w:tc>
          <w:tcPr>
            <w:tcW w:w="5760" w:type="dxa"/>
            <w:shd w:val="clear" w:color="auto" w:fill="E0E0E0"/>
          </w:tcPr>
          <w:p w14:paraId="36C3181B" w14:textId="77777777" w:rsidR="00780043" w:rsidRPr="00513038" w:rsidRDefault="00780043" w:rsidP="00780043">
            <w:pPr>
              <w:spacing w:line="360" w:lineRule="auto"/>
              <w:rPr>
                <w:rFonts w:ascii="Times New Roman" w:hAnsi="Times New Roman" w:cs="Times New Roman"/>
                <w:sz w:val="24"/>
                <w:szCs w:val="24"/>
              </w:rPr>
            </w:pPr>
            <w:r w:rsidRPr="00513038">
              <w:rPr>
                <w:rFonts w:ascii="Times New Roman" w:hAnsi="Times New Roman" w:cs="Times New Roman"/>
                <w:sz w:val="24"/>
                <w:szCs w:val="24"/>
              </w:rPr>
              <w:t xml:space="preserve">I am satisfied with the reputation of JUSAG </w:t>
            </w:r>
            <w:r w:rsidRPr="00513038">
              <w:rPr>
                <w:rFonts w:ascii="Times New Roman" w:hAnsi="Times New Roman" w:cs="Times New Roman"/>
                <w:color w:val="264A60"/>
                <w:sz w:val="24"/>
                <w:szCs w:val="24"/>
              </w:rPr>
              <w:t>SL10</w:t>
            </w:r>
          </w:p>
        </w:tc>
        <w:tc>
          <w:tcPr>
            <w:tcW w:w="900" w:type="dxa"/>
            <w:shd w:val="clear" w:color="auto" w:fill="FFFFFF"/>
          </w:tcPr>
          <w:p w14:paraId="758099AC" w14:textId="77777777" w:rsidR="00780043" w:rsidRPr="00513038" w:rsidRDefault="00780043" w:rsidP="00780043">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513038">
              <w:rPr>
                <w:rFonts w:ascii="Times New Roman" w:hAnsi="Times New Roman" w:cs="Times New Roman"/>
                <w:color w:val="010205"/>
                <w:sz w:val="24"/>
                <w:szCs w:val="24"/>
              </w:rPr>
              <w:t>3.16</w:t>
            </w:r>
          </w:p>
        </w:tc>
        <w:tc>
          <w:tcPr>
            <w:tcW w:w="1176" w:type="dxa"/>
            <w:shd w:val="clear" w:color="auto" w:fill="FFFFFF"/>
          </w:tcPr>
          <w:p w14:paraId="619461D4" w14:textId="77777777" w:rsidR="00780043" w:rsidRPr="00513038" w:rsidRDefault="00780043" w:rsidP="00780043">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513038">
              <w:rPr>
                <w:rFonts w:ascii="Times New Roman" w:hAnsi="Times New Roman" w:cs="Times New Roman"/>
                <w:color w:val="010205"/>
                <w:sz w:val="24"/>
                <w:szCs w:val="24"/>
              </w:rPr>
              <w:t>1.347</w:t>
            </w:r>
          </w:p>
        </w:tc>
      </w:tr>
      <w:tr w:rsidR="00780043" w:rsidRPr="00513038" w14:paraId="600C5CCA" w14:textId="77777777" w:rsidTr="00ED53D2">
        <w:trPr>
          <w:cantSplit/>
          <w:trHeight w:val="319"/>
        </w:trPr>
        <w:tc>
          <w:tcPr>
            <w:tcW w:w="5760" w:type="dxa"/>
            <w:shd w:val="clear" w:color="auto" w:fill="E0E0E0"/>
          </w:tcPr>
          <w:p w14:paraId="25E244F8" w14:textId="77777777" w:rsidR="00780043" w:rsidRPr="00513038" w:rsidRDefault="00780043" w:rsidP="00780043">
            <w:pPr>
              <w:spacing w:after="0" w:line="360" w:lineRule="auto"/>
              <w:rPr>
                <w:rFonts w:ascii="Times New Roman" w:hAnsi="Times New Roman" w:cs="Times New Roman"/>
                <w:sz w:val="24"/>
                <w:szCs w:val="24"/>
              </w:rPr>
            </w:pPr>
            <w:r w:rsidRPr="00513038">
              <w:rPr>
                <w:rFonts w:ascii="Times New Roman" w:hAnsi="Times New Roman" w:cs="Times New Roman"/>
                <w:sz w:val="24"/>
                <w:szCs w:val="24"/>
              </w:rPr>
              <w:t>I am satisfied with how welfare issues of JUSAG members are dealt with</w:t>
            </w:r>
          </w:p>
        </w:tc>
        <w:tc>
          <w:tcPr>
            <w:tcW w:w="900" w:type="dxa"/>
            <w:shd w:val="clear" w:color="auto" w:fill="FFFFFF"/>
          </w:tcPr>
          <w:p w14:paraId="747CA08D" w14:textId="77777777" w:rsidR="00780043" w:rsidRPr="00513038" w:rsidRDefault="00780043" w:rsidP="00780043">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513038">
              <w:rPr>
                <w:rFonts w:ascii="Times New Roman" w:hAnsi="Times New Roman" w:cs="Times New Roman"/>
                <w:color w:val="010205"/>
                <w:sz w:val="24"/>
                <w:szCs w:val="24"/>
              </w:rPr>
              <w:t>2.16</w:t>
            </w:r>
          </w:p>
        </w:tc>
        <w:tc>
          <w:tcPr>
            <w:tcW w:w="1176" w:type="dxa"/>
            <w:shd w:val="clear" w:color="auto" w:fill="FFFFFF"/>
          </w:tcPr>
          <w:p w14:paraId="6C2845D8" w14:textId="77777777" w:rsidR="00780043" w:rsidRPr="00513038" w:rsidRDefault="00780043" w:rsidP="00780043">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513038">
              <w:rPr>
                <w:rFonts w:ascii="Times New Roman" w:hAnsi="Times New Roman" w:cs="Times New Roman"/>
                <w:color w:val="010205"/>
                <w:sz w:val="24"/>
                <w:szCs w:val="24"/>
              </w:rPr>
              <w:t>1.182</w:t>
            </w:r>
          </w:p>
        </w:tc>
      </w:tr>
    </w:tbl>
    <w:p w14:paraId="3FC0A22F" w14:textId="318B4B44" w:rsidR="00157752" w:rsidRPr="00513038" w:rsidRDefault="0021328B" w:rsidP="00345443">
      <w:pPr>
        <w:spacing w:after="0" w:line="480" w:lineRule="auto"/>
        <w:rPr>
          <w:rFonts w:ascii="Times New Roman" w:hAnsi="Times New Roman" w:cs="Times New Roman"/>
          <w:sz w:val="24"/>
          <w:szCs w:val="24"/>
        </w:rPr>
      </w:pPr>
      <w:r w:rsidRPr="00513038">
        <w:rPr>
          <w:rFonts w:ascii="Times New Roman" w:hAnsi="Times New Roman" w:cs="Times New Roman"/>
          <w:sz w:val="24"/>
          <w:szCs w:val="24"/>
        </w:rPr>
        <w:t>Source: Field Data (2022</w:t>
      </w:r>
      <w:r w:rsidR="00544D49" w:rsidRPr="00513038">
        <w:rPr>
          <w:rFonts w:ascii="Times New Roman" w:hAnsi="Times New Roman" w:cs="Times New Roman"/>
          <w:sz w:val="24"/>
          <w:szCs w:val="24"/>
        </w:rPr>
        <w:t>) M</w:t>
      </w:r>
      <w:r w:rsidR="0035380B" w:rsidRPr="00513038">
        <w:rPr>
          <w:rFonts w:ascii="Times New Roman" w:hAnsi="Times New Roman" w:cs="Times New Roman"/>
          <w:i/>
          <w:sz w:val="24"/>
          <w:szCs w:val="24"/>
        </w:rPr>
        <w:t>=Mean, SD=Standard Deviation</w:t>
      </w:r>
      <w:r w:rsidR="0035380B" w:rsidRPr="00513038">
        <w:rPr>
          <w:rFonts w:ascii="Times New Roman" w:hAnsi="Times New Roman" w:cs="Times New Roman"/>
          <w:sz w:val="24"/>
          <w:szCs w:val="24"/>
        </w:rPr>
        <w:t>.</w:t>
      </w:r>
      <w:r w:rsidR="00157752" w:rsidRPr="00513038">
        <w:rPr>
          <w:rFonts w:ascii="Times New Roman" w:hAnsi="Times New Roman" w:cs="Times New Roman"/>
          <w:sz w:val="24"/>
          <w:szCs w:val="24"/>
        </w:rPr>
        <w:tab/>
      </w:r>
      <w:r w:rsidR="00157752" w:rsidRPr="00513038">
        <w:rPr>
          <w:rFonts w:ascii="Times New Roman" w:hAnsi="Times New Roman" w:cs="Times New Roman"/>
          <w:i/>
          <w:sz w:val="24"/>
          <w:szCs w:val="24"/>
        </w:rPr>
        <w:t>n=115</w:t>
      </w:r>
    </w:p>
    <w:p w14:paraId="5C1ACC19" w14:textId="77777777" w:rsidR="00B952D3" w:rsidRPr="00513038" w:rsidRDefault="00EC7C00" w:rsidP="00345443">
      <w:pPr>
        <w:autoSpaceDE w:val="0"/>
        <w:autoSpaceDN w:val="0"/>
        <w:adjustRightInd w:val="0"/>
        <w:spacing w:after="0" w:line="480" w:lineRule="auto"/>
        <w:ind w:firstLine="720"/>
        <w:jc w:val="both"/>
        <w:rPr>
          <w:rFonts w:ascii="Times New Roman" w:hAnsi="Times New Roman" w:cs="Times New Roman"/>
          <w:sz w:val="24"/>
          <w:szCs w:val="24"/>
        </w:rPr>
      </w:pPr>
      <w:r w:rsidRPr="00513038">
        <w:rPr>
          <w:rFonts w:ascii="Times New Roman" w:hAnsi="Times New Roman" w:cs="Times New Roman"/>
          <w:sz w:val="24"/>
          <w:szCs w:val="24"/>
        </w:rPr>
        <w:t>Based on the five-point scale used, the</w:t>
      </w:r>
      <w:r w:rsidR="00B57C0A" w:rsidRPr="00513038">
        <w:rPr>
          <w:rFonts w:ascii="Times New Roman" w:hAnsi="Times New Roman" w:cs="Times New Roman"/>
          <w:sz w:val="24"/>
          <w:szCs w:val="24"/>
        </w:rPr>
        <w:t xml:space="preserve"> average response score</w:t>
      </w:r>
      <w:r w:rsidR="000E6B6E" w:rsidRPr="00513038">
        <w:rPr>
          <w:rFonts w:ascii="Times New Roman" w:hAnsi="Times New Roman" w:cs="Times New Roman"/>
          <w:sz w:val="24"/>
          <w:szCs w:val="24"/>
        </w:rPr>
        <w:t>s</w:t>
      </w:r>
      <w:r w:rsidR="00B57C0A" w:rsidRPr="00513038">
        <w:rPr>
          <w:rFonts w:ascii="Times New Roman" w:hAnsi="Times New Roman" w:cs="Times New Roman"/>
          <w:sz w:val="24"/>
          <w:szCs w:val="24"/>
        </w:rPr>
        <w:t xml:space="preserve"> used in categorizing</w:t>
      </w:r>
      <w:r w:rsidRPr="00513038">
        <w:rPr>
          <w:rFonts w:ascii="Times New Roman" w:hAnsi="Times New Roman" w:cs="Times New Roman"/>
          <w:sz w:val="24"/>
          <w:szCs w:val="24"/>
        </w:rPr>
        <w:t xml:space="preserve"> the data into positive and negative was a mean score of 3.0. That is (1 + 2 + 3 + 4 + 5) / 5 = 3.0. Similarly, us</w:t>
      </w:r>
      <w:r w:rsidR="00B57C0A" w:rsidRPr="00513038">
        <w:rPr>
          <w:rFonts w:ascii="Times New Roman" w:hAnsi="Times New Roman" w:cs="Times New Roman"/>
          <w:sz w:val="24"/>
          <w:szCs w:val="24"/>
        </w:rPr>
        <w:t>ing the median score,</w:t>
      </w:r>
      <w:r w:rsidR="00810B1D" w:rsidRPr="00513038">
        <w:rPr>
          <w:rFonts w:ascii="Times New Roman" w:hAnsi="Times New Roman" w:cs="Times New Roman"/>
          <w:sz w:val="24"/>
          <w:szCs w:val="24"/>
        </w:rPr>
        <w:t xml:space="preserve"> any value greater </w:t>
      </w:r>
      <w:r w:rsidR="00810B1D" w:rsidRPr="00513038">
        <w:rPr>
          <w:rFonts w:ascii="Times New Roman" w:hAnsi="Times New Roman" w:cs="Times New Roman"/>
          <w:sz w:val="24"/>
          <w:szCs w:val="24"/>
        </w:rPr>
        <w:lastRenderedPageBreak/>
        <w:t>than 3.0 was</w:t>
      </w:r>
      <w:r w:rsidRPr="00513038">
        <w:rPr>
          <w:rFonts w:ascii="Times New Roman" w:hAnsi="Times New Roman" w:cs="Times New Roman"/>
          <w:sz w:val="24"/>
          <w:szCs w:val="24"/>
        </w:rPr>
        <w:t xml:space="preserve"> perceived as </w:t>
      </w:r>
      <w:r w:rsidR="00B57C0A" w:rsidRPr="00513038">
        <w:rPr>
          <w:rFonts w:ascii="Times New Roman" w:hAnsi="Times New Roman" w:cs="Times New Roman"/>
          <w:sz w:val="24"/>
          <w:szCs w:val="24"/>
        </w:rPr>
        <w:t>positive while any score equal to 3.0</w:t>
      </w:r>
      <w:r w:rsidRPr="00513038">
        <w:rPr>
          <w:rFonts w:ascii="Times New Roman" w:hAnsi="Times New Roman" w:cs="Times New Roman"/>
          <w:sz w:val="24"/>
          <w:szCs w:val="24"/>
        </w:rPr>
        <w:t xml:space="preserve"> or less th</w:t>
      </w:r>
      <w:r w:rsidR="00B57C0A" w:rsidRPr="00513038">
        <w:rPr>
          <w:rFonts w:ascii="Times New Roman" w:hAnsi="Times New Roman" w:cs="Times New Roman"/>
          <w:sz w:val="24"/>
          <w:szCs w:val="24"/>
        </w:rPr>
        <w:t>an 3.0</w:t>
      </w:r>
      <w:r w:rsidR="00810B1D" w:rsidRPr="00513038">
        <w:rPr>
          <w:rFonts w:ascii="Times New Roman" w:hAnsi="Times New Roman" w:cs="Times New Roman"/>
          <w:sz w:val="24"/>
          <w:szCs w:val="24"/>
        </w:rPr>
        <w:t xml:space="preserve"> was </w:t>
      </w:r>
      <w:r w:rsidR="00B57C0A" w:rsidRPr="00513038">
        <w:rPr>
          <w:rFonts w:ascii="Times New Roman" w:hAnsi="Times New Roman" w:cs="Times New Roman"/>
          <w:sz w:val="24"/>
          <w:szCs w:val="24"/>
        </w:rPr>
        <w:t>perceived as negative. These categorizations</w:t>
      </w:r>
      <w:r w:rsidRPr="00513038">
        <w:rPr>
          <w:rFonts w:ascii="Times New Roman" w:hAnsi="Times New Roman" w:cs="Times New Roman"/>
          <w:sz w:val="24"/>
          <w:szCs w:val="24"/>
        </w:rPr>
        <w:t xml:space="preserve"> were done based on the re</w:t>
      </w:r>
      <w:r w:rsidR="00B57C0A" w:rsidRPr="00513038">
        <w:rPr>
          <w:rFonts w:ascii="Times New Roman" w:hAnsi="Times New Roman" w:cs="Times New Roman"/>
          <w:sz w:val="24"/>
          <w:szCs w:val="24"/>
        </w:rPr>
        <w:t xml:space="preserve">commendation of </w:t>
      </w:r>
      <w:proofErr w:type="spellStart"/>
      <w:r w:rsidR="00B57C0A" w:rsidRPr="00513038">
        <w:rPr>
          <w:rFonts w:ascii="Times New Roman" w:hAnsi="Times New Roman" w:cs="Times New Roman"/>
          <w:sz w:val="24"/>
          <w:szCs w:val="24"/>
        </w:rPr>
        <w:t>Pallant</w:t>
      </w:r>
      <w:proofErr w:type="spellEnd"/>
      <w:r w:rsidR="00B57C0A" w:rsidRPr="00513038">
        <w:rPr>
          <w:rFonts w:ascii="Times New Roman" w:hAnsi="Times New Roman" w:cs="Times New Roman"/>
          <w:sz w:val="24"/>
          <w:szCs w:val="24"/>
        </w:rPr>
        <w:t xml:space="preserve"> (2001) </w:t>
      </w:r>
      <w:r w:rsidRPr="00513038">
        <w:rPr>
          <w:rFonts w:ascii="Times New Roman" w:hAnsi="Times New Roman" w:cs="Times New Roman"/>
          <w:sz w:val="24"/>
          <w:szCs w:val="24"/>
        </w:rPr>
        <w:t>regarding the interpretation of descriptive statistics such as mean and median</w:t>
      </w:r>
      <w:r w:rsidR="000D7D9F" w:rsidRPr="00513038">
        <w:rPr>
          <w:rFonts w:ascii="Times New Roman" w:hAnsi="Times New Roman" w:cs="Times New Roman"/>
          <w:sz w:val="24"/>
          <w:szCs w:val="24"/>
        </w:rPr>
        <w:t>.</w:t>
      </w:r>
      <w:r w:rsidR="00B952D3" w:rsidRPr="00513038">
        <w:rPr>
          <w:rFonts w:ascii="Times New Roman" w:hAnsi="Times New Roman" w:cs="Times New Roman"/>
          <w:sz w:val="24"/>
          <w:szCs w:val="24"/>
        </w:rPr>
        <w:t xml:space="preserve"> </w:t>
      </w:r>
    </w:p>
    <w:p w14:paraId="0B14D1EC" w14:textId="77777777" w:rsidR="000E6B6E" w:rsidRPr="00513038" w:rsidRDefault="00B952D3" w:rsidP="00345443">
      <w:pPr>
        <w:autoSpaceDE w:val="0"/>
        <w:autoSpaceDN w:val="0"/>
        <w:adjustRightInd w:val="0"/>
        <w:spacing w:after="0" w:line="480" w:lineRule="auto"/>
        <w:ind w:firstLine="720"/>
        <w:jc w:val="both"/>
        <w:rPr>
          <w:rFonts w:ascii="Times New Roman" w:hAnsi="Times New Roman" w:cs="Times New Roman"/>
          <w:sz w:val="24"/>
          <w:szCs w:val="24"/>
        </w:rPr>
      </w:pPr>
      <w:r w:rsidRPr="00513038">
        <w:rPr>
          <w:rFonts w:ascii="Times New Roman" w:hAnsi="Times New Roman" w:cs="Times New Roman"/>
          <w:sz w:val="24"/>
          <w:szCs w:val="24"/>
        </w:rPr>
        <w:t>As shown in table 4.0 the respondent</w:t>
      </w:r>
      <w:r w:rsidR="00C52116" w:rsidRPr="00513038">
        <w:rPr>
          <w:rFonts w:ascii="Times New Roman" w:hAnsi="Times New Roman" w:cs="Times New Roman"/>
          <w:sz w:val="24"/>
          <w:szCs w:val="24"/>
        </w:rPr>
        <w:t>s</w:t>
      </w:r>
      <w:r w:rsidRPr="00513038">
        <w:rPr>
          <w:rFonts w:ascii="Times New Roman" w:hAnsi="Times New Roman" w:cs="Times New Roman"/>
          <w:sz w:val="24"/>
          <w:szCs w:val="24"/>
        </w:rPr>
        <w:t xml:space="preserve"> indicated their level of satisfaction with the services provided by JUSAG executives. With </w:t>
      </w:r>
      <w:r w:rsidR="00C52116" w:rsidRPr="00513038">
        <w:rPr>
          <w:rFonts w:ascii="Times New Roman" w:hAnsi="Times New Roman" w:cs="Times New Roman"/>
          <w:sz w:val="24"/>
          <w:szCs w:val="24"/>
        </w:rPr>
        <w:t>(</w:t>
      </w:r>
      <w:r w:rsidR="00C52116" w:rsidRPr="00513038">
        <w:rPr>
          <w:rFonts w:ascii="Times New Roman" w:hAnsi="Times New Roman" w:cs="Times New Roman"/>
          <w:i/>
          <w:sz w:val="24"/>
          <w:szCs w:val="24"/>
        </w:rPr>
        <w:t>M</w:t>
      </w:r>
      <w:r w:rsidRPr="00513038">
        <w:rPr>
          <w:rFonts w:ascii="Times New Roman" w:hAnsi="Times New Roman" w:cs="Times New Roman"/>
          <w:i/>
          <w:sz w:val="24"/>
          <w:szCs w:val="24"/>
        </w:rPr>
        <w:t xml:space="preserve"> </w:t>
      </w:r>
      <w:r w:rsidR="00C52116" w:rsidRPr="00513038">
        <w:rPr>
          <w:rFonts w:ascii="Times New Roman" w:hAnsi="Times New Roman" w:cs="Times New Roman"/>
          <w:i/>
          <w:sz w:val="24"/>
          <w:szCs w:val="24"/>
        </w:rPr>
        <w:t>=</w:t>
      </w:r>
      <w:r w:rsidRPr="00513038">
        <w:rPr>
          <w:rFonts w:ascii="Times New Roman" w:hAnsi="Times New Roman" w:cs="Times New Roman"/>
          <w:i/>
          <w:sz w:val="24"/>
          <w:szCs w:val="24"/>
        </w:rPr>
        <w:t xml:space="preserve">2.94, SD </w:t>
      </w:r>
      <w:r w:rsidR="00C52116" w:rsidRPr="00513038">
        <w:rPr>
          <w:rFonts w:ascii="Times New Roman" w:hAnsi="Times New Roman" w:cs="Times New Roman"/>
          <w:i/>
          <w:sz w:val="24"/>
          <w:szCs w:val="24"/>
        </w:rPr>
        <w:t>=</w:t>
      </w:r>
      <w:r w:rsidR="00937C7A" w:rsidRPr="00513038">
        <w:rPr>
          <w:rFonts w:ascii="Times New Roman" w:hAnsi="Times New Roman" w:cs="Times New Roman"/>
          <w:i/>
          <w:sz w:val="24"/>
          <w:szCs w:val="24"/>
        </w:rPr>
        <w:t>1.28</w:t>
      </w:r>
      <w:r w:rsidR="00C52116" w:rsidRPr="00513038">
        <w:rPr>
          <w:rFonts w:ascii="Times New Roman" w:hAnsi="Times New Roman" w:cs="Times New Roman"/>
          <w:i/>
          <w:sz w:val="24"/>
          <w:szCs w:val="24"/>
        </w:rPr>
        <w:t>6</w:t>
      </w:r>
      <w:r w:rsidR="000E6B6E" w:rsidRPr="00513038">
        <w:rPr>
          <w:rFonts w:ascii="Times New Roman" w:hAnsi="Times New Roman" w:cs="Times New Roman"/>
          <w:sz w:val="24"/>
          <w:szCs w:val="24"/>
        </w:rPr>
        <w:t xml:space="preserve">), it implies </w:t>
      </w:r>
      <w:r w:rsidR="00C52116" w:rsidRPr="00513038">
        <w:rPr>
          <w:rFonts w:ascii="Times New Roman" w:hAnsi="Times New Roman" w:cs="Times New Roman"/>
          <w:sz w:val="24"/>
          <w:szCs w:val="24"/>
        </w:rPr>
        <w:t>respondents were not satisfi</w:t>
      </w:r>
      <w:r w:rsidR="00BF19D4" w:rsidRPr="00513038">
        <w:rPr>
          <w:rFonts w:ascii="Times New Roman" w:hAnsi="Times New Roman" w:cs="Times New Roman"/>
          <w:sz w:val="24"/>
          <w:szCs w:val="24"/>
        </w:rPr>
        <w:t xml:space="preserve">ed with </w:t>
      </w:r>
      <w:r w:rsidR="00DA11FE" w:rsidRPr="00513038">
        <w:rPr>
          <w:rFonts w:ascii="Times New Roman" w:hAnsi="Times New Roman" w:cs="Times New Roman"/>
          <w:sz w:val="24"/>
          <w:szCs w:val="24"/>
        </w:rPr>
        <w:t xml:space="preserve">the </w:t>
      </w:r>
      <w:r w:rsidR="00BF19D4" w:rsidRPr="00513038">
        <w:rPr>
          <w:rFonts w:ascii="Times New Roman" w:hAnsi="Times New Roman" w:cs="Times New Roman"/>
          <w:sz w:val="24"/>
          <w:szCs w:val="24"/>
        </w:rPr>
        <w:t>servi</w:t>
      </w:r>
      <w:r w:rsidR="004C304D" w:rsidRPr="00513038">
        <w:rPr>
          <w:rFonts w:ascii="Times New Roman" w:hAnsi="Times New Roman" w:cs="Times New Roman"/>
          <w:sz w:val="24"/>
          <w:szCs w:val="24"/>
        </w:rPr>
        <w:t>ces provided by the association</w:t>
      </w:r>
      <w:r w:rsidR="00C52116" w:rsidRPr="00513038">
        <w:rPr>
          <w:rFonts w:ascii="Times New Roman" w:hAnsi="Times New Roman" w:cs="Times New Roman"/>
          <w:sz w:val="24"/>
          <w:szCs w:val="24"/>
        </w:rPr>
        <w:t xml:space="preserve">. </w:t>
      </w:r>
      <w:r w:rsidR="00BF19D4" w:rsidRPr="00513038">
        <w:rPr>
          <w:rFonts w:ascii="Times New Roman" w:hAnsi="Times New Roman" w:cs="Times New Roman"/>
          <w:sz w:val="24"/>
          <w:szCs w:val="24"/>
        </w:rPr>
        <w:t>Moreover,</w:t>
      </w:r>
      <w:r w:rsidR="00C52116" w:rsidRPr="00513038">
        <w:rPr>
          <w:rFonts w:ascii="Times New Roman" w:hAnsi="Times New Roman" w:cs="Times New Roman"/>
          <w:sz w:val="24"/>
          <w:szCs w:val="24"/>
        </w:rPr>
        <w:t xml:space="preserve"> </w:t>
      </w:r>
      <w:r w:rsidR="00BF19D4" w:rsidRPr="00513038">
        <w:rPr>
          <w:rFonts w:ascii="Times New Roman" w:hAnsi="Times New Roman" w:cs="Times New Roman"/>
          <w:sz w:val="24"/>
          <w:szCs w:val="24"/>
        </w:rPr>
        <w:t xml:space="preserve">although </w:t>
      </w:r>
      <w:r w:rsidR="00C52116" w:rsidRPr="00513038">
        <w:rPr>
          <w:rFonts w:ascii="Times New Roman" w:hAnsi="Times New Roman" w:cs="Times New Roman"/>
          <w:sz w:val="24"/>
          <w:szCs w:val="24"/>
        </w:rPr>
        <w:t xml:space="preserve">respondents </w:t>
      </w:r>
      <w:r w:rsidR="00955E7F" w:rsidRPr="00513038">
        <w:rPr>
          <w:rFonts w:ascii="Times New Roman" w:hAnsi="Times New Roman" w:cs="Times New Roman"/>
          <w:sz w:val="24"/>
          <w:szCs w:val="24"/>
        </w:rPr>
        <w:t>showed</w:t>
      </w:r>
      <w:r w:rsidR="000A5D95" w:rsidRPr="00513038">
        <w:rPr>
          <w:rFonts w:ascii="Times New Roman" w:hAnsi="Times New Roman" w:cs="Times New Roman"/>
          <w:sz w:val="24"/>
          <w:szCs w:val="24"/>
        </w:rPr>
        <w:t xml:space="preserve"> satisfaction or agreement</w:t>
      </w:r>
      <w:r w:rsidR="00C52116" w:rsidRPr="00513038">
        <w:rPr>
          <w:rFonts w:ascii="Times New Roman" w:hAnsi="Times New Roman" w:cs="Times New Roman"/>
          <w:sz w:val="24"/>
          <w:szCs w:val="24"/>
        </w:rPr>
        <w:t xml:space="preserve"> </w:t>
      </w:r>
      <w:r w:rsidR="00937C7A" w:rsidRPr="00513038">
        <w:rPr>
          <w:rFonts w:ascii="Times New Roman" w:hAnsi="Times New Roman" w:cs="Times New Roman"/>
          <w:sz w:val="24"/>
          <w:szCs w:val="24"/>
        </w:rPr>
        <w:t>(</w:t>
      </w:r>
      <w:r w:rsidR="00937C7A" w:rsidRPr="00513038">
        <w:rPr>
          <w:rFonts w:ascii="Times New Roman" w:hAnsi="Times New Roman" w:cs="Times New Roman"/>
          <w:i/>
          <w:sz w:val="24"/>
          <w:szCs w:val="24"/>
        </w:rPr>
        <w:t>M=3.11, SD=1.497</w:t>
      </w:r>
      <w:r w:rsidR="00937C7A" w:rsidRPr="00513038">
        <w:rPr>
          <w:rFonts w:ascii="Times New Roman" w:hAnsi="Times New Roman" w:cs="Times New Roman"/>
          <w:sz w:val="24"/>
          <w:szCs w:val="24"/>
        </w:rPr>
        <w:t xml:space="preserve">) </w:t>
      </w:r>
      <w:r w:rsidR="00C52116" w:rsidRPr="00513038">
        <w:rPr>
          <w:rFonts w:ascii="Times New Roman" w:hAnsi="Times New Roman" w:cs="Times New Roman"/>
          <w:sz w:val="24"/>
          <w:szCs w:val="24"/>
        </w:rPr>
        <w:t xml:space="preserve">with the </w:t>
      </w:r>
      <w:proofErr w:type="gramStart"/>
      <w:r w:rsidR="00C52116" w:rsidRPr="00513038">
        <w:rPr>
          <w:rFonts w:ascii="Times New Roman" w:hAnsi="Times New Roman" w:cs="Times New Roman"/>
          <w:sz w:val="24"/>
          <w:szCs w:val="24"/>
        </w:rPr>
        <w:t>amount</w:t>
      </w:r>
      <w:proofErr w:type="gramEnd"/>
      <w:r w:rsidR="00C52116" w:rsidRPr="00513038">
        <w:rPr>
          <w:rFonts w:ascii="Times New Roman" w:hAnsi="Times New Roman" w:cs="Times New Roman"/>
          <w:sz w:val="24"/>
          <w:szCs w:val="24"/>
        </w:rPr>
        <w:t xml:space="preserve"> of dues contributed to JUSAG</w:t>
      </w:r>
      <w:r w:rsidR="004C304D" w:rsidRPr="00513038">
        <w:rPr>
          <w:rFonts w:ascii="Times New Roman" w:hAnsi="Times New Roman" w:cs="Times New Roman"/>
          <w:sz w:val="24"/>
          <w:szCs w:val="24"/>
        </w:rPr>
        <w:t>. And</w:t>
      </w:r>
      <w:r w:rsidR="00EB7BCC" w:rsidRPr="00513038">
        <w:rPr>
          <w:rFonts w:ascii="Times New Roman" w:hAnsi="Times New Roman" w:cs="Times New Roman"/>
          <w:sz w:val="24"/>
          <w:szCs w:val="24"/>
        </w:rPr>
        <w:t xml:space="preserve"> (</w:t>
      </w:r>
      <w:r w:rsidR="00EB7BCC" w:rsidRPr="00513038">
        <w:rPr>
          <w:rFonts w:ascii="Times New Roman" w:hAnsi="Times New Roman" w:cs="Times New Roman"/>
          <w:i/>
          <w:sz w:val="24"/>
          <w:szCs w:val="24"/>
        </w:rPr>
        <w:t>M=3.13, SD=1.490</w:t>
      </w:r>
      <w:r w:rsidR="00D4324B" w:rsidRPr="00513038">
        <w:rPr>
          <w:rFonts w:ascii="Times New Roman" w:hAnsi="Times New Roman" w:cs="Times New Roman"/>
          <w:i/>
          <w:sz w:val="24"/>
          <w:szCs w:val="24"/>
        </w:rPr>
        <w:t>)</w:t>
      </w:r>
      <w:r w:rsidR="00D4324B" w:rsidRPr="00513038">
        <w:rPr>
          <w:rFonts w:ascii="Times New Roman" w:hAnsi="Times New Roman" w:cs="Times New Roman"/>
          <w:sz w:val="24"/>
          <w:szCs w:val="24"/>
        </w:rPr>
        <w:t xml:space="preserve"> their</w:t>
      </w:r>
      <w:r w:rsidR="00F94170" w:rsidRPr="00513038">
        <w:rPr>
          <w:rFonts w:ascii="Times New Roman" w:hAnsi="Times New Roman" w:cs="Times New Roman"/>
          <w:sz w:val="24"/>
          <w:szCs w:val="24"/>
        </w:rPr>
        <w:t xml:space="preserve"> preference for the services of the association </w:t>
      </w:r>
      <w:r w:rsidR="00EB7BCC" w:rsidRPr="00513038">
        <w:rPr>
          <w:rFonts w:ascii="Times New Roman" w:hAnsi="Times New Roman" w:cs="Times New Roman"/>
          <w:sz w:val="24"/>
          <w:szCs w:val="24"/>
        </w:rPr>
        <w:t>will</w:t>
      </w:r>
      <w:r w:rsidR="00F94170" w:rsidRPr="00513038">
        <w:rPr>
          <w:rFonts w:ascii="Times New Roman" w:hAnsi="Times New Roman" w:cs="Times New Roman"/>
          <w:sz w:val="24"/>
          <w:szCs w:val="24"/>
        </w:rPr>
        <w:t xml:space="preserve"> not change willingly</w:t>
      </w:r>
      <w:r w:rsidR="000A5D95" w:rsidRPr="00513038">
        <w:rPr>
          <w:rFonts w:ascii="Times New Roman" w:hAnsi="Times New Roman" w:cs="Times New Roman"/>
          <w:sz w:val="24"/>
          <w:szCs w:val="24"/>
        </w:rPr>
        <w:t>,</w:t>
      </w:r>
      <w:r w:rsidR="00955E7F" w:rsidRPr="00513038">
        <w:rPr>
          <w:rFonts w:ascii="Times New Roman" w:hAnsi="Times New Roman" w:cs="Times New Roman"/>
          <w:sz w:val="24"/>
          <w:szCs w:val="24"/>
        </w:rPr>
        <w:t xml:space="preserve"> </w:t>
      </w:r>
      <w:r w:rsidR="000A5D95" w:rsidRPr="00513038">
        <w:rPr>
          <w:rFonts w:ascii="Times New Roman" w:hAnsi="Times New Roman" w:cs="Times New Roman"/>
          <w:sz w:val="24"/>
          <w:szCs w:val="24"/>
        </w:rPr>
        <w:t>e</w:t>
      </w:r>
      <w:r w:rsidR="00955E7F" w:rsidRPr="00513038">
        <w:rPr>
          <w:rFonts w:ascii="Times New Roman" w:hAnsi="Times New Roman" w:cs="Times New Roman"/>
          <w:sz w:val="24"/>
          <w:szCs w:val="24"/>
        </w:rPr>
        <w:t>ven if close friends recommend another association to them, (M</w:t>
      </w:r>
      <w:r w:rsidR="00955E7F" w:rsidRPr="00513038">
        <w:rPr>
          <w:rFonts w:ascii="Times New Roman" w:hAnsi="Times New Roman" w:cs="Times New Roman"/>
          <w:i/>
          <w:sz w:val="24"/>
          <w:szCs w:val="24"/>
        </w:rPr>
        <w:t>=3.17, SD=1.480</w:t>
      </w:r>
      <w:r w:rsidR="00955E7F" w:rsidRPr="00513038">
        <w:rPr>
          <w:rFonts w:ascii="Times New Roman" w:hAnsi="Times New Roman" w:cs="Times New Roman"/>
          <w:sz w:val="24"/>
          <w:szCs w:val="24"/>
        </w:rPr>
        <w:t>)</w:t>
      </w:r>
      <w:r w:rsidR="00F94170" w:rsidRPr="00513038">
        <w:rPr>
          <w:rFonts w:ascii="Times New Roman" w:hAnsi="Times New Roman" w:cs="Times New Roman"/>
          <w:sz w:val="24"/>
          <w:szCs w:val="24"/>
        </w:rPr>
        <w:t>. Most of the respondent</w:t>
      </w:r>
      <w:r w:rsidR="0043068A" w:rsidRPr="00513038">
        <w:rPr>
          <w:rFonts w:ascii="Times New Roman" w:hAnsi="Times New Roman" w:cs="Times New Roman"/>
          <w:sz w:val="24"/>
          <w:szCs w:val="24"/>
        </w:rPr>
        <w:t>s</w:t>
      </w:r>
      <w:r w:rsidR="00F94170" w:rsidRPr="00513038">
        <w:rPr>
          <w:rFonts w:ascii="Times New Roman" w:hAnsi="Times New Roman" w:cs="Times New Roman"/>
          <w:sz w:val="24"/>
          <w:szCs w:val="24"/>
        </w:rPr>
        <w:t xml:space="preserve"> </w:t>
      </w:r>
      <w:r w:rsidR="00955E7F" w:rsidRPr="00513038">
        <w:rPr>
          <w:rFonts w:ascii="Times New Roman" w:hAnsi="Times New Roman" w:cs="Times New Roman"/>
          <w:sz w:val="24"/>
          <w:szCs w:val="24"/>
        </w:rPr>
        <w:t xml:space="preserve">expressed </w:t>
      </w:r>
      <w:r w:rsidR="004C304D" w:rsidRPr="00513038">
        <w:rPr>
          <w:rFonts w:ascii="Times New Roman" w:hAnsi="Times New Roman" w:cs="Times New Roman"/>
          <w:sz w:val="24"/>
          <w:szCs w:val="24"/>
        </w:rPr>
        <w:t>great dissatisfaction</w:t>
      </w:r>
      <w:r w:rsidR="00EB7BCC" w:rsidRPr="00513038">
        <w:rPr>
          <w:rFonts w:ascii="Times New Roman" w:hAnsi="Times New Roman" w:cs="Times New Roman"/>
          <w:sz w:val="24"/>
          <w:szCs w:val="24"/>
        </w:rPr>
        <w:t xml:space="preserve"> (</w:t>
      </w:r>
      <w:r w:rsidR="00EB7BCC" w:rsidRPr="00513038">
        <w:rPr>
          <w:rFonts w:ascii="Times New Roman" w:hAnsi="Times New Roman" w:cs="Times New Roman"/>
          <w:i/>
          <w:sz w:val="24"/>
          <w:szCs w:val="24"/>
        </w:rPr>
        <w:t>M=2.79, SD=</w:t>
      </w:r>
      <w:r w:rsidR="00EB7BCC" w:rsidRPr="00513038">
        <w:rPr>
          <w:rFonts w:ascii="Times New Roman" w:hAnsi="Times New Roman" w:cs="Times New Roman"/>
          <w:i/>
          <w:color w:val="010205"/>
          <w:sz w:val="24"/>
          <w:szCs w:val="24"/>
        </w:rPr>
        <w:t>1.315</w:t>
      </w:r>
      <w:r w:rsidR="00EB7BCC" w:rsidRPr="00513038">
        <w:rPr>
          <w:rFonts w:ascii="Times New Roman" w:hAnsi="Times New Roman" w:cs="Times New Roman"/>
          <w:color w:val="010205"/>
          <w:sz w:val="24"/>
          <w:szCs w:val="24"/>
        </w:rPr>
        <w:t>)</w:t>
      </w:r>
      <w:r w:rsidR="00F94170" w:rsidRPr="00513038">
        <w:rPr>
          <w:rFonts w:ascii="Times New Roman" w:hAnsi="Times New Roman" w:cs="Times New Roman"/>
          <w:sz w:val="24"/>
          <w:szCs w:val="24"/>
        </w:rPr>
        <w:t xml:space="preserve"> </w:t>
      </w:r>
      <w:r w:rsidR="0043068A" w:rsidRPr="00513038">
        <w:rPr>
          <w:rFonts w:ascii="Times New Roman" w:hAnsi="Times New Roman" w:cs="Times New Roman"/>
          <w:sz w:val="24"/>
          <w:szCs w:val="24"/>
        </w:rPr>
        <w:t>with how welfare</w:t>
      </w:r>
      <w:r w:rsidR="00DA11FE" w:rsidRPr="00513038">
        <w:rPr>
          <w:rFonts w:ascii="Times New Roman" w:hAnsi="Times New Roman" w:cs="Times New Roman"/>
          <w:sz w:val="24"/>
          <w:szCs w:val="24"/>
        </w:rPr>
        <w:t xml:space="preserve"> issues about</w:t>
      </w:r>
      <w:r w:rsidR="00955E7F" w:rsidRPr="00513038">
        <w:rPr>
          <w:rFonts w:ascii="Times New Roman" w:hAnsi="Times New Roman" w:cs="Times New Roman"/>
          <w:sz w:val="24"/>
          <w:szCs w:val="24"/>
        </w:rPr>
        <w:t xml:space="preserve"> JUSAG members are dealt with.</w:t>
      </w:r>
      <w:r w:rsidR="000E6B6E" w:rsidRPr="00513038">
        <w:rPr>
          <w:rFonts w:ascii="Times New Roman" w:hAnsi="Times New Roman" w:cs="Times New Roman"/>
          <w:sz w:val="24"/>
          <w:szCs w:val="24"/>
        </w:rPr>
        <w:t xml:space="preserve">  </w:t>
      </w:r>
    </w:p>
    <w:p w14:paraId="38C6015C" w14:textId="5C688E94" w:rsidR="000E6B6E" w:rsidRPr="00513038" w:rsidRDefault="000E6B6E" w:rsidP="00345443">
      <w:pPr>
        <w:autoSpaceDE w:val="0"/>
        <w:autoSpaceDN w:val="0"/>
        <w:adjustRightInd w:val="0"/>
        <w:spacing w:after="0" w:line="480" w:lineRule="auto"/>
        <w:ind w:firstLine="720"/>
        <w:jc w:val="both"/>
        <w:rPr>
          <w:rFonts w:ascii="Times New Roman" w:hAnsi="Times New Roman" w:cs="Times New Roman"/>
          <w:sz w:val="24"/>
          <w:szCs w:val="24"/>
        </w:rPr>
      </w:pPr>
      <w:r w:rsidRPr="00513038">
        <w:rPr>
          <w:rFonts w:ascii="Times New Roman" w:hAnsi="Times New Roman" w:cs="Times New Roman"/>
          <w:sz w:val="24"/>
          <w:szCs w:val="24"/>
        </w:rPr>
        <w:t xml:space="preserve">Table </w:t>
      </w:r>
      <w:r w:rsidR="00747AF1" w:rsidRPr="00513038">
        <w:rPr>
          <w:rFonts w:ascii="Times New Roman" w:hAnsi="Times New Roman" w:cs="Times New Roman"/>
          <w:sz w:val="24"/>
          <w:szCs w:val="24"/>
        </w:rPr>
        <w:t>5</w:t>
      </w:r>
      <w:r w:rsidRPr="00513038">
        <w:rPr>
          <w:rFonts w:ascii="Times New Roman" w:hAnsi="Times New Roman" w:cs="Times New Roman"/>
          <w:sz w:val="24"/>
          <w:szCs w:val="24"/>
        </w:rPr>
        <w:t>. shows reliability level of respondents with respect to services provided by JUSAG. On a scale of 1 to 5 (where 1- Strongly Disagree to 5 -</w:t>
      </w:r>
      <w:r w:rsidR="00135584">
        <w:rPr>
          <w:rFonts w:ascii="Times New Roman" w:hAnsi="Times New Roman" w:cs="Times New Roman"/>
          <w:sz w:val="24"/>
          <w:szCs w:val="24"/>
        </w:rPr>
        <w:t xml:space="preserve"> Strongly Agree). Findings from</w:t>
      </w:r>
      <w:r w:rsidRPr="00513038">
        <w:rPr>
          <w:rFonts w:ascii="Times New Roman" w:hAnsi="Times New Roman" w:cs="Times New Roman"/>
          <w:sz w:val="24"/>
          <w:szCs w:val="24"/>
        </w:rPr>
        <w:t xml:space="preserve"> mean and standard deviation</w:t>
      </w:r>
      <w:r w:rsidR="00135584">
        <w:rPr>
          <w:rFonts w:ascii="Times New Roman" w:hAnsi="Times New Roman" w:cs="Times New Roman"/>
          <w:sz w:val="24"/>
          <w:szCs w:val="24"/>
        </w:rPr>
        <w:t xml:space="preserve"> below</w:t>
      </w:r>
      <w:r w:rsidRPr="00513038">
        <w:rPr>
          <w:rFonts w:ascii="Times New Roman" w:hAnsi="Times New Roman" w:cs="Times New Roman"/>
          <w:sz w:val="24"/>
          <w:szCs w:val="24"/>
        </w:rPr>
        <w:t xml:space="preserve"> </w:t>
      </w:r>
      <w:r w:rsidR="00135584">
        <w:rPr>
          <w:rFonts w:ascii="Times New Roman" w:hAnsi="Times New Roman" w:cs="Times New Roman"/>
          <w:sz w:val="24"/>
          <w:szCs w:val="24"/>
        </w:rPr>
        <w:t xml:space="preserve">represent </w:t>
      </w:r>
      <w:r w:rsidRPr="00513038">
        <w:rPr>
          <w:rFonts w:ascii="Times New Roman" w:hAnsi="Times New Roman" w:cs="Times New Roman"/>
          <w:sz w:val="24"/>
          <w:szCs w:val="24"/>
        </w:rPr>
        <w:t xml:space="preserve">their responses.  </w:t>
      </w:r>
    </w:p>
    <w:p w14:paraId="1F2EE9DC" w14:textId="3460F074" w:rsidR="003007D0" w:rsidRPr="00513038" w:rsidRDefault="004E448F" w:rsidP="00483A48">
      <w:pPr>
        <w:pStyle w:val="Heading4"/>
        <w:spacing w:line="360" w:lineRule="auto"/>
        <w:rPr>
          <w:rFonts w:ascii="Times New Roman" w:hAnsi="Times New Roman" w:cs="Times New Roman"/>
          <w:sz w:val="24"/>
          <w:szCs w:val="24"/>
        </w:rPr>
      </w:pPr>
      <w:r w:rsidRPr="00513038">
        <w:rPr>
          <w:rFonts w:ascii="Times New Roman" w:hAnsi="Times New Roman" w:cs="Times New Roman"/>
          <w:sz w:val="24"/>
          <w:szCs w:val="24"/>
        </w:rPr>
        <w:t xml:space="preserve">Table 5. </w:t>
      </w:r>
      <w:r w:rsidR="00470A9F" w:rsidRPr="00513038">
        <w:rPr>
          <w:rFonts w:ascii="Times New Roman" w:hAnsi="Times New Roman" w:cs="Times New Roman"/>
          <w:sz w:val="24"/>
          <w:szCs w:val="24"/>
        </w:rPr>
        <w:t xml:space="preserve">Result of </w:t>
      </w:r>
      <w:r w:rsidR="00682910" w:rsidRPr="00513038">
        <w:rPr>
          <w:rFonts w:ascii="Times New Roman" w:hAnsi="Times New Roman" w:cs="Times New Roman"/>
          <w:sz w:val="24"/>
          <w:szCs w:val="24"/>
        </w:rPr>
        <w:t xml:space="preserve">Satisfaction </w:t>
      </w:r>
      <w:r w:rsidR="00381009" w:rsidRPr="00513038">
        <w:rPr>
          <w:rFonts w:ascii="Times New Roman" w:hAnsi="Times New Roman" w:cs="Times New Roman"/>
          <w:sz w:val="24"/>
          <w:szCs w:val="24"/>
        </w:rPr>
        <w:t>of</w:t>
      </w:r>
      <w:r w:rsidR="00682910" w:rsidRPr="00513038">
        <w:rPr>
          <w:rFonts w:ascii="Times New Roman" w:hAnsi="Times New Roman" w:cs="Times New Roman"/>
          <w:sz w:val="24"/>
          <w:szCs w:val="24"/>
        </w:rPr>
        <w:t xml:space="preserve"> Reliability</w:t>
      </w:r>
    </w:p>
    <w:tbl>
      <w:tblPr>
        <w:tblW w:w="7706"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5670"/>
        <w:gridCol w:w="712"/>
        <w:gridCol w:w="1324"/>
      </w:tblGrid>
      <w:tr w:rsidR="00FB0241" w:rsidRPr="00513038" w14:paraId="32D2EF12" w14:textId="77777777" w:rsidTr="000C0AFC">
        <w:trPr>
          <w:cantSplit/>
          <w:trHeight w:val="464"/>
        </w:trPr>
        <w:tc>
          <w:tcPr>
            <w:tcW w:w="5670" w:type="dxa"/>
            <w:tcBorders>
              <w:bottom w:val="single" w:sz="4" w:space="0" w:color="auto"/>
            </w:tcBorders>
            <w:shd w:val="clear" w:color="auto" w:fill="FFFFFF"/>
            <w:vAlign w:val="bottom"/>
          </w:tcPr>
          <w:p w14:paraId="65CE62AE" w14:textId="77777777" w:rsidR="00FB0241" w:rsidRPr="00513038" w:rsidRDefault="0071256B" w:rsidP="00FB0241">
            <w:pPr>
              <w:rPr>
                <w:rFonts w:ascii="Times New Roman" w:hAnsi="Times New Roman" w:cs="Times New Roman"/>
                <w:b/>
                <w:sz w:val="24"/>
                <w:szCs w:val="24"/>
              </w:rPr>
            </w:pPr>
            <w:r w:rsidRPr="00513038">
              <w:rPr>
                <w:rFonts w:ascii="Times New Roman" w:hAnsi="Times New Roman" w:cs="Times New Roman"/>
                <w:b/>
                <w:sz w:val="24"/>
                <w:szCs w:val="24"/>
              </w:rPr>
              <w:t xml:space="preserve">Statement </w:t>
            </w:r>
          </w:p>
        </w:tc>
        <w:tc>
          <w:tcPr>
            <w:tcW w:w="712" w:type="dxa"/>
            <w:tcBorders>
              <w:bottom w:val="single" w:sz="4" w:space="0" w:color="auto"/>
            </w:tcBorders>
            <w:shd w:val="clear" w:color="auto" w:fill="FFFFFF"/>
            <w:vAlign w:val="bottom"/>
          </w:tcPr>
          <w:p w14:paraId="39AC8B2C" w14:textId="77777777" w:rsidR="00FB0241" w:rsidRPr="00513038" w:rsidRDefault="00FB0241" w:rsidP="003007D0">
            <w:pPr>
              <w:autoSpaceDE w:val="0"/>
              <w:autoSpaceDN w:val="0"/>
              <w:adjustRightInd w:val="0"/>
              <w:spacing w:after="0" w:line="320" w:lineRule="atLeast"/>
              <w:ind w:left="60" w:right="60"/>
              <w:jc w:val="center"/>
              <w:rPr>
                <w:rFonts w:ascii="Times New Roman" w:hAnsi="Times New Roman" w:cs="Times New Roman"/>
                <w:b/>
                <w:sz w:val="24"/>
                <w:szCs w:val="24"/>
              </w:rPr>
            </w:pPr>
            <w:r w:rsidRPr="00513038">
              <w:rPr>
                <w:rFonts w:ascii="Times New Roman" w:hAnsi="Times New Roman" w:cs="Times New Roman"/>
                <w:b/>
                <w:sz w:val="24"/>
                <w:szCs w:val="24"/>
              </w:rPr>
              <w:t>Mean</w:t>
            </w:r>
          </w:p>
        </w:tc>
        <w:tc>
          <w:tcPr>
            <w:tcW w:w="1324" w:type="dxa"/>
            <w:tcBorders>
              <w:bottom w:val="single" w:sz="4" w:space="0" w:color="auto"/>
            </w:tcBorders>
            <w:shd w:val="clear" w:color="auto" w:fill="FFFFFF"/>
            <w:vAlign w:val="bottom"/>
          </w:tcPr>
          <w:p w14:paraId="2B63E848" w14:textId="77777777" w:rsidR="00FB0241" w:rsidRPr="00513038" w:rsidRDefault="00FB0241" w:rsidP="003007D0">
            <w:pPr>
              <w:autoSpaceDE w:val="0"/>
              <w:autoSpaceDN w:val="0"/>
              <w:adjustRightInd w:val="0"/>
              <w:spacing w:after="0" w:line="320" w:lineRule="atLeast"/>
              <w:ind w:left="60" w:right="60"/>
              <w:jc w:val="center"/>
              <w:rPr>
                <w:rFonts w:ascii="Times New Roman" w:hAnsi="Times New Roman" w:cs="Times New Roman"/>
                <w:b/>
                <w:sz w:val="24"/>
                <w:szCs w:val="24"/>
              </w:rPr>
            </w:pPr>
            <w:r w:rsidRPr="00513038">
              <w:rPr>
                <w:rFonts w:ascii="Times New Roman" w:hAnsi="Times New Roman" w:cs="Times New Roman"/>
                <w:b/>
                <w:sz w:val="24"/>
                <w:szCs w:val="24"/>
              </w:rPr>
              <w:t>Std. Deviation</w:t>
            </w:r>
          </w:p>
        </w:tc>
      </w:tr>
      <w:tr w:rsidR="00663866" w:rsidRPr="00513038" w14:paraId="729D1102" w14:textId="77777777" w:rsidTr="000C0AFC">
        <w:trPr>
          <w:cantSplit/>
          <w:trHeight w:val="229"/>
        </w:trPr>
        <w:tc>
          <w:tcPr>
            <w:tcW w:w="5670" w:type="dxa"/>
            <w:vMerge w:val="restart"/>
            <w:tcBorders>
              <w:top w:val="single" w:sz="4" w:space="0" w:color="auto"/>
            </w:tcBorders>
            <w:shd w:val="clear" w:color="auto" w:fill="E0E0E0"/>
          </w:tcPr>
          <w:p w14:paraId="612A4201" w14:textId="77777777" w:rsidR="00663866" w:rsidRPr="00513038" w:rsidRDefault="00663866" w:rsidP="00E15732">
            <w:pPr>
              <w:tabs>
                <w:tab w:val="left" w:pos="990"/>
              </w:tabs>
              <w:spacing w:after="0" w:line="360" w:lineRule="auto"/>
              <w:jc w:val="both"/>
              <w:rPr>
                <w:rFonts w:ascii="Times New Roman" w:hAnsi="Times New Roman" w:cs="Times New Roman"/>
                <w:sz w:val="24"/>
                <w:szCs w:val="24"/>
              </w:rPr>
            </w:pPr>
            <w:r w:rsidRPr="00513038">
              <w:rPr>
                <w:rFonts w:ascii="Times New Roman" w:hAnsi="Times New Roman" w:cs="Times New Roman"/>
                <w:sz w:val="24"/>
                <w:szCs w:val="24"/>
              </w:rPr>
              <w:t>JUSAG always delivers its services at times it promises to do so</w:t>
            </w:r>
          </w:p>
        </w:tc>
        <w:tc>
          <w:tcPr>
            <w:tcW w:w="712" w:type="dxa"/>
            <w:vMerge w:val="restart"/>
            <w:tcBorders>
              <w:top w:val="single" w:sz="4" w:space="0" w:color="auto"/>
            </w:tcBorders>
            <w:shd w:val="clear" w:color="auto" w:fill="FFFFFF"/>
          </w:tcPr>
          <w:p w14:paraId="2D33109B" w14:textId="77777777" w:rsidR="00663866" w:rsidRPr="00513038" w:rsidRDefault="00663866" w:rsidP="00483A48">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513038">
              <w:rPr>
                <w:rFonts w:ascii="Times New Roman" w:hAnsi="Times New Roman" w:cs="Times New Roman"/>
                <w:color w:val="010205"/>
                <w:sz w:val="24"/>
                <w:szCs w:val="24"/>
              </w:rPr>
              <w:t>2.53</w:t>
            </w:r>
          </w:p>
        </w:tc>
        <w:tc>
          <w:tcPr>
            <w:tcW w:w="1324" w:type="dxa"/>
            <w:tcBorders>
              <w:top w:val="single" w:sz="4" w:space="0" w:color="auto"/>
              <w:bottom w:val="single" w:sz="4" w:space="0" w:color="auto"/>
            </w:tcBorders>
            <w:shd w:val="clear" w:color="auto" w:fill="FFFFFF"/>
          </w:tcPr>
          <w:p w14:paraId="1B10E7E6" w14:textId="77777777" w:rsidR="00663866" w:rsidRPr="00513038" w:rsidRDefault="00663866" w:rsidP="00483A48">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513038">
              <w:rPr>
                <w:rFonts w:ascii="Times New Roman" w:hAnsi="Times New Roman" w:cs="Times New Roman"/>
                <w:color w:val="010205"/>
                <w:sz w:val="24"/>
                <w:szCs w:val="24"/>
              </w:rPr>
              <w:t>1.142</w:t>
            </w:r>
          </w:p>
        </w:tc>
      </w:tr>
      <w:tr w:rsidR="00663866" w:rsidRPr="00513038" w14:paraId="1D9E8F66" w14:textId="77777777" w:rsidTr="000C0AFC">
        <w:trPr>
          <w:cantSplit/>
          <w:trHeight w:val="537"/>
        </w:trPr>
        <w:tc>
          <w:tcPr>
            <w:tcW w:w="5670" w:type="dxa"/>
            <w:vMerge/>
            <w:shd w:val="clear" w:color="auto" w:fill="E0E0E0"/>
          </w:tcPr>
          <w:p w14:paraId="0EA26B3F" w14:textId="77777777" w:rsidR="00663866" w:rsidRPr="00513038" w:rsidRDefault="00663866" w:rsidP="00E15732">
            <w:pPr>
              <w:tabs>
                <w:tab w:val="left" w:pos="990"/>
              </w:tabs>
              <w:spacing w:after="0" w:line="360" w:lineRule="auto"/>
              <w:jc w:val="both"/>
              <w:rPr>
                <w:rFonts w:ascii="Times New Roman" w:hAnsi="Times New Roman" w:cs="Times New Roman"/>
                <w:sz w:val="24"/>
                <w:szCs w:val="24"/>
              </w:rPr>
            </w:pPr>
          </w:p>
        </w:tc>
        <w:tc>
          <w:tcPr>
            <w:tcW w:w="712" w:type="dxa"/>
            <w:vMerge/>
            <w:shd w:val="clear" w:color="auto" w:fill="FFFFFF"/>
          </w:tcPr>
          <w:p w14:paraId="07F90A8F" w14:textId="77777777" w:rsidR="00663866" w:rsidRPr="00513038" w:rsidRDefault="00663866" w:rsidP="00483A48">
            <w:pPr>
              <w:autoSpaceDE w:val="0"/>
              <w:autoSpaceDN w:val="0"/>
              <w:adjustRightInd w:val="0"/>
              <w:spacing w:after="0" w:line="320" w:lineRule="atLeast"/>
              <w:ind w:left="60" w:right="60"/>
              <w:jc w:val="right"/>
              <w:rPr>
                <w:rFonts w:ascii="Times New Roman" w:hAnsi="Times New Roman" w:cs="Times New Roman"/>
                <w:color w:val="010205"/>
                <w:sz w:val="24"/>
                <w:szCs w:val="24"/>
              </w:rPr>
            </w:pPr>
          </w:p>
        </w:tc>
        <w:tc>
          <w:tcPr>
            <w:tcW w:w="1324" w:type="dxa"/>
            <w:tcBorders>
              <w:top w:val="single" w:sz="4" w:space="0" w:color="auto"/>
            </w:tcBorders>
            <w:shd w:val="clear" w:color="auto" w:fill="FFFFFF"/>
          </w:tcPr>
          <w:p w14:paraId="7816CC0A" w14:textId="77777777" w:rsidR="00663866" w:rsidRPr="00513038" w:rsidRDefault="00663866" w:rsidP="00483A48">
            <w:pPr>
              <w:autoSpaceDE w:val="0"/>
              <w:autoSpaceDN w:val="0"/>
              <w:adjustRightInd w:val="0"/>
              <w:spacing w:after="0" w:line="320" w:lineRule="atLeast"/>
              <w:ind w:left="60" w:right="60"/>
              <w:jc w:val="right"/>
              <w:rPr>
                <w:rFonts w:ascii="Times New Roman" w:hAnsi="Times New Roman" w:cs="Times New Roman"/>
                <w:color w:val="010205"/>
                <w:sz w:val="24"/>
                <w:szCs w:val="24"/>
              </w:rPr>
            </w:pPr>
          </w:p>
        </w:tc>
      </w:tr>
      <w:tr w:rsidR="00483A48" w:rsidRPr="00513038" w14:paraId="4C454B5C" w14:textId="77777777" w:rsidTr="000C0AFC">
        <w:trPr>
          <w:cantSplit/>
          <w:trHeight w:val="339"/>
        </w:trPr>
        <w:tc>
          <w:tcPr>
            <w:tcW w:w="5670" w:type="dxa"/>
            <w:shd w:val="clear" w:color="auto" w:fill="E0E0E0"/>
          </w:tcPr>
          <w:p w14:paraId="66F007F4" w14:textId="77777777" w:rsidR="00483A48" w:rsidRPr="00513038" w:rsidRDefault="00483A48" w:rsidP="00E15732">
            <w:pPr>
              <w:tabs>
                <w:tab w:val="left" w:pos="990"/>
              </w:tabs>
              <w:spacing w:after="0" w:line="360" w:lineRule="auto"/>
              <w:jc w:val="both"/>
              <w:rPr>
                <w:rFonts w:ascii="Times New Roman" w:hAnsi="Times New Roman" w:cs="Times New Roman"/>
                <w:sz w:val="24"/>
                <w:szCs w:val="24"/>
              </w:rPr>
            </w:pPr>
            <w:r w:rsidRPr="00513038">
              <w:rPr>
                <w:rFonts w:ascii="Times New Roman" w:hAnsi="Times New Roman" w:cs="Times New Roman"/>
                <w:sz w:val="24"/>
                <w:szCs w:val="24"/>
              </w:rPr>
              <w:t>When JUSAG promises to do something by certain time, it does so</w:t>
            </w:r>
          </w:p>
        </w:tc>
        <w:tc>
          <w:tcPr>
            <w:tcW w:w="712" w:type="dxa"/>
            <w:shd w:val="clear" w:color="auto" w:fill="FFFFFF"/>
          </w:tcPr>
          <w:p w14:paraId="216E1BEC" w14:textId="77777777" w:rsidR="00483A48" w:rsidRPr="00513038" w:rsidRDefault="00483A48" w:rsidP="00483A48">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513038">
              <w:rPr>
                <w:rFonts w:ascii="Times New Roman" w:hAnsi="Times New Roman" w:cs="Times New Roman"/>
                <w:color w:val="010205"/>
                <w:sz w:val="24"/>
                <w:szCs w:val="24"/>
              </w:rPr>
              <w:t>2.49</w:t>
            </w:r>
          </w:p>
        </w:tc>
        <w:tc>
          <w:tcPr>
            <w:tcW w:w="1324" w:type="dxa"/>
            <w:shd w:val="clear" w:color="auto" w:fill="FFFFFF"/>
          </w:tcPr>
          <w:p w14:paraId="1831DF04" w14:textId="77777777" w:rsidR="00483A48" w:rsidRPr="00513038" w:rsidRDefault="00483A48" w:rsidP="00483A48">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513038">
              <w:rPr>
                <w:rFonts w:ascii="Times New Roman" w:hAnsi="Times New Roman" w:cs="Times New Roman"/>
                <w:color w:val="010205"/>
                <w:sz w:val="24"/>
                <w:szCs w:val="24"/>
              </w:rPr>
              <w:t>1.169</w:t>
            </w:r>
          </w:p>
        </w:tc>
      </w:tr>
      <w:tr w:rsidR="00483A48" w:rsidRPr="00513038" w14:paraId="7880007E" w14:textId="77777777" w:rsidTr="000C0AFC">
        <w:trPr>
          <w:cantSplit/>
          <w:trHeight w:val="323"/>
        </w:trPr>
        <w:tc>
          <w:tcPr>
            <w:tcW w:w="5670" w:type="dxa"/>
            <w:shd w:val="clear" w:color="auto" w:fill="E0E0E0"/>
          </w:tcPr>
          <w:p w14:paraId="1968D706" w14:textId="77777777" w:rsidR="00483A48" w:rsidRPr="00513038" w:rsidRDefault="001505F8" w:rsidP="00E15732">
            <w:pPr>
              <w:autoSpaceDE w:val="0"/>
              <w:autoSpaceDN w:val="0"/>
              <w:adjustRightInd w:val="0"/>
              <w:spacing w:after="0" w:line="320" w:lineRule="atLeast"/>
              <w:ind w:right="60"/>
              <w:jc w:val="both"/>
              <w:rPr>
                <w:rFonts w:ascii="Times New Roman" w:hAnsi="Times New Roman" w:cs="Times New Roman"/>
                <w:color w:val="264A60"/>
                <w:sz w:val="24"/>
                <w:szCs w:val="24"/>
              </w:rPr>
            </w:pPr>
            <w:r w:rsidRPr="00513038">
              <w:rPr>
                <w:rFonts w:ascii="Times New Roman" w:hAnsi="Times New Roman" w:cs="Times New Roman"/>
                <w:sz w:val="24"/>
                <w:szCs w:val="24"/>
              </w:rPr>
              <w:lastRenderedPageBreak/>
              <w:t>JUSAG shows honest interest and care, whenever its member has a problem</w:t>
            </w:r>
            <w:r w:rsidRPr="00513038">
              <w:rPr>
                <w:rFonts w:ascii="Times New Roman" w:hAnsi="Times New Roman" w:cs="Times New Roman"/>
                <w:color w:val="264A60"/>
                <w:sz w:val="24"/>
                <w:szCs w:val="24"/>
              </w:rPr>
              <w:t xml:space="preserve"> </w:t>
            </w:r>
            <w:r w:rsidR="00483A48" w:rsidRPr="00513038">
              <w:rPr>
                <w:rFonts w:ascii="Times New Roman" w:hAnsi="Times New Roman" w:cs="Times New Roman"/>
                <w:color w:val="264A60"/>
                <w:sz w:val="24"/>
                <w:szCs w:val="24"/>
              </w:rPr>
              <w:t>R3</w:t>
            </w:r>
          </w:p>
        </w:tc>
        <w:tc>
          <w:tcPr>
            <w:tcW w:w="712" w:type="dxa"/>
            <w:shd w:val="clear" w:color="auto" w:fill="FFFFFF"/>
          </w:tcPr>
          <w:p w14:paraId="660DC969" w14:textId="77777777" w:rsidR="00483A48" w:rsidRPr="00513038" w:rsidRDefault="00483A48" w:rsidP="00483A48">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513038">
              <w:rPr>
                <w:rFonts w:ascii="Times New Roman" w:hAnsi="Times New Roman" w:cs="Times New Roman"/>
                <w:color w:val="010205"/>
                <w:sz w:val="24"/>
                <w:szCs w:val="24"/>
              </w:rPr>
              <w:t>2.79</w:t>
            </w:r>
          </w:p>
        </w:tc>
        <w:tc>
          <w:tcPr>
            <w:tcW w:w="1324" w:type="dxa"/>
            <w:shd w:val="clear" w:color="auto" w:fill="FFFFFF"/>
          </w:tcPr>
          <w:p w14:paraId="39F49EE1" w14:textId="77777777" w:rsidR="00483A48" w:rsidRPr="00513038" w:rsidRDefault="00483A48" w:rsidP="00483A48">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513038">
              <w:rPr>
                <w:rFonts w:ascii="Times New Roman" w:hAnsi="Times New Roman" w:cs="Times New Roman"/>
                <w:color w:val="010205"/>
                <w:sz w:val="24"/>
                <w:szCs w:val="24"/>
              </w:rPr>
              <w:t>1.244</w:t>
            </w:r>
          </w:p>
        </w:tc>
      </w:tr>
      <w:tr w:rsidR="001505F8" w:rsidRPr="00513038" w14:paraId="1CF48154" w14:textId="77777777" w:rsidTr="000C0AFC">
        <w:trPr>
          <w:cantSplit/>
          <w:trHeight w:val="323"/>
        </w:trPr>
        <w:tc>
          <w:tcPr>
            <w:tcW w:w="5670" w:type="dxa"/>
            <w:shd w:val="clear" w:color="auto" w:fill="E0E0E0"/>
          </w:tcPr>
          <w:p w14:paraId="619FCB0C" w14:textId="77777777" w:rsidR="001505F8" w:rsidRPr="00513038" w:rsidRDefault="001505F8" w:rsidP="00E15732">
            <w:pPr>
              <w:tabs>
                <w:tab w:val="left" w:pos="990"/>
              </w:tabs>
              <w:spacing w:after="0" w:line="360" w:lineRule="auto"/>
              <w:jc w:val="both"/>
              <w:rPr>
                <w:rFonts w:ascii="Times New Roman" w:hAnsi="Times New Roman" w:cs="Times New Roman"/>
                <w:sz w:val="24"/>
                <w:szCs w:val="24"/>
              </w:rPr>
            </w:pPr>
            <w:r w:rsidRPr="00513038">
              <w:rPr>
                <w:rFonts w:ascii="Times New Roman" w:hAnsi="Times New Roman" w:cs="Times New Roman"/>
                <w:sz w:val="24"/>
                <w:szCs w:val="24"/>
              </w:rPr>
              <w:t>I am satisfied with the reliability of services delivered by JUSAG</w:t>
            </w:r>
          </w:p>
        </w:tc>
        <w:tc>
          <w:tcPr>
            <w:tcW w:w="712" w:type="dxa"/>
            <w:shd w:val="clear" w:color="auto" w:fill="FFFFFF"/>
          </w:tcPr>
          <w:p w14:paraId="4A3D6D24" w14:textId="77777777" w:rsidR="001505F8" w:rsidRPr="00513038" w:rsidRDefault="001505F8" w:rsidP="001505F8">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513038">
              <w:rPr>
                <w:rFonts w:ascii="Times New Roman" w:hAnsi="Times New Roman" w:cs="Times New Roman"/>
                <w:color w:val="010205"/>
                <w:sz w:val="24"/>
                <w:szCs w:val="24"/>
              </w:rPr>
              <w:t>2.87</w:t>
            </w:r>
          </w:p>
        </w:tc>
        <w:tc>
          <w:tcPr>
            <w:tcW w:w="1324" w:type="dxa"/>
            <w:shd w:val="clear" w:color="auto" w:fill="FFFFFF"/>
          </w:tcPr>
          <w:p w14:paraId="3190D97E" w14:textId="77777777" w:rsidR="001505F8" w:rsidRPr="00513038" w:rsidRDefault="001505F8" w:rsidP="001505F8">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513038">
              <w:rPr>
                <w:rFonts w:ascii="Times New Roman" w:hAnsi="Times New Roman" w:cs="Times New Roman"/>
                <w:color w:val="010205"/>
                <w:sz w:val="24"/>
                <w:szCs w:val="24"/>
              </w:rPr>
              <w:t>1.196</w:t>
            </w:r>
          </w:p>
        </w:tc>
      </w:tr>
      <w:tr w:rsidR="001505F8" w:rsidRPr="00513038" w14:paraId="7C24CA77" w14:textId="77777777" w:rsidTr="000C0AFC">
        <w:trPr>
          <w:cantSplit/>
          <w:trHeight w:val="339"/>
        </w:trPr>
        <w:tc>
          <w:tcPr>
            <w:tcW w:w="5670" w:type="dxa"/>
            <w:shd w:val="clear" w:color="auto" w:fill="E0E0E0"/>
          </w:tcPr>
          <w:p w14:paraId="6B124316" w14:textId="77777777" w:rsidR="001505F8" w:rsidRPr="00513038" w:rsidRDefault="00F27D22" w:rsidP="00E15732">
            <w:pPr>
              <w:tabs>
                <w:tab w:val="left" w:pos="990"/>
              </w:tabs>
              <w:spacing w:after="0" w:line="360" w:lineRule="auto"/>
              <w:jc w:val="both"/>
              <w:rPr>
                <w:rFonts w:ascii="Times New Roman" w:hAnsi="Times New Roman" w:cs="Times New Roman"/>
                <w:sz w:val="24"/>
                <w:szCs w:val="24"/>
              </w:rPr>
            </w:pPr>
            <w:r w:rsidRPr="00513038">
              <w:rPr>
                <w:rFonts w:ascii="Times New Roman" w:hAnsi="Times New Roman" w:cs="Times New Roman"/>
                <w:sz w:val="24"/>
                <w:szCs w:val="24"/>
              </w:rPr>
              <w:t>JUSAG is able to build stak</w:t>
            </w:r>
            <w:r w:rsidR="00663866" w:rsidRPr="00513038">
              <w:rPr>
                <w:rFonts w:ascii="Times New Roman" w:hAnsi="Times New Roman" w:cs="Times New Roman"/>
                <w:sz w:val="24"/>
                <w:szCs w:val="24"/>
              </w:rPr>
              <w:t xml:space="preserve">eholders’ satisfaction through </w:t>
            </w:r>
            <w:r w:rsidRPr="00513038">
              <w:rPr>
                <w:rFonts w:ascii="Times New Roman" w:hAnsi="Times New Roman" w:cs="Times New Roman"/>
                <w:sz w:val="24"/>
                <w:szCs w:val="24"/>
              </w:rPr>
              <w:t>quality service delivery</w:t>
            </w:r>
            <w:r w:rsidRPr="00513038">
              <w:rPr>
                <w:rFonts w:ascii="Times New Roman" w:hAnsi="Times New Roman" w:cs="Times New Roman"/>
                <w:color w:val="264A60"/>
                <w:sz w:val="24"/>
                <w:szCs w:val="24"/>
              </w:rPr>
              <w:t xml:space="preserve"> </w:t>
            </w:r>
            <w:r w:rsidR="001505F8" w:rsidRPr="00513038">
              <w:rPr>
                <w:rFonts w:ascii="Times New Roman" w:hAnsi="Times New Roman" w:cs="Times New Roman"/>
                <w:color w:val="264A60"/>
                <w:sz w:val="24"/>
                <w:szCs w:val="24"/>
              </w:rPr>
              <w:t>R5</w:t>
            </w:r>
          </w:p>
        </w:tc>
        <w:tc>
          <w:tcPr>
            <w:tcW w:w="712" w:type="dxa"/>
            <w:shd w:val="clear" w:color="auto" w:fill="FFFFFF"/>
          </w:tcPr>
          <w:p w14:paraId="36A49F73" w14:textId="77777777" w:rsidR="001505F8" w:rsidRPr="00513038" w:rsidRDefault="001505F8" w:rsidP="001505F8">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513038">
              <w:rPr>
                <w:rFonts w:ascii="Times New Roman" w:hAnsi="Times New Roman" w:cs="Times New Roman"/>
                <w:color w:val="010205"/>
                <w:sz w:val="24"/>
                <w:szCs w:val="24"/>
              </w:rPr>
              <w:t>2.79</w:t>
            </w:r>
          </w:p>
        </w:tc>
        <w:tc>
          <w:tcPr>
            <w:tcW w:w="1324" w:type="dxa"/>
            <w:shd w:val="clear" w:color="auto" w:fill="FFFFFF"/>
          </w:tcPr>
          <w:p w14:paraId="6485CD60" w14:textId="77777777" w:rsidR="001505F8" w:rsidRPr="00513038" w:rsidRDefault="001505F8" w:rsidP="001505F8">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513038">
              <w:rPr>
                <w:rFonts w:ascii="Times New Roman" w:hAnsi="Times New Roman" w:cs="Times New Roman"/>
                <w:color w:val="010205"/>
                <w:sz w:val="24"/>
                <w:szCs w:val="24"/>
              </w:rPr>
              <w:t>1.171</w:t>
            </w:r>
          </w:p>
        </w:tc>
      </w:tr>
      <w:tr w:rsidR="001505F8" w:rsidRPr="00513038" w14:paraId="1418BD35" w14:textId="77777777" w:rsidTr="000C0AFC">
        <w:trPr>
          <w:cantSplit/>
          <w:trHeight w:val="323"/>
        </w:trPr>
        <w:tc>
          <w:tcPr>
            <w:tcW w:w="5670" w:type="dxa"/>
            <w:shd w:val="clear" w:color="auto" w:fill="E0E0E0"/>
          </w:tcPr>
          <w:p w14:paraId="2A783B55" w14:textId="77777777" w:rsidR="001505F8" w:rsidRPr="00513038" w:rsidRDefault="00F27D22" w:rsidP="00E15732">
            <w:pPr>
              <w:autoSpaceDE w:val="0"/>
              <w:autoSpaceDN w:val="0"/>
              <w:adjustRightInd w:val="0"/>
              <w:spacing w:after="0" w:line="320" w:lineRule="atLeast"/>
              <w:ind w:right="60"/>
              <w:jc w:val="both"/>
              <w:rPr>
                <w:rFonts w:ascii="Times New Roman" w:hAnsi="Times New Roman" w:cs="Times New Roman"/>
                <w:color w:val="264A60"/>
                <w:sz w:val="24"/>
                <w:szCs w:val="24"/>
              </w:rPr>
            </w:pPr>
            <w:r w:rsidRPr="00513038">
              <w:rPr>
                <w:rFonts w:ascii="Times New Roman" w:hAnsi="Times New Roman" w:cs="Times New Roman"/>
                <w:sz w:val="24"/>
                <w:szCs w:val="24"/>
              </w:rPr>
              <w:t xml:space="preserve">The welfare of its members is always taken seriously </w:t>
            </w:r>
            <w:r w:rsidR="001505F8" w:rsidRPr="00513038">
              <w:rPr>
                <w:rFonts w:ascii="Times New Roman" w:hAnsi="Times New Roman" w:cs="Times New Roman"/>
                <w:color w:val="264A60"/>
                <w:sz w:val="24"/>
                <w:szCs w:val="24"/>
              </w:rPr>
              <w:t>R6</w:t>
            </w:r>
          </w:p>
        </w:tc>
        <w:tc>
          <w:tcPr>
            <w:tcW w:w="712" w:type="dxa"/>
            <w:shd w:val="clear" w:color="auto" w:fill="FFFFFF"/>
          </w:tcPr>
          <w:p w14:paraId="6188E858" w14:textId="77777777" w:rsidR="001505F8" w:rsidRPr="00513038" w:rsidRDefault="001505F8" w:rsidP="001505F8">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513038">
              <w:rPr>
                <w:rFonts w:ascii="Times New Roman" w:hAnsi="Times New Roman" w:cs="Times New Roman"/>
                <w:color w:val="010205"/>
                <w:sz w:val="24"/>
                <w:szCs w:val="24"/>
              </w:rPr>
              <w:t>2.54</w:t>
            </w:r>
          </w:p>
        </w:tc>
        <w:tc>
          <w:tcPr>
            <w:tcW w:w="1324" w:type="dxa"/>
            <w:shd w:val="clear" w:color="auto" w:fill="FFFFFF"/>
          </w:tcPr>
          <w:p w14:paraId="5C466836" w14:textId="77777777" w:rsidR="001505F8" w:rsidRPr="00513038" w:rsidRDefault="001505F8" w:rsidP="001505F8">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513038">
              <w:rPr>
                <w:rFonts w:ascii="Times New Roman" w:hAnsi="Times New Roman" w:cs="Times New Roman"/>
                <w:color w:val="010205"/>
                <w:sz w:val="24"/>
                <w:szCs w:val="24"/>
              </w:rPr>
              <w:t>1.235</w:t>
            </w:r>
          </w:p>
        </w:tc>
      </w:tr>
    </w:tbl>
    <w:p w14:paraId="06F0A3A6" w14:textId="2C9CB16B" w:rsidR="003007D0" w:rsidRPr="00513038" w:rsidRDefault="00DA7BD9" w:rsidP="00BE1D65">
      <w:pPr>
        <w:autoSpaceDE w:val="0"/>
        <w:autoSpaceDN w:val="0"/>
        <w:adjustRightInd w:val="0"/>
        <w:spacing w:before="240" w:line="480" w:lineRule="auto"/>
        <w:jc w:val="both"/>
        <w:rPr>
          <w:rFonts w:ascii="Times New Roman" w:hAnsi="Times New Roman" w:cs="Times New Roman"/>
          <w:sz w:val="24"/>
          <w:szCs w:val="24"/>
        </w:rPr>
      </w:pPr>
      <w:r w:rsidRPr="00513038">
        <w:rPr>
          <w:rFonts w:ascii="Times New Roman" w:hAnsi="Times New Roman" w:cs="Times New Roman"/>
          <w:sz w:val="24"/>
          <w:szCs w:val="24"/>
        </w:rPr>
        <w:t xml:space="preserve">Source: Field Data (2022) </w:t>
      </w:r>
      <w:r w:rsidR="006A34A8" w:rsidRPr="00513038">
        <w:rPr>
          <w:rFonts w:ascii="Times New Roman" w:hAnsi="Times New Roman" w:cs="Times New Roman"/>
          <w:i/>
          <w:sz w:val="24"/>
          <w:szCs w:val="24"/>
        </w:rPr>
        <w:t>M=Mean, SD=Standard Deviation</w:t>
      </w:r>
      <w:r w:rsidR="00FC1F1E" w:rsidRPr="00513038">
        <w:rPr>
          <w:rFonts w:ascii="Times New Roman" w:hAnsi="Times New Roman" w:cs="Times New Roman"/>
          <w:i/>
          <w:sz w:val="24"/>
          <w:szCs w:val="24"/>
        </w:rPr>
        <w:t>.</w:t>
      </w:r>
    </w:p>
    <w:p w14:paraId="57342A21" w14:textId="0EE21934" w:rsidR="00E16C7E" w:rsidRPr="00513038" w:rsidRDefault="00EA042B" w:rsidP="00E16C7E">
      <w:pPr>
        <w:autoSpaceDE w:val="0"/>
        <w:autoSpaceDN w:val="0"/>
        <w:adjustRightInd w:val="0"/>
        <w:spacing w:line="480" w:lineRule="auto"/>
        <w:ind w:firstLine="720"/>
        <w:jc w:val="both"/>
        <w:rPr>
          <w:rFonts w:ascii="Times New Roman" w:hAnsi="Times New Roman" w:cs="Times New Roman"/>
          <w:sz w:val="24"/>
          <w:szCs w:val="24"/>
        </w:rPr>
      </w:pPr>
      <w:r w:rsidRPr="00513038">
        <w:rPr>
          <w:rFonts w:ascii="Times New Roman" w:hAnsi="Times New Roman" w:cs="Times New Roman"/>
          <w:sz w:val="24"/>
          <w:szCs w:val="24"/>
        </w:rPr>
        <w:t>As indicated</w:t>
      </w:r>
      <w:r w:rsidR="000E6B6E" w:rsidRPr="00513038">
        <w:rPr>
          <w:rFonts w:ascii="Times New Roman" w:hAnsi="Times New Roman" w:cs="Times New Roman"/>
          <w:sz w:val="24"/>
          <w:szCs w:val="24"/>
        </w:rPr>
        <w:t xml:space="preserve"> </w:t>
      </w:r>
      <w:r w:rsidR="00BE1D65" w:rsidRPr="00513038">
        <w:rPr>
          <w:rFonts w:ascii="Times New Roman" w:hAnsi="Times New Roman" w:cs="Times New Roman"/>
          <w:sz w:val="24"/>
          <w:szCs w:val="24"/>
        </w:rPr>
        <w:t>in the result of Satisfaction with Reliability Statistics</w:t>
      </w:r>
      <w:r w:rsidR="00776EF5" w:rsidRPr="00513038">
        <w:rPr>
          <w:rFonts w:ascii="Times New Roman" w:hAnsi="Times New Roman" w:cs="Times New Roman"/>
          <w:sz w:val="24"/>
          <w:szCs w:val="24"/>
        </w:rPr>
        <w:t>. respondents</w:t>
      </w:r>
      <w:r w:rsidR="000E6B6E" w:rsidRPr="00513038">
        <w:rPr>
          <w:rFonts w:ascii="Times New Roman" w:hAnsi="Times New Roman" w:cs="Times New Roman"/>
          <w:sz w:val="24"/>
          <w:szCs w:val="24"/>
        </w:rPr>
        <w:t xml:space="preserve"> </w:t>
      </w:r>
      <w:r w:rsidR="00776EF5" w:rsidRPr="00513038">
        <w:rPr>
          <w:rFonts w:ascii="Times New Roman" w:hAnsi="Times New Roman" w:cs="Times New Roman"/>
          <w:sz w:val="24"/>
          <w:szCs w:val="24"/>
        </w:rPr>
        <w:t xml:space="preserve">expressed </w:t>
      </w:r>
      <w:r w:rsidR="00682910" w:rsidRPr="00513038">
        <w:rPr>
          <w:rFonts w:ascii="Times New Roman" w:hAnsi="Times New Roman" w:cs="Times New Roman"/>
          <w:sz w:val="24"/>
          <w:szCs w:val="24"/>
        </w:rPr>
        <w:t>their</w:t>
      </w:r>
      <w:r w:rsidR="00776EF5" w:rsidRPr="00513038">
        <w:rPr>
          <w:rFonts w:ascii="Times New Roman" w:hAnsi="Times New Roman" w:cs="Times New Roman"/>
          <w:sz w:val="24"/>
          <w:szCs w:val="24"/>
        </w:rPr>
        <w:t xml:space="preserve"> disagree</w:t>
      </w:r>
      <w:r w:rsidR="00682910" w:rsidRPr="00513038">
        <w:rPr>
          <w:rFonts w:ascii="Times New Roman" w:hAnsi="Times New Roman" w:cs="Times New Roman"/>
          <w:sz w:val="24"/>
          <w:szCs w:val="24"/>
        </w:rPr>
        <w:t>ment</w:t>
      </w:r>
      <w:r w:rsidR="00776EF5" w:rsidRPr="00513038">
        <w:rPr>
          <w:rFonts w:ascii="Times New Roman" w:hAnsi="Times New Roman" w:cs="Times New Roman"/>
          <w:sz w:val="24"/>
          <w:szCs w:val="24"/>
        </w:rPr>
        <w:t xml:space="preserve"> to whether JUSAG always delivers its services at times it promises to do so (</w:t>
      </w:r>
      <w:r w:rsidR="00776EF5" w:rsidRPr="00513038">
        <w:rPr>
          <w:rFonts w:ascii="Times New Roman" w:hAnsi="Times New Roman" w:cs="Times New Roman"/>
          <w:i/>
          <w:sz w:val="24"/>
          <w:szCs w:val="24"/>
        </w:rPr>
        <w:t>M=2.53, SD=1.142</w:t>
      </w:r>
      <w:r w:rsidR="00DA2381" w:rsidRPr="00513038">
        <w:rPr>
          <w:rFonts w:ascii="Times New Roman" w:hAnsi="Times New Roman" w:cs="Times New Roman"/>
          <w:sz w:val="24"/>
          <w:szCs w:val="24"/>
        </w:rPr>
        <w:t xml:space="preserve">). </w:t>
      </w:r>
      <w:r w:rsidR="00682910" w:rsidRPr="00513038">
        <w:rPr>
          <w:rFonts w:ascii="Times New Roman" w:hAnsi="Times New Roman" w:cs="Times New Roman"/>
          <w:sz w:val="24"/>
          <w:szCs w:val="24"/>
        </w:rPr>
        <w:t>as well as</w:t>
      </w:r>
      <w:r w:rsidR="00DA2381" w:rsidRPr="00513038">
        <w:rPr>
          <w:rFonts w:ascii="Times New Roman" w:hAnsi="Times New Roman" w:cs="Times New Roman"/>
          <w:sz w:val="24"/>
          <w:szCs w:val="24"/>
        </w:rPr>
        <w:t xml:space="preserve"> </w:t>
      </w:r>
      <w:r w:rsidR="00327DF6" w:rsidRPr="00513038">
        <w:rPr>
          <w:rFonts w:ascii="Times New Roman" w:hAnsi="Times New Roman" w:cs="Times New Roman"/>
          <w:sz w:val="24"/>
          <w:szCs w:val="24"/>
        </w:rPr>
        <w:t>w</w:t>
      </w:r>
      <w:r w:rsidR="00776EF5" w:rsidRPr="00513038">
        <w:rPr>
          <w:rFonts w:ascii="Times New Roman" w:hAnsi="Times New Roman" w:cs="Times New Roman"/>
          <w:sz w:val="24"/>
          <w:szCs w:val="24"/>
        </w:rPr>
        <w:t>hen JUSAG promises to do something by certain time</w:t>
      </w:r>
      <w:r w:rsidR="00DA2381" w:rsidRPr="00513038">
        <w:rPr>
          <w:rFonts w:ascii="Times New Roman" w:hAnsi="Times New Roman" w:cs="Times New Roman"/>
          <w:sz w:val="24"/>
          <w:szCs w:val="24"/>
        </w:rPr>
        <w:t>s</w:t>
      </w:r>
      <w:r w:rsidR="00776EF5" w:rsidRPr="00513038">
        <w:rPr>
          <w:rFonts w:ascii="Times New Roman" w:hAnsi="Times New Roman" w:cs="Times New Roman"/>
          <w:sz w:val="24"/>
          <w:szCs w:val="24"/>
        </w:rPr>
        <w:t>, it does so (</w:t>
      </w:r>
      <w:r w:rsidR="00776EF5" w:rsidRPr="00513038">
        <w:rPr>
          <w:rFonts w:ascii="Times New Roman" w:hAnsi="Times New Roman" w:cs="Times New Roman"/>
          <w:i/>
          <w:sz w:val="24"/>
          <w:szCs w:val="24"/>
        </w:rPr>
        <w:t>M=2.49, SD=1.169</w:t>
      </w:r>
      <w:r w:rsidR="00DA2381" w:rsidRPr="00513038">
        <w:rPr>
          <w:rFonts w:ascii="Times New Roman" w:hAnsi="Times New Roman" w:cs="Times New Roman"/>
          <w:sz w:val="24"/>
          <w:szCs w:val="24"/>
        </w:rPr>
        <w:t xml:space="preserve">). </w:t>
      </w:r>
      <w:r w:rsidR="007014BF" w:rsidRPr="00513038">
        <w:rPr>
          <w:rFonts w:ascii="Times New Roman" w:hAnsi="Times New Roman" w:cs="Times New Roman"/>
          <w:sz w:val="24"/>
          <w:szCs w:val="24"/>
        </w:rPr>
        <w:t xml:space="preserve">furthermore, </w:t>
      </w:r>
      <w:r w:rsidR="00327DF6" w:rsidRPr="00513038">
        <w:rPr>
          <w:rFonts w:ascii="Times New Roman" w:hAnsi="Times New Roman" w:cs="Times New Roman"/>
          <w:sz w:val="24"/>
          <w:szCs w:val="24"/>
        </w:rPr>
        <w:t>the findings revealed disagree</w:t>
      </w:r>
      <w:r w:rsidR="00DA11FE" w:rsidRPr="00513038">
        <w:rPr>
          <w:rFonts w:ascii="Times New Roman" w:hAnsi="Times New Roman" w:cs="Times New Roman"/>
          <w:sz w:val="24"/>
          <w:szCs w:val="24"/>
        </w:rPr>
        <w:t>ment</w:t>
      </w:r>
      <w:r w:rsidR="00327DF6" w:rsidRPr="00513038">
        <w:rPr>
          <w:rFonts w:ascii="Times New Roman" w:hAnsi="Times New Roman" w:cs="Times New Roman"/>
          <w:sz w:val="24"/>
          <w:szCs w:val="24"/>
        </w:rPr>
        <w:t xml:space="preserve"> to statement “</w:t>
      </w:r>
      <w:r w:rsidR="007014BF" w:rsidRPr="00513038">
        <w:rPr>
          <w:rFonts w:ascii="Times New Roman" w:hAnsi="Times New Roman" w:cs="Times New Roman"/>
          <w:sz w:val="24"/>
          <w:szCs w:val="24"/>
        </w:rPr>
        <w:t>JUSAG is able to build stakeholders’ satisfaction through quality service delivery</w:t>
      </w:r>
      <w:r w:rsidR="00327DF6" w:rsidRPr="00513038">
        <w:rPr>
          <w:rFonts w:ascii="Times New Roman" w:hAnsi="Times New Roman" w:cs="Times New Roman"/>
          <w:sz w:val="24"/>
          <w:szCs w:val="24"/>
        </w:rPr>
        <w:t>”</w:t>
      </w:r>
      <w:r w:rsidR="007014BF" w:rsidRPr="00513038">
        <w:rPr>
          <w:rFonts w:ascii="Times New Roman" w:hAnsi="Times New Roman" w:cs="Times New Roman"/>
          <w:sz w:val="24"/>
          <w:szCs w:val="24"/>
        </w:rPr>
        <w:t xml:space="preserve"> </w:t>
      </w:r>
      <w:r w:rsidR="007014BF" w:rsidRPr="00513038">
        <w:rPr>
          <w:rFonts w:ascii="Times New Roman" w:hAnsi="Times New Roman" w:cs="Times New Roman"/>
          <w:i/>
          <w:sz w:val="24"/>
          <w:szCs w:val="24"/>
        </w:rPr>
        <w:t>(M=2.79, SD=1.171</w:t>
      </w:r>
      <w:r w:rsidR="007014BF" w:rsidRPr="00513038">
        <w:rPr>
          <w:rFonts w:ascii="Times New Roman" w:hAnsi="Times New Roman" w:cs="Times New Roman"/>
          <w:sz w:val="24"/>
          <w:szCs w:val="24"/>
        </w:rPr>
        <w:t>)</w:t>
      </w:r>
      <w:r w:rsidR="000057D5" w:rsidRPr="00513038">
        <w:rPr>
          <w:rFonts w:ascii="Times New Roman" w:hAnsi="Times New Roman" w:cs="Times New Roman"/>
          <w:sz w:val="24"/>
          <w:szCs w:val="24"/>
        </w:rPr>
        <w:t>. And finally, the welfare of its members is always taken seriously</w:t>
      </w:r>
      <w:r w:rsidR="000057D5" w:rsidRPr="00513038">
        <w:rPr>
          <w:rFonts w:ascii="Times New Roman" w:hAnsi="Times New Roman" w:cs="Times New Roman"/>
          <w:i/>
          <w:sz w:val="24"/>
          <w:szCs w:val="24"/>
        </w:rPr>
        <w:t xml:space="preserve"> (M=2.54, SD=1.235)</w:t>
      </w:r>
      <w:r w:rsidR="000057D5" w:rsidRPr="00513038">
        <w:rPr>
          <w:rFonts w:ascii="Times New Roman" w:hAnsi="Times New Roman" w:cs="Times New Roman"/>
          <w:sz w:val="24"/>
          <w:szCs w:val="24"/>
        </w:rPr>
        <w:t>.</w:t>
      </w:r>
      <w:r w:rsidR="00871158" w:rsidRPr="00513038">
        <w:rPr>
          <w:rFonts w:ascii="Times New Roman" w:hAnsi="Times New Roman" w:cs="Times New Roman"/>
          <w:sz w:val="24"/>
          <w:szCs w:val="24"/>
        </w:rPr>
        <w:t xml:space="preserve"> </w:t>
      </w:r>
      <w:r w:rsidR="00682910" w:rsidRPr="00513038">
        <w:rPr>
          <w:rFonts w:ascii="Times New Roman" w:hAnsi="Times New Roman" w:cs="Times New Roman"/>
          <w:sz w:val="24"/>
          <w:szCs w:val="24"/>
        </w:rPr>
        <w:t xml:space="preserve">The overall respondents indicated their </w:t>
      </w:r>
      <w:r w:rsidR="00871158" w:rsidRPr="00513038">
        <w:rPr>
          <w:rFonts w:ascii="Times New Roman" w:hAnsi="Times New Roman" w:cs="Times New Roman"/>
          <w:sz w:val="24"/>
          <w:szCs w:val="24"/>
        </w:rPr>
        <w:t>d</w:t>
      </w:r>
      <w:r w:rsidR="00682910" w:rsidRPr="00513038">
        <w:rPr>
          <w:rFonts w:ascii="Times New Roman" w:hAnsi="Times New Roman" w:cs="Times New Roman"/>
          <w:sz w:val="24"/>
          <w:szCs w:val="24"/>
        </w:rPr>
        <w:t>isagreement to reliability of services rendered by JUSAG</w:t>
      </w:r>
      <w:r w:rsidR="00DA2381" w:rsidRPr="00513038">
        <w:rPr>
          <w:rFonts w:ascii="Times New Roman" w:hAnsi="Times New Roman" w:cs="Times New Roman"/>
          <w:sz w:val="24"/>
          <w:szCs w:val="24"/>
        </w:rPr>
        <w:t xml:space="preserve"> </w:t>
      </w:r>
      <w:r w:rsidR="00DA2381" w:rsidRPr="00513038">
        <w:rPr>
          <w:rFonts w:ascii="Times New Roman" w:hAnsi="Times New Roman" w:cs="Times New Roman"/>
          <w:i/>
          <w:sz w:val="24"/>
          <w:szCs w:val="24"/>
        </w:rPr>
        <w:t>(M=2.89, SD=1.186</w:t>
      </w:r>
      <w:r w:rsidR="00DA2381" w:rsidRPr="00513038">
        <w:rPr>
          <w:rFonts w:ascii="Times New Roman" w:hAnsi="Times New Roman" w:cs="Times New Roman"/>
          <w:sz w:val="24"/>
          <w:szCs w:val="24"/>
        </w:rPr>
        <w:t>)</w:t>
      </w:r>
      <w:r w:rsidR="00FC1F1E" w:rsidRPr="00513038">
        <w:rPr>
          <w:rFonts w:ascii="Times New Roman" w:hAnsi="Times New Roman" w:cs="Times New Roman"/>
          <w:sz w:val="24"/>
          <w:szCs w:val="24"/>
        </w:rPr>
        <w:t>.</w:t>
      </w:r>
    </w:p>
    <w:p w14:paraId="060DB7F8" w14:textId="05003EA8" w:rsidR="00CE3E64" w:rsidRPr="00513038" w:rsidRDefault="00327DF6" w:rsidP="00FC1F1E">
      <w:pPr>
        <w:autoSpaceDE w:val="0"/>
        <w:autoSpaceDN w:val="0"/>
        <w:adjustRightInd w:val="0"/>
        <w:spacing w:line="480" w:lineRule="auto"/>
        <w:ind w:firstLine="720"/>
        <w:jc w:val="both"/>
        <w:rPr>
          <w:rFonts w:ascii="Times New Roman" w:hAnsi="Times New Roman" w:cs="Times New Roman"/>
          <w:sz w:val="24"/>
          <w:szCs w:val="24"/>
        </w:rPr>
      </w:pPr>
      <w:r w:rsidRPr="00513038">
        <w:rPr>
          <w:rFonts w:ascii="Times New Roman" w:hAnsi="Times New Roman" w:cs="Times New Roman"/>
          <w:sz w:val="24"/>
          <w:szCs w:val="24"/>
        </w:rPr>
        <w:t>Table 6. s</w:t>
      </w:r>
      <w:r w:rsidR="00B3382E" w:rsidRPr="00513038">
        <w:rPr>
          <w:rFonts w:ascii="Times New Roman" w:hAnsi="Times New Roman" w:cs="Times New Roman"/>
          <w:sz w:val="24"/>
          <w:szCs w:val="24"/>
        </w:rPr>
        <w:t xml:space="preserve">hows findings from responses of </w:t>
      </w:r>
      <w:r w:rsidRPr="00513038">
        <w:rPr>
          <w:rFonts w:ascii="Times New Roman" w:hAnsi="Times New Roman" w:cs="Times New Roman"/>
          <w:sz w:val="24"/>
          <w:szCs w:val="24"/>
        </w:rPr>
        <w:t xml:space="preserve">the responsiveness of JUSAG leadership with respect to services rendered by the association. On a scale of 1 to 5 (where 1- Strongly Disagree to 5 - Strongly Agree). </w:t>
      </w:r>
      <w:r w:rsidR="00817541">
        <w:rPr>
          <w:rFonts w:ascii="Times New Roman" w:hAnsi="Times New Roman" w:cs="Times New Roman"/>
          <w:sz w:val="24"/>
          <w:szCs w:val="24"/>
        </w:rPr>
        <w:t>M</w:t>
      </w:r>
      <w:r w:rsidR="00817541" w:rsidRPr="00513038">
        <w:rPr>
          <w:rFonts w:ascii="Times New Roman" w:hAnsi="Times New Roman" w:cs="Times New Roman"/>
          <w:sz w:val="24"/>
          <w:szCs w:val="24"/>
        </w:rPr>
        <w:t xml:space="preserve">ean </w:t>
      </w:r>
      <w:r w:rsidRPr="00513038">
        <w:rPr>
          <w:rFonts w:ascii="Times New Roman" w:hAnsi="Times New Roman" w:cs="Times New Roman"/>
          <w:sz w:val="24"/>
          <w:szCs w:val="24"/>
        </w:rPr>
        <w:t>and standard</w:t>
      </w:r>
      <w:r w:rsidR="00817541">
        <w:rPr>
          <w:rFonts w:ascii="Times New Roman" w:hAnsi="Times New Roman" w:cs="Times New Roman"/>
          <w:sz w:val="24"/>
          <w:szCs w:val="24"/>
        </w:rPr>
        <w:t xml:space="preserve"> deviation of their responses are presented below;</w:t>
      </w:r>
    </w:p>
    <w:p w14:paraId="4A034A93" w14:textId="6D2121A4" w:rsidR="004E448F" w:rsidRPr="00513038" w:rsidRDefault="00927B99" w:rsidP="00DF4EF3">
      <w:pPr>
        <w:pStyle w:val="Heading4"/>
        <w:spacing w:before="0" w:after="160"/>
        <w:rPr>
          <w:rFonts w:ascii="Times New Roman" w:hAnsi="Times New Roman" w:cs="Times New Roman"/>
          <w:sz w:val="24"/>
          <w:szCs w:val="24"/>
        </w:rPr>
      </w:pPr>
      <w:r w:rsidRPr="00513038">
        <w:rPr>
          <w:rFonts w:ascii="Times New Roman" w:hAnsi="Times New Roman" w:cs="Times New Roman"/>
          <w:sz w:val="24"/>
          <w:szCs w:val="24"/>
        </w:rPr>
        <w:t>Table 6.</w:t>
      </w:r>
      <w:r w:rsidR="00E420CD" w:rsidRPr="00513038">
        <w:rPr>
          <w:rFonts w:ascii="Times New Roman" w:hAnsi="Times New Roman" w:cs="Times New Roman"/>
          <w:sz w:val="24"/>
          <w:szCs w:val="24"/>
        </w:rPr>
        <w:t xml:space="preserve"> Statistics </w:t>
      </w:r>
      <w:r w:rsidR="00470A9F" w:rsidRPr="00513038">
        <w:rPr>
          <w:rFonts w:ascii="Times New Roman" w:hAnsi="Times New Roman" w:cs="Times New Roman"/>
          <w:sz w:val="24"/>
          <w:szCs w:val="24"/>
        </w:rPr>
        <w:t xml:space="preserve">of </w:t>
      </w:r>
      <w:r w:rsidR="00B46C71" w:rsidRPr="00513038">
        <w:rPr>
          <w:rFonts w:ascii="Times New Roman" w:hAnsi="Times New Roman" w:cs="Times New Roman"/>
          <w:sz w:val="24"/>
          <w:szCs w:val="24"/>
        </w:rPr>
        <w:t>Satisfa</w:t>
      </w:r>
      <w:r w:rsidR="00381009" w:rsidRPr="00513038">
        <w:rPr>
          <w:rFonts w:ascii="Times New Roman" w:hAnsi="Times New Roman" w:cs="Times New Roman"/>
          <w:sz w:val="24"/>
          <w:szCs w:val="24"/>
        </w:rPr>
        <w:t>ction of</w:t>
      </w:r>
      <w:r w:rsidR="00B46C71" w:rsidRPr="00513038">
        <w:rPr>
          <w:rFonts w:ascii="Times New Roman" w:hAnsi="Times New Roman" w:cs="Times New Roman"/>
          <w:sz w:val="24"/>
          <w:szCs w:val="24"/>
        </w:rPr>
        <w:t xml:space="preserve"> </w:t>
      </w:r>
      <w:r w:rsidR="004E448F" w:rsidRPr="00513038">
        <w:rPr>
          <w:rFonts w:ascii="Times New Roman" w:hAnsi="Times New Roman" w:cs="Times New Roman"/>
          <w:sz w:val="24"/>
          <w:szCs w:val="24"/>
        </w:rPr>
        <w:t>Responsiveness</w:t>
      </w:r>
      <w:r w:rsidR="00470A9F" w:rsidRPr="00513038">
        <w:rPr>
          <w:rFonts w:ascii="Times New Roman" w:hAnsi="Times New Roman" w:cs="Times New Roman"/>
          <w:sz w:val="24"/>
          <w:szCs w:val="24"/>
        </w:rPr>
        <w:t xml:space="preserve"> </w:t>
      </w:r>
    </w:p>
    <w:tbl>
      <w:tblPr>
        <w:tblW w:w="8280"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6325"/>
        <w:gridCol w:w="785"/>
        <w:gridCol w:w="1170"/>
      </w:tblGrid>
      <w:tr w:rsidR="005B2C44" w:rsidRPr="00513038" w14:paraId="5EC29651" w14:textId="77777777" w:rsidTr="00D2041C">
        <w:trPr>
          <w:cantSplit/>
          <w:trHeight w:val="526"/>
        </w:trPr>
        <w:tc>
          <w:tcPr>
            <w:tcW w:w="6325" w:type="dxa"/>
            <w:tcBorders>
              <w:bottom w:val="single" w:sz="4" w:space="0" w:color="auto"/>
            </w:tcBorders>
            <w:shd w:val="clear" w:color="auto" w:fill="FFFFFF"/>
            <w:vAlign w:val="bottom"/>
          </w:tcPr>
          <w:p w14:paraId="7B50CD21" w14:textId="77777777" w:rsidR="004E448F" w:rsidRPr="00513038" w:rsidRDefault="00B94BA6" w:rsidP="008E25D6">
            <w:pPr>
              <w:autoSpaceDE w:val="0"/>
              <w:autoSpaceDN w:val="0"/>
              <w:adjustRightInd w:val="0"/>
              <w:spacing w:after="0" w:line="240" w:lineRule="auto"/>
              <w:rPr>
                <w:rFonts w:ascii="Times New Roman" w:hAnsi="Times New Roman" w:cs="Times New Roman"/>
                <w:b/>
                <w:sz w:val="24"/>
                <w:szCs w:val="24"/>
              </w:rPr>
            </w:pPr>
            <w:r w:rsidRPr="00513038">
              <w:rPr>
                <w:rFonts w:ascii="Times New Roman" w:hAnsi="Times New Roman" w:cs="Times New Roman"/>
                <w:b/>
                <w:sz w:val="24"/>
                <w:szCs w:val="24"/>
              </w:rPr>
              <w:t xml:space="preserve">Statements </w:t>
            </w:r>
          </w:p>
        </w:tc>
        <w:tc>
          <w:tcPr>
            <w:tcW w:w="785" w:type="dxa"/>
            <w:tcBorders>
              <w:bottom w:val="single" w:sz="4" w:space="0" w:color="auto"/>
            </w:tcBorders>
            <w:shd w:val="clear" w:color="auto" w:fill="FFFFFF"/>
            <w:vAlign w:val="bottom"/>
          </w:tcPr>
          <w:p w14:paraId="65DA621F" w14:textId="440E857F" w:rsidR="004E448F" w:rsidRPr="00513038" w:rsidRDefault="004C4CA7" w:rsidP="008E25D6">
            <w:pPr>
              <w:autoSpaceDE w:val="0"/>
              <w:autoSpaceDN w:val="0"/>
              <w:adjustRightInd w:val="0"/>
              <w:spacing w:after="0" w:line="320" w:lineRule="atLeast"/>
              <w:ind w:left="60" w:right="60"/>
              <w:jc w:val="center"/>
              <w:rPr>
                <w:rFonts w:ascii="Times New Roman" w:hAnsi="Times New Roman" w:cs="Times New Roman"/>
                <w:b/>
                <w:sz w:val="24"/>
                <w:szCs w:val="24"/>
              </w:rPr>
            </w:pPr>
            <w:r w:rsidRPr="00513038">
              <w:rPr>
                <w:rFonts w:ascii="Times New Roman" w:hAnsi="Times New Roman" w:cs="Times New Roman"/>
                <w:b/>
                <w:sz w:val="24"/>
                <w:szCs w:val="24"/>
              </w:rPr>
              <w:t xml:space="preserve">                     </w:t>
            </w:r>
            <w:r w:rsidR="004E448F" w:rsidRPr="00513038">
              <w:rPr>
                <w:rFonts w:ascii="Times New Roman" w:hAnsi="Times New Roman" w:cs="Times New Roman"/>
                <w:b/>
                <w:sz w:val="24"/>
                <w:szCs w:val="24"/>
              </w:rPr>
              <w:t>Mean</w:t>
            </w:r>
          </w:p>
        </w:tc>
        <w:tc>
          <w:tcPr>
            <w:tcW w:w="1170" w:type="dxa"/>
            <w:tcBorders>
              <w:bottom w:val="single" w:sz="4" w:space="0" w:color="auto"/>
            </w:tcBorders>
            <w:shd w:val="clear" w:color="auto" w:fill="FFFFFF"/>
            <w:vAlign w:val="bottom"/>
          </w:tcPr>
          <w:p w14:paraId="05F33846" w14:textId="147262C9" w:rsidR="004E448F" w:rsidRPr="00513038" w:rsidRDefault="004E448F" w:rsidP="00366A6E">
            <w:pPr>
              <w:autoSpaceDE w:val="0"/>
              <w:autoSpaceDN w:val="0"/>
              <w:adjustRightInd w:val="0"/>
              <w:spacing w:after="0" w:line="320" w:lineRule="atLeast"/>
              <w:ind w:right="60"/>
              <w:rPr>
                <w:rFonts w:ascii="Times New Roman" w:hAnsi="Times New Roman" w:cs="Times New Roman"/>
                <w:b/>
                <w:sz w:val="24"/>
                <w:szCs w:val="24"/>
              </w:rPr>
            </w:pPr>
            <w:r w:rsidRPr="00513038">
              <w:rPr>
                <w:rFonts w:ascii="Times New Roman" w:hAnsi="Times New Roman" w:cs="Times New Roman"/>
                <w:b/>
                <w:sz w:val="24"/>
                <w:szCs w:val="24"/>
              </w:rPr>
              <w:t>Std. Deviation</w:t>
            </w:r>
          </w:p>
        </w:tc>
      </w:tr>
      <w:tr w:rsidR="004E448F" w:rsidRPr="00513038" w14:paraId="63834C24" w14:textId="77777777" w:rsidTr="00D2041C">
        <w:trPr>
          <w:cantSplit/>
          <w:trHeight w:val="312"/>
        </w:trPr>
        <w:tc>
          <w:tcPr>
            <w:tcW w:w="6325" w:type="dxa"/>
            <w:shd w:val="clear" w:color="auto" w:fill="E0E0E0"/>
          </w:tcPr>
          <w:p w14:paraId="092FDC0B" w14:textId="77777777" w:rsidR="004E448F" w:rsidRPr="00513038" w:rsidRDefault="00D857A1" w:rsidP="003007D0">
            <w:pPr>
              <w:autoSpaceDE w:val="0"/>
              <w:autoSpaceDN w:val="0"/>
              <w:adjustRightInd w:val="0"/>
              <w:spacing w:after="0" w:line="320" w:lineRule="atLeast"/>
              <w:ind w:left="60" w:right="60"/>
              <w:rPr>
                <w:rFonts w:ascii="Times New Roman" w:hAnsi="Times New Roman" w:cs="Times New Roman"/>
                <w:color w:val="264A60"/>
                <w:sz w:val="24"/>
                <w:szCs w:val="24"/>
              </w:rPr>
            </w:pPr>
            <w:r w:rsidRPr="00513038">
              <w:rPr>
                <w:rFonts w:ascii="Times New Roman" w:hAnsi="Times New Roman" w:cs="Times New Roman"/>
                <w:sz w:val="24"/>
                <w:szCs w:val="24"/>
              </w:rPr>
              <w:t>Members’ complaints on the activities of the association are taken seriously</w:t>
            </w:r>
            <w:r w:rsidRPr="00513038">
              <w:rPr>
                <w:rFonts w:ascii="Times New Roman" w:hAnsi="Times New Roman" w:cs="Times New Roman"/>
                <w:color w:val="264A60"/>
                <w:sz w:val="24"/>
                <w:szCs w:val="24"/>
              </w:rPr>
              <w:t xml:space="preserve"> </w:t>
            </w:r>
            <w:r w:rsidR="004E448F" w:rsidRPr="00513038">
              <w:rPr>
                <w:rFonts w:ascii="Times New Roman" w:hAnsi="Times New Roman" w:cs="Times New Roman"/>
                <w:color w:val="264A60"/>
                <w:sz w:val="24"/>
                <w:szCs w:val="24"/>
              </w:rPr>
              <w:t>RESP1</w:t>
            </w:r>
          </w:p>
        </w:tc>
        <w:tc>
          <w:tcPr>
            <w:tcW w:w="785" w:type="dxa"/>
            <w:shd w:val="clear" w:color="auto" w:fill="FFFFFF"/>
          </w:tcPr>
          <w:p w14:paraId="0C19428E" w14:textId="77777777" w:rsidR="004E448F" w:rsidRPr="00513038" w:rsidRDefault="004E448F" w:rsidP="003007D0">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513038">
              <w:rPr>
                <w:rFonts w:ascii="Times New Roman" w:hAnsi="Times New Roman" w:cs="Times New Roman"/>
                <w:color w:val="010205"/>
                <w:sz w:val="24"/>
                <w:szCs w:val="24"/>
              </w:rPr>
              <w:t>2.64</w:t>
            </w:r>
          </w:p>
        </w:tc>
        <w:tc>
          <w:tcPr>
            <w:tcW w:w="1170" w:type="dxa"/>
            <w:shd w:val="clear" w:color="auto" w:fill="FFFFFF"/>
          </w:tcPr>
          <w:p w14:paraId="401AE9AC" w14:textId="77777777" w:rsidR="004E448F" w:rsidRPr="00513038" w:rsidRDefault="004E448F" w:rsidP="003007D0">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513038">
              <w:rPr>
                <w:rFonts w:ascii="Times New Roman" w:hAnsi="Times New Roman" w:cs="Times New Roman"/>
                <w:color w:val="010205"/>
                <w:sz w:val="24"/>
                <w:szCs w:val="24"/>
              </w:rPr>
              <w:t>1.168</w:t>
            </w:r>
          </w:p>
        </w:tc>
      </w:tr>
      <w:tr w:rsidR="00D857A1" w:rsidRPr="00513038" w14:paraId="2670DB1D" w14:textId="77777777" w:rsidTr="00D2041C">
        <w:trPr>
          <w:cantSplit/>
          <w:trHeight w:val="312"/>
        </w:trPr>
        <w:tc>
          <w:tcPr>
            <w:tcW w:w="6325" w:type="dxa"/>
            <w:shd w:val="clear" w:color="auto" w:fill="E0E0E0"/>
          </w:tcPr>
          <w:p w14:paraId="3F0CE70E" w14:textId="77777777" w:rsidR="00D857A1" w:rsidRPr="00513038" w:rsidRDefault="00D857A1" w:rsidP="00C2280A">
            <w:pPr>
              <w:tabs>
                <w:tab w:val="left" w:pos="990"/>
              </w:tabs>
              <w:spacing w:after="0" w:line="360" w:lineRule="auto"/>
              <w:jc w:val="both"/>
              <w:rPr>
                <w:rFonts w:ascii="Times New Roman" w:hAnsi="Times New Roman" w:cs="Times New Roman"/>
                <w:sz w:val="24"/>
                <w:szCs w:val="24"/>
              </w:rPr>
            </w:pPr>
            <w:r w:rsidRPr="00513038">
              <w:rPr>
                <w:rFonts w:ascii="Times New Roman" w:hAnsi="Times New Roman" w:cs="Times New Roman"/>
                <w:sz w:val="24"/>
                <w:szCs w:val="24"/>
              </w:rPr>
              <w:lastRenderedPageBreak/>
              <w:t>JUSAG gives prompt service delivery to its staff</w:t>
            </w:r>
          </w:p>
        </w:tc>
        <w:tc>
          <w:tcPr>
            <w:tcW w:w="785" w:type="dxa"/>
            <w:shd w:val="clear" w:color="auto" w:fill="FFFFFF"/>
          </w:tcPr>
          <w:p w14:paraId="6D08E617" w14:textId="77777777" w:rsidR="00D857A1" w:rsidRPr="00513038" w:rsidRDefault="00D857A1" w:rsidP="00D857A1">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513038">
              <w:rPr>
                <w:rFonts w:ascii="Times New Roman" w:hAnsi="Times New Roman" w:cs="Times New Roman"/>
                <w:color w:val="010205"/>
                <w:sz w:val="24"/>
                <w:szCs w:val="24"/>
              </w:rPr>
              <w:t>2.54</w:t>
            </w:r>
          </w:p>
        </w:tc>
        <w:tc>
          <w:tcPr>
            <w:tcW w:w="1170" w:type="dxa"/>
            <w:shd w:val="clear" w:color="auto" w:fill="FFFFFF"/>
          </w:tcPr>
          <w:p w14:paraId="096FF0AD" w14:textId="77777777" w:rsidR="00D857A1" w:rsidRPr="00513038" w:rsidRDefault="00D857A1" w:rsidP="00D857A1">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513038">
              <w:rPr>
                <w:rFonts w:ascii="Times New Roman" w:hAnsi="Times New Roman" w:cs="Times New Roman"/>
                <w:color w:val="010205"/>
                <w:sz w:val="24"/>
                <w:szCs w:val="24"/>
              </w:rPr>
              <w:t>1.107</w:t>
            </w:r>
          </w:p>
        </w:tc>
      </w:tr>
      <w:tr w:rsidR="00D857A1" w:rsidRPr="00513038" w14:paraId="1C98EC99" w14:textId="77777777" w:rsidTr="00D2041C">
        <w:trPr>
          <w:cantSplit/>
          <w:trHeight w:val="312"/>
        </w:trPr>
        <w:tc>
          <w:tcPr>
            <w:tcW w:w="6325" w:type="dxa"/>
            <w:shd w:val="clear" w:color="auto" w:fill="E0E0E0"/>
          </w:tcPr>
          <w:p w14:paraId="5292BF33" w14:textId="77777777" w:rsidR="00D857A1" w:rsidRPr="00513038" w:rsidRDefault="00D857A1" w:rsidP="00D857A1">
            <w:pPr>
              <w:tabs>
                <w:tab w:val="left" w:pos="990"/>
              </w:tabs>
              <w:spacing w:line="360" w:lineRule="auto"/>
              <w:jc w:val="both"/>
              <w:rPr>
                <w:rFonts w:ascii="Times New Roman" w:hAnsi="Times New Roman" w:cs="Times New Roman"/>
                <w:sz w:val="24"/>
                <w:szCs w:val="24"/>
              </w:rPr>
            </w:pPr>
            <w:r w:rsidRPr="00513038">
              <w:rPr>
                <w:rFonts w:ascii="Times New Roman" w:hAnsi="Times New Roman" w:cs="Times New Roman"/>
                <w:sz w:val="24"/>
                <w:szCs w:val="24"/>
              </w:rPr>
              <w:t>JUSAG handles members professionally</w:t>
            </w:r>
          </w:p>
        </w:tc>
        <w:tc>
          <w:tcPr>
            <w:tcW w:w="785" w:type="dxa"/>
            <w:shd w:val="clear" w:color="auto" w:fill="FFFFFF"/>
          </w:tcPr>
          <w:p w14:paraId="62BDF54C" w14:textId="77777777" w:rsidR="00D857A1" w:rsidRPr="00513038" w:rsidRDefault="00D857A1" w:rsidP="00D857A1">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513038">
              <w:rPr>
                <w:rFonts w:ascii="Times New Roman" w:hAnsi="Times New Roman" w:cs="Times New Roman"/>
                <w:color w:val="010205"/>
                <w:sz w:val="24"/>
                <w:szCs w:val="24"/>
              </w:rPr>
              <w:t>2.92</w:t>
            </w:r>
          </w:p>
        </w:tc>
        <w:tc>
          <w:tcPr>
            <w:tcW w:w="1170" w:type="dxa"/>
            <w:shd w:val="clear" w:color="auto" w:fill="FFFFFF"/>
          </w:tcPr>
          <w:p w14:paraId="2C78426C" w14:textId="77777777" w:rsidR="00D857A1" w:rsidRPr="00513038" w:rsidRDefault="00D857A1" w:rsidP="00D857A1">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513038">
              <w:rPr>
                <w:rFonts w:ascii="Times New Roman" w:hAnsi="Times New Roman" w:cs="Times New Roman"/>
                <w:color w:val="010205"/>
                <w:sz w:val="24"/>
                <w:szCs w:val="24"/>
              </w:rPr>
              <w:t>1.200</w:t>
            </w:r>
          </w:p>
        </w:tc>
      </w:tr>
      <w:tr w:rsidR="00D857A1" w:rsidRPr="00513038" w14:paraId="78E01382" w14:textId="77777777" w:rsidTr="00D2041C">
        <w:trPr>
          <w:cantSplit/>
          <w:trHeight w:val="312"/>
        </w:trPr>
        <w:tc>
          <w:tcPr>
            <w:tcW w:w="6325" w:type="dxa"/>
            <w:shd w:val="clear" w:color="auto" w:fill="E0E0E0"/>
          </w:tcPr>
          <w:p w14:paraId="31B96860" w14:textId="77777777" w:rsidR="00D857A1" w:rsidRPr="00513038" w:rsidRDefault="00D857A1" w:rsidP="00E15732">
            <w:pPr>
              <w:autoSpaceDE w:val="0"/>
              <w:autoSpaceDN w:val="0"/>
              <w:adjustRightInd w:val="0"/>
              <w:spacing w:after="0" w:line="320" w:lineRule="atLeast"/>
              <w:ind w:right="60"/>
              <w:rPr>
                <w:rFonts w:ascii="Times New Roman" w:hAnsi="Times New Roman" w:cs="Times New Roman"/>
                <w:color w:val="264A60"/>
                <w:sz w:val="24"/>
                <w:szCs w:val="24"/>
              </w:rPr>
            </w:pPr>
            <w:r w:rsidRPr="00513038">
              <w:rPr>
                <w:rFonts w:ascii="Times New Roman" w:hAnsi="Times New Roman" w:cs="Times New Roman"/>
                <w:sz w:val="24"/>
                <w:szCs w:val="24"/>
              </w:rPr>
              <w:t xml:space="preserve">New policy developments are immediately communicated to members </w:t>
            </w:r>
            <w:r w:rsidRPr="00513038">
              <w:rPr>
                <w:rFonts w:ascii="Times New Roman" w:hAnsi="Times New Roman" w:cs="Times New Roman"/>
                <w:color w:val="264A60"/>
                <w:sz w:val="24"/>
                <w:szCs w:val="24"/>
              </w:rPr>
              <w:t>RESP4</w:t>
            </w:r>
          </w:p>
        </w:tc>
        <w:tc>
          <w:tcPr>
            <w:tcW w:w="785" w:type="dxa"/>
            <w:shd w:val="clear" w:color="auto" w:fill="FFFFFF"/>
          </w:tcPr>
          <w:p w14:paraId="30E5E698" w14:textId="77777777" w:rsidR="00D857A1" w:rsidRPr="00513038" w:rsidRDefault="00D857A1" w:rsidP="00D857A1">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513038">
              <w:rPr>
                <w:rFonts w:ascii="Times New Roman" w:hAnsi="Times New Roman" w:cs="Times New Roman"/>
                <w:color w:val="010205"/>
                <w:sz w:val="24"/>
                <w:szCs w:val="24"/>
              </w:rPr>
              <w:t>2.85</w:t>
            </w:r>
          </w:p>
        </w:tc>
        <w:tc>
          <w:tcPr>
            <w:tcW w:w="1170" w:type="dxa"/>
            <w:shd w:val="clear" w:color="auto" w:fill="FFFFFF"/>
          </w:tcPr>
          <w:p w14:paraId="7ECC2623" w14:textId="77777777" w:rsidR="00D857A1" w:rsidRPr="00513038" w:rsidRDefault="00D857A1" w:rsidP="00D857A1">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513038">
              <w:rPr>
                <w:rFonts w:ascii="Times New Roman" w:hAnsi="Times New Roman" w:cs="Times New Roman"/>
                <w:color w:val="010205"/>
                <w:sz w:val="24"/>
                <w:szCs w:val="24"/>
              </w:rPr>
              <w:t>1.320</w:t>
            </w:r>
          </w:p>
        </w:tc>
      </w:tr>
      <w:tr w:rsidR="00D857A1" w:rsidRPr="00513038" w14:paraId="482E2A1E" w14:textId="77777777" w:rsidTr="00D2041C">
        <w:trPr>
          <w:cantSplit/>
          <w:trHeight w:val="312"/>
        </w:trPr>
        <w:tc>
          <w:tcPr>
            <w:tcW w:w="6325" w:type="dxa"/>
            <w:shd w:val="clear" w:color="auto" w:fill="E0E0E0"/>
          </w:tcPr>
          <w:p w14:paraId="475959BD" w14:textId="77777777" w:rsidR="00D857A1" w:rsidRPr="00513038" w:rsidRDefault="00D857A1" w:rsidP="00C2280A">
            <w:pPr>
              <w:tabs>
                <w:tab w:val="left" w:pos="990"/>
              </w:tabs>
              <w:spacing w:after="0" w:line="360" w:lineRule="auto"/>
              <w:jc w:val="both"/>
              <w:rPr>
                <w:rFonts w:ascii="Times New Roman" w:hAnsi="Times New Roman" w:cs="Times New Roman"/>
                <w:sz w:val="24"/>
                <w:szCs w:val="24"/>
              </w:rPr>
            </w:pPr>
            <w:r w:rsidRPr="00513038">
              <w:rPr>
                <w:rFonts w:ascii="Times New Roman" w:hAnsi="Times New Roman" w:cs="Times New Roman"/>
                <w:sz w:val="24"/>
                <w:szCs w:val="24"/>
              </w:rPr>
              <w:t xml:space="preserve">Welfare related complaints are addressed with rapt attention </w:t>
            </w:r>
          </w:p>
        </w:tc>
        <w:tc>
          <w:tcPr>
            <w:tcW w:w="785" w:type="dxa"/>
            <w:shd w:val="clear" w:color="auto" w:fill="FFFFFF"/>
          </w:tcPr>
          <w:p w14:paraId="49D476B6" w14:textId="77777777" w:rsidR="00D857A1" w:rsidRPr="00513038" w:rsidRDefault="00D857A1" w:rsidP="00D857A1">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513038">
              <w:rPr>
                <w:rFonts w:ascii="Times New Roman" w:hAnsi="Times New Roman" w:cs="Times New Roman"/>
                <w:color w:val="010205"/>
                <w:sz w:val="24"/>
                <w:szCs w:val="24"/>
              </w:rPr>
              <w:t>2.50</w:t>
            </w:r>
          </w:p>
        </w:tc>
        <w:tc>
          <w:tcPr>
            <w:tcW w:w="1170" w:type="dxa"/>
            <w:shd w:val="clear" w:color="auto" w:fill="FFFFFF"/>
          </w:tcPr>
          <w:p w14:paraId="76DAEFCB" w14:textId="77777777" w:rsidR="00D857A1" w:rsidRPr="00513038" w:rsidRDefault="00D857A1" w:rsidP="00D857A1">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513038">
              <w:rPr>
                <w:rFonts w:ascii="Times New Roman" w:hAnsi="Times New Roman" w:cs="Times New Roman"/>
                <w:color w:val="010205"/>
                <w:sz w:val="24"/>
                <w:szCs w:val="24"/>
              </w:rPr>
              <w:t>1.127</w:t>
            </w:r>
          </w:p>
        </w:tc>
      </w:tr>
      <w:tr w:rsidR="00D857A1" w:rsidRPr="00513038" w14:paraId="19EBE7B6" w14:textId="77777777" w:rsidTr="00D2041C">
        <w:trPr>
          <w:cantSplit/>
          <w:trHeight w:val="312"/>
        </w:trPr>
        <w:tc>
          <w:tcPr>
            <w:tcW w:w="6325" w:type="dxa"/>
            <w:shd w:val="clear" w:color="auto" w:fill="E0E0E0"/>
          </w:tcPr>
          <w:p w14:paraId="2E12A5FA" w14:textId="77777777" w:rsidR="00D857A1" w:rsidRPr="00513038" w:rsidRDefault="00D857A1" w:rsidP="00D857A1">
            <w:pPr>
              <w:autoSpaceDE w:val="0"/>
              <w:autoSpaceDN w:val="0"/>
              <w:adjustRightInd w:val="0"/>
              <w:spacing w:after="0" w:line="320" w:lineRule="atLeast"/>
              <w:ind w:left="60" w:right="60"/>
              <w:rPr>
                <w:rFonts w:ascii="Times New Roman" w:hAnsi="Times New Roman" w:cs="Times New Roman"/>
                <w:color w:val="264A60"/>
                <w:sz w:val="24"/>
                <w:szCs w:val="24"/>
              </w:rPr>
            </w:pPr>
            <w:r w:rsidRPr="00513038">
              <w:rPr>
                <w:rFonts w:ascii="Times New Roman" w:hAnsi="Times New Roman" w:cs="Times New Roman"/>
                <w:color w:val="264A60"/>
                <w:sz w:val="24"/>
                <w:szCs w:val="24"/>
              </w:rPr>
              <w:t>Valid N (listwise)</w:t>
            </w:r>
          </w:p>
        </w:tc>
        <w:tc>
          <w:tcPr>
            <w:tcW w:w="785" w:type="dxa"/>
            <w:shd w:val="clear" w:color="auto" w:fill="FFFFFF"/>
            <w:vAlign w:val="center"/>
          </w:tcPr>
          <w:p w14:paraId="1C7642F0" w14:textId="77777777" w:rsidR="00D857A1" w:rsidRPr="00513038" w:rsidRDefault="00D857A1" w:rsidP="00D857A1">
            <w:pPr>
              <w:autoSpaceDE w:val="0"/>
              <w:autoSpaceDN w:val="0"/>
              <w:adjustRightInd w:val="0"/>
              <w:spacing w:after="0" w:line="240" w:lineRule="auto"/>
              <w:rPr>
                <w:rFonts w:ascii="Times New Roman" w:hAnsi="Times New Roman" w:cs="Times New Roman"/>
                <w:sz w:val="24"/>
                <w:szCs w:val="24"/>
              </w:rPr>
            </w:pPr>
          </w:p>
        </w:tc>
        <w:tc>
          <w:tcPr>
            <w:tcW w:w="1170" w:type="dxa"/>
            <w:shd w:val="clear" w:color="auto" w:fill="FFFFFF"/>
            <w:vAlign w:val="center"/>
          </w:tcPr>
          <w:p w14:paraId="7FF29FDD" w14:textId="77777777" w:rsidR="00D857A1" w:rsidRPr="00513038" w:rsidRDefault="00D857A1" w:rsidP="00D857A1">
            <w:pPr>
              <w:autoSpaceDE w:val="0"/>
              <w:autoSpaceDN w:val="0"/>
              <w:adjustRightInd w:val="0"/>
              <w:spacing w:after="0" w:line="240" w:lineRule="auto"/>
              <w:rPr>
                <w:rFonts w:ascii="Times New Roman" w:hAnsi="Times New Roman" w:cs="Times New Roman"/>
                <w:sz w:val="24"/>
                <w:szCs w:val="24"/>
              </w:rPr>
            </w:pPr>
          </w:p>
        </w:tc>
      </w:tr>
    </w:tbl>
    <w:p w14:paraId="0A24DF80" w14:textId="1D3E4676" w:rsidR="006A34A8" w:rsidRPr="00513038" w:rsidRDefault="00DA7BD9" w:rsidP="008F0901">
      <w:pPr>
        <w:autoSpaceDE w:val="0"/>
        <w:autoSpaceDN w:val="0"/>
        <w:adjustRightInd w:val="0"/>
        <w:spacing w:before="240" w:after="0" w:line="360" w:lineRule="auto"/>
        <w:jc w:val="both"/>
        <w:rPr>
          <w:rFonts w:ascii="Times New Roman" w:hAnsi="Times New Roman" w:cs="Times New Roman"/>
          <w:sz w:val="24"/>
          <w:szCs w:val="24"/>
        </w:rPr>
      </w:pPr>
      <w:r w:rsidRPr="00513038">
        <w:rPr>
          <w:rFonts w:ascii="Times New Roman" w:hAnsi="Times New Roman" w:cs="Times New Roman"/>
          <w:sz w:val="24"/>
          <w:szCs w:val="24"/>
        </w:rPr>
        <w:t xml:space="preserve">Source: Field Data (2022) </w:t>
      </w:r>
      <w:r w:rsidR="006A34A8" w:rsidRPr="00513038">
        <w:rPr>
          <w:rFonts w:ascii="Times New Roman" w:hAnsi="Times New Roman" w:cs="Times New Roman"/>
          <w:sz w:val="24"/>
          <w:szCs w:val="24"/>
        </w:rPr>
        <w:t xml:space="preserve">  </w:t>
      </w:r>
      <w:r w:rsidR="006A34A8" w:rsidRPr="00513038">
        <w:rPr>
          <w:rFonts w:ascii="Times New Roman" w:hAnsi="Times New Roman" w:cs="Times New Roman"/>
          <w:i/>
          <w:sz w:val="24"/>
          <w:szCs w:val="24"/>
        </w:rPr>
        <w:t>M=Mean, SD=Standard Deviation</w:t>
      </w:r>
      <w:r w:rsidR="006A34A8" w:rsidRPr="00513038">
        <w:rPr>
          <w:rFonts w:ascii="Times New Roman" w:hAnsi="Times New Roman" w:cs="Times New Roman"/>
          <w:sz w:val="24"/>
          <w:szCs w:val="24"/>
        </w:rPr>
        <w:t xml:space="preserve"> </w:t>
      </w:r>
    </w:p>
    <w:p w14:paraId="11E3184C" w14:textId="194A1409" w:rsidR="00D2041C" w:rsidRPr="00513038" w:rsidRDefault="007D39B0" w:rsidP="00817541">
      <w:pPr>
        <w:autoSpaceDE w:val="0"/>
        <w:autoSpaceDN w:val="0"/>
        <w:adjustRightInd w:val="0"/>
        <w:spacing w:before="240" w:after="0" w:line="480" w:lineRule="auto"/>
        <w:ind w:firstLine="720"/>
        <w:jc w:val="both"/>
        <w:rPr>
          <w:rFonts w:ascii="Times New Roman" w:hAnsi="Times New Roman" w:cs="Times New Roman"/>
          <w:sz w:val="24"/>
          <w:szCs w:val="24"/>
        </w:rPr>
      </w:pPr>
      <w:r w:rsidRPr="00513038">
        <w:rPr>
          <w:rFonts w:ascii="Times New Roman" w:hAnsi="Times New Roman" w:cs="Times New Roman"/>
          <w:sz w:val="24"/>
          <w:szCs w:val="24"/>
        </w:rPr>
        <w:t xml:space="preserve">Findings from </w:t>
      </w:r>
      <w:r w:rsidR="006F3C5C" w:rsidRPr="00513038">
        <w:rPr>
          <w:rFonts w:ascii="Times New Roman" w:hAnsi="Times New Roman" w:cs="Times New Roman"/>
          <w:sz w:val="24"/>
          <w:szCs w:val="24"/>
        </w:rPr>
        <w:t>Statistics of Satisfaction with Responsiveness</w:t>
      </w:r>
      <w:r w:rsidRPr="00513038">
        <w:rPr>
          <w:rFonts w:ascii="Times New Roman" w:hAnsi="Times New Roman" w:cs="Times New Roman"/>
          <w:sz w:val="24"/>
          <w:szCs w:val="24"/>
        </w:rPr>
        <w:t xml:space="preserve"> revealed most of </w:t>
      </w:r>
      <w:r w:rsidR="00E15732" w:rsidRPr="00513038">
        <w:rPr>
          <w:rFonts w:ascii="Times New Roman" w:hAnsi="Times New Roman" w:cs="Times New Roman"/>
          <w:sz w:val="24"/>
          <w:szCs w:val="24"/>
        </w:rPr>
        <w:t xml:space="preserve">the </w:t>
      </w:r>
      <w:r w:rsidRPr="00513038">
        <w:rPr>
          <w:rFonts w:ascii="Times New Roman" w:hAnsi="Times New Roman" w:cs="Times New Roman"/>
          <w:sz w:val="24"/>
          <w:szCs w:val="24"/>
        </w:rPr>
        <w:t>respondents disagree</w:t>
      </w:r>
      <w:r w:rsidR="00E15732" w:rsidRPr="00513038">
        <w:rPr>
          <w:rFonts w:ascii="Times New Roman" w:hAnsi="Times New Roman" w:cs="Times New Roman"/>
          <w:sz w:val="24"/>
          <w:szCs w:val="24"/>
        </w:rPr>
        <w:t xml:space="preserve"> (</w:t>
      </w:r>
      <w:r w:rsidR="00E15732" w:rsidRPr="00513038">
        <w:rPr>
          <w:rFonts w:ascii="Times New Roman" w:hAnsi="Times New Roman" w:cs="Times New Roman"/>
          <w:i/>
          <w:sz w:val="24"/>
          <w:szCs w:val="24"/>
        </w:rPr>
        <w:t>M=2.64, SD=1.168</w:t>
      </w:r>
      <w:r w:rsidR="00E15732" w:rsidRPr="00513038">
        <w:rPr>
          <w:rFonts w:ascii="Times New Roman" w:hAnsi="Times New Roman" w:cs="Times New Roman"/>
          <w:sz w:val="24"/>
          <w:szCs w:val="24"/>
        </w:rPr>
        <w:t>)</w:t>
      </w:r>
      <w:r w:rsidRPr="00513038">
        <w:rPr>
          <w:rFonts w:ascii="Times New Roman" w:hAnsi="Times New Roman" w:cs="Times New Roman"/>
          <w:sz w:val="24"/>
          <w:szCs w:val="24"/>
        </w:rPr>
        <w:t xml:space="preserve"> that </w:t>
      </w:r>
      <w:r w:rsidR="00E15732" w:rsidRPr="00513038">
        <w:rPr>
          <w:rFonts w:ascii="Times New Roman" w:hAnsi="Times New Roman" w:cs="Times New Roman"/>
          <w:sz w:val="24"/>
          <w:szCs w:val="24"/>
        </w:rPr>
        <w:t>m</w:t>
      </w:r>
      <w:r w:rsidRPr="00513038">
        <w:rPr>
          <w:rFonts w:ascii="Times New Roman" w:hAnsi="Times New Roman" w:cs="Times New Roman"/>
          <w:sz w:val="24"/>
          <w:szCs w:val="24"/>
        </w:rPr>
        <w:t>embers’ complaints on the activities of the association are taken seriously</w:t>
      </w:r>
      <w:r w:rsidR="00E15732" w:rsidRPr="00513038">
        <w:rPr>
          <w:rFonts w:ascii="Times New Roman" w:hAnsi="Times New Roman" w:cs="Times New Roman"/>
          <w:sz w:val="24"/>
          <w:szCs w:val="24"/>
        </w:rPr>
        <w:t>. Also, whether new policy developments are immediately communicated to members as it due, majority of the respondent disagree (</w:t>
      </w:r>
      <w:r w:rsidR="00E15732" w:rsidRPr="00513038">
        <w:rPr>
          <w:rFonts w:ascii="Times New Roman" w:hAnsi="Times New Roman" w:cs="Times New Roman"/>
          <w:i/>
          <w:sz w:val="24"/>
          <w:szCs w:val="24"/>
        </w:rPr>
        <w:t>M=2.85, SD=1.320</w:t>
      </w:r>
      <w:r w:rsidR="00E15732" w:rsidRPr="00513038">
        <w:rPr>
          <w:rFonts w:ascii="Times New Roman" w:hAnsi="Times New Roman" w:cs="Times New Roman"/>
          <w:sz w:val="24"/>
          <w:szCs w:val="24"/>
        </w:rPr>
        <w:t>). Moreover, responding to whether Welfare related complaints are addressed with rapt attention by JUSAG. The findings revealed (</w:t>
      </w:r>
      <w:r w:rsidR="00E15732" w:rsidRPr="00513038">
        <w:rPr>
          <w:rFonts w:ascii="Times New Roman" w:hAnsi="Times New Roman" w:cs="Times New Roman"/>
          <w:i/>
          <w:sz w:val="24"/>
          <w:szCs w:val="24"/>
        </w:rPr>
        <w:t>M=2.50, SD=1.127</w:t>
      </w:r>
      <w:r w:rsidR="00E15732" w:rsidRPr="00513038">
        <w:rPr>
          <w:rFonts w:ascii="Times New Roman" w:hAnsi="Times New Roman" w:cs="Times New Roman"/>
          <w:sz w:val="24"/>
          <w:szCs w:val="24"/>
        </w:rPr>
        <w:t>)</w:t>
      </w:r>
      <w:r w:rsidR="009522C5" w:rsidRPr="00513038">
        <w:rPr>
          <w:rFonts w:ascii="Times New Roman" w:hAnsi="Times New Roman" w:cs="Times New Roman"/>
          <w:sz w:val="24"/>
          <w:szCs w:val="24"/>
        </w:rPr>
        <w:t xml:space="preserve">, implying most of the respondents disagree. </w:t>
      </w:r>
      <w:r w:rsidR="00A660DA" w:rsidRPr="00513038">
        <w:rPr>
          <w:rFonts w:ascii="Times New Roman" w:hAnsi="Times New Roman" w:cs="Times New Roman"/>
          <w:sz w:val="24"/>
          <w:szCs w:val="24"/>
        </w:rPr>
        <w:t xml:space="preserve">The overall the respondents expressed great </w:t>
      </w:r>
      <w:r w:rsidR="00143787" w:rsidRPr="00513038">
        <w:rPr>
          <w:rFonts w:ascii="Times New Roman" w:hAnsi="Times New Roman" w:cs="Times New Roman"/>
          <w:sz w:val="24"/>
          <w:szCs w:val="24"/>
        </w:rPr>
        <w:t>dissatisfaction</w:t>
      </w:r>
      <w:r w:rsidR="00A660DA" w:rsidRPr="00513038">
        <w:rPr>
          <w:rFonts w:ascii="Times New Roman" w:hAnsi="Times New Roman" w:cs="Times New Roman"/>
          <w:sz w:val="24"/>
          <w:szCs w:val="24"/>
        </w:rPr>
        <w:t xml:space="preserve"> with responsiveness of servic</w:t>
      </w:r>
      <w:r w:rsidR="00143787" w:rsidRPr="00513038">
        <w:rPr>
          <w:rFonts w:ascii="Times New Roman" w:hAnsi="Times New Roman" w:cs="Times New Roman"/>
          <w:sz w:val="24"/>
          <w:szCs w:val="24"/>
        </w:rPr>
        <w:t>es delivered by the association.</w:t>
      </w:r>
    </w:p>
    <w:p w14:paraId="3B3EC373" w14:textId="42C7F63F" w:rsidR="007E460F" w:rsidRPr="00513038" w:rsidRDefault="00DF4EF3" w:rsidP="00D2041C">
      <w:pPr>
        <w:autoSpaceDE w:val="0"/>
        <w:autoSpaceDN w:val="0"/>
        <w:adjustRightInd w:val="0"/>
        <w:spacing w:after="0" w:line="480" w:lineRule="auto"/>
        <w:jc w:val="both"/>
        <w:rPr>
          <w:rFonts w:ascii="Times New Roman" w:hAnsi="Times New Roman" w:cs="Times New Roman"/>
          <w:sz w:val="24"/>
          <w:szCs w:val="24"/>
        </w:rPr>
      </w:pPr>
      <w:r w:rsidRPr="00513038">
        <w:rPr>
          <w:rFonts w:ascii="Times New Roman" w:hAnsi="Times New Roman" w:cs="Times New Roman"/>
          <w:sz w:val="24"/>
          <w:szCs w:val="24"/>
        </w:rPr>
        <w:t xml:space="preserve">The results </w:t>
      </w:r>
      <w:r w:rsidR="00D2041C">
        <w:rPr>
          <w:rFonts w:ascii="Times New Roman" w:hAnsi="Times New Roman" w:cs="Times New Roman"/>
          <w:sz w:val="24"/>
          <w:szCs w:val="24"/>
        </w:rPr>
        <w:t>of the s</w:t>
      </w:r>
      <w:r w:rsidRPr="00513038">
        <w:rPr>
          <w:rFonts w:ascii="Times New Roman" w:hAnsi="Times New Roman" w:cs="Times New Roman"/>
          <w:sz w:val="24"/>
          <w:szCs w:val="24"/>
        </w:rPr>
        <w:t xml:space="preserve">atisfaction level of Assurance </w:t>
      </w:r>
      <w:proofErr w:type="gramStart"/>
      <w:r w:rsidR="00211B3C" w:rsidRPr="00513038">
        <w:rPr>
          <w:rFonts w:ascii="Times New Roman" w:hAnsi="Times New Roman" w:cs="Times New Roman"/>
          <w:sz w:val="24"/>
          <w:szCs w:val="24"/>
        </w:rPr>
        <w:t>is</w:t>
      </w:r>
      <w:proofErr w:type="gramEnd"/>
      <w:r w:rsidR="00211B3C" w:rsidRPr="00513038">
        <w:rPr>
          <w:rFonts w:ascii="Times New Roman" w:hAnsi="Times New Roman" w:cs="Times New Roman"/>
          <w:sz w:val="24"/>
          <w:szCs w:val="24"/>
        </w:rPr>
        <w:t xml:space="preserve"> presented </w:t>
      </w:r>
      <w:r w:rsidR="00DE307E" w:rsidRPr="00513038">
        <w:rPr>
          <w:rFonts w:ascii="Times New Roman" w:hAnsi="Times New Roman" w:cs="Times New Roman"/>
          <w:sz w:val="24"/>
          <w:szCs w:val="24"/>
        </w:rPr>
        <w:t>below</w:t>
      </w:r>
      <w:r w:rsidRPr="00513038">
        <w:rPr>
          <w:rFonts w:ascii="Times New Roman" w:hAnsi="Times New Roman" w:cs="Times New Roman"/>
          <w:sz w:val="24"/>
          <w:szCs w:val="24"/>
        </w:rPr>
        <w:t xml:space="preserve">.  </w:t>
      </w:r>
    </w:p>
    <w:p w14:paraId="3C530BBF" w14:textId="476D1C18" w:rsidR="00927B99" w:rsidRPr="00513038" w:rsidRDefault="00927B99" w:rsidP="00DA7BD9">
      <w:pPr>
        <w:autoSpaceDE w:val="0"/>
        <w:autoSpaceDN w:val="0"/>
        <w:adjustRightInd w:val="0"/>
        <w:spacing w:after="0" w:line="360" w:lineRule="auto"/>
        <w:ind w:firstLine="720"/>
        <w:jc w:val="both"/>
        <w:rPr>
          <w:rFonts w:ascii="Times New Roman" w:hAnsi="Times New Roman" w:cs="Times New Roman"/>
          <w:b/>
          <w:i/>
          <w:sz w:val="24"/>
          <w:szCs w:val="24"/>
        </w:rPr>
      </w:pPr>
      <w:r w:rsidRPr="00513038">
        <w:rPr>
          <w:rFonts w:ascii="Times New Roman" w:hAnsi="Times New Roman" w:cs="Times New Roman"/>
          <w:b/>
          <w:i/>
          <w:sz w:val="24"/>
          <w:szCs w:val="24"/>
        </w:rPr>
        <w:t xml:space="preserve">Table </w:t>
      </w:r>
      <w:r w:rsidR="00DA7BD9" w:rsidRPr="00513038">
        <w:rPr>
          <w:rFonts w:ascii="Times New Roman" w:hAnsi="Times New Roman" w:cs="Times New Roman"/>
          <w:b/>
          <w:i/>
          <w:sz w:val="24"/>
          <w:szCs w:val="24"/>
        </w:rPr>
        <w:t xml:space="preserve">7. </w:t>
      </w:r>
      <w:r w:rsidR="00E420CD" w:rsidRPr="00513038">
        <w:rPr>
          <w:rFonts w:ascii="Times New Roman" w:hAnsi="Times New Roman" w:cs="Times New Roman"/>
          <w:b/>
          <w:i/>
          <w:sz w:val="24"/>
          <w:szCs w:val="24"/>
        </w:rPr>
        <w:t xml:space="preserve">Statistics of </w:t>
      </w:r>
      <w:r w:rsidR="00DF4EF3" w:rsidRPr="00513038">
        <w:rPr>
          <w:rFonts w:ascii="Times New Roman" w:hAnsi="Times New Roman" w:cs="Times New Roman"/>
          <w:b/>
          <w:i/>
          <w:sz w:val="24"/>
          <w:szCs w:val="24"/>
        </w:rPr>
        <w:t xml:space="preserve">Satisfaction </w:t>
      </w:r>
      <w:r w:rsidR="00DA7BD9" w:rsidRPr="00513038">
        <w:rPr>
          <w:rFonts w:ascii="Times New Roman" w:hAnsi="Times New Roman" w:cs="Times New Roman"/>
          <w:b/>
          <w:i/>
          <w:sz w:val="24"/>
          <w:szCs w:val="24"/>
        </w:rPr>
        <w:t xml:space="preserve">Level of </w:t>
      </w:r>
      <w:r w:rsidRPr="00513038">
        <w:rPr>
          <w:rFonts w:ascii="Times New Roman" w:hAnsi="Times New Roman" w:cs="Times New Roman"/>
          <w:b/>
          <w:i/>
          <w:sz w:val="24"/>
          <w:szCs w:val="24"/>
        </w:rPr>
        <w:t>Assurance</w:t>
      </w:r>
      <w:r w:rsidR="00DF4EF3" w:rsidRPr="00513038">
        <w:rPr>
          <w:rFonts w:ascii="Times New Roman" w:hAnsi="Times New Roman" w:cs="Times New Roman"/>
          <w:b/>
          <w:i/>
          <w:sz w:val="24"/>
          <w:szCs w:val="24"/>
        </w:rPr>
        <w:t xml:space="preserve"> </w:t>
      </w:r>
    </w:p>
    <w:tbl>
      <w:tblPr>
        <w:tblW w:w="7944"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6080"/>
        <w:gridCol w:w="670"/>
        <w:gridCol w:w="1179"/>
        <w:gridCol w:w="15"/>
      </w:tblGrid>
      <w:tr w:rsidR="005B2C44" w:rsidRPr="00513038" w14:paraId="64F34C66" w14:textId="77777777" w:rsidTr="00FC1F1E">
        <w:trPr>
          <w:cantSplit/>
          <w:trHeight w:val="467"/>
        </w:trPr>
        <w:tc>
          <w:tcPr>
            <w:tcW w:w="6080" w:type="dxa"/>
            <w:tcBorders>
              <w:bottom w:val="single" w:sz="4" w:space="0" w:color="auto"/>
            </w:tcBorders>
            <w:shd w:val="clear" w:color="auto" w:fill="FFFFFF"/>
            <w:vAlign w:val="bottom"/>
          </w:tcPr>
          <w:p w14:paraId="58F66F3C" w14:textId="77777777" w:rsidR="00927B99" w:rsidRPr="00513038" w:rsidRDefault="00B94BA6" w:rsidP="005B2C44">
            <w:pPr>
              <w:autoSpaceDE w:val="0"/>
              <w:autoSpaceDN w:val="0"/>
              <w:adjustRightInd w:val="0"/>
              <w:spacing w:after="0" w:line="240" w:lineRule="auto"/>
              <w:rPr>
                <w:rFonts w:ascii="Times New Roman" w:hAnsi="Times New Roman" w:cs="Times New Roman"/>
                <w:b/>
                <w:sz w:val="24"/>
                <w:szCs w:val="24"/>
              </w:rPr>
            </w:pPr>
            <w:r w:rsidRPr="00513038">
              <w:rPr>
                <w:rFonts w:ascii="Times New Roman" w:hAnsi="Times New Roman" w:cs="Times New Roman"/>
                <w:b/>
                <w:sz w:val="24"/>
                <w:szCs w:val="24"/>
              </w:rPr>
              <w:t>Statement</w:t>
            </w:r>
          </w:p>
        </w:tc>
        <w:tc>
          <w:tcPr>
            <w:tcW w:w="670" w:type="dxa"/>
            <w:tcBorders>
              <w:bottom w:val="single" w:sz="4" w:space="0" w:color="auto"/>
            </w:tcBorders>
            <w:shd w:val="clear" w:color="auto" w:fill="FFFFFF"/>
            <w:vAlign w:val="bottom"/>
          </w:tcPr>
          <w:p w14:paraId="01162A44" w14:textId="77777777" w:rsidR="00927B99" w:rsidRPr="00513038" w:rsidRDefault="001709E1" w:rsidP="00E8004E">
            <w:pPr>
              <w:autoSpaceDE w:val="0"/>
              <w:autoSpaceDN w:val="0"/>
              <w:adjustRightInd w:val="0"/>
              <w:spacing w:after="0" w:line="320" w:lineRule="atLeast"/>
              <w:ind w:left="60" w:right="60"/>
              <w:jc w:val="center"/>
              <w:rPr>
                <w:rFonts w:ascii="Times New Roman" w:hAnsi="Times New Roman" w:cs="Times New Roman"/>
                <w:b/>
                <w:sz w:val="24"/>
                <w:szCs w:val="24"/>
              </w:rPr>
            </w:pPr>
            <w:r w:rsidRPr="00513038">
              <w:rPr>
                <w:rFonts w:ascii="Times New Roman" w:hAnsi="Times New Roman" w:cs="Times New Roman"/>
                <w:b/>
                <w:sz w:val="24"/>
                <w:szCs w:val="24"/>
              </w:rPr>
              <w:t xml:space="preserve">                       </w:t>
            </w:r>
            <w:r w:rsidR="00927B99" w:rsidRPr="00513038">
              <w:rPr>
                <w:rFonts w:ascii="Times New Roman" w:hAnsi="Times New Roman" w:cs="Times New Roman"/>
                <w:b/>
                <w:sz w:val="24"/>
                <w:szCs w:val="24"/>
              </w:rPr>
              <w:t>Mean</w:t>
            </w:r>
          </w:p>
        </w:tc>
        <w:tc>
          <w:tcPr>
            <w:tcW w:w="1194" w:type="dxa"/>
            <w:gridSpan w:val="2"/>
            <w:shd w:val="clear" w:color="auto" w:fill="FFFFFF"/>
            <w:vAlign w:val="bottom"/>
          </w:tcPr>
          <w:p w14:paraId="4A602188" w14:textId="77777777" w:rsidR="00927B99" w:rsidRPr="00513038" w:rsidRDefault="001709E1" w:rsidP="00743797">
            <w:pPr>
              <w:autoSpaceDE w:val="0"/>
              <w:autoSpaceDN w:val="0"/>
              <w:adjustRightInd w:val="0"/>
              <w:spacing w:after="0" w:line="320" w:lineRule="atLeast"/>
              <w:ind w:right="60"/>
              <w:rPr>
                <w:rFonts w:ascii="Times New Roman" w:hAnsi="Times New Roman" w:cs="Times New Roman"/>
                <w:b/>
                <w:sz w:val="24"/>
                <w:szCs w:val="24"/>
              </w:rPr>
            </w:pPr>
            <w:r w:rsidRPr="00513038">
              <w:rPr>
                <w:rFonts w:ascii="Times New Roman" w:hAnsi="Times New Roman" w:cs="Times New Roman"/>
                <w:b/>
                <w:sz w:val="24"/>
                <w:szCs w:val="24"/>
              </w:rPr>
              <w:t xml:space="preserve">                     </w:t>
            </w:r>
            <w:r w:rsidR="00927B99" w:rsidRPr="00513038">
              <w:rPr>
                <w:rFonts w:ascii="Times New Roman" w:hAnsi="Times New Roman" w:cs="Times New Roman"/>
                <w:b/>
                <w:sz w:val="24"/>
                <w:szCs w:val="24"/>
              </w:rPr>
              <w:t>Std. Deviation</w:t>
            </w:r>
          </w:p>
        </w:tc>
      </w:tr>
      <w:tr w:rsidR="00927B99" w:rsidRPr="00513038" w14:paraId="6584D06A" w14:textId="77777777" w:rsidTr="00FC1F1E">
        <w:trPr>
          <w:gridAfter w:val="1"/>
          <w:wAfter w:w="15" w:type="dxa"/>
          <w:cantSplit/>
          <w:trHeight w:val="707"/>
        </w:trPr>
        <w:tc>
          <w:tcPr>
            <w:tcW w:w="6080" w:type="dxa"/>
            <w:tcBorders>
              <w:top w:val="single" w:sz="4" w:space="0" w:color="auto"/>
            </w:tcBorders>
            <w:shd w:val="clear" w:color="auto" w:fill="E0E0E0"/>
          </w:tcPr>
          <w:p w14:paraId="64C6E33B" w14:textId="77777777" w:rsidR="00927B99" w:rsidRPr="00513038" w:rsidRDefault="0042116C" w:rsidP="005B2C44">
            <w:pPr>
              <w:autoSpaceDE w:val="0"/>
              <w:autoSpaceDN w:val="0"/>
              <w:adjustRightInd w:val="0"/>
              <w:spacing w:after="0" w:line="320" w:lineRule="atLeast"/>
              <w:ind w:left="60" w:right="60"/>
              <w:rPr>
                <w:rFonts w:ascii="Times New Roman" w:hAnsi="Times New Roman" w:cs="Times New Roman"/>
                <w:color w:val="264A60"/>
                <w:sz w:val="24"/>
                <w:szCs w:val="24"/>
              </w:rPr>
            </w:pPr>
            <w:r w:rsidRPr="00513038">
              <w:rPr>
                <w:rFonts w:ascii="Times New Roman" w:hAnsi="Times New Roman" w:cs="Times New Roman"/>
                <w:sz w:val="24"/>
                <w:szCs w:val="24"/>
              </w:rPr>
              <w:t>JUSAG executives exhibit a lot of confidence</w:t>
            </w:r>
            <w:r w:rsidRPr="00513038">
              <w:rPr>
                <w:rFonts w:ascii="Times New Roman" w:hAnsi="Times New Roman" w:cs="Times New Roman"/>
                <w:color w:val="264A60"/>
                <w:sz w:val="24"/>
                <w:szCs w:val="24"/>
              </w:rPr>
              <w:t xml:space="preserve"> </w:t>
            </w:r>
            <w:r w:rsidR="00927B99" w:rsidRPr="00513038">
              <w:rPr>
                <w:rFonts w:ascii="Times New Roman" w:hAnsi="Times New Roman" w:cs="Times New Roman"/>
                <w:color w:val="264A60"/>
                <w:sz w:val="24"/>
                <w:szCs w:val="24"/>
              </w:rPr>
              <w:t>AS1</w:t>
            </w:r>
          </w:p>
        </w:tc>
        <w:tc>
          <w:tcPr>
            <w:tcW w:w="670" w:type="dxa"/>
            <w:tcBorders>
              <w:top w:val="single" w:sz="4" w:space="0" w:color="auto"/>
            </w:tcBorders>
            <w:shd w:val="clear" w:color="auto" w:fill="FFFFFF"/>
          </w:tcPr>
          <w:p w14:paraId="3D084A24" w14:textId="77777777" w:rsidR="00927B99" w:rsidRPr="00513038" w:rsidRDefault="00927B99" w:rsidP="00E8004E">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513038">
              <w:rPr>
                <w:rFonts w:ascii="Times New Roman" w:hAnsi="Times New Roman" w:cs="Times New Roman"/>
                <w:color w:val="010205"/>
                <w:sz w:val="24"/>
                <w:szCs w:val="24"/>
              </w:rPr>
              <w:t>3.23</w:t>
            </w:r>
          </w:p>
        </w:tc>
        <w:tc>
          <w:tcPr>
            <w:tcW w:w="1179" w:type="dxa"/>
            <w:tcBorders>
              <w:top w:val="single" w:sz="4" w:space="0" w:color="auto"/>
            </w:tcBorders>
            <w:shd w:val="clear" w:color="auto" w:fill="FFFFFF"/>
          </w:tcPr>
          <w:p w14:paraId="02111CA6" w14:textId="77777777" w:rsidR="00927B99" w:rsidRPr="00513038" w:rsidRDefault="00927B99" w:rsidP="00E8004E">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513038">
              <w:rPr>
                <w:rFonts w:ascii="Times New Roman" w:hAnsi="Times New Roman" w:cs="Times New Roman"/>
                <w:color w:val="010205"/>
                <w:sz w:val="24"/>
                <w:szCs w:val="24"/>
              </w:rPr>
              <w:t>1.248</w:t>
            </w:r>
          </w:p>
        </w:tc>
      </w:tr>
      <w:tr w:rsidR="00927B99" w:rsidRPr="00513038" w14:paraId="05CA1955" w14:textId="77777777" w:rsidTr="00FC1F1E">
        <w:trPr>
          <w:gridAfter w:val="1"/>
          <w:wAfter w:w="15" w:type="dxa"/>
          <w:cantSplit/>
          <w:trHeight w:val="675"/>
        </w:trPr>
        <w:tc>
          <w:tcPr>
            <w:tcW w:w="6080" w:type="dxa"/>
            <w:shd w:val="clear" w:color="auto" w:fill="E0E0E0"/>
          </w:tcPr>
          <w:p w14:paraId="333C509F" w14:textId="77777777" w:rsidR="00927B99" w:rsidRPr="00513038" w:rsidRDefault="0042116C" w:rsidP="00471FAB">
            <w:pPr>
              <w:tabs>
                <w:tab w:val="left" w:pos="990"/>
              </w:tabs>
              <w:spacing w:line="360" w:lineRule="auto"/>
              <w:jc w:val="both"/>
              <w:rPr>
                <w:rFonts w:ascii="Times New Roman" w:hAnsi="Times New Roman" w:cs="Times New Roman"/>
                <w:sz w:val="24"/>
                <w:szCs w:val="24"/>
              </w:rPr>
            </w:pPr>
            <w:r w:rsidRPr="00513038">
              <w:rPr>
                <w:rFonts w:ascii="Times New Roman" w:hAnsi="Times New Roman" w:cs="Times New Roman"/>
                <w:sz w:val="24"/>
                <w:szCs w:val="24"/>
              </w:rPr>
              <w:t>JUSAG executives exhibi</w:t>
            </w:r>
            <w:r w:rsidR="00471FAB" w:rsidRPr="00513038">
              <w:rPr>
                <w:rFonts w:ascii="Times New Roman" w:hAnsi="Times New Roman" w:cs="Times New Roman"/>
                <w:sz w:val="24"/>
                <w:szCs w:val="24"/>
              </w:rPr>
              <w:t xml:space="preserve">t the necessary courtesies and </w:t>
            </w:r>
            <w:r w:rsidRPr="00513038">
              <w:rPr>
                <w:rFonts w:ascii="Times New Roman" w:hAnsi="Times New Roman" w:cs="Times New Roman"/>
                <w:sz w:val="24"/>
                <w:szCs w:val="24"/>
              </w:rPr>
              <w:t xml:space="preserve">are friendly to its members </w:t>
            </w:r>
          </w:p>
        </w:tc>
        <w:tc>
          <w:tcPr>
            <w:tcW w:w="670" w:type="dxa"/>
            <w:shd w:val="clear" w:color="auto" w:fill="FFFFFF"/>
          </w:tcPr>
          <w:p w14:paraId="2BEDB3A3" w14:textId="77777777" w:rsidR="00927B99" w:rsidRPr="00513038" w:rsidRDefault="00927B99" w:rsidP="00E8004E">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513038">
              <w:rPr>
                <w:rFonts w:ascii="Times New Roman" w:hAnsi="Times New Roman" w:cs="Times New Roman"/>
                <w:color w:val="010205"/>
                <w:sz w:val="24"/>
                <w:szCs w:val="24"/>
              </w:rPr>
              <w:t>3.12</w:t>
            </w:r>
          </w:p>
        </w:tc>
        <w:tc>
          <w:tcPr>
            <w:tcW w:w="1179" w:type="dxa"/>
            <w:shd w:val="clear" w:color="auto" w:fill="FFFFFF"/>
          </w:tcPr>
          <w:p w14:paraId="59113FD1" w14:textId="77777777" w:rsidR="00927B99" w:rsidRPr="00513038" w:rsidRDefault="00927B99" w:rsidP="00E8004E">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513038">
              <w:rPr>
                <w:rFonts w:ascii="Times New Roman" w:hAnsi="Times New Roman" w:cs="Times New Roman"/>
                <w:color w:val="010205"/>
                <w:sz w:val="24"/>
                <w:szCs w:val="24"/>
              </w:rPr>
              <w:t>1.285</w:t>
            </w:r>
          </w:p>
        </w:tc>
      </w:tr>
      <w:tr w:rsidR="00927B99" w:rsidRPr="00513038" w14:paraId="6751D7BD" w14:textId="77777777" w:rsidTr="00FC1F1E">
        <w:trPr>
          <w:gridAfter w:val="1"/>
          <w:wAfter w:w="15" w:type="dxa"/>
          <w:cantSplit/>
          <w:trHeight w:val="675"/>
        </w:trPr>
        <w:tc>
          <w:tcPr>
            <w:tcW w:w="6080" w:type="dxa"/>
            <w:shd w:val="clear" w:color="auto" w:fill="E0E0E0"/>
          </w:tcPr>
          <w:p w14:paraId="353A94A4" w14:textId="77777777" w:rsidR="00927B99" w:rsidRPr="00513038" w:rsidRDefault="0042116C" w:rsidP="00E8004E">
            <w:pPr>
              <w:autoSpaceDE w:val="0"/>
              <w:autoSpaceDN w:val="0"/>
              <w:adjustRightInd w:val="0"/>
              <w:spacing w:after="0" w:line="320" w:lineRule="atLeast"/>
              <w:ind w:left="60" w:right="60"/>
              <w:rPr>
                <w:rFonts w:ascii="Times New Roman" w:hAnsi="Times New Roman" w:cs="Times New Roman"/>
                <w:color w:val="264A60"/>
                <w:sz w:val="24"/>
                <w:szCs w:val="24"/>
              </w:rPr>
            </w:pPr>
            <w:r w:rsidRPr="00513038">
              <w:rPr>
                <w:rFonts w:ascii="Times New Roman" w:hAnsi="Times New Roman" w:cs="Times New Roman"/>
                <w:sz w:val="24"/>
                <w:szCs w:val="24"/>
              </w:rPr>
              <w:t>I will recommend JUSAG to friends and loved ones</w:t>
            </w:r>
            <w:r w:rsidRPr="00513038">
              <w:rPr>
                <w:rFonts w:ascii="Times New Roman" w:hAnsi="Times New Roman" w:cs="Times New Roman"/>
                <w:color w:val="264A60"/>
                <w:sz w:val="24"/>
                <w:szCs w:val="24"/>
              </w:rPr>
              <w:t xml:space="preserve"> </w:t>
            </w:r>
            <w:r w:rsidR="00927B99" w:rsidRPr="00513038">
              <w:rPr>
                <w:rFonts w:ascii="Times New Roman" w:hAnsi="Times New Roman" w:cs="Times New Roman"/>
                <w:color w:val="264A60"/>
                <w:sz w:val="24"/>
                <w:szCs w:val="24"/>
              </w:rPr>
              <w:t>AS3</w:t>
            </w:r>
          </w:p>
        </w:tc>
        <w:tc>
          <w:tcPr>
            <w:tcW w:w="670" w:type="dxa"/>
            <w:shd w:val="clear" w:color="auto" w:fill="FFFFFF"/>
          </w:tcPr>
          <w:p w14:paraId="23652B5A" w14:textId="77777777" w:rsidR="00927B99" w:rsidRPr="00513038" w:rsidRDefault="00927B99" w:rsidP="00E8004E">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513038">
              <w:rPr>
                <w:rFonts w:ascii="Times New Roman" w:hAnsi="Times New Roman" w:cs="Times New Roman"/>
                <w:color w:val="010205"/>
                <w:sz w:val="24"/>
                <w:szCs w:val="24"/>
              </w:rPr>
              <w:t>3.13</w:t>
            </w:r>
          </w:p>
        </w:tc>
        <w:tc>
          <w:tcPr>
            <w:tcW w:w="1179" w:type="dxa"/>
            <w:shd w:val="clear" w:color="auto" w:fill="FFFFFF"/>
          </w:tcPr>
          <w:p w14:paraId="7B3CD204" w14:textId="77777777" w:rsidR="00927B99" w:rsidRPr="00513038" w:rsidRDefault="00927B99" w:rsidP="00E8004E">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513038">
              <w:rPr>
                <w:rFonts w:ascii="Times New Roman" w:hAnsi="Times New Roman" w:cs="Times New Roman"/>
                <w:color w:val="010205"/>
                <w:sz w:val="24"/>
                <w:szCs w:val="24"/>
              </w:rPr>
              <w:t>1.267</w:t>
            </w:r>
          </w:p>
        </w:tc>
      </w:tr>
      <w:tr w:rsidR="00927B99" w:rsidRPr="00513038" w14:paraId="57E1FF2F" w14:textId="77777777" w:rsidTr="00FC1F1E">
        <w:trPr>
          <w:gridAfter w:val="1"/>
          <w:wAfter w:w="15" w:type="dxa"/>
          <w:cantSplit/>
          <w:trHeight w:val="707"/>
        </w:trPr>
        <w:tc>
          <w:tcPr>
            <w:tcW w:w="6080" w:type="dxa"/>
            <w:shd w:val="clear" w:color="auto" w:fill="E0E0E0"/>
          </w:tcPr>
          <w:p w14:paraId="49CE6A44" w14:textId="77777777" w:rsidR="00927B99" w:rsidRPr="00513038" w:rsidRDefault="0042116C" w:rsidP="00E8004E">
            <w:pPr>
              <w:autoSpaceDE w:val="0"/>
              <w:autoSpaceDN w:val="0"/>
              <w:adjustRightInd w:val="0"/>
              <w:spacing w:after="0" w:line="320" w:lineRule="atLeast"/>
              <w:ind w:left="60" w:right="60"/>
              <w:rPr>
                <w:rFonts w:ascii="Times New Roman" w:hAnsi="Times New Roman" w:cs="Times New Roman"/>
                <w:color w:val="264A60"/>
                <w:sz w:val="24"/>
                <w:szCs w:val="24"/>
              </w:rPr>
            </w:pPr>
            <w:r w:rsidRPr="00513038">
              <w:rPr>
                <w:rFonts w:ascii="Times New Roman" w:hAnsi="Times New Roman" w:cs="Times New Roman"/>
                <w:sz w:val="24"/>
                <w:szCs w:val="24"/>
              </w:rPr>
              <w:lastRenderedPageBreak/>
              <w:t>The organizational structure of JUSAG is clearly defined</w:t>
            </w:r>
            <w:r w:rsidR="00471FAB" w:rsidRPr="00513038">
              <w:rPr>
                <w:rFonts w:ascii="Times New Roman" w:hAnsi="Times New Roman" w:cs="Times New Roman"/>
                <w:color w:val="264A60"/>
                <w:sz w:val="24"/>
                <w:szCs w:val="24"/>
              </w:rPr>
              <w:t xml:space="preserve"> </w:t>
            </w:r>
            <w:r w:rsidR="00927B99" w:rsidRPr="00513038">
              <w:rPr>
                <w:rFonts w:ascii="Times New Roman" w:hAnsi="Times New Roman" w:cs="Times New Roman"/>
                <w:color w:val="264A60"/>
                <w:sz w:val="24"/>
                <w:szCs w:val="24"/>
              </w:rPr>
              <w:t>AS4</w:t>
            </w:r>
          </w:p>
        </w:tc>
        <w:tc>
          <w:tcPr>
            <w:tcW w:w="670" w:type="dxa"/>
            <w:shd w:val="clear" w:color="auto" w:fill="FFFFFF"/>
          </w:tcPr>
          <w:p w14:paraId="0ECF8F2B" w14:textId="77777777" w:rsidR="00927B99" w:rsidRPr="00513038" w:rsidRDefault="00927B99" w:rsidP="00E8004E">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513038">
              <w:rPr>
                <w:rFonts w:ascii="Times New Roman" w:hAnsi="Times New Roman" w:cs="Times New Roman"/>
                <w:color w:val="010205"/>
                <w:sz w:val="24"/>
                <w:szCs w:val="24"/>
              </w:rPr>
              <w:t>3.29</w:t>
            </w:r>
          </w:p>
        </w:tc>
        <w:tc>
          <w:tcPr>
            <w:tcW w:w="1179" w:type="dxa"/>
            <w:shd w:val="clear" w:color="auto" w:fill="FFFFFF"/>
          </w:tcPr>
          <w:p w14:paraId="4BB41DA4" w14:textId="77777777" w:rsidR="00927B99" w:rsidRPr="00513038" w:rsidRDefault="00927B99" w:rsidP="00E8004E">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513038">
              <w:rPr>
                <w:rFonts w:ascii="Times New Roman" w:hAnsi="Times New Roman" w:cs="Times New Roman"/>
                <w:color w:val="010205"/>
                <w:sz w:val="24"/>
                <w:szCs w:val="24"/>
              </w:rPr>
              <w:t>1.289</w:t>
            </w:r>
          </w:p>
        </w:tc>
      </w:tr>
      <w:tr w:rsidR="00927B99" w:rsidRPr="00513038" w14:paraId="5C55F73A" w14:textId="77777777" w:rsidTr="00FC1F1E">
        <w:trPr>
          <w:gridAfter w:val="1"/>
          <w:wAfter w:w="15" w:type="dxa"/>
          <w:cantSplit/>
          <w:trHeight w:val="675"/>
        </w:trPr>
        <w:tc>
          <w:tcPr>
            <w:tcW w:w="6080" w:type="dxa"/>
            <w:shd w:val="clear" w:color="auto" w:fill="E0E0E0"/>
          </w:tcPr>
          <w:p w14:paraId="1407896A" w14:textId="77777777" w:rsidR="00927B99" w:rsidRPr="00513038" w:rsidRDefault="00927B99" w:rsidP="00E8004E">
            <w:pPr>
              <w:autoSpaceDE w:val="0"/>
              <w:autoSpaceDN w:val="0"/>
              <w:adjustRightInd w:val="0"/>
              <w:spacing w:after="0" w:line="320" w:lineRule="atLeast"/>
              <w:ind w:left="60" w:right="60"/>
              <w:rPr>
                <w:rFonts w:ascii="Times New Roman" w:hAnsi="Times New Roman" w:cs="Times New Roman"/>
                <w:color w:val="264A60"/>
                <w:sz w:val="24"/>
                <w:szCs w:val="24"/>
              </w:rPr>
            </w:pPr>
            <w:r w:rsidRPr="00513038">
              <w:rPr>
                <w:rFonts w:ascii="Times New Roman" w:hAnsi="Times New Roman" w:cs="Times New Roman"/>
                <w:color w:val="264A60"/>
                <w:sz w:val="24"/>
                <w:szCs w:val="24"/>
              </w:rPr>
              <w:t>Valid N (listwise)</w:t>
            </w:r>
          </w:p>
        </w:tc>
        <w:tc>
          <w:tcPr>
            <w:tcW w:w="670" w:type="dxa"/>
            <w:shd w:val="clear" w:color="auto" w:fill="FFFFFF"/>
            <w:vAlign w:val="center"/>
          </w:tcPr>
          <w:p w14:paraId="002F6B19" w14:textId="77777777" w:rsidR="00927B99" w:rsidRPr="00513038" w:rsidRDefault="00927B99" w:rsidP="00E8004E">
            <w:pPr>
              <w:autoSpaceDE w:val="0"/>
              <w:autoSpaceDN w:val="0"/>
              <w:adjustRightInd w:val="0"/>
              <w:spacing w:after="0" w:line="240" w:lineRule="auto"/>
              <w:rPr>
                <w:rFonts w:ascii="Times New Roman" w:hAnsi="Times New Roman" w:cs="Times New Roman"/>
                <w:sz w:val="24"/>
                <w:szCs w:val="24"/>
              </w:rPr>
            </w:pPr>
          </w:p>
        </w:tc>
        <w:tc>
          <w:tcPr>
            <w:tcW w:w="1179" w:type="dxa"/>
            <w:shd w:val="clear" w:color="auto" w:fill="FFFFFF"/>
            <w:vAlign w:val="center"/>
          </w:tcPr>
          <w:p w14:paraId="362C4B6A" w14:textId="77777777" w:rsidR="00927B99" w:rsidRPr="00513038" w:rsidRDefault="00927B99" w:rsidP="00E8004E">
            <w:pPr>
              <w:autoSpaceDE w:val="0"/>
              <w:autoSpaceDN w:val="0"/>
              <w:adjustRightInd w:val="0"/>
              <w:spacing w:after="0" w:line="240" w:lineRule="auto"/>
              <w:rPr>
                <w:rFonts w:ascii="Times New Roman" w:hAnsi="Times New Roman" w:cs="Times New Roman"/>
                <w:sz w:val="24"/>
                <w:szCs w:val="24"/>
              </w:rPr>
            </w:pPr>
          </w:p>
        </w:tc>
      </w:tr>
    </w:tbl>
    <w:p w14:paraId="428BA13D" w14:textId="47F55927" w:rsidR="00B37B2C" w:rsidRPr="00513038" w:rsidRDefault="00DA7BD9" w:rsidP="008F0901">
      <w:pPr>
        <w:tabs>
          <w:tab w:val="left" w:pos="930"/>
        </w:tabs>
        <w:autoSpaceDE w:val="0"/>
        <w:autoSpaceDN w:val="0"/>
        <w:adjustRightInd w:val="0"/>
        <w:spacing w:before="240" w:after="0" w:line="400" w:lineRule="atLeast"/>
        <w:jc w:val="both"/>
        <w:rPr>
          <w:rFonts w:ascii="Times New Roman" w:hAnsi="Times New Roman" w:cs="Times New Roman"/>
          <w:sz w:val="24"/>
          <w:szCs w:val="24"/>
        </w:rPr>
      </w:pPr>
      <w:r w:rsidRPr="00513038">
        <w:rPr>
          <w:rFonts w:ascii="Times New Roman" w:hAnsi="Times New Roman" w:cs="Times New Roman"/>
          <w:sz w:val="24"/>
          <w:szCs w:val="24"/>
        </w:rPr>
        <w:t>Source: Field Data (2022)</w:t>
      </w:r>
      <w:r w:rsidR="006F3C5C" w:rsidRPr="00513038">
        <w:rPr>
          <w:rFonts w:ascii="Times New Roman" w:hAnsi="Times New Roman" w:cs="Times New Roman"/>
          <w:sz w:val="24"/>
          <w:szCs w:val="24"/>
        </w:rPr>
        <w:t>.</w:t>
      </w:r>
      <w:r w:rsidRPr="00513038">
        <w:rPr>
          <w:rFonts w:ascii="Times New Roman" w:hAnsi="Times New Roman" w:cs="Times New Roman"/>
          <w:sz w:val="24"/>
          <w:szCs w:val="24"/>
        </w:rPr>
        <w:t xml:space="preserve"> </w:t>
      </w:r>
      <w:r w:rsidR="006A34A8" w:rsidRPr="00513038">
        <w:rPr>
          <w:rFonts w:ascii="Times New Roman" w:hAnsi="Times New Roman" w:cs="Times New Roman"/>
          <w:i/>
          <w:sz w:val="24"/>
          <w:szCs w:val="24"/>
        </w:rPr>
        <w:t>M=Mean, SD=Standard Deviation</w:t>
      </w:r>
      <w:r w:rsidR="006A34A8" w:rsidRPr="00513038">
        <w:rPr>
          <w:rFonts w:ascii="Times New Roman" w:hAnsi="Times New Roman" w:cs="Times New Roman"/>
          <w:sz w:val="24"/>
          <w:szCs w:val="24"/>
        </w:rPr>
        <w:t xml:space="preserve"> </w:t>
      </w:r>
    </w:p>
    <w:p w14:paraId="454178CE" w14:textId="21FD963E" w:rsidR="00E420CD" w:rsidRPr="00513038" w:rsidRDefault="00B37B2C" w:rsidP="00A32BAB">
      <w:pPr>
        <w:tabs>
          <w:tab w:val="left" w:pos="930"/>
        </w:tabs>
        <w:autoSpaceDE w:val="0"/>
        <w:autoSpaceDN w:val="0"/>
        <w:adjustRightInd w:val="0"/>
        <w:spacing w:before="240" w:after="0" w:line="480" w:lineRule="auto"/>
        <w:jc w:val="both"/>
        <w:rPr>
          <w:rFonts w:ascii="Times New Roman" w:hAnsi="Times New Roman" w:cs="Times New Roman"/>
          <w:sz w:val="24"/>
          <w:szCs w:val="24"/>
        </w:rPr>
      </w:pPr>
      <w:r w:rsidRPr="00513038">
        <w:rPr>
          <w:rFonts w:ascii="Times New Roman" w:hAnsi="Times New Roman" w:cs="Times New Roman"/>
          <w:sz w:val="24"/>
          <w:szCs w:val="24"/>
        </w:rPr>
        <w:tab/>
        <w:t>Respondents indicate</w:t>
      </w:r>
      <w:r w:rsidR="00C625D6" w:rsidRPr="00513038">
        <w:rPr>
          <w:rFonts w:ascii="Times New Roman" w:hAnsi="Times New Roman" w:cs="Times New Roman"/>
          <w:sz w:val="24"/>
          <w:szCs w:val="24"/>
        </w:rPr>
        <w:t xml:space="preserve"> satisfaction with</w:t>
      </w:r>
      <w:r w:rsidR="001E0F11" w:rsidRPr="00513038">
        <w:rPr>
          <w:rFonts w:ascii="Times New Roman" w:hAnsi="Times New Roman" w:cs="Times New Roman"/>
          <w:sz w:val="24"/>
          <w:szCs w:val="24"/>
        </w:rPr>
        <w:t xml:space="preserve"> assurance to services provided by JUSAG. Majority </w:t>
      </w:r>
      <w:r w:rsidR="00435F60" w:rsidRPr="00513038">
        <w:rPr>
          <w:rFonts w:ascii="Times New Roman" w:hAnsi="Times New Roman" w:cs="Times New Roman"/>
          <w:sz w:val="24"/>
          <w:szCs w:val="24"/>
        </w:rPr>
        <w:t xml:space="preserve">of the respondents </w:t>
      </w:r>
      <w:r w:rsidR="001E0F11" w:rsidRPr="00513038">
        <w:rPr>
          <w:rFonts w:ascii="Times New Roman" w:hAnsi="Times New Roman" w:cs="Times New Roman"/>
          <w:sz w:val="24"/>
          <w:szCs w:val="24"/>
        </w:rPr>
        <w:t>agree that JUSAG executives exhibit a lot of confidence (</w:t>
      </w:r>
      <w:r w:rsidR="001E0F11" w:rsidRPr="00513038">
        <w:rPr>
          <w:rFonts w:ascii="Times New Roman" w:hAnsi="Times New Roman" w:cs="Times New Roman"/>
          <w:i/>
          <w:sz w:val="24"/>
          <w:szCs w:val="24"/>
        </w:rPr>
        <w:t>M=3.23, SD=1.248</w:t>
      </w:r>
      <w:r w:rsidR="00C625D6" w:rsidRPr="00513038">
        <w:rPr>
          <w:rFonts w:ascii="Times New Roman" w:hAnsi="Times New Roman" w:cs="Times New Roman"/>
          <w:sz w:val="24"/>
          <w:szCs w:val="24"/>
        </w:rPr>
        <w:t xml:space="preserve">) and also </w:t>
      </w:r>
      <w:r w:rsidR="001E0F11" w:rsidRPr="00513038">
        <w:rPr>
          <w:rFonts w:ascii="Times New Roman" w:hAnsi="Times New Roman" w:cs="Times New Roman"/>
          <w:sz w:val="24"/>
          <w:szCs w:val="24"/>
        </w:rPr>
        <w:t>exhibi</w:t>
      </w:r>
      <w:r w:rsidR="00E35B26" w:rsidRPr="00513038">
        <w:rPr>
          <w:rFonts w:ascii="Times New Roman" w:hAnsi="Times New Roman" w:cs="Times New Roman"/>
          <w:sz w:val="24"/>
          <w:szCs w:val="24"/>
        </w:rPr>
        <w:t xml:space="preserve">t the necessary courtesies, </w:t>
      </w:r>
      <w:r w:rsidR="00C625D6" w:rsidRPr="00513038">
        <w:rPr>
          <w:rFonts w:ascii="Times New Roman" w:hAnsi="Times New Roman" w:cs="Times New Roman"/>
          <w:sz w:val="24"/>
          <w:szCs w:val="24"/>
        </w:rPr>
        <w:t>and</w:t>
      </w:r>
      <w:r w:rsidR="001E0F11" w:rsidRPr="00513038">
        <w:rPr>
          <w:rFonts w:ascii="Times New Roman" w:hAnsi="Times New Roman" w:cs="Times New Roman"/>
          <w:sz w:val="24"/>
          <w:szCs w:val="24"/>
        </w:rPr>
        <w:t xml:space="preserve"> </w:t>
      </w:r>
      <w:r w:rsidR="00E35B26" w:rsidRPr="00513038">
        <w:rPr>
          <w:rFonts w:ascii="Times New Roman" w:hAnsi="Times New Roman" w:cs="Times New Roman"/>
          <w:sz w:val="24"/>
          <w:szCs w:val="24"/>
        </w:rPr>
        <w:t xml:space="preserve">are </w:t>
      </w:r>
      <w:r w:rsidR="001E0F11" w:rsidRPr="00513038">
        <w:rPr>
          <w:rFonts w:ascii="Times New Roman" w:hAnsi="Times New Roman" w:cs="Times New Roman"/>
          <w:sz w:val="24"/>
          <w:szCs w:val="24"/>
        </w:rPr>
        <w:t>friendly to its members</w:t>
      </w:r>
      <w:r w:rsidR="00AF11FE" w:rsidRPr="00513038">
        <w:rPr>
          <w:rFonts w:ascii="Times New Roman" w:hAnsi="Times New Roman" w:cs="Times New Roman"/>
          <w:sz w:val="24"/>
          <w:szCs w:val="24"/>
        </w:rPr>
        <w:t xml:space="preserve"> </w:t>
      </w:r>
      <w:r w:rsidR="00AF11FE" w:rsidRPr="00513038">
        <w:rPr>
          <w:rFonts w:ascii="Times New Roman" w:hAnsi="Times New Roman" w:cs="Times New Roman"/>
          <w:i/>
          <w:sz w:val="24"/>
          <w:szCs w:val="24"/>
        </w:rPr>
        <w:t>(M=3.12, SD=1.285</w:t>
      </w:r>
      <w:r w:rsidR="00AF11FE" w:rsidRPr="00513038">
        <w:rPr>
          <w:rFonts w:ascii="Times New Roman" w:hAnsi="Times New Roman" w:cs="Times New Roman"/>
          <w:sz w:val="24"/>
          <w:szCs w:val="24"/>
        </w:rPr>
        <w:t>)</w:t>
      </w:r>
      <w:r w:rsidR="001E0F11" w:rsidRPr="00513038">
        <w:rPr>
          <w:rFonts w:ascii="Times New Roman" w:hAnsi="Times New Roman" w:cs="Times New Roman"/>
          <w:sz w:val="24"/>
          <w:szCs w:val="24"/>
        </w:rPr>
        <w:t xml:space="preserve">. </w:t>
      </w:r>
      <w:r w:rsidR="00C625D6" w:rsidRPr="00513038">
        <w:rPr>
          <w:rFonts w:ascii="Times New Roman" w:hAnsi="Times New Roman" w:cs="Times New Roman"/>
          <w:sz w:val="24"/>
          <w:szCs w:val="24"/>
        </w:rPr>
        <w:t>they moreover expressed their satisfaction</w:t>
      </w:r>
      <w:r w:rsidR="001E0F11" w:rsidRPr="00513038">
        <w:rPr>
          <w:rFonts w:ascii="Times New Roman" w:hAnsi="Times New Roman" w:cs="Times New Roman"/>
          <w:sz w:val="24"/>
          <w:szCs w:val="24"/>
        </w:rPr>
        <w:t xml:space="preserve"> </w:t>
      </w:r>
      <w:r w:rsidR="001E0F11" w:rsidRPr="00513038">
        <w:rPr>
          <w:rFonts w:ascii="Times New Roman" w:hAnsi="Times New Roman" w:cs="Times New Roman"/>
          <w:i/>
          <w:sz w:val="24"/>
          <w:szCs w:val="24"/>
        </w:rPr>
        <w:t>(M=3.29, SD=1.289</w:t>
      </w:r>
      <w:r w:rsidR="001E0F11" w:rsidRPr="00513038">
        <w:rPr>
          <w:rFonts w:ascii="Times New Roman" w:hAnsi="Times New Roman" w:cs="Times New Roman"/>
          <w:sz w:val="24"/>
          <w:szCs w:val="24"/>
        </w:rPr>
        <w:t>) that the organizational structure of JUSAG is clearly defined</w:t>
      </w:r>
      <w:r w:rsidR="00C625D6" w:rsidRPr="00513038">
        <w:rPr>
          <w:rFonts w:ascii="Times New Roman" w:hAnsi="Times New Roman" w:cs="Times New Roman"/>
          <w:sz w:val="24"/>
          <w:szCs w:val="24"/>
        </w:rPr>
        <w:t>, and</w:t>
      </w:r>
      <w:r w:rsidR="001E0F11" w:rsidRPr="00513038">
        <w:rPr>
          <w:rFonts w:ascii="Times New Roman" w:hAnsi="Times New Roman" w:cs="Times New Roman"/>
          <w:sz w:val="24"/>
          <w:szCs w:val="24"/>
        </w:rPr>
        <w:t xml:space="preserve"> will </w:t>
      </w:r>
      <w:r w:rsidR="00435F60" w:rsidRPr="00513038">
        <w:rPr>
          <w:rFonts w:ascii="Times New Roman" w:hAnsi="Times New Roman" w:cs="Times New Roman"/>
          <w:sz w:val="24"/>
          <w:szCs w:val="24"/>
        </w:rPr>
        <w:t xml:space="preserve">however </w:t>
      </w:r>
      <w:r w:rsidR="00E35B26" w:rsidRPr="00513038">
        <w:rPr>
          <w:rFonts w:ascii="Times New Roman" w:hAnsi="Times New Roman" w:cs="Times New Roman"/>
          <w:sz w:val="24"/>
          <w:szCs w:val="24"/>
        </w:rPr>
        <w:t xml:space="preserve">recommend the association </w:t>
      </w:r>
      <w:r w:rsidR="00C625D6" w:rsidRPr="00513038">
        <w:rPr>
          <w:rFonts w:ascii="Times New Roman" w:hAnsi="Times New Roman" w:cs="Times New Roman"/>
          <w:sz w:val="24"/>
          <w:szCs w:val="24"/>
        </w:rPr>
        <w:t>to friends</w:t>
      </w:r>
      <w:r w:rsidR="001E0F11" w:rsidRPr="00513038">
        <w:rPr>
          <w:rFonts w:ascii="Times New Roman" w:hAnsi="Times New Roman" w:cs="Times New Roman"/>
          <w:sz w:val="24"/>
          <w:szCs w:val="24"/>
        </w:rPr>
        <w:t xml:space="preserve"> and loved ones (</w:t>
      </w:r>
      <w:r w:rsidR="001E0F11" w:rsidRPr="00513038">
        <w:rPr>
          <w:rFonts w:ascii="Times New Roman" w:hAnsi="Times New Roman" w:cs="Times New Roman"/>
          <w:i/>
          <w:sz w:val="24"/>
          <w:szCs w:val="24"/>
        </w:rPr>
        <w:t>M=3.13, SD=1.267</w:t>
      </w:r>
      <w:r w:rsidR="001E0F11" w:rsidRPr="00513038">
        <w:rPr>
          <w:rFonts w:ascii="Times New Roman" w:hAnsi="Times New Roman" w:cs="Times New Roman"/>
          <w:sz w:val="24"/>
          <w:szCs w:val="24"/>
        </w:rPr>
        <w:t>)</w:t>
      </w:r>
      <w:r w:rsidR="00E420CD" w:rsidRPr="00513038">
        <w:rPr>
          <w:rFonts w:ascii="Times New Roman" w:hAnsi="Times New Roman" w:cs="Times New Roman"/>
          <w:sz w:val="24"/>
          <w:szCs w:val="24"/>
        </w:rPr>
        <w:t>. O</w:t>
      </w:r>
      <w:r w:rsidR="00C625D6" w:rsidRPr="00513038">
        <w:rPr>
          <w:rFonts w:ascii="Times New Roman" w:hAnsi="Times New Roman" w:cs="Times New Roman"/>
          <w:sz w:val="24"/>
          <w:szCs w:val="24"/>
        </w:rPr>
        <w:t>verall</w:t>
      </w:r>
      <w:r w:rsidR="00E420CD" w:rsidRPr="00513038">
        <w:rPr>
          <w:rFonts w:ascii="Times New Roman" w:hAnsi="Times New Roman" w:cs="Times New Roman"/>
          <w:sz w:val="24"/>
          <w:szCs w:val="24"/>
        </w:rPr>
        <w:t>,</w:t>
      </w:r>
      <w:r w:rsidR="00C625D6" w:rsidRPr="00513038">
        <w:rPr>
          <w:rFonts w:ascii="Times New Roman" w:hAnsi="Times New Roman" w:cs="Times New Roman"/>
          <w:sz w:val="24"/>
          <w:szCs w:val="24"/>
        </w:rPr>
        <w:t xml:space="preserve"> the respondents expressed great satisfaction with assurance of service deliv</w:t>
      </w:r>
      <w:r w:rsidR="00E420CD" w:rsidRPr="00513038">
        <w:rPr>
          <w:rFonts w:ascii="Times New Roman" w:hAnsi="Times New Roman" w:cs="Times New Roman"/>
          <w:sz w:val="24"/>
          <w:szCs w:val="24"/>
        </w:rPr>
        <w:t>ery of the association.</w:t>
      </w:r>
      <w:r w:rsidR="00C625D6" w:rsidRPr="00513038">
        <w:rPr>
          <w:rFonts w:ascii="Times New Roman" w:hAnsi="Times New Roman" w:cs="Times New Roman"/>
          <w:sz w:val="24"/>
          <w:szCs w:val="24"/>
        </w:rPr>
        <w:t xml:space="preserve"> </w:t>
      </w:r>
    </w:p>
    <w:p w14:paraId="66574F75" w14:textId="0B0F56C5" w:rsidR="00E420CD" w:rsidRPr="00513038" w:rsidRDefault="00E420CD" w:rsidP="00E420CD">
      <w:pPr>
        <w:tabs>
          <w:tab w:val="left" w:pos="930"/>
        </w:tabs>
        <w:autoSpaceDE w:val="0"/>
        <w:autoSpaceDN w:val="0"/>
        <w:adjustRightInd w:val="0"/>
        <w:spacing w:after="0" w:line="400" w:lineRule="atLeast"/>
        <w:jc w:val="both"/>
        <w:rPr>
          <w:rFonts w:ascii="Times New Roman" w:hAnsi="Times New Roman" w:cs="Times New Roman"/>
          <w:sz w:val="24"/>
          <w:szCs w:val="24"/>
        </w:rPr>
      </w:pPr>
    </w:p>
    <w:p w14:paraId="1D7EC79A" w14:textId="7623A769" w:rsidR="00A32BAB" w:rsidRPr="00513038" w:rsidRDefault="00E420CD" w:rsidP="00A32BAB">
      <w:pPr>
        <w:tabs>
          <w:tab w:val="left" w:pos="930"/>
        </w:tabs>
        <w:autoSpaceDE w:val="0"/>
        <w:autoSpaceDN w:val="0"/>
        <w:adjustRightInd w:val="0"/>
        <w:spacing w:after="0" w:line="480" w:lineRule="auto"/>
        <w:jc w:val="both"/>
        <w:rPr>
          <w:rFonts w:ascii="Times New Roman" w:hAnsi="Times New Roman" w:cs="Times New Roman"/>
          <w:sz w:val="24"/>
          <w:szCs w:val="24"/>
        </w:rPr>
      </w:pPr>
      <w:r w:rsidRPr="00513038">
        <w:rPr>
          <w:rFonts w:ascii="Times New Roman" w:hAnsi="Times New Roman" w:cs="Times New Roman"/>
          <w:sz w:val="24"/>
          <w:szCs w:val="24"/>
        </w:rPr>
        <w:t xml:space="preserve">Statistics of Financial Management Practices </w:t>
      </w:r>
      <w:r w:rsidR="00730E97" w:rsidRPr="00513038">
        <w:rPr>
          <w:rFonts w:ascii="Times New Roman" w:hAnsi="Times New Roman" w:cs="Times New Roman"/>
          <w:sz w:val="24"/>
          <w:szCs w:val="24"/>
        </w:rPr>
        <w:t xml:space="preserve">presents </w:t>
      </w:r>
      <w:r w:rsidR="006A0A6B" w:rsidRPr="00513038">
        <w:rPr>
          <w:rFonts w:ascii="Times New Roman" w:hAnsi="Times New Roman" w:cs="Times New Roman"/>
          <w:sz w:val="24"/>
          <w:szCs w:val="24"/>
        </w:rPr>
        <w:t>respondent’s</w:t>
      </w:r>
      <w:r w:rsidR="00435F60" w:rsidRPr="00513038">
        <w:rPr>
          <w:rFonts w:ascii="Times New Roman" w:hAnsi="Times New Roman" w:cs="Times New Roman"/>
          <w:sz w:val="24"/>
          <w:szCs w:val="24"/>
        </w:rPr>
        <w:t xml:space="preserve"> </w:t>
      </w:r>
      <w:r w:rsidR="006A0A6B" w:rsidRPr="00513038">
        <w:rPr>
          <w:rFonts w:ascii="Times New Roman" w:hAnsi="Times New Roman" w:cs="Times New Roman"/>
          <w:sz w:val="24"/>
          <w:szCs w:val="24"/>
        </w:rPr>
        <w:t>perception about the financial management practices of JUSAG.</w:t>
      </w:r>
      <w:r w:rsidR="00730E97" w:rsidRPr="00513038">
        <w:rPr>
          <w:rFonts w:ascii="Times New Roman" w:hAnsi="Times New Roman" w:cs="Times New Roman"/>
          <w:sz w:val="24"/>
          <w:szCs w:val="24"/>
        </w:rPr>
        <w:t xml:space="preserve"> On a scale of 1 to 5 (where 1- Strongly Disagree to 5 - Strongly Agree). </w:t>
      </w:r>
      <w:r w:rsidR="00B224BC">
        <w:rPr>
          <w:rFonts w:ascii="Times New Roman" w:hAnsi="Times New Roman" w:cs="Times New Roman"/>
          <w:sz w:val="24"/>
          <w:szCs w:val="24"/>
        </w:rPr>
        <w:t>Below are</w:t>
      </w:r>
      <w:r w:rsidR="00730E97" w:rsidRPr="00513038">
        <w:rPr>
          <w:rFonts w:ascii="Times New Roman" w:hAnsi="Times New Roman" w:cs="Times New Roman"/>
          <w:sz w:val="24"/>
          <w:szCs w:val="24"/>
        </w:rPr>
        <w:t xml:space="preserve"> mean and standard deviation of their responses</w:t>
      </w:r>
      <w:r w:rsidR="00CE588A">
        <w:rPr>
          <w:rFonts w:ascii="Times New Roman" w:hAnsi="Times New Roman" w:cs="Times New Roman"/>
          <w:sz w:val="24"/>
          <w:szCs w:val="24"/>
        </w:rPr>
        <w:t>.</w:t>
      </w:r>
    </w:p>
    <w:p w14:paraId="5AEDFC68" w14:textId="1ADA3FC0" w:rsidR="00E420CD" w:rsidRPr="00513038" w:rsidRDefault="00091F99" w:rsidP="00A32BAB">
      <w:pPr>
        <w:pStyle w:val="Heading4"/>
        <w:spacing w:before="0"/>
        <w:rPr>
          <w:rFonts w:ascii="Times New Roman" w:hAnsi="Times New Roman" w:cs="Times New Roman"/>
          <w:sz w:val="24"/>
          <w:szCs w:val="24"/>
        </w:rPr>
      </w:pPr>
      <w:r w:rsidRPr="00513038">
        <w:rPr>
          <w:rFonts w:ascii="Times New Roman" w:hAnsi="Times New Roman" w:cs="Times New Roman"/>
          <w:sz w:val="24"/>
          <w:szCs w:val="24"/>
        </w:rPr>
        <w:t>Table 8.</w:t>
      </w:r>
      <w:r w:rsidR="00964E54" w:rsidRPr="00513038">
        <w:rPr>
          <w:rFonts w:ascii="Times New Roman" w:hAnsi="Times New Roman" w:cs="Times New Roman"/>
          <w:sz w:val="24"/>
          <w:szCs w:val="24"/>
        </w:rPr>
        <w:t xml:space="preserve"> Result of</w:t>
      </w:r>
      <w:r w:rsidRPr="00513038">
        <w:rPr>
          <w:rFonts w:ascii="Times New Roman" w:hAnsi="Times New Roman" w:cs="Times New Roman"/>
          <w:sz w:val="24"/>
          <w:szCs w:val="24"/>
        </w:rPr>
        <w:t xml:space="preserve"> Financial Management</w:t>
      </w:r>
      <w:r w:rsidR="00E420CD" w:rsidRPr="00513038">
        <w:rPr>
          <w:rFonts w:ascii="Times New Roman" w:hAnsi="Times New Roman" w:cs="Times New Roman"/>
          <w:sz w:val="24"/>
          <w:szCs w:val="24"/>
        </w:rPr>
        <w:t xml:space="preserve"> Practices Statistics</w:t>
      </w:r>
    </w:p>
    <w:tbl>
      <w:tblPr>
        <w:tblW w:w="7883"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6025"/>
        <w:gridCol w:w="720"/>
        <w:gridCol w:w="1138"/>
      </w:tblGrid>
      <w:tr w:rsidR="00730E97" w:rsidRPr="00513038" w14:paraId="44EE41C1" w14:textId="77777777" w:rsidTr="00A641D2">
        <w:trPr>
          <w:cantSplit/>
          <w:trHeight w:val="347"/>
        </w:trPr>
        <w:tc>
          <w:tcPr>
            <w:tcW w:w="6025" w:type="dxa"/>
            <w:tcBorders>
              <w:bottom w:val="single" w:sz="4" w:space="0" w:color="auto"/>
            </w:tcBorders>
            <w:shd w:val="clear" w:color="auto" w:fill="FFFFFF"/>
            <w:vAlign w:val="bottom"/>
          </w:tcPr>
          <w:p w14:paraId="57B22964" w14:textId="77777777" w:rsidR="00927B99" w:rsidRPr="00513038" w:rsidRDefault="00B94BA6" w:rsidP="00E8004E">
            <w:pPr>
              <w:autoSpaceDE w:val="0"/>
              <w:autoSpaceDN w:val="0"/>
              <w:adjustRightInd w:val="0"/>
              <w:spacing w:after="0" w:line="240" w:lineRule="auto"/>
              <w:rPr>
                <w:rFonts w:ascii="Times New Roman" w:hAnsi="Times New Roman" w:cs="Times New Roman"/>
                <w:b/>
                <w:sz w:val="24"/>
                <w:szCs w:val="24"/>
              </w:rPr>
            </w:pPr>
            <w:r w:rsidRPr="00513038">
              <w:rPr>
                <w:rFonts w:ascii="Times New Roman" w:hAnsi="Times New Roman" w:cs="Times New Roman"/>
                <w:b/>
                <w:sz w:val="24"/>
                <w:szCs w:val="24"/>
              </w:rPr>
              <w:t>Statement</w:t>
            </w:r>
          </w:p>
        </w:tc>
        <w:tc>
          <w:tcPr>
            <w:tcW w:w="720" w:type="dxa"/>
            <w:tcBorders>
              <w:bottom w:val="single" w:sz="4" w:space="0" w:color="auto"/>
            </w:tcBorders>
            <w:shd w:val="clear" w:color="auto" w:fill="FFFFFF"/>
            <w:vAlign w:val="bottom"/>
          </w:tcPr>
          <w:p w14:paraId="68EAC97A" w14:textId="77777777" w:rsidR="00927B99" w:rsidRPr="00513038" w:rsidRDefault="00B94BA6" w:rsidP="00E8004E">
            <w:pPr>
              <w:autoSpaceDE w:val="0"/>
              <w:autoSpaceDN w:val="0"/>
              <w:adjustRightInd w:val="0"/>
              <w:spacing w:after="0" w:line="320" w:lineRule="atLeast"/>
              <w:ind w:left="60" w:right="60"/>
              <w:jc w:val="center"/>
              <w:rPr>
                <w:rFonts w:ascii="Times New Roman" w:hAnsi="Times New Roman" w:cs="Times New Roman"/>
                <w:b/>
                <w:sz w:val="24"/>
                <w:szCs w:val="24"/>
              </w:rPr>
            </w:pPr>
            <w:r w:rsidRPr="00513038">
              <w:rPr>
                <w:rFonts w:ascii="Times New Roman" w:hAnsi="Times New Roman" w:cs="Times New Roman"/>
                <w:b/>
                <w:sz w:val="24"/>
                <w:szCs w:val="24"/>
              </w:rPr>
              <w:t xml:space="preserve">                </w:t>
            </w:r>
            <w:r w:rsidR="00927B99" w:rsidRPr="00513038">
              <w:rPr>
                <w:rFonts w:ascii="Times New Roman" w:hAnsi="Times New Roman" w:cs="Times New Roman"/>
                <w:b/>
                <w:sz w:val="24"/>
                <w:szCs w:val="24"/>
              </w:rPr>
              <w:t>Mean</w:t>
            </w:r>
          </w:p>
        </w:tc>
        <w:tc>
          <w:tcPr>
            <w:tcW w:w="1138" w:type="dxa"/>
            <w:tcBorders>
              <w:bottom w:val="single" w:sz="4" w:space="0" w:color="auto"/>
            </w:tcBorders>
            <w:shd w:val="clear" w:color="auto" w:fill="FFFFFF"/>
            <w:vAlign w:val="bottom"/>
          </w:tcPr>
          <w:p w14:paraId="12403998" w14:textId="77777777" w:rsidR="00927B99" w:rsidRPr="00513038" w:rsidRDefault="00B94BA6" w:rsidP="00E8004E">
            <w:pPr>
              <w:autoSpaceDE w:val="0"/>
              <w:autoSpaceDN w:val="0"/>
              <w:adjustRightInd w:val="0"/>
              <w:spacing w:after="0" w:line="320" w:lineRule="atLeast"/>
              <w:ind w:left="60" w:right="60"/>
              <w:jc w:val="center"/>
              <w:rPr>
                <w:rFonts w:ascii="Times New Roman" w:hAnsi="Times New Roman" w:cs="Times New Roman"/>
                <w:b/>
                <w:sz w:val="24"/>
                <w:szCs w:val="24"/>
              </w:rPr>
            </w:pPr>
            <w:r w:rsidRPr="00513038">
              <w:rPr>
                <w:rFonts w:ascii="Times New Roman" w:hAnsi="Times New Roman" w:cs="Times New Roman"/>
                <w:b/>
                <w:sz w:val="24"/>
                <w:szCs w:val="24"/>
              </w:rPr>
              <w:t xml:space="preserve">              </w:t>
            </w:r>
            <w:r w:rsidR="00927B99" w:rsidRPr="00513038">
              <w:rPr>
                <w:rFonts w:ascii="Times New Roman" w:hAnsi="Times New Roman" w:cs="Times New Roman"/>
                <w:b/>
                <w:sz w:val="24"/>
                <w:szCs w:val="24"/>
              </w:rPr>
              <w:t>Std. Deviation</w:t>
            </w:r>
          </w:p>
        </w:tc>
      </w:tr>
      <w:tr w:rsidR="00927B99" w:rsidRPr="00513038" w14:paraId="78A49CF1" w14:textId="77777777" w:rsidTr="00A641D2">
        <w:trPr>
          <w:cantSplit/>
          <w:trHeight w:val="332"/>
        </w:trPr>
        <w:tc>
          <w:tcPr>
            <w:tcW w:w="6025" w:type="dxa"/>
            <w:tcBorders>
              <w:top w:val="single" w:sz="4" w:space="0" w:color="auto"/>
            </w:tcBorders>
            <w:shd w:val="clear" w:color="auto" w:fill="E0E0E0"/>
          </w:tcPr>
          <w:p w14:paraId="035D522C" w14:textId="77777777" w:rsidR="00927B99" w:rsidRPr="00513038" w:rsidRDefault="00033AC8" w:rsidP="00E8004E">
            <w:pPr>
              <w:autoSpaceDE w:val="0"/>
              <w:autoSpaceDN w:val="0"/>
              <w:adjustRightInd w:val="0"/>
              <w:spacing w:after="0" w:line="320" w:lineRule="atLeast"/>
              <w:ind w:left="60" w:right="60"/>
              <w:rPr>
                <w:rFonts w:ascii="Times New Roman" w:hAnsi="Times New Roman" w:cs="Times New Roman"/>
                <w:color w:val="264A60"/>
                <w:sz w:val="24"/>
                <w:szCs w:val="24"/>
              </w:rPr>
            </w:pPr>
            <w:r w:rsidRPr="00513038">
              <w:rPr>
                <w:rFonts w:ascii="Times New Roman" w:hAnsi="Times New Roman" w:cs="Times New Roman"/>
                <w:sz w:val="24"/>
                <w:szCs w:val="24"/>
              </w:rPr>
              <w:t>JUSAG spends within its budget</w:t>
            </w:r>
            <w:r w:rsidRPr="00513038">
              <w:rPr>
                <w:rFonts w:ascii="Times New Roman" w:hAnsi="Times New Roman" w:cs="Times New Roman"/>
                <w:color w:val="264A60"/>
                <w:sz w:val="24"/>
                <w:szCs w:val="24"/>
              </w:rPr>
              <w:t xml:space="preserve"> </w:t>
            </w:r>
            <w:r w:rsidR="00927B99" w:rsidRPr="00513038">
              <w:rPr>
                <w:rFonts w:ascii="Times New Roman" w:hAnsi="Times New Roman" w:cs="Times New Roman"/>
                <w:color w:val="264A60"/>
                <w:sz w:val="24"/>
                <w:szCs w:val="24"/>
              </w:rPr>
              <w:t>FM1</w:t>
            </w:r>
          </w:p>
        </w:tc>
        <w:tc>
          <w:tcPr>
            <w:tcW w:w="720" w:type="dxa"/>
            <w:tcBorders>
              <w:top w:val="single" w:sz="4" w:space="0" w:color="auto"/>
            </w:tcBorders>
            <w:shd w:val="clear" w:color="auto" w:fill="FFFFFF"/>
          </w:tcPr>
          <w:p w14:paraId="2E261948" w14:textId="77777777" w:rsidR="00927B99" w:rsidRPr="00513038" w:rsidRDefault="00927B99" w:rsidP="00E8004E">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513038">
              <w:rPr>
                <w:rFonts w:ascii="Times New Roman" w:hAnsi="Times New Roman" w:cs="Times New Roman"/>
                <w:color w:val="010205"/>
                <w:sz w:val="24"/>
                <w:szCs w:val="24"/>
              </w:rPr>
              <w:t>2.38</w:t>
            </w:r>
          </w:p>
        </w:tc>
        <w:tc>
          <w:tcPr>
            <w:tcW w:w="1138" w:type="dxa"/>
            <w:tcBorders>
              <w:top w:val="single" w:sz="4" w:space="0" w:color="auto"/>
            </w:tcBorders>
            <w:shd w:val="clear" w:color="auto" w:fill="FFFFFF"/>
          </w:tcPr>
          <w:p w14:paraId="06A4BAF2" w14:textId="77777777" w:rsidR="00927B99" w:rsidRPr="00513038" w:rsidRDefault="00927B99" w:rsidP="00E8004E">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513038">
              <w:rPr>
                <w:rFonts w:ascii="Times New Roman" w:hAnsi="Times New Roman" w:cs="Times New Roman"/>
                <w:color w:val="010205"/>
                <w:sz w:val="24"/>
                <w:szCs w:val="24"/>
              </w:rPr>
              <w:t>1.129</w:t>
            </w:r>
          </w:p>
        </w:tc>
      </w:tr>
      <w:tr w:rsidR="00927B99" w:rsidRPr="00513038" w14:paraId="40B1B2B0" w14:textId="77777777" w:rsidTr="00A32BAB">
        <w:trPr>
          <w:cantSplit/>
          <w:trHeight w:val="347"/>
        </w:trPr>
        <w:tc>
          <w:tcPr>
            <w:tcW w:w="6025" w:type="dxa"/>
            <w:shd w:val="clear" w:color="auto" w:fill="E0E0E0"/>
          </w:tcPr>
          <w:p w14:paraId="5E25D13F" w14:textId="77777777" w:rsidR="00927B99" w:rsidRPr="00513038" w:rsidRDefault="00033AC8" w:rsidP="00033AC8">
            <w:pPr>
              <w:tabs>
                <w:tab w:val="left" w:pos="990"/>
              </w:tabs>
              <w:spacing w:line="360" w:lineRule="auto"/>
              <w:jc w:val="both"/>
              <w:rPr>
                <w:rFonts w:ascii="Times New Roman" w:hAnsi="Times New Roman" w:cs="Times New Roman"/>
                <w:sz w:val="24"/>
                <w:szCs w:val="24"/>
              </w:rPr>
            </w:pPr>
            <w:r w:rsidRPr="00513038">
              <w:rPr>
                <w:rFonts w:ascii="Times New Roman" w:hAnsi="Times New Roman" w:cs="Times New Roman"/>
                <w:sz w:val="24"/>
                <w:szCs w:val="24"/>
              </w:rPr>
              <w:t>There are adequate controls (preventive, directive or detective) in the financial administration of JUSAG</w:t>
            </w:r>
            <w:r w:rsidRPr="00513038">
              <w:rPr>
                <w:rFonts w:ascii="Times New Roman" w:hAnsi="Times New Roman" w:cs="Times New Roman"/>
                <w:color w:val="264A60"/>
                <w:sz w:val="24"/>
                <w:szCs w:val="24"/>
              </w:rPr>
              <w:t xml:space="preserve"> </w:t>
            </w:r>
            <w:r w:rsidR="00927B99" w:rsidRPr="00513038">
              <w:rPr>
                <w:rFonts w:ascii="Times New Roman" w:hAnsi="Times New Roman" w:cs="Times New Roman"/>
                <w:color w:val="264A60"/>
                <w:sz w:val="24"/>
                <w:szCs w:val="24"/>
              </w:rPr>
              <w:t>FM2</w:t>
            </w:r>
          </w:p>
        </w:tc>
        <w:tc>
          <w:tcPr>
            <w:tcW w:w="720" w:type="dxa"/>
            <w:shd w:val="clear" w:color="auto" w:fill="FFFFFF"/>
          </w:tcPr>
          <w:p w14:paraId="6BD935ED" w14:textId="77777777" w:rsidR="00927B99" w:rsidRPr="00513038" w:rsidRDefault="00927B99" w:rsidP="00E8004E">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513038">
              <w:rPr>
                <w:rFonts w:ascii="Times New Roman" w:hAnsi="Times New Roman" w:cs="Times New Roman"/>
                <w:color w:val="010205"/>
                <w:sz w:val="24"/>
                <w:szCs w:val="24"/>
              </w:rPr>
              <w:t>2.48</w:t>
            </w:r>
          </w:p>
        </w:tc>
        <w:tc>
          <w:tcPr>
            <w:tcW w:w="1138" w:type="dxa"/>
            <w:shd w:val="clear" w:color="auto" w:fill="FFFFFF"/>
          </w:tcPr>
          <w:p w14:paraId="06F6AF5A" w14:textId="77777777" w:rsidR="00927B99" w:rsidRPr="00513038" w:rsidRDefault="00927B99" w:rsidP="00E8004E">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513038">
              <w:rPr>
                <w:rFonts w:ascii="Times New Roman" w:hAnsi="Times New Roman" w:cs="Times New Roman"/>
                <w:color w:val="010205"/>
                <w:sz w:val="24"/>
                <w:szCs w:val="24"/>
              </w:rPr>
              <w:t>1.091</w:t>
            </w:r>
          </w:p>
        </w:tc>
      </w:tr>
      <w:tr w:rsidR="00033AC8" w:rsidRPr="00513038" w14:paraId="6045244F" w14:textId="77777777" w:rsidTr="00A32BAB">
        <w:trPr>
          <w:cantSplit/>
          <w:trHeight w:val="347"/>
        </w:trPr>
        <w:tc>
          <w:tcPr>
            <w:tcW w:w="6025" w:type="dxa"/>
            <w:shd w:val="clear" w:color="auto" w:fill="E0E0E0"/>
          </w:tcPr>
          <w:p w14:paraId="7C20DD1B" w14:textId="77777777" w:rsidR="00033AC8" w:rsidRPr="00513038" w:rsidRDefault="00033AC8" w:rsidP="00033AC8">
            <w:pPr>
              <w:tabs>
                <w:tab w:val="left" w:pos="990"/>
              </w:tabs>
              <w:spacing w:line="360" w:lineRule="auto"/>
              <w:jc w:val="both"/>
              <w:rPr>
                <w:rFonts w:ascii="Times New Roman" w:hAnsi="Times New Roman" w:cs="Times New Roman"/>
                <w:sz w:val="24"/>
                <w:szCs w:val="24"/>
              </w:rPr>
            </w:pPr>
            <w:r w:rsidRPr="00513038">
              <w:rPr>
                <w:rFonts w:ascii="Times New Roman" w:hAnsi="Times New Roman" w:cs="Times New Roman"/>
                <w:sz w:val="24"/>
                <w:szCs w:val="24"/>
              </w:rPr>
              <w:t>The finance department of JUSAG normally prepare annual reports and other returns to management</w:t>
            </w:r>
          </w:p>
        </w:tc>
        <w:tc>
          <w:tcPr>
            <w:tcW w:w="720" w:type="dxa"/>
            <w:shd w:val="clear" w:color="auto" w:fill="FFFFFF"/>
          </w:tcPr>
          <w:p w14:paraId="13CF467A" w14:textId="77777777" w:rsidR="00033AC8" w:rsidRPr="00513038" w:rsidRDefault="00033AC8" w:rsidP="00033AC8">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513038">
              <w:rPr>
                <w:rFonts w:ascii="Times New Roman" w:hAnsi="Times New Roman" w:cs="Times New Roman"/>
                <w:color w:val="010205"/>
                <w:sz w:val="24"/>
                <w:szCs w:val="24"/>
              </w:rPr>
              <w:t>2.67</w:t>
            </w:r>
          </w:p>
        </w:tc>
        <w:tc>
          <w:tcPr>
            <w:tcW w:w="1138" w:type="dxa"/>
            <w:shd w:val="clear" w:color="auto" w:fill="FFFFFF"/>
          </w:tcPr>
          <w:p w14:paraId="11CF7EEE" w14:textId="77777777" w:rsidR="00033AC8" w:rsidRPr="00513038" w:rsidRDefault="00033AC8" w:rsidP="00033AC8">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513038">
              <w:rPr>
                <w:rFonts w:ascii="Times New Roman" w:hAnsi="Times New Roman" w:cs="Times New Roman"/>
                <w:color w:val="010205"/>
                <w:sz w:val="24"/>
                <w:szCs w:val="24"/>
              </w:rPr>
              <w:t>1.235</w:t>
            </w:r>
          </w:p>
        </w:tc>
      </w:tr>
      <w:tr w:rsidR="00033AC8" w:rsidRPr="00513038" w14:paraId="21606A7C" w14:textId="77777777" w:rsidTr="00A32BAB">
        <w:trPr>
          <w:cantSplit/>
          <w:trHeight w:val="332"/>
        </w:trPr>
        <w:tc>
          <w:tcPr>
            <w:tcW w:w="6025" w:type="dxa"/>
            <w:shd w:val="clear" w:color="auto" w:fill="E0E0E0"/>
          </w:tcPr>
          <w:p w14:paraId="578EDF36" w14:textId="3C4A885A" w:rsidR="00033AC8" w:rsidRPr="00513038" w:rsidRDefault="00730E97" w:rsidP="00033AC8">
            <w:pPr>
              <w:autoSpaceDE w:val="0"/>
              <w:autoSpaceDN w:val="0"/>
              <w:adjustRightInd w:val="0"/>
              <w:spacing w:after="0" w:line="320" w:lineRule="atLeast"/>
              <w:ind w:left="60" w:right="60"/>
              <w:rPr>
                <w:rFonts w:ascii="Times New Roman" w:hAnsi="Times New Roman" w:cs="Times New Roman"/>
                <w:color w:val="264A60"/>
                <w:sz w:val="24"/>
                <w:szCs w:val="24"/>
              </w:rPr>
            </w:pPr>
            <w:r w:rsidRPr="00513038">
              <w:rPr>
                <w:rFonts w:ascii="Times New Roman" w:hAnsi="Times New Roman" w:cs="Times New Roman"/>
                <w:sz w:val="24"/>
                <w:szCs w:val="24"/>
              </w:rPr>
              <w:lastRenderedPageBreak/>
              <w:t xml:space="preserve">Leadership ensures the </w:t>
            </w:r>
            <w:r w:rsidR="00AC3F23" w:rsidRPr="00513038">
              <w:rPr>
                <w:rFonts w:ascii="Times New Roman" w:hAnsi="Times New Roman" w:cs="Times New Roman"/>
                <w:sz w:val="24"/>
                <w:szCs w:val="24"/>
              </w:rPr>
              <w:t>financial statements</w:t>
            </w:r>
            <w:r w:rsidRPr="00513038">
              <w:rPr>
                <w:rFonts w:ascii="Times New Roman" w:hAnsi="Times New Roman" w:cs="Times New Roman"/>
                <w:sz w:val="24"/>
                <w:szCs w:val="24"/>
              </w:rPr>
              <w:t xml:space="preserve"> of the association is prepared and published annually</w:t>
            </w:r>
            <w:r w:rsidRPr="00513038">
              <w:rPr>
                <w:rFonts w:ascii="Times New Roman" w:hAnsi="Times New Roman" w:cs="Times New Roman"/>
                <w:color w:val="264A60"/>
                <w:sz w:val="24"/>
                <w:szCs w:val="24"/>
              </w:rPr>
              <w:t xml:space="preserve"> </w:t>
            </w:r>
            <w:r w:rsidR="00033AC8" w:rsidRPr="00513038">
              <w:rPr>
                <w:rFonts w:ascii="Times New Roman" w:hAnsi="Times New Roman" w:cs="Times New Roman"/>
                <w:color w:val="264A60"/>
                <w:sz w:val="24"/>
                <w:szCs w:val="24"/>
              </w:rPr>
              <w:t>FM4</w:t>
            </w:r>
          </w:p>
        </w:tc>
        <w:tc>
          <w:tcPr>
            <w:tcW w:w="720" w:type="dxa"/>
            <w:shd w:val="clear" w:color="auto" w:fill="FFFFFF"/>
          </w:tcPr>
          <w:p w14:paraId="1F1605C4" w14:textId="77777777" w:rsidR="00033AC8" w:rsidRPr="00513038" w:rsidRDefault="00033AC8" w:rsidP="00033AC8">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513038">
              <w:rPr>
                <w:rFonts w:ascii="Times New Roman" w:hAnsi="Times New Roman" w:cs="Times New Roman"/>
                <w:color w:val="010205"/>
                <w:sz w:val="24"/>
                <w:szCs w:val="24"/>
              </w:rPr>
              <w:t>2.39</w:t>
            </w:r>
          </w:p>
        </w:tc>
        <w:tc>
          <w:tcPr>
            <w:tcW w:w="1138" w:type="dxa"/>
            <w:shd w:val="clear" w:color="auto" w:fill="FFFFFF"/>
          </w:tcPr>
          <w:p w14:paraId="2AE8004E" w14:textId="77777777" w:rsidR="00033AC8" w:rsidRPr="00513038" w:rsidRDefault="00033AC8" w:rsidP="00033AC8">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513038">
              <w:rPr>
                <w:rFonts w:ascii="Times New Roman" w:hAnsi="Times New Roman" w:cs="Times New Roman"/>
                <w:color w:val="010205"/>
                <w:sz w:val="24"/>
                <w:szCs w:val="24"/>
              </w:rPr>
              <w:t>1.156</w:t>
            </w:r>
          </w:p>
        </w:tc>
      </w:tr>
      <w:tr w:rsidR="00033AC8" w:rsidRPr="00513038" w14:paraId="58195B5A" w14:textId="77777777" w:rsidTr="00A32BAB">
        <w:trPr>
          <w:cantSplit/>
          <w:trHeight w:val="347"/>
        </w:trPr>
        <w:tc>
          <w:tcPr>
            <w:tcW w:w="6025" w:type="dxa"/>
            <w:shd w:val="clear" w:color="auto" w:fill="E0E0E0"/>
          </w:tcPr>
          <w:p w14:paraId="0AE1C8BA" w14:textId="77777777" w:rsidR="00033AC8" w:rsidRPr="00513038" w:rsidRDefault="00730E97" w:rsidP="00730E97">
            <w:pPr>
              <w:tabs>
                <w:tab w:val="left" w:pos="2430"/>
              </w:tabs>
              <w:spacing w:line="360" w:lineRule="auto"/>
              <w:jc w:val="both"/>
              <w:rPr>
                <w:rFonts w:ascii="Times New Roman" w:hAnsi="Times New Roman" w:cs="Times New Roman"/>
                <w:sz w:val="24"/>
                <w:szCs w:val="24"/>
              </w:rPr>
            </w:pPr>
            <w:r w:rsidRPr="00513038">
              <w:rPr>
                <w:rFonts w:ascii="Times New Roman" w:hAnsi="Times New Roman" w:cs="Times New Roman"/>
                <w:sz w:val="24"/>
                <w:szCs w:val="24"/>
              </w:rPr>
              <w:t>There is optimal use of resources in the association to obtain the results desired</w:t>
            </w:r>
            <w:r w:rsidRPr="00513038">
              <w:rPr>
                <w:rFonts w:ascii="Times New Roman" w:hAnsi="Times New Roman" w:cs="Times New Roman"/>
                <w:color w:val="264A60"/>
                <w:sz w:val="24"/>
                <w:szCs w:val="24"/>
              </w:rPr>
              <w:t xml:space="preserve"> </w:t>
            </w:r>
            <w:r w:rsidR="00033AC8" w:rsidRPr="00513038">
              <w:rPr>
                <w:rFonts w:ascii="Times New Roman" w:hAnsi="Times New Roman" w:cs="Times New Roman"/>
                <w:color w:val="264A60"/>
                <w:sz w:val="24"/>
                <w:szCs w:val="24"/>
              </w:rPr>
              <w:t>FM5</w:t>
            </w:r>
          </w:p>
        </w:tc>
        <w:tc>
          <w:tcPr>
            <w:tcW w:w="720" w:type="dxa"/>
            <w:shd w:val="clear" w:color="auto" w:fill="FFFFFF"/>
          </w:tcPr>
          <w:p w14:paraId="12DE4B75" w14:textId="77777777" w:rsidR="00033AC8" w:rsidRPr="00513038" w:rsidRDefault="00033AC8" w:rsidP="00033AC8">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513038">
              <w:rPr>
                <w:rFonts w:ascii="Times New Roman" w:hAnsi="Times New Roman" w:cs="Times New Roman"/>
                <w:color w:val="010205"/>
                <w:sz w:val="24"/>
                <w:szCs w:val="24"/>
              </w:rPr>
              <w:t>2.55</w:t>
            </w:r>
          </w:p>
        </w:tc>
        <w:tc>
          <w:tcPr>
            <w:tcW w:w="1138" w:type="dxa"/>
            <w:shd w:val="clear" w:color="auto" w:fill="FFFFFF"/>
          </w:tcPr>
          <w:p w14:paraId="750190B5" w14:textId="77777777" w:rsidR="00033AC8" w:rsidRPr="00513038" w:rsidRDefault="00033AC8" w:rsidP="00033AC8">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513038">
              <w:rPr>
                <w:rFonts w:ascii="Times New Roman" w:hAnsi="Times New Roman" w:cs="Times New Roman"/>
                <w:color w:val="010205"/>
                <w:sz w:val="24"/>
                <w:szCs w:val="24"/>
              </w:rPr>
              <w:t>1.179</w:t>
            </w:r>
          </w:p>
        </w:tc>
      </w:tr>
    </w:tbl>
    <w:p w14:paraId="15E6835B" w14:textId="77777777" w:rsidR="006F3C5C" w:rsidRPr="00513038" w:rsidRDefault="006F3C5C" w:rsidP="0035520E">
      <w:pPr>
        <w:spacing w:before="240"/>
        <w:rPr>
          <w:rFonts w:ascii="Times New Roman" w:hAnsi="Times New Roman" w:cs="Times New Roman"/>
          <w:sz w:val="24"/>
          <w:szCs w:val="24"/>
        </w:rPr>
      </w:pPr>
      <w:r w:rsidRPr="00513038">
        <w:rPr>
          <w:rFonts w:ascii="Times New Roman" w:hAnsi="Times New Roman" w:cs="Times New Roman"/>
          <w:sz w:val="24"/>
          <w:szCs w:val="24"/>
        </w:rPr>
        <w:t xml:space="preserve">Source: Field Data (2022). </w:t>
      </w:r>
      <w:r w:rsidR="006A34A8" w:rsidRPr="00513038">
        <w:rPr>
          <w:rFonts w:ascii="Times New Roman" w:hAnsi="Times New Roman" w:cs="Times New Roman"/>
          <w:i/>
          <w:sz w:val="24"/>
          <w:szCs w:val="24"/>
        </w:rPr>
        <w:t>M=Mean, SD=Standard Deviation</w:t>
      </w:r>
    </w:p>
    <w:p w14:paraId="413C4F57" w14:textId="19D765AA" w:rsidR="00735A71" w:rsidRPr="00513038" w:rsidRDefault="0008010C" w:rsidP="00817541">
      <w:pPr>
        <w:spacing w:line="480" w:lineRule="auto"/>
        <w:ind w:firstLine="576"/>
        <w:jc w:val="both"/>
        <w:rPr>
          <w:rFonts w:ascii="Times New Roman" w:hAnsi="Times New Roman" w:cs="Times New Roman"/>
          <w:sz w:val="24"/>
          <w:szCs w:val="24"/>
        </w:rPr>
      </w:pPr>
      <w:r w:rsidRPr="00513038">
        <w:rPr>
          <w:rFonts w:ascii="Times New Roman" w:hAnsi="Times New Roman" w:cs="Times New Roman"/>
          <w:sz w:val="24"/>
          <w:szCs w:val="24"/>
        </w:rPr>
        <w:t xml:space="preserve">As shown in </w:t>
      </w:r>
      <w:r w:rsidR="009F4D09" w:rsidRPr="00513038">
        <w:rPr>
          <w:rFonts w:ascii="Times New Roman" w:hAnsi="Times New Roman" w:cs="Times New Roman"/>
          <w:sz w:val="24"/>
          <w:szCs w:val="24"/>
        </w:rPr>
        <w:t>the Financial Management Practices Statistics,</w:t>
      </w:r>
      <w:r w:rsidRPr="00513038">
        <w:rPr>
          <w:rFonts w:ascii="Times New Roman" w:hAnsi="Times New Roman" w:cs="Times New Roman"/>
          <w:sz w:val="24"/>
          <w:szCs w:val="24"/>
        </w:rPr>
        <w:t xml:space="preserve"> majority of the respondents disagree that JUSAG spends within its </w:t>
      </w:r>
      <w:r w:rsidR="00AC57C2" w:rsidRPr="00513038">
        <w:rPr>
          <w:rFonts w:ascii="Times New Roman" w:hAnsi="Times New Roman" w:cs="Times New Roman"/>
          <w:sz w:val="24"/>
          <w:szCs w:val="24"/>
        </w:rPr>
        <w:t>budget (</w:t>
      </w:r>
      <w:r w:rsidR="00AC57C2" w:rsidRPr="00513038">
        <w:rPr>
          <w:rFonts w:ascii="Times New Roman" w:hAnsi="Times New Roman" w:cs="Times New Roman"/>
          <w:i/>
          <w:sz w:val="24"/>
          <w:szCs w:val="24"/>
        </w:rPr>
        <w:t>M=2.38, SD=1.129</w:t>
      </w:r>
      <w:r w:rsidR="00AC57C2" w:rsidRPr="00513038">
        <w:rPr>
          <w:rFonts w:ascii="Times New Roman" w:hAnsi="Times New Roman" w:cs="Times New Roman"/>
          <w:sz w:val="24"/>
          <w:szCs w:val="24"/>
        </w:rPr>
        <w:t>)</w:t>
      </w:r>
      <w:r w:rsidRPr="00513038">
        <w:rPr>
          <w:rFonts w:ascii="Times New Roman" w:hAnsi="Times New Roman" w:cs="Times New Roman"/>
          <w:sz w:val="24"/>
          <w:szCs w:val="24"/>
        </w:rPr>
        <w:t xml:space="preserve">. </w:t>
      </w:r>
      <w:r w:rsidR="00AC57C2" w:rsidRPr="00513038">
        <w:rPr>
          <w:rFonts w:ascii="Times New Roman" w:hAnsi="Times New Roman" w:cs="Times New Roman"/>
          <w:sz w:val="24"/>
          <w:szCs w:val="24"/>
        </w:rPr>
        <w:t>Also responding to whether there is optimal use of resources in the association to obtain the results des</w:t>
      </w:r>
      <w:r w:rsidR="009F4D09" w:rsidRPr="00513038">
        <w:rPr>
          <w:rFonts w:ascii="Times New Roman" w:hAnsi="Times New Roman" w:cs="Times New Roman"/>
          <w:sz w:val="24"/>
          <w:szCs w:val="24"/>
        </w:rPr>
        <w:t>ired, the findings revealed</w:t>
      </w:r>
      <w:r w:rsidR="00AC57C2" w:rsidRPr="00513038">
        <w:rPr>
          <w:rFonts w:ascii="Times New Roman" w:hAnsi="Times New Roman" w:cs="Times New Roman"/>
          <w:sz w:val="24"/>
          <w:szCs w:val="24"/>
        </w:rPr>
        <w:t xml:space="preserve"> respondents disagreed to this statement (</w:t>
      </w:r>
      <w:r w:rsidR="00AC57C2" w:rsidRPr="00513038">
        <w:rPr>
          <w:rFonts w:ascii="Times New Roman" w:hAnsi="Times New Roman" w:cs="Times New Roman"/>
          <w:i/>
          <w:sz w:val="24"/>
          <w:szCs w:val="24"/>
        </w:rPr>
        <w:t>M=2.55, SD=1.179</w:t>
      </w:r>
      <w:r w:rsidR="00AC57C2" w:rsidRPr="00513038">
        <w:rPr>
          <w:rFonts w:ascii="Times New Roman" w:hAnsi="Times New Roman" w:cs="Times New Roman"/>
          <w:sz w:val="24"/>
          <w:szCs w:val="24"/>
        </w:rPr>
        <w:t>).</w:t>
      </w:r>
      <w:r w:rsidR="00530474" w:rsidRPr="00513038">
        <w:rPr>
          <w:rFonts w:ascii="Times New Roman" w:hAnsi="Times New Roman" w:cs="Times New Roman"/>
          <w:sz w:val="24"/>
          <w:szCs w:val="24"/>
        </w:rPr>
        <w:t xml:space="preserve"> finally, Majority of the respondents disagree that leadership ensures financial statements of the association is prepared and published annually (M=2.39, SD=1.156)</w:t>
      </w:r>
      <w:r w:rsidR="00B5479E" w:rsidRPr="00513038">
        <w:rPr>
          <w:rFonts w:ascii="Times New Roman" w:hAnsi="Times New Roman" w:cs="Times New Roman"/>
          <w:sz w:val="24"/>
          <w:szCs w:val="24"/>
        </w:rPr>
        <w:t xml:space="preserve">. </w:t>
      </w:r>
    </w:p>
    <w:p w14:paraId="41BC910D" w14:textId="77777777" w:rsidR="008153BA" w:rsidRPr="00513038" w:rsidRDefault="00EF5C4D" w:rsidP="008153BA">
      <w:pPr>
        <w:pStyle w:val="Heading2"/>
        <w:rPr>
          <w:rFonts w:ascii="Times New Roman" w:eastAsia="Times New Roman" w:hAnsi="Times New Roman" w:cs="Times New Roman"/>
          <w:sz w:val="24"/>
          <w:szCs w:val="24"/>
        </w:rPr>
      </w:pPr>
      <w:r w:rsidRPr="00513038">
        <w:rPr>
          <w:rFonts w:ascii="Times New Roman" w:hAnsi="Times New Roman" w:cs="Times New Roman"/>
          <w:sz w:val="24"/>
          <w:szCs w:val="24"/>
        </w:rPr>
        <w:tab/>
      </w:r>
      <w:bookmarkStart w:id="22" w:name="_Toc99077014"/>
      <w:bookmarkStart w:id="23" w:name="_Toc101321216"/>
      <w:r w:rsidR="008153BA" w:rsidRPr="00513038">
        <w:rPr>
          <w:rFonts w:ascii="Times New Roman" w:eastAsia="Times New Roman" w:hAnsi="Times New Roman" w:cs="Times New Roman"/>
          <w:sz w:val="24"/>
          <w:szCs w:val="24"/>
        </w:rPr>
        <w:t>table 2.0 Qualitative Results</w:t>
      </w:r>
      <w:bookmarkEnd w:id="22"/>
      <w:bookmarkEnd w:id="23"/>
      <w:r w:rsidR="008153BA" w:rsidRPr="00513038">
        <w:rPr>
          <w:rFonts w:ascii="Times New Roman" w:eastAsia="Times New Roman" w:hAnsi="Times New Roman" w:cs="Times New Roman"/>
          <w:sz w:val="24"/>
          <w:szCs w:val="24"/>
        </w:rPr>
        <w:t xml:space="preserve"> </w:t>
      </w:r>
    </w:p>
    <w:p w14:paraId="7A156E65" w14:textId="77777777" w:rsidR="008153BA" w:rsidRPr="00513038" w:rsidRDefault="008153BA" w:rsidP="008153BA">
      <w:pPr>
        <w:rPr>
          <w:rFonts w:ascii="Times New Roman" w:hAnsi="Times New Roman" w:cs="Times New Roman"/>
          <w:sz w:val="24"/>
          <w:szCs w:val="24"/>
        </w:rPr>
      </w:pPr>
      <w:r w:rsidRPr="00513038">
        <w:rPr>
          <w:rFonts w:ascii="Times New Roman" w:hAnsi="Times New Roman" w:cs="Times New Roman"/>
          <w:sz w:val="24"/>
          <w:szCs w:val="24"/>
        </w:rPr>
        <w:t xml:space="preserve"> </w:t>
      </w:r>
    </w:p>
    <w:tbl>
      <w:tblPr>
        <w:tblStyle w:val="TableGrid"/>
        <w:tblW w:w="11035" w:type="dxa"/>
        <w:tblInd w:w="-2165" w:type="dxa"/>
        <w:tblLook w:val="04A0" w:firstRow="1" w:lastRow="0" w:firstColumn="1" w:lastColumn="0" w:noHBand="0" w:noVBand="1"/>
      </w:tblPr>
      <w:tblGrid>
        <w:gridCol w:w="450"/>
        <w:gridCol w:w="2340"/>
        <w:gridCol w:w="4500"/>
        <w:gridCol w:w="3745"/>
      </w:tblGrid>
      <w:tr w:rsidR="008153BA" w:rsidRPr="00513038" w14:paraId="382A9E76" w14:textId="77777777" w:rsidTr="00DA11FE">
        <w:trPr>
          <w:trHeight w:val="444"/>
        </w:trPr>
        <w:tc>
          <w:tcPr>
            <w:tcW w:w="450" w:type="dxa"/>
          </w:tcPr>
          <w:p w14:paraId="23390E42" w14:textId="77777777" w:rsidR="008153BA" w:rsidRPr="00513038" w:rsidRDefault="008153BA" w:rsidP="00DA11FE">
            <w:pPr>
              <w:rPr>
                <w:rFonts w:ascii="Times New Roman" w:hAnsi="Times New Roman" w:cs="Times New Roman"/>
                <w:b/>
                <w:sz w:val="24"/>
                <w:szCs w:val="24"/>
              </w:rPr>
            </w:pPr>
          </w:p>
        </w:tc>
        <w:tc>
          <w:tcPr>
            <w:tcW w:w="2340" w:type="dxa"/>
          </w:tcPr>
          <w:p w14:paraId="5EE4AD4D" w14:textId="77777777" w:rsidR="008153BA" w:rsidRPr="00513038" w:rsidRDefault="00404773" w:rsidP="00DA11FE">
            <w:pPr>
              <w:rPr>
                <w:rFonts w:ascii="Times New Roman" w:hAnsi="Times New Roman" w:cs="Times New Roman"/>
                <w:b/>
                <w:sz w:val="24"/>
                <w:szCs w:val="24"/>
              </w:rPr>
            </w:pPr>
            <w:r w:rsidRPr="00513038">
              <w:rPr>
                <w:rFonts w:ascii="Times New Roman" w:hAnsi="Times New Roman" w:cs="Times New Roman"/>
                <w:b/>
                <w:sz w:val="24"/>
                <w:szCs w:val="24"/>
              </w:rPr>
              <w:t>Interview</w:t>
            </w:r>
            <w:r w:rsidR="008153BA" w:rsidRPr="00513038">
              <w:rPr>
                <w:rFonts w:ascii="Times New Roman" w:hAnsi="Times New Roman" w:cs="Times New Roman"/>
                <w:b/>
                <w:sz w:val="24"/>
                <w:szCs w:val="24"/>
              </w:rPr>
              <w:t xml:space="preserve"> Questions </w:t>
            </w:r>
          </w:p>
        </w:tc>
        <w:tc>
          <w:tcPr>
            <w:tcW w:w="4500" w:type="dxa"/>
          </w:tcPr>
          <w:p w14:paraId="05D94D13" w14:textId="77777777" w:rsidR="008153BA" w:rsidRPr="00513038" w:rsidRDefault="008153BA" w:rsidP="00DA11FE">
            <w:pPr>
              <w:rPr>
                <w:rFonts w:ascii="Times New Roman" w:hAnsi="Times New Roman" w:cs="Times New Roman"/>
                <w:b/>
                <w:sz w:val="24"/>
                <w:szCs w:val="24"/>
              </w:rPr>
            </w:pPr>
            <w:r w:rsidRPr="00513038">
              <w:rPr>
                <w:rFonts w:ascii="Times New Roman" w:hAnsi="Times New Roman" w:cs="Times New Roman"/>
                <w:b/>
                <w:sz w:val="24"/>
                <w:szCs w:val="24"/>
              </w:rPr>
              <w:t>Thematic Areas of Concern</w:t>
            </w:r>
          </w:p>
        </w:tc>
        <w:tc>
          <w:tcPr>
            <w:tcW w:w="3745" w:type="dxa"/>
          </w:tcPr>
          <w:p w14:paraId="7C6E8D2B" w14:textId="77777777" w:rsidR="008153BA" w:rsidRPr="00513038" w:rsidRDefault="008153BA" w:rsidP="00DA11FE">
            <w:pPr>
              <w:rPr>
                <w:rFonts w:ascii="Times New Roman" w:hAnsi="Times New Roman" w:cs="Times New Roman"/>
                <w:b/>
                <w:sz w:val="24"/>
                <w:szCs w:val="24"/>
              </w:rPr>
            </w:pPr>
            <w:r w:rsidRPr="00513038">
              <w:rPr>
                <w:rFonts w:ascii="Times New Roman" w:hAnsi="Times New Roman" w:cs="Times New Roman"/>
                <w:b/>
                <w:sz w:val="24"/>
                <w:szCs w:val="24"/>
              </w:rPr>
              <w:t xml:space="preserve">References.  </w:t>
            </w:r>
          </w:p>
        </w:tc>
      </w:tr>
      <w:tr w:rsidR="008153BA" w:rsidRPr="00513038" w14:paraId="46A9E71C" w14:textId="77777777" w:rsidTr="00DA11FE">
        <w:trPr>
          <w:trHeight w:val="444"/>
        </w:trPr>
        <w:tc>
          <w:tcPr>
            <w:tcW w:w="450" w:type="dxa"/>
          </w:tcPr>
          <w:p w14:paraId="560DE7D0" w14:textId="77777777" w:rsidR="008153BA" w:rsidRPr="00513038" w:rsidRDefault="008153BA" w:rsidP="00DA11FE">
            <w:pPr>
              <w:rPr>
                <w:rFonts w:ascii="Times New Roman" w:hAnsi="Times New Roman" w:cs="Times New Roman"/>
                <w:sz w:val="24"/>
                <w:szCs w:val="24"/>
              </w:rPr>
            </w:pPr>
            <w:r w:rsidRPr="00513038">
              <w:rPr>
                <w:rFonts w:ascii="Times New Roman" w:hAnsi="Times New Roman" w:cs="Times New Roman"/>
                <w:sz w:val="24"/>
                <w:szCs w:val="24"/>
              </w:rPr>
              <w:t>1</w:t>
            </w:r>
          </w:p>
        </w:tc>
        <w:tc>
          <w:tcPr>
            <w:tcW w:w="2340" w:type="dxa"/>
            <w:vMerge w:val="restart"/>
          </w:tcPr>
          <w:p w14:paraId="6E82F352" w14:textId="77777777" w:rsidR="008153BA" w:rsidRPr="00513038" w:rsidRDefault="008153BA" w:rsidP="00DA11FE">
            <w:pPr>
              <w:spacing w:line="360" w:lineRule="auto"/>
              <w:rPr>
                <w:rFonts w:ascii="Times New Roman" w:hAnsi="Times New Roman" w:cs="Times New Roman"/>
                <w:sz w:val="24"/>
                <w:szCs w:val="24"/>
              </w:rPr>
            </w:pPr>
            <w:r w:rsidRPr="00513038">
              <w:rPr>
                <w:rFonts w:ascii="Times New Roman" w:hAnsi="Times New Roman" w:cs="Times New Roman"/>
                <w:sz w:val="24"/>
                <w:szCs w:val="24"/>
              </w:rPr>
              <w:t xml:space="preserve"> Key issues bedeviling members/progress of the Association.</w:t>
            </w:r>
          </w:p>
          <w:p w14:paraId="30BD8C0C" w14:textId="77777777" w:rsidR="008153BA" w:rsidRPr="00513038" w:rsidRDefault="008153BA" w:rsidP="00DA11FE">
            <w:pPr>
              <w:rPr>
                <w:rFonts w:ascii="Times New Roman" w:hAnsi="Times New Roman" w:cs="Times New Roman"/>
                <w:sz w:val="24"/>
                <w:szCs w:val="24"/>
              </w:rPr>
            </w:pPr>
          </w:p>
        </w:tc>
        <w:tc>
          <w:tcPr>
            <w:tcW w:w="4500" w:type="dxa"/>
          </w:tcPr>
          <w:p w14:paraId="72B27A8E" w14:textId="77777777" w:rsidR="008153BA" w:rsidRPr="00513038" w:rsidRDefault="008153BA" w:rsidP="00841949">
            <w:pPr>
              <w:pStyle w:val="ListParagraph"/>
              <w:numPr>
                <w:ilvl w:val="0"/>
                <w:numId w:val="6"/>
              </w:numPr>
              <w:spacing w:line="360" w:lineRule="auto"/>
              <w:jc w:val="both"/>
              <w:rPr>
                <w:rFonts w:ascii="Times New Roman" w:hAnsi="Times New Roman" w:cs="Times New Roman"/>
                <w:sz w:val="24"/>
                <w:szCs w:val="24"/>
              </w:rPr>
            </w:pPr>
            <w:r w:rsidRPr="00513038">
              <w:rPr>
                <w:rFonts w:ascii="Times New Roman" w:hAnsi="Times New Roman" w:cs="Times New Roman"/>
                <w:sz w:val="24"/>
                <w:szCs w:val="24"/>
              </w:rPr>
              <w:t>Lack of delineated channel of Communication,</w:t>
            </w:r>
          </w:p>
          <w:p w14:paraId="44147D64" w14:textId="77777777" w:rsidR="008153BA" w:rsidRPr="00513038" w:rsidRDefault="008153BA" w:rsidP="00841949">
            <w:pPr>
              <w:pStyle w:val="ListParagraph"/>
              <w:numPr>
                <w:ilvl w:val="0"/>
                <w:numId w:val="6"/>
              </w:numPr>
              <w:spacing w:line="360" w:lineRule="auto"/>
              <w:jc w:val="both"/>
              <w:rPr>
                <w:rFonts w:ascii="Times New Roman" w:hAnsi="Times New Roman" w:cs="Times New Roman"/>
                <w:spacing w:val="3"/>
                <w:sz w:val="24"/>
                <w:szCs w:val="24"/>
                <w:shd w:val="clear" w:color="auto" w:fill="F8F9FA"/>
              </w:rPr>
            </w:pPr>
            <w:r w:rsidRPr="00513038">
              <w:rPr>
                <w:rFonts w:ascii="Times New Roman" w:hAnsi="Times New Roman" w:cs="Times New Roman"/>
                <w:sz w:val="24"/>
                <w:szCs w:val="24"/>
              </w:rPr>
              <w:t>Demand for Q</w:t>
            </w:r>
            <w:r w:rsidRPr="00513038">
              <w:rPr>
                <w:rFonts w:ascii="Times New Roman" w:hAnsi="Times New Roman" w:cs="Times New Roman"/>
                <w:spacing w:val="3"/>
                <w:sz w:val="24"/>
                <w:szCs w:val="24"/>
                <w:shd w:val="clear" w:color="auto" w:fill="F8F9FA"/>
              </w:rPr>
              <w:t>uarterly Meetings</w:t>
            </w:r>
          </w:p>
          <w:p w14:paraId="611B3D11" w14:textId="77777777" w:rsidR="008153BA" w:rsidRPr="00513038" w:rsidRDefault="008153BA" w:rsidP="00841949">
            <w:pPr>
              <w:pStyle w:val="ListParagraph"/>
              <w:numPr>
                <w:ilvl w:val="0"/>
                <w:numId w:val="6"/>
              </w:numPr>
              <w:spacing w:line="360" w:lineRule="auto"/>
              <w:jc w:val="both"/>
              <w:rPr>
                <w:rFonts w:ascii="Times New Roman" w:hAnsi="Times New Roman" w:cs="Times New Roman"/>
                <w:sz w:val="24"/>
                <w:szCs w:val="24"/>
              </w:rPr>
            </w:pPr>
            <w:r w:rsidRPr="00513038">
              <w:rPr>
                <w:rFonts w:ascii="Times New Roman" w:hAnsi="Times New Roman" w:cs="Times New Roman"/>
                <w:spacing w:val="3"/>
                <w:sz w:val="24"/>
                <w:szCs w:val="24"/>
                <w:shd w:val="clear" w:color="auto" w:fill="F8F9FA"/>
              </w:rPr>
              <w:t>Improved Welfare Packages</w:t>
            </w:r>
            <w:r w:rsidRPr="00513038">
              <w:rPr>
                <w:rFonts w:ascii="Times New Roman" w:hAnsi="Times New Roman" w:cs="Times New Roman"/>
                <w:sz w:val="24"/>
                <w:szCs w:val="24"/>
              </w:rPr>
              <w:t xml:space="preserve"> </w:t>
            </w:r>
          </w:p>
          <w:p w14:paraId="6D02A9E9" w14:textId="77777777" w:rsidR="008153BA" w:rsidRPr="00513038" w:rsidRDefault="008153BA" w:rsidP="00841949">
            <w:pPr>
              <w:pStyle w:val="ListParagraph"/>
              <w:numPr>
                <w:ilvl w:val="0"/>
                <w:numId w:val="6"/>
              </w:numPr>
              <w:spacing w:line="360" w:lineRule="auto"/>
              <w:jc w:val="both"/>
              <w:rPr>
                <w:rFonts w:ascii="Times New Roman" w:hAnsi="Times New Roman" w:cs="Times New Roman"/>
                <w:sz w:val="24"/>
                <w:szCs w:val="24"/>
              </w:rPr>
            </w:pPr>
            <w:r w:rsidRPr="00513038">
              <w:rPr>
                <w:rFonts w:ascii="Times New Roman" w:hAnsi="Times New Roman" w:cs="Times New Roman"/>
                <w:sz w:val="24"/>
                <w:szCs w:val="24"/>
              </w:rPr>
              <w:t>Transparency of Financial Records.</w:t>
            </w:r>
          </w:p>
          <w:p w14:paraId="1A3D4FB3" w14:textId="77777777" w:rsidR="008153BA" w:rsidRPr="00513038" w:rsidRDefault="008153BA" w:rsidP="00841949">
            <w:pPr>
              <w:pStyle w:val="ListParagraph"/>
              <w:numPr>
                <w:ilvl w:val="0"/>
                <w:numId w:val="6"/>
              </w:numPr>
              <w:spacing w:line="360" w:lineRule="auto"/>
              <w:jc w:val="both"/>
              <w:rPr>
                <w:rFonts w:ascii="Times New Roman" w:hAnsi="Times New Roman" w:cs="Times New Roman"/>
                <w:sz w:val="24"/>
                <w:szCs w:val="24"/>
              </w:rPr>
            </w:pPr>
            <w:r w:rsidRPr="00513038">
              <w:rPr>
                <w:rFonts w:ascii="Times New Roman" w:hAnsi="Times New Roman" w:cs="Times New Roman"/>
                <w:sz w:val="24"/>
                <w:szCs w:val="24"/>
              </w:rPr>
              <w:t>Accountability to Members</w:t>
            </w:r>
          </w:p>
          <w:p w14:paraId="3D2749D7" w14:textId="77777777" w:rsidR="008153BA" w:rsidRPr="00513038" w:rsidRDefault="008153BA" w:rsidP="00841949">
            <w:pPr>
              <w:pStyle w:val="ListParagraph"/>
              <w:numPr>
                <w:ilvl w:val="0"/>
                <w:numId w:val="6"/>
              </w:numPr>
              <w:spacing w:line="360" w:lineRule="auto"/>
              <w:jc w:val="both"/>
              <w:rPr>
                <w:rFonts w:ascii="Times New Roman" w:hAnsi="Times New Roman" w:cs="Times New Roman"/>
                <w:sz w:val="24"/>
                <w:szCs w:val="24"/>
              </w:rPr>
            </w:pPr>
            <w:r w:rsidRPr="00513038">
              <w:rPr>
                <w:rFonts w:ascii="Times New Roman" w:hAnsi="Times New Roman" w:cs="Times New Roman"/>
                <w:sz w:val="24"/>
                <w:szCs w:val="24"/>
              </w:rPr>
              <w:t xml:space="preserve">Attitudinal posture of leadership </w:t>
            </w:r>
          </w:p>
        </w:tc>
        <w:tc>
          <w:tcPr>
            <w:tcW w:w="3745" w:type="dxa"/>
          </w:tcPr>
          <w:p w14:paraId="27487F58" w14:textId="77777777" w:rsidR="008153BA" w:rsidRPr="00513038" w:rsidRDefault="008153BA" w:rsidP="00DA11FE">
            <w:pPr>
              <w:spacing w:line="276" w:lineRule="auto"/>
              <w:jc w:val="both"/>
              <w:rPr>
                <w:rFonts w:ascii="Times New Roman" w:hAnsi="Times New Roman" w:cs="Times New Roman"/>
                <w:color w:val="202124"/>
                <w:spacing w:val="3"/>
                <w:sz w:val="24"/>
                <w:szCs w:val="24"/>
                <w:shd w:val="clear" w:color="auto" w:fill="F8F9FA"/>
              </w:rPr>
            </w:pPr>
            <w:r w:rsidRPr="00513038">
              <w:rPr>
                <w:rFonts w:ascii="Times New Roman" w:hAnsi="Times New Roman" w:cs="Times New Roman"/>
                <w:color w:val="202124"/>
                <w:spacing w:val="3"/>
                <w:sz w:val="24"/>
                <w:szCs w:val="24"/>
                <w:shd w:val="clear" w:color="auto" w:fill="F8F9FA"/>
              </w:rPr>
              <w:t>“No annual incentives for members upon all the contribution”</w:t>
            </w:r>
          </w:p>
          <w:p w14:paraId="234A1C53" w14:textId="77777777" w:rsidR="008153BA" w:rsidRPr="00513038" w:rsidRDefault="008153BA" w:rsidP="00DA11FE">
            <w:pPr>
              <w:spacing w:line="276" w:lineRule="auto"/>
              <w:jc w:val="both"/>
              <w:rPr>
                <w:rFonts w:ascii="Times New Roman" w:hAnsi="Times New Roman" w:cs="Times New Roman"/>
                <w:color w:val="202124"/>
                <w:spacing w:val="3"/>
                <w:sz w:val="24"/>
                <w:szCs w:val="24"/>
                <w:shd w:val="clear" w:color="auto" w:fill="F8F9FA"/>
              </w:rPr>
            </w:pPr>
            <w:r w:rsidRPr="00513038">
              <w:rPr>
                <w:rFonts w:ascii="Times New Roman" w:hAnsi="Times New Roman" w:cs="Times New Roman"/>
                <w:color w:val="202124"/>
                <w:spacing w:val="3"/>
                <w:sz w:val="24"/>
                <w:szCs w:val="24"/>
                <w:shd w:val="clear" w:color="auto" w:fill="F8F9FA"/>
              </w:rPr>
              <w:t>“</w:t>
            </w:r>
            <w:proofErr w:type="gramStart"/>
            <w:r w:rsidRPr="00513038">
              <w:rPr>
                <w:rFonts w:ascii="Times New Roman" w:hAnsi="Times New Roman" w:cs="Times New Roman"/>
                <w:color w:val="202124"/>
                <w:spacing w:val="3"/>
                <w:sz w:val="24"/>
                <w:szCs w:val="24"/>
                <w:shd w:val="clear" w:color="auto" w:fill="F8F9FA"/>
              </w:rPr>
              <w:t>welfare</w:t>
            </w:r>
            <w:proofErr w:type="gramEnd"/>
            <w:r w:rsidRPr="00513038">
              <w:rPr>
                <w:rFonts w:ascii="Times New Roman" w:hAnsi="Times New Roman" w:cs="Times New Roman"/>
                <w:color w:val="202124"/>
                <w:spacing w:val="3"/>
                <w:sz w:val="24"/>
                <w:szCs w:val="24"/>
                <w:shd w:val="clear" w:color="auto" w:fill="F8F9FA"/>
              </w:rPr>
              <w:t xml:space="preserve"> packages for retirees are inadequate”</w:t>
            </w:r>
          </w:p>
          <w:p w14:paraId="6D2D6F52" w14:textId="77777777" w:rsidR="008153BA" w:rsidRPr="00513038" w:rsidRDefault="008153BA" w:rsidP="00DA11FE">
            <w:pPr>
              <w:spacing w:line="276" w:lineRule="auto"/>
              <w:jc w:val="both"/>
              <w:rPr>
                <w:rFonts w:ascii="Times New Roman" w:hAnsi="Times New Roman" w:cs="Times New Roman"/>
                <w:color w:val="202124"/>
                <w:spacing w:val="3"/>
                <w:sz w:val="24"/>
                <w:szCs w:val="24"/>
                <w:shd w:val="clear" w:color="auto" w:fill="F8F9FA"/>
              </w:rPr>
            </w:pPr>
            <w:r w:rsidRPr="00513038">
              <w:rPr>
                <w:rFonts w:ascii="Times New Roman" w:hAnsi="Times New Roman" w:cs="Times New Roman"/>
                <w:color w:val="202124"/>
                <w:spacing w:val="3"/>
                <w:sz w:val="24"/>
                <w:szCs w:val="24"/>
                <w:shd w:val="clear" w:color="auto" w:fill="F8F9FA"/>
              </w:rPr>
              <w:t xml:space="preserve">The executives should let the members knows our financial position at every quarter “ </w:t>
            </w:r>
          </w:p>
          <w:p w14:paraId="03148E76" w14:textId="77777777" w:rsidR="008153BA" w:rsidRPr="00513038" w:rsidRDefault="008153BA" w:rsidP="00DA11FE">
            <w:pPr>
              <w:spacing w:line="276" w:lineRule="auto"/>
              <w:jc w:val="both"/>
              <w:rPr>
                <w:rFonts w:ascii="Times New Roman" w:hAnsi="Times New Roman" w:cs="Times New Roman"/>
                <w:color w:val="202124"/>
                <w:spacing w:val="3"/>
                <w:sz w:val="24"/>
                <w:szCs w:val="24"/>
                <w:shd w:val="clear" w:color="auto" w:fill="F8F9FA"/>
              </w:rPr>
            </w:pPr>
            <w:r w:rsidRPr="00513038">
              <w:rPr>
                <w:rFonts w:ascii="Times New Roman" w:hAnsi="Times New Roman" w:cs="Times New Roman"/>
                <w:color w:val="202124"/>
                <w:spacing w:val="3"/>
                <w:sz w:val="24"/>
                <w:szCs w:val="24"/>
                <w:shd w:val="clear" w:color="auto" w:fill="F8F9FA"/>
              </w:rPr>
              <w:t>“</w:t>
            </w:r>
            <w:proofErr w:type="gramStart"/>
            <w:r w:rsidRPr="00513038">
              <w:rPr>
                <w:rFonts w:ascii="Times New Roman" w:hAnsi="Times New Roman" w:cs="Times New Roman"/>
                <w:color w:val="202124"/>
                <w:spacing w:val="3"/>
                <w:sz w:val="24"/>
                <w:szCs w:val="24"/>
                <w:shd w:val="clear" w:color="auto" w:fill="F8F9FA"/>
              </w:rPr>
              <w:t>members</w:t>
            </w:r>
            <w:proofErr w:type="gramEnd"/>
            <w:r w:rsidRPr="00513038">
              <w:rPr>
                <w:rFonts w:ascii="Times New Roman" w:hAnsi="Times New Roman" w:cs="Times New Roman"/>
                <w:color w:val="202124"/>
                <w:spacing w:val="3"/>
                <w:sz w:val="24"/>
                <w:szCs w:val="24"/>
                <w:shd w:val="clear" w:color="auto" w:fill="F8F9FA"/>
              </w:rPr>
              <w:t xml:space="preserve"> cannot communicate their ideas to leadership freely, and channel of communication needs to improve”</w:t>
            </w:r>
          </w:p>
        </w:tc>
      </w:tr>
      <w:tr w:rsidR="008153BA" w:rsidRPr="00513038" w14:paraId="04186407" w14:textId="77777777" w:rsidTr="00DA11FE">
        <w:trPr>
          <w:trHeight w:val="444"/>
        </w:trPr>
        <w:tc>
          <w:tcPr>
            <w:tcW w:w="450" w:type="dxa"/>
          </w:tcPr>
          <w:p w14:paraId="7F13F762" w14:textId="77777777" w:rsidR="008153BA" w:rsidRPr="00513038" w:rsidRDefault="008153BA" w:rsidP="00DA11FE">
            <w:pPr>
              <w:rPr>
                <w:rFonts w:ascii="Times New Roman" w:hAnsi="Times New Roman" w:cs="Times New Roman"/>
                <w:sz w:val="24"/>
                <w:szCs w:val="24"/>
              </w:rPr>
            </w:pPr>
          </w:p>
        </w:tc>
        <w:tc>
          <w:tcPr>
            <w:tcW w:w="2340" w:type="dxa"/>
            <w:vMerge/>
          </w:tcPr>
          <w:p w14:paraId="3C06761E" w14:textId="77777777" w:rsidR="008153BA" w:rsidRPr="00513038" w:rsidRDefault="008153BA" w:rsidP="00DA11FE">
            <w:pPr>
              <w:rPr>
                <w:rFonts w:ascii="Times New Roman" w:hAnsi="Times New Roman" w:cs="Times New Roman"/>
                <w:sz w:val="24"/>
                <w:szCs w:val="24"/>
              </w:rPr>
            </w:pPr>
          </w:p>
        </w:tc>
        <w:tc>
          <w:tcPr>
            <w:tcW w:w="4500" w:type="dxa"/>
          </w:tcPr>
          <w:p w14:paraId="5EEE3F21" w14:textId="77777777" w:rsidR="008153BA" w:rsidRPr="00513038" w:rsidRDefault="008153BA" w:rsidP="00DA11FE">
            <w:pPr>
              <w:rPr>
                <w:rFonts w:ascii="Times New Roman" w:hAnsi="Times New Roman" w:cs="Times New Roman"/>
                <w:sz w:val="24"/>
                <w:szCs w:val="24"/>
              </w:rPr>
            </w:pPr>
          </w:p>
        </w:tc>
        <w:tc>
          <w:tcPr>
            <w:tcW w:w="3745" w:type="dxa"/>
          </w:tcPr>
          <w:p w14:paraId="74F8B3D8" w14:textId="77777777" w:rsidR="008153BA" w:rsidRPr="00513038" w:rsidRDefault="008153BA" w:rsidP="00DA11FE">
            <w:pPr>
              <w:rPr>
                <w:rFonts w:ascii="Times New Roman" w:hAnsi="Times New Roman" w:cs="Times New Roman"/>
                <w:sz w:val="24"/>
                <w:szCs w:val="24"/>
              </w:rPr>
            </w:pPr>
          </w:p>
        </w:tc>
      </w:tr>
      <w:tr w:rsidR="008153BA" w:rsidRPr="00513038" w14:paraId="2E885C80" w14:textId="77777777" w:rsidTr="00DA11FE">
        <w:trPr>
          <w:trHeight w:val="444"/>
        </w:trPr>
        <w:tc>
          <w:tcPr>
            <w:tcW w:w="450" w:type="dxa"/>
          </w:tcPr>
          <w:p w14:paraId="36C20C14" w14:textId="77777777" w:rsidR="008153BA" w:rsidRPr="00513038" w:rsidRDefault="008153BA" w:rsidP="00DA11FE">
            <w:pPr>
              <w:rPr>
                <w:rFonts w:ascii="Times New Roman" w:hAnsi="Times New Roman" w:cs="Times New Roman"/>
                <w:sz w:val="24"/>
                <w:szCs w:val="24"/>
              </w:rPr>
            </w:pPr>
            <w:r w:rsidRPr="00513038">
              <w:rPr>
                <w:rFonts w:ascii="Times New Roman" w:hAnsi="Times New Roman" w:cs="Times New Roman"/>
                <w:sz w:val="24"/>
                <w:szCs w:val="24"/>
              </w:rPr>
              <w:t>2</w:t>
            </w:r>
          </w:p>
        </w:tc>
        <w:tc>
          <w:tcPr>
            <w:tcW w:w="2340" w:type="dxa"/>
            <w:vMerge w:val="restart"/>
          </w:tcPr>
          <w:p w14:paraId="4D562332" w14:textId="77777777" w:rsidR="008153BA" w:rsidRPr="00513038" w:rsidRDefault="008153BA" w:rsidP="00DA11FE">
            <w:pPr>
              <w:tabs>
                <w:tab w:val="left" w:pos="990"/>
              </w:tabs>
              <w:spacing w:line="360" w:lineRule="auto"/>
              <w:jc w:val="both"/>
              <w:rPr>
                <w:rFonts w:ascii="Times New Roman" w:hAnsi="Times New Roman" w:cs="Times New Roman"/>
                <w:b/>
                <w:sz w:val="24"/>
                <w:szCs w:val="24"/>
              </w:rPr>
            </w:pPr>
            <w:r w:rsidRPr="00513038">
              <w:rPr>
                <w:rFonts w:ascii="Times New Roman" w:hAnsi="Times New Roman" w:cs="Times New Roman"/>
                <w:sz w:val="24"/>
                <w:szCs w:val="24"/>
              </w:rPr>
              <w:t xml:space="preserve">Suggestions to improve the state of </w:t>
            </w:r>
            <w:r w:rsidRPr="00513038">
              <w:rPr>
                <w:rFonts w:ascii="Times New Roman" w:hAnsi="Times New Roman" w:cs="Times New Roman"/>
                <w:sz w:val="24"/>
                <w:szCs w:val="24"/>
              </w:rPr>
              <w:lastRenderedPageBreak/>
              <w:t>the Association.</w:t>
            </w:r>
          </w:p>
          <w:p w14:paraId="7C911D63" w14:textId="77777777" w:rsidR="008153BA" w:rsidRPr="00513038" w:rsidRDefault="008153BA" w:rsidP="00DA11FE">
            <w:pPr>
              <w:rPr>
                <w:rFonts w:ascii="Times New Roman" w:hAnsi="Times New Roman" w:cs="Times New Roman"/>
                <w:sz w:val="24"/>
                <w:szCs w:val="24"/>
              </w:rPr>
            </w:pPr>
          </w:p>
        </w:tc>
        <w:tc>
          <w:tcPr>
            <w:tcW w:w="4500" w:type="dxa"/>
            <w:vMerge w:val="restart"/>
          </w:tcPr>
          <w:p w14:paraId="66215234" w14:textId="77777777" w:rsidR="008153BA" w:rsidRPr="00513038" w:rsidRDefault="008153BA" w:rsidP="00841949">
            <w:pPr>
              <w:pStyle w:val="ListParagraph"/>
              <w:numPr>
                <w:ilvl w:val="0"/>
                <w:numId w:val="7"/>
              </w:numPr>
              <w:jc w:val="both"/>
              <w:rPr>
                <w:rFonts w:ascii="Times New Roman" w:hAnsi="Times New Roman" w:cs="Times New Roman"/>
                <w:sz w:val="24"/>
                <w:szCs w:val="24"/>
              </w:rPr>
            </w:pPr>
            <w:r w:rsidRPr="00513038">
              <w:rPr>
                <w:rFonts w:ascii="Times New Roman" w:hAnsi="Times New Roman" w:cs="Times New Roman"/>
                <w:sz w:val="24"/>
                <w:szCs w:val="24"/>
              </w:rPr>
              <w:lastRenderedPageBreak/>
              <w:t xml:space="preserve">The Need for division of association’s welfare into zones. </w:t>
            </w:r>
          </w:p>
          <w:p w14:paraId="275B7CD1" w14:textId="77777777" w:rsidR="008153BA" w:rsidRPr="00513038" w:rsidRDefault="008153BA" w:rsidP="00841949">
            <w:pPr>
              <w:pStyle w:val="ListParagraph"/>
              <w:numPr>
                <w:ilvl w:val="0"/>
                <w:numId w:val="7"/>
              </w:numPr>
              <w:jc w:val="both"/>
              <w:rPr>
                <w:rFonts w:ascii="Times New Roman" w:hAnsi="Times New Roman" w:cs="Times New Roman"/>
                <w:sz w:val="24"/>
                <w:szCs w:val="24"/>
              </w:rPr>
            </w:pPr>
            <w:r w:rsidRPr="00513038">
              <w:rPr>
                <w:rFonts w:ascii="Times New Roman" w:hAnsi="Times New Roman" w:cs="Times New Roman"/>
                <w:sz w:val="24"/>
                <w:szCs w:val="24"/>
              </w:rPr>
              <w:t>Decision-making process must begin from grassroots to national</w:t>
            </w:r>
          </w:p>
          <w:p w14:paraId="7BD0354A" w14:textId="77777777" w:rsidR="008153BA" w:rsidRPr="00513038" w:rsidRDefault="008153BA" w:rsidP="00841949">
            <w:pPr>
              <w:pStyle w:val="ListParagraph"/>
              <w:numPr>
                <w:ilvl w:val="0"/>
                <w:numId w:val="7"/>
              </w:numPr>
              <w:jc w:val="both"/>
              <w:rPr>
                <w:rFonts w:ascii="Times New Roman" w:hAnsi="Times New Roman" w:cs="Times New Roman"/>
                <w:sz w:val="24"/>
                <w:szCs w:val="24"/>
              </w:rPr>
            </w:pPr>
            <w:r w:rsidRPr="00513038">
              <w:rPr>
                <w:rFonts w:ascii="Times New Roman" w:hAnsi="Times New Roman" w:cs="Times New Roman"/>
                <w:sz w:val="24"/>
                <w:szCs w:val="24"/>
              </w:rPr>
              <w:lastRenderedPageBreak/>
              <w:t xml:space="preserve">Effective Financial Management </w:t>
            </w:r>
          </w:p>
          <w:p w14:paraId="7D995024" w14:textId="77777777" w:rsidR="008153BA" w:rsidRPr="00513038" w:rsidRDefault="008153BA" w:rsidP="00841949">
            <w:pPr>
              <w:pStyle w:val="ListParagraph"/>
              <w:numPr>
                <w:ilvl w:val="0"/>
                <w:numId w:val="7"/>
              </w:numPr>
              <w:jc w:val="both"/>
              <w:rPr>
                <w:rFonts w:ascii="Times New Roman" w:hAnsi="Times New Roman" w:cs="Times New Roman"/>
                <w:sz w:val="24"/>
                <w:szCs w:val="24"/>
              </w:rPr>
            </w:pPr>
            <w:r w:rsidRPr="00513038">
              <w:rPr>
                <w:rFonts w:ascii="Times New Roman" w:hAnsi="Times New Roman" w:cs="Times New Roman"/>
                <w:sz w:val="24"/>
                <w:szCs w:val="24"/>
              </w:rPr>
              <w:t>High Level of Transparency</w:t>
            </w:r>
          </w:p>
          <w:p w14:paraId="7DA46372" w14:textId="77777777" w:rsidR="008153BA" w:rsidRPr="00513038" w:rsidRDefault="008153BA" w:rsidP="00841949">
            <w:pPr>
              <w:pStyle w:val="ListParagraph"/>
              <w:numPr>
                <w:ilvl w:val="0"/>
                <w:numId w:val="7"/>
              </w:numPr>
              <w:jc w:val="both"/>
              <w:rPr>
                <w:rFonts w:ascii="Times New Roman" w:hAnsi="Times New Roman" w:cs="Times New Roman"/>
                <w:sz w:val="24"/>
                <w:szCs w:val="24"/>
              </w:rPr>
            </w:pPr>
            <w:r w:rsidRPr="00513038">
              <w:rPr>
                <w:rFonts w:ascii="Times New Roman" w:hAnsi="Times New Roman" w:cs="Times New Roman"/>
                <w:sz w:val="24"/>
                <w:szCs w:val="24"/>
              </w:rPr>
              <w:t>Loans with low interest-rate to members.</w:t>
            </w:r>
          </w:p>
          <w:p w14:paraId="2687FBAF" w14:textId="77777777" w:rsidR="008153BA" w:rsidRPr="00513038" w:rsidRDefault="008153BA" w:rsidP="00DA11FE">
            <w:pPr>
              <w:jc w:val="both"/>
              <w:rPr>
                <w:rFonts w:ascii="Times New Roman" w:hAnsi="Times New Roman" w:cs="Times New Roman"/>
                <w:sz w:val="24"/>
                <w:szCs w:val="24"/>
              </w:rPr>
            </w:pPr>
          </w:p>
        </w:tc>
        <w:tc>
          <w:tcPr>
            <w:tcW w:w="3745" w:type="dxa"/>
            <w:vMerge w:val="restart"/>
          </w:tcPr>
          <w:p w14:paraId="49CF385F" w14:textId="77777777" w:rsidR="008153BA" w:rsidRPr="00513038" w:rsidRDefault="008153BA" w:rsidP="00DA11FE">
            <w:pPr>
              <w:spacing w:line="276" w:lineRule="auto"/>
              <w:jc w:val="both"/>
              <w:rPr>
                <w:rFonts w:ascii="Times New Roman" w:hAnsi="Times New Roman" w:cs="Times New Roman"/>
                <w:color w:val="202124"/>
                <w:spacing w:val="3"/>
                <w:sz w:val="24"/>
                <w:szCs w:val="24"/>
                <w:shd w:val="clear" w:color="auto" w:fill="F8F9FA"/>
              </w:rPr>
            </w:pPr>
            <w:r w:rsidRPr="00513038">
              <w:rPr>
                <w:rFonts w:ascii="Times New Roman" w:hAnsi="Times New Roman" w:cs="Times New Roman"/>
                <w:sz w:val="24"/>
                <w:szCs w:val="24"/>
              </w:rPr>
              <w:lastRenderedPageBreak/>
              <w:t>“</w:t>
            </w:r>
            <w:r w:rsidRPr="00513038">
              <w:rPr>
                <w:rFonts w:ascii="Times New Roman" w:hAnsi="Times New Roman" w:cs="Times New Roman"/>
                <w:color w:val="202124"/>
                <w:spacing w:val="3"/>
                <w:sz w:val="24"/>
                <w:szCs w:val="24"/>
                <w:shd w:val="clear" w:color="auto" w:fill="F8F9FA"/>
              </w:rPr>
              <w:t xml:space="preserve">Give souvenirs to members every year, Welfare should be improved by giving support to members </w:t>
            </w:r>
            <w:r w:rsidRPr="00513038">
              <w:rPr>
                <w:rFonts w:ascii="Times New Roman" w:hAnsi="Times New Roman" w:cs="Times New Roman"/>
                <w:color w:val="202124"/>
                <w:spacing w:val="3"/>
                <w:sz w:val="24"/>
                <w:szCs w:val="24"/>
                <w:shd w:val="clear" w:color="auto" w:fill="F8F9FA"/>
              </w:rPr>
              <w:lastRenderedPageBreak/>
              <w:t>during sickness and not when the person dies or retires, liaise with management for consideration of professionals by restoring the professional allowance as part of the salary structure”</w:t>
            </w:r>
          </w:p>
          <w:p w14:paraId="2DB27F83" w14:textId="77777777" w:rsidR="008153BA" w:rsidRPr="00513038" w:rsidRDefault="008153BA" w:rsidP="00DA11FE">
            <w:pPr>
              <w:spacing w:line="276" w:lineRule="auto"/>
              <w:jc w:val="both"/>
              <w:rPr>
                <w:rFonts w:ascii="Times New Roman" w:hAnsi="Times New Roman" w:cs="Times New Roman"/>
                <w:color w:val="202124"/>
                <w:spacing w:val="3"/>
                <w:sz w:val="24"/>
                <w:szCs w:val="24"/>
                <w:shd w:val="clear" w:color="auto" w:fill="F8F9FA"/>
              </w:rPr>
            </w:pPr>
            <w:r w:rsidRPr="00513038">
              <w:rPr>
                <w:rFonts w:ascii="Times New Roman" w:hAnsi="Times New Roman" w:cs="Times New Roman"/>
                <w:color w:val="202124"/>
                <w:spacing w:val="3"/>
                <w:sz w:val="24"/>
                <w:szCs w:val="24"/>
                <w:shd w:val="clear" w:color="auto" w:fill="F8F9FA"/>
              </w:rPr>
              <w:t>” I suggest an agreed percentage of members’ remuneration be set aside and disburse as end of year package”</w:t>
            </w:r>
          </w:p>
          <w:p w14:paraId="33D286C1" w14:textId="77777777" w:rsidR="008153BA" w:rsidRPr="00513038" w:rsidRDefault="008153BA" w:rsidP="00DA11FE">
            <w:pPr>
              <w:spacing w:line="276" w:lineRule="auto"/>
              <w:jc w:val="both"/>
              <w:rPr>
                <w:rFonts w:ascii="Times New Roman" w:hAnsi="Times New Roman" w:cs="Times New Roman"/>
                <w:color w:val="202124"/>
                <w:spacing w:val="3"/>
                <w:sz w:val="24"/>
                <w:szCs w:val="24"/>
                <w:shd w:val="clear" w:color="auto" w:fill="F8F9FA"/>
              </w:rPr>
            </w:pPr>
            <w:r w:rsidRPr="00513038">
              <w:rPr>
                <w:rFonts w:ascii="Times New Roman" w:hAnsi="Times New Roman" w:cs="Times New Roman"/>
                <w:color w:val="202124"/>
                <w:spacing w:val="3"/>
                <w:sz w:val="24"/>
                <w:szCs w:val="24"/>
                <w:shd w:val="clear" w:color="auto" w:fill="F8F9FA"/>
              </w:rPr>
              <w:t xml:space="preserve">“JUSAG should emulate member centered activities of sister unions like GRA, GNAT </w:t>
            </w:r>
            <w:proofErr w:type="spellStart"/>
            <w:r w:rsidRPr="00513038">
              <w:rPr>
                <w:rFonts w:ascii="Times New Roman" w:hAnsi="Times New Roman" w:cs="Times New Roman"/>
                <w:color w:val="202124"/>
                <w:spacing w:val="3"/>
                <w:sz w:val="24"/>
                <w:szCs w:val="24"/>
                <w:shd w:val="clear" w:color="auto" w:fill="F8F9FA"/>
              </w:rPr>
              <w:t>etc</w:t>
            </w:r>
            <w:proofErr w:type="spellEnd"/>
            <w:r w:rsidRPr="00513038">
              <w:rPr>
                <w:rFonts w:ascii="Times New Roman" w:hAnsi="Times New Roman" w:cs="Times New Roman"/>
                <w:color w:val="202124"/>
                <w:spacing w:val="3"/>
                <w:sz w:val="24"/>
                <w:szCs w:val="24"/>
                <w:shd w:val="clear" w:color="auto" w:fill="F8F9FA"/>
              </w:rPr>
              <w:t xml:space="preserve"> and build hostels at least in major regional capitals for all members to benefit and generate more income”</w:t>
            </w:r>
          </w:p>
        </w:tc>
      </w:tr>
      <w:tr w:rsidR="008153BA" w:rsidRPr="00513038" w14:paraId="65A6B02D" w14:textId="77777777" w:rsidTr="00DA11FE">
        <w:trPr>
          <w:trHeight w:val="444"/>
        </w:trPr>
        <w:tc>
          <w:tcPr>
            <w:tcW w:w="450" w:type="dxa"/>
          </w:tcPr>
          <w:p w14:paraId="405171CB" w14:textId="77777777" w:rsidR="008153BA" w:rsidRPr="00513038" w:rsidRDefault="008153BA" w:rsidP="00DA11FE">
            <w:pPr>
              <w:rPr>
                <w:rFonts w:ascii="Times New Roman" w:hAnsi="Times New Roman" w:cs="Times New Roman"/>
                <w:sz w:val="24"/>
                <w:szCs w:val="24"/>
              </w:rPr>
            </w:pPr>
          </w:p>
        </w:tc>
        <w:tc>
          <w:tcPr>
            <w:tcW w:w="2340" w:type="dxa"/>
            <w:vMerge/>
          </w:tcPr>
          <w:p w14:paraId="0F8743AD" w14:textId="77777777" w:rsidR="008153BA" w:rsidRPr="00513038" w:rsidRDefault="008153BA" w:rsidP="00DA11FE">
            <w:pPr>
              <w:rPr>
                <w:rFonts w:ascii="Times New Roman" w:hAnsi="Times New Roman" w:cs="Times New Roman"/>
                <w:sz w:val="24"/>
                <w:szCs w:val="24"/>
              </w:rPr>
            </w:pPr>
          </w:p>
        </w:tc>
        <w:tc>
          <w:tcPr>
            <w:tcW w:w="4500" w:type="dxa"/>
            <w:vMerge/>
          </w:tcPr>
          <w:p w14:paraId="533C0FE6" w14:textId="77777777" w:rsidR="008153BA" w:rsidRPr="00513038" w:rsidRDefault="008153BA" w:rsidP="00DA11FE">
            <w:pPr>
              <w:rPr>
                <w:rFonts w:ascii="Times New Roman" w:hAnsi="Times New Roman" w:cs="Times New Roman"/>
                <w:sz w:val="24"/>
                <w:szCs w:val="24"/>
              </w:rPr>
            </w:pPr>
          </w:p>
        </w:tc>
        <w:tc>
          <w:tcPr>
            <w:tcW w:w="3745" w:type="dxa"/>
            <w:vMerge/>
          </w:tcPr>
          <w:p w14:paraId="423AD268" w14:textId="77777777" w:rsidR="008153BA" w:rsidRPr="00513038" w:rsidRDefault="008153BA" w:rsidP="00DA11FE">
            <w:pPr>
              <w:rPr>
                <w:rFonts w:ascii="Times New Roman" w:hAnsi="Times New Roman" w:cs="Times New Roman"/>
                <w:sz w:val="24"/>
                <w:szCs w:val="24"/>
              </w:rPr>
            </w:pPr>
          </w:p>
        </w:tc>
      </w:tr>
      <w:tr w:rsidR="008153BA" w:rsidRPr="00513038" w14:paraId="4887683F" w14:textId="77777777" w:rsidTr="00DA11FE">
        <w:trPr>
          <w:trHeight w:val="444"/>
        </w:trPr>
        <w:tc>
          <w:tcPr>
            <w:tcW w:w="450" w:type="dxa"/>
          </w:tcPr>
          <w:p w14:paraId="46C1AABB" w14:textId="77777777" w:rsidR="008153BA" w:rsidRPr="00513038" w:rsidRDefault="008153BA" w:rsidP="00DA11FE">
            <w:pPr>
              <w:rPr>
                <w:rFonts w:ascii="Times New Roman" w:hAnsi="Times New Roman" w:cs="Times New Roman"/>
                <w:sz w:val="24"/>
                <w:szCs w:val="24"/>
              </w:rPr>
            </w:pPr>
            <w:r w:rsidRPr="00513038">
              <w:rPr>
                <w:rFonts w:ascii="Times New Roman" w:hAnsi="Times New Roman" w:cs="Times New Roman"/>
                <w:sz w:val="24"/>
                <w:szCs w:val="24"/>
              </w:rPr>
              <w:t>3</w:t>
            </w:r>
          </w:p>
        </w:tc>
        <w:tc>
          <w:tcPr>
            <w:tcW w:w="2340" w:type="dxa"/>
            <w:vMerge w:val="restart"/>
          </w:tcPr>
          <w:p w14:paraId="0EBF8F7E" w14:textId="77777777" w:rsidR="008153BA" w:rsidRPr="00513038" w:rsidRDefault="008153BA" w:rsidP="00DA11FE">
            <w:pPr>
              <w:spacing w:line="360" w:lineRule="auto"/>
              <w:rPr>
                <w:rFonts w:ascii="Times New Roman" w:hAnsi="Times New Roman" w:cs="Times New Roman"/>
                <w:sz w:val="24"/>
                <w:szCs w:val="24"/>
              </w:rPr>
            </w:pPr>
            <w:r w:rsidRPr="00513038">
              <w:rPr>
                <w:rFonts w:ascii="Times New Roman" w:hAnsi="Times New Roman" w:cs="Times New Roman"/>
                <w:sz w:val="24"/>
                <w:szCs w:val="24"/>
              </w:rPr>
              <w:t>The need for amendment or review of portion/full of the JUSSAG constitution.</w:t>
            </w:r>
          </w:p>
          <w:p w14:paraId="65F09A28" w14:textId="77777777" w:rsidR="008153BA" w:rsidRPr="00513038" w:rsidRDefault="008153BA" w:rsidP="00DA11FE">
            <w:pPr>
              <w:rPr>
                <w:rFonts w:ascii="Times New Roman" w:hAnsi="Times New Roman" w:cs="Times New Roman"/>
                <w:sz w:val="24"/>
                <w:szCs w:val="24"/>
              </w:rPr>
            </w:pPr>
          </w:p>
        </w:tc>
        <w:tc>
          <w:tcPr>
            <w:tcW w:w="4500" w:type="dxa"/>
            <w:vMerge w:val="restart"/>
          </w:tcPr>
          <w:p w14:paraId="5A56D203" w14:textId="77777777" w:rsidR="008153BA" w:rsidRPr="00513038" w:rsidRDefault="008153BA" w:rsidP="00841949">
            <w:pPr>
              <w:pStyle w:val="ListParagraph"/>
              <w:numPr>
                <w:ilvl w:val="0"/>
                <w:numId w:val="8"/>
              </w:numPr>
              <w:rPr>
                <w:rFonts w:ascii="Times New Roman" w:hAnsi="Times New Roman" w:cs="Times New Roman"/>
                <w:sz w:val="24"/>
                <w:szCs w:val="24"/>
              </w:rPr>
            </w:pPr>
            <w:r w:rsidRPr="00513038">
              <w:rPr>
                <w:rFonts w:ascii="Times New Roman" w:hAnsi="Times New Roman" w:cs="Times New Roman"/>
                <w:sz w:val="24"/>
                <w:szCs w:val="24"/>
              </w:rPr>
              <w:t xml:space="preserve">Welfare of members </w:t>
            </w:r>
          </w:p>
          <w:p w14:paraId="4FC3A2FE" w14:textId="77777777" w:rsidR="008153BA" w:rsidRPr="00513038" w:rsidRDefault="008153BA" w:rsidP="00841949">
            <w:pPr>
              <w:pStyle w:val="ListParagraph"/>
              <w:numPr>
                <w:ilvl w:val="0"/>
                <w:numId w:val="8"/>
              </w:numPr>
              <w:rPr>
                <w:rFonts w:ascii="Times New Roman" w:hAnsi="Times New Roman" w:cs="Times New Roman"/>
                <w:sz w:val="24"/>
                <w:szCs w:val="24"/>
              </w:rPr>
            </w:pPr>
            <w:r w:rsidRPr="00513038">
              <w:rPr>
                <w:rFonts w:ascii="Times New Roman" w:hAnsi="Times New Roman" w:cs="Times New Roman"/>
                <w:sz w:val="24"/>
                <w:szCs w:val="24"/>
              </w:rPr>
              <w:t>Accessibility of the constitution</w:t>
            </w:r>
          </w:p>
          <w:p w14:paraId="1F50C550" w14:textId="77777777" w:rsidR="008153BA" w:rsidRPr="00513038" w:rsidRDefault="008153BA" w:rsidP="00841949">
            <w:pPr>
              <w:pStyle w:val="ListParagraph"/>
              <w:numPr>
                <w:ilvl w:val="0"/>
                <w:numId w:val="8"/>
              </w:numPr>
              <w:rPr>
                <w:rFonts w:ascii="Times New Roman" w:hAnsi="Times New Roman" w:cs="Times New Roman"/>
                <w:sz w:val="24"/>
                <w:szCs w:val="24"/>
              </w:rPr>
            </w:pPr>
            <w:r w:rsidRPr="00513038">
              <w:rPr>
                <w:rFonts w:ascii="Times New Roman" w:hAnsi="Times New Roman" w:cs="Times New Roman"/>
                <w:sz w:val="24"/>
                <w:szCs w:val="24"/>
              </w:rPr>
              <w:t xml:space="preserve">Right to vote for every member of the association </w:t>
            </w:r>
          </w:p>
          <w:p w14:paraId="78AE5C22" w14:textId="77777777" w:rsidR="008153BA" w:rsidRPr="00513038" w:rsidRDefault="008153BA" w:rsidP="00DA11FE">
            <w:pPr>
              <w:ind w:firstLine="60"/>
              <w:rPr>
                <w:rFonts w:ascii="Times New Roman" w:hAnsi="Times New Roman" w:cs="Times New Roman"/>
                <w:sz w:val="24"/>
                <w:szCs w:val="24"/>
              </w:rPr>
            </w:pPr>
          </w:p>
        </w:tc>
        <w:tc>
          <w:tcPr>
            <w:tcW w:w="3745" w:type="dxa"/>
            <w:vMerge w:val="restart"/>
          </w:tcPr>
          <w:p w14:paraId="54118EE5" w14:textId="77777777" w:rsidR="008153BA" w:rsidRPr="00513038" w:rsidRDefault="008153BA" w:rsidP="00DA11FE">
            <w:pPr>
              <w:rPr>
                <w:rFonts w:ascii="Times New Roman" w:hAnsi="Times New Roman" w:cs="Times New Roman"/>
                <w:color w:val="202124"/>
                <w:spacing w:val="3"/>
                <w:sz w:val="24"/>
                <w:szCs w:val="24"/>
                <w:shd w:val="clear" w:color="auto" w:fill="F8F9FA"/>
              </w:rPr>
            </w:pPr>
            <w:r w:rsidRPr="00513038">
              <w:rPr>
                <w:rFonts w:ascii="Times New Roman" w:hAnsi="Times New Roman" w:cs="Times New Roman"/>
                <w:color w:val="202124"/>
                <w:spacing w:val="3"/>
                <w:sz w:val="24"/>
                <w:szCs w:val="24"/>
                <w:shd w:val="clear" w:color="auto" w:fill="F8F9FA"/>
              </w:rPr>
              <w:t>“Welfare of members must be key in all aspects”</w:t>
            </w:r>
          </w:p>
          <w:p w14:paraId="40A3BB7C" w14:textId="77777777" w:rsidR="008153BA" w:rsidRPr="00513038" w:rsidRDefault="008153BA" w:rsidP="00DA11FE">
            <w:pPr>
              <w:rPr>
                <w:rFonts w:ascii="Times New Roman" w:hAnsi="Times New Roman" w:cs="Times New Roman"/>
                <w:color w:val="202124"/>
                <w:spacing w:val="3"/>
                <w:sz w:val="24"/>
                <w:szCs w:val="24"/>
                <w:shd w:val="clear" w:color="auto" w:fill="F8F9FA"/>
              </w:rPr>
            </w:pPr>
            <w:r w:rsidRPr="00513038">
              <w:rPr>
                <w:rFonts w:ascii="Times New Roman" w:hAnsi="Times New Roman" w:cs="Times New Roman"/>
                <w:color w:val="202124"/>
                <w:spacing w:val="3"/>
                <w:sz w:val="24"/>
                <w:szCs w:val="24"/>
                <w:shd w:val="clear" w:color="auto" w:fill="F8F9FA"/>
              </w:rPr>
              <w:t>“The constitution is not even available for its members”</w:t>
            </w:r>
          </w:p>
          <w:p w14:paraId="645C6B25" w14:textId="77777777" w:rsidR="008153BA" w:rsidRPr="00513038" w:rsidRDefault="008153BA" w:rsidP="00DA11FE">
            <w:pPr>
              <w:rPr>
                <w:rFonts w:ascii="Times New Roman" w:hAnsi="Times New Roman" w:cs="Times New Roman"/>
                <w:sz w:val="24"/>
                <w:szCs w:val="24"/>
              </w:rPr>
            </w:pPr>
            <w:r w:rsidRPr="00513038">
              <w:rPr>
                <w:rFonts w:ascii="Times New Roman" w:hAnsi="Times New Roman" w:cs="Times New Roman"/>
                <w:color w:val="202124"/>
                <w:spacing w:val="3"/>
                <w:sz w:val="24"/>
                <w:szCs w:val="24"/>
                <w:shd w:val="clear" w:color="auto" w:fill="F8F9FA"/>
              </w:rPr>
              <w:t>“Yes. Every member should have a vote in the election of executives” Financial reports on activities should be sent to every member. It is the people’s money”</w:t>
            </w:r>
          </w:p>
        </w:tc>
      </w:tr>
      <w:tr w:rsidR="008153BA" w:rsidRPr="00513038" w14:paraId="49687EC1" w14:textId="77777777" w:rsidTr="00DA11FE">
        <w:trPr>
          <w:trHeight w:val="444"/>
        </w:trPr>
        <w:tc>
          <w:tcPr>
            <w:tcW w:w="450" w:type="dxa"/>
          </w:tcPr>
          <w:p w14:paraId="0DB711C1" w14:textId="77777777" w:rsidR="008153BA" w:rsidRPr="00513038" w:rsidRDefault="008153BA" w:rsidP="00DA11FE">
            <w:pPr>
              <w:rPr>
                <w:rFonts w:ascii="Times New Roman" w:hAnsi="Times New Roman" w:cs="Times New Roman"/>
                <w:sz w:val="24"/>
                <w:szCs w:val="24"/>
              </w:rPr>
            </w:pPr>
          </w:p>
        </w:tc>
        <w:tc>
          <w:tcPr>
            <w:tcW w:w="2340" w:type="dxa"/>
            <w:vMerge/>
          </w:tcPr>
          <w:p w14:paraId="4330DCEC" w14:textId="77777777" w:rsidR="008153BA" w:rsidRPr="00513038" w:rsidRDefault="008153BA" w:rsidP="00DA11FE">
            <w:pPr>
              <w:rPr>
                <w:rFonts w:ascii="Times New Roman" w:hAnsi="Times New Roman" w:cs="Times New Roman"/>
                <w:sz w:val="24"/>
                <w:szCs w:val="24"/>
              </w:rPr>
            </w:pPr>
          </w:p>
        </w:tc>
        <w:tc>
          <w:tcPr>
            <w:tcW w:w="4500" w:type="dxa"/>
            <w:vMerge/>
          </w:tcPr>
          <w:p w14:paraId="44983256" w14:textId="77777777" w:rsidR="008153BA" w:rsidRPr="00513038" w:rsidRDefault="008153BA" w:rsidP="00DA11FE">
            <w:pPr>
              <w:rPr>
                <w:rFonts w:ascii="Times New Roman" w:hAnsi="Times New Roman" w:cs="Times New Roman"/>
                <w:sz w:val="24"/>
                <w:szCs w:val="24"/>
              </w:rPr>
            </w:pPr>
          </w:p>
        </w:tc>
        <w:tc>
          <w:tcPr>
            <w:tcW w:w="3745" w:type="dxa"/>
            <w:vMerge/>
          </w:tcPr>
          <w:p w14:paraId="1DCFD699" w14:textId="77777777" w:rsidR="008153BA" w:rsidRPr="00513038" w:rsidRDefault="008153BA" w:rsidP="00DA11FE">
            <w:pPr>
              <w:rPr>
                <w:rFonts w:ascii="Times New Roman" w:hAnsi="Times New Roman" w:cs="Times New Roman"/>
                <w:sz w:val="24"/>
                <w:szCs w:val="24"/>
              </w:rPr>
            </w:pPr>
          </w:p>
        </w:tc>
      </w:tr>
    </w:tbl>
    <w:p w14:paraId="48D37D6A" w14:textId="77777777" w:rsidR="008153BA" w:rsidRPr="00513038" w:rsidRDefault="006A34A8" w:rsidP="008153BA">
      <w:pPr>
        <w:rPr>
          <w:rFonts w:ascii="Times New Roman" w:hAnsi="Times New Roman" w:cs="Times New Roman"/>
          <w:sz w:val="24"/>
          <w:szCs w:val="24"/>
        </w:rPr>
      </w:pPr>
      <w:r w:rsidRPr="00513038">
        <w:rPr>
          <w:rFonts w:ascii="Times New Roman" w:hAnsi="Times New Roman" w:cs="Times New Roman"/>
          <w:i/>
          <w:sz w:val="24"/>
          <w:szCs w:val="24"/>
        </w:rPr>
        <w:t>(Field work, 2022).</w:t>
      </w:r>
      <w:r w:rsidRPr="00513038">
        <w:rPr>
          <w:rFonts w:ascii="Times New Roman" w:hAnsi="Times New Roman" w:cs="Times New Roman"/>
          <w:sz w:val="24"/>
          <w:szCs w:val="24"/>
        </w:rPr>
        <w:t xml:space="preserve">  </w:t>
      </w:r>
    </w:p>
    <w:p w14:paraId="747F3A66" w14:textId="77777777" w:rsidR="008153BA" w:rsidRPr="00513038" w:rsidRDefault="008153BA" w:rsidP="00EF5C4D">
      <w:pPr>
        <w:tabs>
          <w:tab w:val="left" w:pos="3315"/>
          <w:tab w:val="center" w:pos="3960"/>
        </w:tabs>
        <w:rPr>
          <w:rFonts w:ascii="Times New Roman" w:hAnsi="Times New Roman" w:cs="Times New Roman"/>
          <w:sz w:val="24"/>
          <w:szCs w:val="24"/>
        </w:rPr>
      </w:pPr>
    </w:p>
    <w:p w14:paraId="4FF054AA" w14:textId="77777777" w:rsidR="008153BA" w:rsidRPr="00513038" w:rsidRDefault="008153BA" w:rsidP="008461F4">
      <w:pPr>
        <w:tabs>
          <w:tab w:val="left" w:pos="2550"/>
        </w:tabs>
        <w:rPr>
          <w:rFonts w:ascii="Times New Roman" w:hAnsi="Times New Roman" w:cs="Times New Roman"/>
          <w:sz w:val="24"/>
          <w:szCs w:val="24"/>
        </w:rPr>
      </w:pPr>
    </w:p>
    <w:p w14:paraId="51ECD01A" w14:textId="77777777" w:rsidR="00CD6834" w:rsidRPr="00513038" w:rsidRDefault="00AD1DAD" w:rsidP="00CD6834">
      <w:pPr>
        <w:pStyle w:val="Heading1"/>
        <w:rPr>
          <w:rFonts w:cs="Times New Roman"/>
          <w:szCs w:val="24"/>
        </w:rPr>
      </w:pPr>
      <w:bookmarkStart w:id="24" w:name="_Toc101321217"/>
      <w:r w:rsidRPr="00513038">
        <w:rPr>
          <w:rFonts w:cs="Times New Roman"/>
          <w:szCs w:val="24"/>
        </w:rPr>
        <w:lastRenderedPageBreak/>
        <w:t xml:space="preserve">Chapter Four: analysis pertaining to </w:t>
      </w:r>
      <w:r w:rsidR="00A25F36" w:rsidRPr="00513038">
        <w:rPr>
          <w:rFonts w:cs="Times New Roman"/>
          <w:szCs w:val="24"/>
        </w:rPr>
        <w:t>specific research questions</w:t>
      </w:r>
      <w:bookmarkEnd w:id="24"/>
      <w:r w:rsidR="00A25F36" w:rsidRPr="00513038">
        <w:rPr>
          <w:rFonts w:cs="Times New Roman"/>
          <w:szCs w:val="24"/>
        </w:rPr>
        <w:t xml:space="preserve"> </w:t>
      </w:r>
      <w:r w:rsidRPr="00513038">
        <w:rPr>
          <w:rFonts w:cs="Times New Roman"/>
          <w:szCs w:val="24"/>
        </w:rPr>
        <w:t xml:space="preserve"> </w:t>
      </w:r>
    </w:p>
    <w:p w14:paraId="04F86731" w14:textId="77777777" w:rsidR="008C6BB7" w:rsidRPr="00513038" w:rsidRDefault="00CD6834" w:rsidP="00574AE8">
      <w:pPr>
        <w:pStyle w:val="Heading3"/>
        <w:numPr>
          <w:ilvl w:val="0"/>
          <w:numId w:val="0"/>
        </w:numPr>
        <w:spacing w:line="480" w:lineRule="auto"/>
        <w:ind w:firstLine="432"/>
        <w:jc w:val="both"/>
        <w:rPr>
          <w:rFonts w:ascii="Times New Roman" w:hAnsi="Times New Roman" w:cs="Times New Roman"/>
          <w:b w:val="0"/>
          <w:sz w:val="24"/>
          <w:szCs w:val="24"/>
        </w:rPr>
      </w:pPr>
      <w:bookmarkStart w:id="25" w:name="_Toc98984028"/>
      <w:bookmarkStart w:id="26" w:name="_Toc99077016"/>
      <w:bookmarkStart w:id="27" w:name="_Toc101321218"/>
      <w:r w:rsidRPr="00513038">
        <w:rPr>
          <w:rFonts w:ascii="Times New Roman" w:hAnsi="Times New Roman" w:cs="Times New Roman"/>
          <w:b w:val="0"/>
          <w:sz w:val="24"/>
          <w:szCs w:val="24"/>
        </w:rPr>
        <w:t>This section presents</w:t>
      </w:r>
      <w:r w:rsidR="000027D4" w:rsidRPr="00513038">
        <w:rPr>
          <w:rFonts w:ascii="Times New Roman" w:hAnsi="Times New Roman" w:cs="Times New Roman"/>
          <w:b w:val="0"/>
          <w:sz w:val="24"/>
          <w:szCs w:val="24"/>
        </w:rPr>
        <w:t xml:space="preserve"> result</w:t>
      </w:r>
      <w:r w:rsidR="00A20522" w:rsidRPr="00513038">
        <w:rPr>
          <w:rFonts w:ascii="Times New Roman" w:hAnsi="Times New Roman" w:cs="Times New Roman"/>
          <w:b w:val="0"/>
          <w:sz w:val="24"/>
          <w:szCs w:val="24"/>
        </w:rPr>
        <w:t>s</w:t>
      </w:r>
      <w:r w:rsidR="000027D4" w:rsidRPr="00513038">
        <w:rPr>
          <w:rFonts w:ascii="Times New Roman" w:hAnsi="Times New Roman" w:cs="Times New Roman"/>
          <w:b w:val="0"/>
          <w:sz w:val="24"/>
          <w:szCs w:val="24"/>
        </w:rPr>
        <w:t xml:space="preserve"> pertaining</w:t>
      </w:r>
      <w:r w:rsidR="00A20522" w:rsidRPr="00513038">
        <w:rPr>
          <w:rFonts w:ascii="Times New Roman" w:hAnsi="Times New Roman" w:cs="Times New Roman"/>
          <w:b w:val="0"/>
          <w:sz w:val="24"/>
          <w:szCs w:val="24"/>
        </w:rPr>
        <w:t xml:space="preserve"> to the five</w:t>
      </w:r>
      <w:r w:rsidR="00A25F36" w:rsidRPr="00513038">
        <w:rPr>
          <w:rFonts w:ascii="Times New Roman" w:hAnsi="Times New Roman" w:cs="Times New Roman"/>
          <w:b w:val="0"/>
          <w:sz w:val="24"/>
          <w:szCs w:val="24"/>
        </w:rPr>
        <w:t xml:space="preserve"> specific research questions</w:t>
      </w:r>
      <w:r w:rsidR="000027D4" w:rsidRPr="00513038">
        <w:rPr>
          <w:rFonts w:ascii="Times New Roman" w:hAnsi="Times New Roman" w:cs="Times New Roman"/>
          <w:b w:val="0"/>
          <w:sz w:val="24"/>
          <w:szCs w:val="24"/>
        </w:rPr>
        <w:t xml:space="preserve"> of the study. With the </w:t>
      </w:r>
      <w:r w:rsidR="000068FE" w:rsidRPr="00513038">
        <w:rPr>
          <w:rFonts w:ascii="Times New Roman" w:hAnsi="Times New Roman" w:cs="Times New Roman"/>
          <w:b w:val="0"/>
          <w:sz w:val="24"/>
          <w:szCs w:val="24"/>
        </w:rPr>
        <w:t>help of SPSS version 26.0. D</w:t>
      </w:r>
      <w:r w:rsidRPr="00513038">
        <w:rPr>
          <w:rFonts w:ascii="Times New Roman" w:hAnsi="Times New Roman" w:cs="Times New Roman"/>
          <w:b w:val="0"/>
          <w:sz w:val="24"/>
          <w:szCs w:val="24"/>
        </w:rPr>
        <w:t>escriptive analytical</w:t>
      </w:r>
      <w:r w:rsidR="000027D4" w:rsidRPr="00513038">
        <w:rPr>
          <w:rFonts w:ascii="Times New Roman" w:hAnsi="Times New Roman" w:cs="Times New Roman"/>
          <w:b w:val="0"/>
          <w:sz w:val="24"/>
          <w:szCs w:val="24"/>
        </w:rPr>
        <w:t xml:space="preserve"> tool was used to </w:t>
      </w:r>
      <w:r w:rsidRPr="00513038">
        <w:rPr>
          <w:rFonts w:ascii="Times New Roman" w:hAnsi="Times New Roman" w:cs="Times New Roman"/>
          <w:b w:val="0"/>
          <w:sz w:val="24"/>
          <w:szCs w:val="24"/>
        </w:rPr>
        <w:t>analyze</w:t>
      </w:r>
      <w:r w:rsidR="000027D4" w:rsidRPr="00513038">
        <w:rPr>
          <w:rFonts w:ascii="Times New Roman" w:hAnsi="Times New Roman" w:cs="Times New Roman"/>
          <w:b w:val="0"/>
          <w:sz w:val="24"/>
          <w:szCs w:val="24"/>
        </w:rPr>
        <w:t xml:space="preserve"> the </w:t>
      </w:r>
      <w:r w:rsidRPr="00513038">
        <w:rPr>
          <w:rFonts w:ascii="Times New Roman" w:hAnsi="Times New Roman" w:cs="Times New Roman"/>
          <w:b w:val="0"/>
          <w:sz w:val="24"/>
          <w:szCs w:val="24"/>
        </w:rPr>
        <w:t>data.</w:t>
      </w:r>
      <w:r w:rsidR="000027D4" w:rsidRPr="00513038">
        <w:rPr>
          <w:rFonts w:ascii="Times New Roman" w:hAnsi="Times New Roman" w:cs="Times New Roman"/>
          <w:b w:val="0"/>
          <w:sz w:val="24"/>
          <w:szCs w:val="24"/>
        </w:rPr>
        <w:t xml:space="preserve"> mean and standard </w:t>
      </w:r>
      <w:r w:rsidRPr="00513038">
        <w:rPr>
          <w:rFonts w:ascii="Times New Roman" w:hAnsi="Times New Roman" w:cs="Times New Roman"/>
          <w:b w:val="0"/>
          <w:sz w:val="24"/>
          <w:szCs w:val="24"/>
        </w:rPr>
        <w:t>deviation coefficients</w:t>
      </w:r>
      <w:r w:rsidR="00320D24" w:rsidRPr="00513038">
        <w:rPr>
          <w:rFonts w:ascii="Times New Roman" w:hAnsi="Times New Roman" w:cs="Times New Roman"/>
          <w:b w:val="0"/>
          <w:sz w:val="24"/>
          <w:szCs w:val="24"/>
        </w:rPr>
        <w:t xml:space="preserve"> are used when the distributions are normal (</w:t>
      </w:r>
      <w:proofErr w:type="spellStart"/>
      <w:r w:rsidR="00320D24" w:rsidRPr="00513038">
        <w:rPr>
          <w:rFonts w:ascii="Times New Roman" w:hAnsi="Times New Roman" w:cs="Times New Roman"/>
          <w:b w:val="0"/>
          <w:sz w:val="24"/>
          <w:szCs w:val="24"/>
        </w:rPr>
        <w:t>Pallant</w:t>
      </w:r>
      <w:proofErr w:type="spellEnd"/>
      <w:r w:rsidR="00320D24" w:rsidRPr="00513038">
        <w:rPr>
          <w:rFonts w:ascii="Times New Roman" w:hAnsi="Times New Roman" w:cs="Times New Roman"/>
          <w:b w:val="0"/>
          <w:sz w:val="24"/>
          <w:szCs w:val="24"/>
        </w:rPr>
        <w:t xml:space="preserve"> 2010).</w:t>
      </w:r>
      <w:r w:rsidRPr="00513038">
        <w:rPr>
          <w:rFonts w:ascii="Times New Roman" w:hAnsi="Times New Roman" w:cs="Times New Roman"/>
          <w:b w:val="0"/>
          <w:sz w:val="24"/>
          <w:szCs w:val="24"/>
        </w:rPr>
        <w:t xml:space="preserve"> The standard deviations were moderate and closer to each other indicating a non-dispersion in the wide-spread distribution. The moderateness of the standard deviation of the distribution shows that the views of the respondents were coming from a moderate homogenous group that is</w:t>
      </w:r>
      <w:r w:rsidR="00845FB9" w:rsidRPr="00513038">
        <w:rPr>
          <w:rFonts w:ascii="Times New Roman" w:hAnsi="Times New Roman" w:cs="Times New Roman"/>
          <w:b w:val="0"/>
          <w:sz w:val="24"/>
          <w:szCs w:val="24"/>
        </w:rPr>
        <w:t>,</w:t>
      </w:r>
      <w:r w:rsidRPr="00513038">
        <w:rPr>
          <w:rFonts w:ascii="Times New Roman" w:hAnsi="Times New Roman" w:cs="Times New Roman"/>
          <w:b w:val="0"/>
          <w:sz w:val="24"/>
          <w:szCs w:val="24"/>
        </w:rPr>
        <w:t xml:space="preserve"> a group with similar characteristics or similar understanding with regards to the issue under consideration</w:t>
      </w:r>
      <w:r w:rsidR="00845FB9" w:rsidRPr="00513038">
        <w:rPr>
          <w:rFonts w:ascii="Times New Roman" w:hAnsi="Times New Roman" w:cs="Times New Roman"/>
          <w:b w:val="0"/>
          <w:sz w:val="24"/>
          <w:szCs w:val="24"/>
        </w:rPr>
        <w:t>.</w:t>
      </w:r>
      <w:bookmarkEnd w:id="25"/>
      <w:bookmarkEnd w:id="26"/>
      <w:bookmarkEnd w:id="27"/>
    </w:p>
    <w:p w14:paraId="489B6BF0" w14:textId="36C1BF4B" w:rsidR="008C6BB7" w:rsidRPr="00513038" w:rsidRDefault="00845FB9" w:rsidP="00574AE8">
      <w:pPr>
        <w:spacing w:after="0" w:line="480" w:lineRule="auto"/>
        <w:jc w:val="both"/>
        <w:rPr>
          <w:rFonts w:ascii="Times New Roman" w:hAnsi="Times New Roman" w:cs="Times New Roman"/>
          <w:sz w:val="24"/>
          <w:szCs w:val="24"/>
        </w:rPr>
      </w:pPr>
      <w:r w:rsidRPr="00513038">
        <w:rPr>
          <w:rFonts w:ascii="Times New Roman" w:hAnsi="Times New Roman" w:cs="Times New Roman"/>
          <w:sz w:val="24"/>
          <w:szCs w:val="24"/>
        </w:rPr>
        <w:tab/>
      </w:r>
      <w:r w:rsidR="002C0B78" w:rsidRPr="00513038">
        <w:rPr>
          <w:rFonts w:ascii="Times New Roman" w:hAnsi="Times New Roman" w:cs="Times New Roman"/>
          <w:sz w:val="24"/>
          <w:szCs w:val="24"/>
        </w:rPr>
        <w:t>Responses to close-</w:t>
      </w:r>
      <w:r w:rsidRPr="00513038">
        <w:rPr>
          <w:rFonts w:ascii="Times New Roman" w:hAnsi="Times New Roman" w:cs="Times New Roman"/>
          <w:sz w:val="24"/>
          <w:szCs w:val="24"/>
        </w:rPr>
        <w:t xml:space="preserve">ended items </w:t>
      </w:r>
      <w:r w:rsidR="002C0B78" w:rsidRPr="00513038">
        <w:rPr>
          <w:rFonts w:ascii="Times New Roman" w:hAnsi="Times New Roman" w:cs="Times New Roman"/>
          <w:sz w:val="24"/>
          <w:szCs w:val="24"/>
        </w:rPr>
        <w:t xml:space="preserve">were used to elicit data information, </w:t>
      </w:r>
      <w:r w:rsidRPr="00513038">
        <w:rPr>
          <w:rFonts w:ascii="Times New Roman" w:hAnsi="Times New Roman" w:cs="Times New Roman"/>
          <w:sz w:val="24"/>
          <w:szCs w:val="24"/>
        </w:rPr>
        <w:t xml:space="preserve">concept were measured on a </w:t>
      </w:r>
      <w:r w:rsidR="00E13165" w:rsidRPr="00513038">
        <w:rPr>
          <w:rFonts w:ascii="Times New Roman" w:hAnsi="Times New Roman" w:cs="Times New Roman"/>
          <w:sz w:val="24"/>
          <w:szCs w:val="24"/>
        </w:rPr>
        <w:t>five-point</w:t>
      </w:r>
      <w:r w:rsidRPr="00513038">
        <w:rPr>
          <w:rFonts w:ascii="Times New Roman" w:hAnsi="Times New Roman" w:cs="Times New Roman"/>
          <w:sz w:val="24"/>
          <w:szCs w:val="24"/>
        </w:rPr>
        <w:t xml:space="preserve"> </w:t>
      </w:r>
      <w:r w:rsidR="00E13165" w:rsidRPr="00513038">
        <w:rPr>
          <w:rFonts w:ascii="Times New Roman" w:hAnsi="Times New Roman" w:cs="Times New Roman"/>
          <w:sz w:val="24"/>
          <w:szCs w:val="24"/>
        </w:rPr>
        <w:t>unilineal</w:t>
      </w:r>
      <w:r w:rsidRPr="00513038">
        <w:rPr>
          <w:rFonts w:ascii="Times New Roman" w:hAnsi="Times New Roman" w:cs="Times New Roman"/>
          <w:sz w:val="24"/>
          <w:szCs w:val="24"/>
        </w:rPr>
        <w:t xml:space="preserve"> </w:t>
      </w:r>
      <w:r w:rsidR="00E13165" w:rsidRPr="00513038">
        <w:rPr>
          <w:rFonts w:ascii="Times New Roman" w:hAnsi="Times New Roman" w:cs="Times New Roman"/>
          <w:sz w:val="24"/>
          <w:szCs w:val="24"/>
        </w:rPr>
        <w:t>scale</w:t>
      </w:r>
      <w:r w:rsidRPr="00513038">
        <w:rPr>
          <w:rFonts w:ascii="Times New Roman" w:hAnsi="Times New Roman" w:cs="Times New Roman"/>
          <w:sz w:val="24"/>
          <w:szCs w:val="24"/>
        </w:rPr>
        <w:t xml:space="preserve"> ranging from</w:t>
      </w:r>
      <w:r w:rsidR="00947674" w:rsidRPr="00513038">
        <w:rPr>
          <w:rFonts w:ascii="Times New Roman" w:hAnsi="Times New Roman" w:cs="Times New Roman"/>
          <w:sz w:val="24"/>
          <w:szCs w:val="24"/>
        </w:rPr>
        <w:t xml:space="preserve"> one to five where one represented the strongest disagreement to the issues while</w:t>
      </w:r>
      <w:r w:rsidR="002C0B78" w:rsidRPr="00513038">
        <w:rPr>
          <w:rFonts w:ascii="Times New Roman" w:hAnsi="Times New Roman" w:cs="Times New Roman"/>
          <w:sz w:val="24"/>
          <w:szCs w:val="24"/>
        </w:rPr>
        <w:t>s</w:t>
      </w:r>
      <w:r w:rsidR="00947674" w:rsidRPr="00513038">
        <w:rPr>
          <w:rFonts w:ascii="Times New Roman" w:hAnsi="Times New Roman" w:cs="Times New Roman"/>
          <w:sz w:val="24"/>
          <w:szCs w:val="24"/>
        </w:rPr>
        <w:t xml:space="preserve"> five represented the weakest agreement to the issues. Based on the recommendations of </w:t>
      </w:r>
      <w:r w:rsidR="00E13165" w:rsidRPr="00513038">
        <w:rPr>
          <w:rFonts w:ascii="Times New Roman" w:hAnsi="Times New Roman" w:cs="Times New Roman"/>
          <w:sz w:val="24"/>
          <w:szCs w:val="24"/>
        </w:rPr>
        <w:t>(</w:t>
      </w:r>
      <w:proofErr w:type="spellStart"/>
      <w:r w:rsidR="00947674" w:rsidRPr="00513038">
        <w:rPr>
          <w:rFonts w:ascii="Times New Roman" w:hAnsi="Times New Roman" w:cs="Times New Roman"/>
          <w:sz w:val="24"/>
          <w:szCs w:val="24"/>
        </w:rPr>
        <w:t>Pallant</w:t>
      </w:r>
      <w:proofErr w:type="spellEnd"/>
      <w:r w:rsidR="00947674" w:rsidRPr="00513038">
        <w:rPr>
          <w:rFonts w:ascii="Times New Roman" w:hAnsi="Times New Roman" w:cs="Times New Roman"/>
          <w:sz w:val="24"/>
          <w:szCs w:val="24"/>
        </w:rPr>
        <w:t xml:space="preserve"> </w:t>
      </w:r>
      <w:r w:rsidR="00E13165" w:rsidRPr="00513038">
        <w:rPr>
          <w:rFonts w:ascii="Times New Roman" w:hAnsi="Times New Roman" w:cs="Times New Roman"/>
          <w:sz w:val="24"/>
          <w:szCs w:val="24"/>
        </w:rPr>
        <w:t>2010),</w:t>
      </w:r>
      <w:r w:rsidR="00947674" w:rsidRPr="00513038">
        <w:rPr>
          <w:rFonts w:ascii="Times New Roman" w:hAnsi="Times New Roman" w:cs="Times New Roman"/>
          <w:sz w:val="24"/>
          <w:szCs w:val="24"/>
        </w:rPr>
        <w:t xml:space="preserve"> the study adopted</w:t>
      </w:r>
      <w:r w:rsidR="000C63D6" w:rsidRPr="00513038">
        <w:rPr>
          <w:rFonts w:ascii="Times New Roman" w:hAnsi="Times New Roman" w:cs="Times New Roman"/>
          <w:sz w:val="24"/>
          <w:szCs w:val="24"/>
        </w:rPr>
        <w:t xml:space="preserve"> mathematical approximations</w:t>
      </w:r>
      <w:r w:rsidR="00BE3568" w:rsidRPr="00513038">
        <w:rPr>
          <w:rFonts w:ascii="Times New Roman" w:hAnsi="Times New Roman" w:cs="Times New Roman"/>
          <w:sz w:val="24"/>
          <w:szCs w:val="24"/>
        </w:rPr>
        <w:t xml:space="preserve"> techniques</w:t>
      </w:r>
      <w:r w:rsidR="000C63D6" w:rsidRPr="00513038">
        <w:rPr>
          <w:rFonts w:ascii="Times New Roman" w:hAnsi="Times New Roman" w:cs="Times New Roman"/>
          <w:sz w:val="24"/>
          <w:szCs w:val="24"/>
        </w:rPr>
        <w:t xml:space="preserve"> </w:t>
      </w:r>
      <w:r w:rsidR="00B64451" w:rsidRPr="00513038">
        <w:rPr>
          <w:rFonts w:ascii="Times New Roman" w:hAnsi="Times New Roman" w:cs="Times New Roman"/>
          <w:sz w:val="24"/>
          <w:szCs w:val="24"/>
        </w:rPr>
        <w:t>to interpret the mean scores</w:t>
      </w:r>
      <w:r w:rsidR="00BE3568" w:rsidRPr="00513038">
        <w:rPr>
          <w:rFonts w:ascii="Times New Roman" w:hAnsi="Times New Roman" w:cs="Times New Roman"/>
          <w:sz w:val="24"/>
          <w:szCs w:val="24"/>
        </w:rPr>
        <w:t>. Thus,</w:t>
      </w:r>
      <w:r w:rsidR="00947674" w:rsidRPr="00513038">
        <w:rPr>
          <w:rFonts w:ascii="Times New Roman" w:hAnsi="Times New Roman" w:cs="Times New Roman"/>
          <w:sz w:val="24"/>
          <w:szCs w:val="24"/>
        </w:rPr>
        <w:t xml:space="preserve"> strongly agree (1), </w:t>
      </w:r>
      <w:r w:rsidR="00B64451" w:rsidRPr="00513038">
        <w:rPr>
          <w:rFonts w:ascii="Times New Roman" w:hAnsi="Times New Roman" w:cs="Times New Roman"/>
          <w:sz w:val="24"/>
          <w:szCs w:val="24"/>
        </w:rPr>
        <w:t xml:space="preserve">Agree (2) Neutral (3), Disagree (4) and Strongly Disagree. </w:t>
      </w:r>
      <w:r w:rsidR="0054559E" w:rsidRPr="00513038">
        <w:rPr>
          <w:rFonts w:ascii="Times New Roman" w:hAnsi="Times New Roman" w:cs="Times New Roman"/>
          <w:sz w:val="24"/>
          <w:szCs w:val="24"/>
        </w:rPr>
        <w:t>Belo</w:t>
      </w:r>
      <w:r w:rsidR="00BE3568" w:rsidRPr="00513038">
        <w:rPr>
          <w:rFonts w:ascii="Times New Roman" w:hAnsi="Times New Roman" w:cs="Times New Roman"/>
          <w:sz w:val="24"/>
          <w:szCs w:val="24"/>
        </w:rPr>
        <w:t xml:space="preserve">w are results showing the views of the respondents. </w:t>
      </w:r>
    </w:p>
    <w:p w14:paraId="0D88A551" w14:textId="77777777" w:rsidR="008153BA" w:rsidRPr="00513038" w:rsidRDefault="00BE3568" w:rsidP="005D3052">
      <w:pPr>
        <w:pStyle w:val="Heading2"/>
        <w:rPr>
          <w:rFonts w:ascii="Times New Roman" w:hAnsi="Times New Roman" w:cs="Times New Roman"/>
          <w:sz w:val="24"/>
          <w:szCs w:val="24"/>
        </w:rPr>
      </w:pPr>
      <w:bookmarkStart w:id="28" w:name="_Toc101321219"/>
      <w:r w:rsidRPr="00513038">
        <w:rPr>
          <w:rFonts w:ascii="Times New Roman" w:hAnsi="Times New Roman" w:cs="Times New Roman"/>
          <w:sz w:val="24"/>
          <w:szCs w:val="24"/>
        </w:rPr>
        <w:t>Research Question One</w:t>
      </w:r>
      <w:bookmarkEnd w:id="28"/>
      <w:r w:rsidRPr="00513038">
        <w:rPr>
          <w:rFonts w:ascii="Times New Roman" w:hAnsi="Times New Roman" w:cs="Times New Roman"/>
          <w:sz w:val="24"/>
          <w:szCs w:val="24"/>
        </w:rPr>
        <w:t xml:space="preserve"> </w:t>
      </w:r>
    </w:p>
    <w:p w14:paraId="5B321535" w14:textId="3C179A7C" w:rsidR="007D3B96" w:rsidRPr="00513038" w:rsidRDefault="00BE3568" w:rsidP="00574AE8">
      <w:pPr>
        <w:pStyle w:val="Heading4"/>
        <w:spacing w:line="480" w:lineRule="auto"/>
        <w:rPr>
          <w:rFonts w:ascii="Times New Roman" w:hAnsi="Times New Roman" w:cs="Times New Roman"/>
          <w:sz w:val="24"/>
          <w:szCs w:val="24"/>
        </w:rPr>
      </w:pPr>
      <w:r w:rsidRPr="00513038">
        <w:rPr>
          <w:rFonts w:ascii="Times New Roman" w:hAnsi="Times New Roman" w:cs="Times New Roman"/>
          <w:sz w:val="24"/>
          <w:szCs w:val="24"/>
        </w:rPr>
        <w:t xml:space="preserve">What is the satisfaction level </w:t>
      </w:r>
      <w:r w:rsidR="00F95782" w:rsidRPr="00513038">
        <w:rPr>
          <w:rFonts w:ascii="Times New Roman" w:hAnsi="Times New Roman" w:cs="Times New Roman"/>
          <w:sz w:val="24"/>
          <w:szCs w:val="24"/>
        </w:rPr>
        <w:t xml:space="preserve">of </w:t>
      </w:r>
      <w:r w:rsidRPr="00513038">
        <w:rPr>
          <w:rFonts w:ascii="Times New Roman" w:hAnsi="Times New Roman" w:cs="Times New Roman"/>
          <w:sz w:val="24"/>
          <w:szCs w:val="24"/>
        </w:rPr>
        <w:t>JUSAG members?</w:t>
      </w:r>
    </w:p>
    <w:p w14:paraId="758256BD" w14:textId="2B9E25A5" w:rsidR="00AC5A08" w:rsidRPr="00513038" w:rsidRDefault="00BE3568" w:rsidP="00574AE8">
      <w:pPr>
        <w:tabs>
          <w:tab w:val="left" w:pos="3315"/>
          <w:tab w:val="center" w:pos="3960"/>
        </w:tabs>
        <w:spacing w:line="480" w:lineRule="auto"/>
        <w:jc w:val="both"/>
        <w:rPr>
          <w:rFonts w:ascii="Times New Roman" w:hAnsi="Times New Roman" w:cs="Times New Roman"/>
          <w:sz w:val="24"/>
          <w:szCs w:val="24"/>
        </w:rPr>
      </w:pPr>
      <w:r w:rsidRPr="00513038">
        <w:rPr>
          <w:rFonts w:ascii="Times New Roman" w:hAnsi="Times New Roman" w:cs="Times New Roman"/>
          <w:sz w:val="24"/>
          <w:szCs w:val="24"/>
        </w:rPr>
        <w:t xml:space="preserve">The first research question for the study was to ascertain the </w:t>
      </w:r>
      <w:r w:rsidR="00AD2483" w:rsidRPr="00513038">
        <w:rPr>
          <w:rFonts w:ascii="Times New Roman" w:hAnsi="Times New Roman" w:cs="Times New Roman"/>
          <w:sz w:val="24"/>
          <w:szCs w:val="24"/>
        </w:rPr>
        <w:t xml:space="preserve">extent of satisfaction level of members of JUSAG. constructs were designed with a five-point scales ranging from strongest agree to (1) to strongest disagree (5). as indicated earlier, </w:t>
      </w:r>
      <w:r w:rsidR="00AD2483" w:rsidRPr="00513038">
        <w:rPr>
          <w:rFonts w:ascii="Times New Roman" w:hAnsi="Times New Roman" w:cs="Times New Roman"/>
          <w:sz w:val="24"/>
          <w:szCs w:val="24"/>
        </w:rPr>
        <w:lastRenderedPageBreak/>
        <w:t>each of the main constructs were made up of</w:t>
      </w:r>
      <w:r w:rsidR="00105D31" w:rsidRPr="00513038">
        <w:rPr>
          <w:rFonts w:ascii="Times New Roman" w:hAnsi="Times New Roman" w:cs="Times New Roman"/>
          <w:sz w:val="24"/>
          <w:szCs w:val="24"/>
        </w:rPr>
        <w:t xml:space="preserve"> items</w:t>
      </w:r>
      <w:r w:rsidR="00AD2483" w:rsidRPr="00513038">
        <w:rPr>
          <w:rFonts w:ascii="Times New Roman" w:hAnsi="Times New Roman" w:cs="Times New Roman"/>
          <w:sz w:val="24"/>
          <w:szCs w:val="24"/>
        </w:rPr>
        <w:t xml:space="preserve"> pooled together u</w:t>
      </w:r>
      <w:r w:rsidR="00105D31" w:rsidRPr="00513038">
        <w:rPr>
          <w:rFonts w:ascii="Times New Roman" w:hAnsi="Times New Roman" w:cs="Times New Roman"/>
          <w:sz w:val="24"/>
          <w:szCs w:val="24"/>
        </w:rPr>
        <w:t xml:space="preserve">sing average responses with </w:t>
      </w:r>
      <w:r w:rsidR="00AD2483" w:rsidRPr="00513038">
        <w:rPr>
          <w:rFonts w:ascii="Times New Roman" w:hAnsi="Times New Roman" w:cs="Times New Roman"/>
          <w:sz w:val="24"/>
          <w:szCs w:val="24"/>
        </w:rPr>
        <w:t xml:space="preserve">help </w:t>
      </w:r>
      <w:r w:rsidR="00105D31" w:rsidRPr="00513038">
        <w:rPr>
          <w:rFonts w:ascii="Times New Roman" w:hAnsi="Times New Roman" w:cs="Times New Roman"/>
          <w:sz w:val="24"/>
          <w:szCs w:val="24"/>
        </w:rPr>
        <w:t>from</w:t>
      </w:r>
      <w:r w:rsidR="00AD2483" w:rsidRPr="00513038">
        <w:rPr>
          <w:rFonts w:ascii="Times New Roman" w:hAnsi="Times New Roman" w:cs="Times New Roman"/>
          <w:sz w:val="24"/>
          <w:szCs w:val="24"/>
        </w:rPr>
        <w:t xml:space="preserve"> statistical package for social sciences </w:t>
      </w:r>
      <w:r w:rsidR="00105D31" w:rsidRPr="00513038">
        <w:rPr>
          <w:rFonts w:ascii="Times New Roman" w:hAnsi="Times New Roman" w:cs="Times New Roman"/>
          <w:sz w:val="24"/>
          <w:szCs w:val="24"/>
        </w:rPr>
        <w:t>(</w:t>
      </w:r>
      <w:r w:rsidR="00AD2483" w:rsidRPr="00513038">
        <w:rPr>
          <w:rFonts w:ascii="Times New Roman" w:hAnsi="Times New Roman" w:cs="Times New Roman"/>
          <w:sz w:val="24"/>
          <w:szCs w:val="24"/>
        </w:rPr>
        <w:t>SPSS</w:t>
      </w:r>
      <w:r w:rsidR="00105D31" w:rsidRPr="00513038">
        <w:rPr>
          <w:rFonts w:ascii="Times New Roman" w:hAnsi="Times New Roman" w:cs="Times New Roman"/>
          <w:sz w:val="24"/>
          <w:szCs w:val="24"/>
        </w:rPr>
        <w:t>)</w:t>
      </w:r>
      <w:r w:rsidR="00AD2483" w:rsidRPr="00513038">
        <w:rPr>
          <w:rFonts w:ascii="Times New Roman" w:hAnsi="Times New Roman" w:cs="Times New Roman"/>
          <w:sz w:val="24"/>
          <w:szCs w:val="24"/>
        </w:rPr>
        <w:t xml:space="preserve">. After </w:t>
      </w:r>
      <w:r w:rsidR="00105D31" w:rsidRPr="00513038">
        <w:rPr>
          <w:rFonts w:ascii="Times New Roman" w:hAnsi="Times New Roman" w:cs="Times New Roman"/>
          <w:sz w:val="24"/>
          <w:szCs w:val="24"/>
        </w:rPr>
        <w:t>the</w:t>
      </w:r>
      <w:r w:rsidR="00AD2483" w:rsidRPr="00513038">
        <w:rPr>
          <w:rFonts w:ascii="Times New Roman" w:hAnsi="Times New Roman" w:cs="Times New Roman"/>
          <w:sz w:val="24"/>
          <w:szCs w:val="24"/>
        </w:rPr>
        <w:t xml:space="preserve"> pooling process, descriptive statistics such as mean, media, </w:t>
      </w:r>
      <w:r w:rsidR="00105D31" w:rsidRPr="00513038">
        <w:rPr>
          <w:rFonts w:ascii="Times New Roman" w:hAnsi="Times New Roman" w:cs="Times New Roman"/>
          <w:sz w:val="24"/>
          <w:szCs w:val="24"/>
        </w:rPr>
        <w:t xml:space="preserve">frequencies and </w:t>
      </w:r>
      <w:r w:rsidR="00AD2483" w:rsidRPr="00513038">
        <w:rPr>
          <w:rFonts w:ascii="Times New Roman" w:hAnsi="Times New Roman" w:cs="Times New Roman"/>
          <w:sz w:val="24"/>
          <w:szCs w:val="24"/>
        </w:rPr>
        <w:t xml:space="preserve">standard </w:t>
      </w:r>
      <w:r w:rsidR="00105D31" w:rsidRPr="00513038">
        <w:rPr>
          <w:rFonts w:ascii="Times New Roman" w:hAnsi="Times New Roman" w:cs="Times New Roman"/>
          <w:sz w:val="24"/>
          <w:szCs w:val="24"/>
        </w:rPr>
        <w:t xml:space="preserve">deviation </w:t>
      </w:r>
      <w:r w:rsidR="00AD2483" w:rsidRPr="00513038">
        <w:rPr>
          <w:rFonts w:ascii="Times New Roman" w:hAnsi="Times New Roman" w:cs="Times New Roman"/>
          <w:sz w:val="24"/>
          <w:szCs w:val="24"/>
        </w:rPr>
        <w:t xml:space="preserve">were used to </w:t>
      </w:r>
      <w:r w:rsidR="00105D31" w:rsidRPr="00513038">
        <w:rPr>
          <w:rFonts w:ascii="Times New Roman" w:hAnsi="Times New Roman" w:cs="Times New Roman"/>
          <w:sz w:val="24"/>
          <w:szCs w:val="24"/>
        </w:rPr>
        <w:t>analyze</w:t>
      </w:r>
      <w:r w:rsidR="00AD2483" w:rsidRPr="00513038">
        <w:rPr>
          <w:rFonts w:ascii="Times New Roman" w:hAnsi="Times New Roman" w:cs="Times New Roman"/>
          <w:sz w:val="24"/>
          <w:szCs w:val="24"/>
        </w:rPr>
        <w:t xml:space="preserve"> the data</w:t>
      </w:r>
      <w:r w:rsidR="00AC5A08" w:rsidRPr="00513038">
        <w:rPr>
          <w:rFonts w:ascii="Times New Roman" w:hAnsi="Times New Roman" w:cs="Times New Roman"/>
          <w:sz w:val="24"/>
          <w:szCs w:val="24"/>
        </w:rPr>
        <w:t>.  Below are the findings.</w:t>
      </w:r>
      <w:r w:rsidR="00AD2483" w:rsidRPr="00513038">
        <w:rPr>
          <w:rFonts w:ascii="Times New Roman" w:hAnsi="Times New Roman" w:cs="Times New Roman"/>
          <w:sz w:val="24"/>
          <w:szCs w:val="24"/>
        </w:rPr>
        <w:t xml:space="preserve"> </w:t>
      </w:r>
    </w:p>
    <w:p w14:paraId="244687A6" w14:textId="77777777" w:rsidR="008461F4" w:rsidRPr="00513038" w:rsidRDefault="00F95782" w:rsidP="00F0230E">
      <w:pPr>
        <w:pStyle w:val="Heading4"/>
        <w:rPr>
          <w:rFonts w:ascii="Times New Roman" w:hAnsi="Times New Roman" w:cs="Times New Roman"/>
          <w:b w:val="0"/>
          <w:sz w:val="24"/>
          <w:szCs w:val="24"/>
        </w:rPr>
      </w:pPr>
      <w:r w:rsidRPr="00513038">
        <w:rPr>
          <w:rFonts w:ascii="Times New Roman" w:hAnsi="Times New Roman" w:cs="Times New Roman"/>
          <w:b w:val="0"/>
          <w:sz w:val="24"/>
          <w:szCs w:val="24"/>
        </w:rPr>
        <w:t xml:space="preserve">Satisfaction Level of Respondents (SL) </w:t>
      </w:r>
    </w:p>
    <w:p w14:paraId="40CEAFDD" w14:textId="77777777" w:rsidR="0059378A" w:rsidRPr="00513038" w:rsidRDefault="0059378A" w:rsidP="00574AE8">
      <w:pPr>
        <w:pStyle w:val="Heading4"/>
        <w:numPr>
          <w:ilvl w:val="0"/>
          <w:numId w:val="0"/>
        </w:numPr>
        <w:spacing w:line="480" w:lineRule="auto"/>
        <w:ind w:firstLine="720"/>
        <w:jc w:val="both"/>
        <w:rPr>
          <w:rFonts w:ascii="Times New Roman" w:hAnsi="Times New Roman" w:cs="Times New Roman"/>
          <w:b w:val="0"/>
          <w:i w:val="0"/>
          <w:sz w:val="24"/>
          <w:szCs w:val="24"/>
        </w:rPr>
      </w:pPr>
      <w:r w:rsidRPr="00513038">
        <w:rPr>
          <w:rFonts w:ascii="Times New Roman" w:hAnsi="Times New Roman" w:cs="Times New Roman"/>
          <w:b w:val="0"/>
          <w:i w:val="0"/>
          <w:sz w:val="24"/>
          <w:szCs w:val="24"/>
        </w:rPr>
        <w:t xml:space="preserve">Based on the five-point scale used, the average response scores used in categorizing the data into positive and negative was a mean score of 3.0. That is (1 + 2 + 3 + 4 + 5) / 5 = 3.0. Similarly, using the median score, any value greater than 3.0 was perceived as positive while any score equal to 3.0 or less than 3.0 was perceived as negative. These categorizations were done based on the recommendation of </w:t>
      </w:r>
      <w:proofErr w:type="spellStart"/>
      <w:r w:rsidRPr="00513038">
        <w:rPr>
          <w:rFonts w:ascii="Times New Roman" w:hAnsi="Times New Roman" w:cs="Times New Roman"/>
          <w:b w:val="0"/>
          <w:i w:val="0"/>
          <w:sz w:val="24"/>
          <w:szCs w:val="24"/>
        </w:rPr>
        <w:t>Pallant</w:t>
      </w:r>
      <w:proofErr w:type="spellEnd"/>
      <w:r w:rsidRPr="00513038">
        <w:rPr>
          <w:rFonts w:ascii="Times New Roman" w:hAnsi="Times New Roman" w:cs="Times New Roman"/>
          <w:b w:val="0"/>
          <w:i w:val="0"/>
          <w:sz w:val="24"/>
          <w:szCs w:val="24"/>
        </w:rPr>
        <w:t xml:space="preserve"> (2001) regarding the interpretation of descriptive statistics such as mean and median. </w:t>
      </w:r>
    </w:p>
    <w:p w14:paraId="351203BD" w14:textId="1631228A" w:rsidR="008461F4" w:rsidRPr="00513038" w:rsidRDefault="007D3B96" w:rsidP="005F2123">
      <w:pPr>
        <w:autoSpaceDE w:val="0"/>
        <w:autoSpaceDN w:val="0"/>
        <w:adjustRightInd w:val="0"/>
        <w:spacing w:after="0" w:line="480" w:lineRule="auto"/>
        <w:ind w:firstLine="720"/>
        <w:jc w:val="both"/>
        <w:rPr>
          <w:rFonts w:ascii="Times New Roman" w:hAnsi="Times New Roman" w:cs="Times New Roman"/>
          <w:sz w:val="24"/>
          <w:szCs w:val="24"/>
        </w:rPr>
      </w:pPr>
      <w:r w:rsidRPr="00513038">
        <w:rPr>
          <w:rFonts w:ascii="Times New Roman" w:hAnsi="Times New Roman" w:cs="Times New Roman"/>
          <w:sz w:val="24"/>
          <w:szCs w:val="24"/>
        </w:rPr>
        <w:t xml:space="preserve">As shown in </w:t>
      </w:r>
      <w:r w:rsidR="005F2123" w:rsidRPr="00513038">
        <w:rPr>
          <w:rFonts w:ascii="Times New Roman" w:hAnsi="Times New Roman" w:cs="Times New Roman"/>
          <w:sz w:val="24"/>
          <w:szCs w:val="24"/>
        </w:rPr>
        <w:t>the satisfaction level of respondents</w:t>
      </w:r>
      <w:r w:rsidRPr="00513038">
        <w:rPr>
          <w:rFonts w:ascii="Times New Roman" w:hAnsi="Times New Roman" w:cs="Times New Roman"/>
          <w:sz w:val="24"/>
          <w:szCs w:val="24"/>
        </w:rPr>
        <w:t>, respondents</w:t>
      </w:r>
      <w:r w:rsidR="0059378A" w:rsidRPr="00513038">
        <w:rPr>
          <w:rFonts w:ascii="Times New Roman" w:hAnsi="Times New Roman" w:cs="Times New Roman"/>
          <w:sz w:val="24"/>
          <w:szCs w:val="24"/>
        </w:rPr>
        <w:t xml:space="preserve"> indicated their level of satisfaction with the services provided by JUSAG executives. With (</w:t>
      </w:r>
      <w:r w:rsidR="0059378A" w:rsidRPr="00513038">
        <w:rPr>
          <w:rFonts w:ascii="Times New Roman" w:hAnsi="Times New Roman" w:cs="Times New Roman"/>
          <w:i/>
          <w:sz w:val="24"/>
          <w:szCs w:val="24"/>
        </w:rPr>
        <w:t>M =2.94, SD =1.286</w:t>
      </w:r>
      <w:r w:rsidR="0059378A" w:rsidRPr="00513038">
        <w:rPr>
          <w:rFonts w:ascii="Times New Roman" w:hAnsi="Times New Roman" w:cs="Times New Roman"/>
          <w:sz w:val="24"/>
          <w:szCs w:val="24"/>
        </w:rPr>
        <w:t>), it implies respondents were not satisfied with the services provided by JUSAG executives. Moreover, although respondents showed satisfaction or agreement (</w:t>
      </w:r>
      <w:r w:rsidR="0059378A" w:rsidRPr="00513038">
        <w:rPr>
          <w:rFonts w:ascii="Times New Roman" w:hAnsi="Times New Roman" w:cs="Times New Roman"/>
          <w:i/>
          <w:sz w:val="24"/>
          <w:szCs w:val="24"/>
        </w:rPr>
        <w:t>M=3.11, SD=1.497</w:t>
      </w:r>
      <w:r w:rsidR="0059378A" w:rsidRPr="00513038">
        <w:rPr>
          <w:rFonts w:ascii="Times New Roman" w:hAnsi="Times New Roman" w:cs="Times New Roman"/>
          <w:sz w:val="24"/>
          <w:szCs w:val="24"/>
        </w:rPr>
        <w:t xml:space="preserve">) with the </w:t>
      </w:r>
      <w:proofErr w:type="gramStart"/>
      <w:r w:rsidR="0059378A" w:rsidRPr="00513038">
        <w:rPr>
          <w:rFonts w:ascii="Times New Roman" w:hAnsi="Times New Roman" w:cs="Times New Roman"/>
          <w:sz w:val="24"/>
          <w:szCs w:val="24"/>
        </w:rPr>
        <w:t>amount</w:t>
      </w:r>
      <w:proofErr w:type="gramEnd"/>
      <w:r w:rsidR="0059378A" w:rsidRPr="00513038">
        <w:rPr>
          <w:rFonts w:ascii="Times New Roman" w:hAnsi="Times New Roman" w:cs="Times New Roman"/>
          <w:sz w:val="24"/>
          <w:szCs w:val="24"/>
        </w:rPr>
        <w:t xml:space="preserve"> of dues contributed to JUSAG. Also (</w:t>
      </w:r>
      <w:r w:rsidR="0059378A" w:rsidRPr="00513038">
        <w:rPr>
          <w:rFonts w:ascii="Times New Roman" w:hAnsi="Times New Roman" w:cs="Times New Roman"/>
          <w:i/>
          <w:sz w:val="24"/>
          <w:szCs w:val="24"/>
        </w:rPr>
        <w:t>M=3.13, SD=1.490)</w:t>
      </w:r>
      <w:r w:rsidR="0059378A" w:rsidRPr="00513038">
        <w:rPr>
          <w:rFonts w:ascii="Times New Roman" w:hAnsi="Times New Roman" w:cs="Times New Roman"/>
          <w:sz w:val="24"/>
          <w:szCs w:val="24"/>
        </w:rPr>
        <w:t xml:space="preserve"> their preference for the services of the association will not change willingly, even if close friends recommend another association to them, (M</w:t>
      </w:r>
      <w:r w:rsidR="0059378A" w:rsidRPr="00513038">
        <w:rPr>
          <w:rFonts w:ascii="Times New Roman" w:hAnsi="Times New Roman" w:cs="Times New Roman"/>
          <w:i/>
          <w:sz w:val="24"/>
          <w:szCs w:val="24"/>
        </w:rPr>
        <w:t>=3.17, SD=1.480</w:t>
      </w:r>
      <w:r w:rsidR="0059378A" w:rsidRPr="00513038">
        <w:rPr>
          <w:rFonts w:ascii="Times New Roman" w:hAnsi="Times New Roman" w:cs="Times New Roman"/>
          <w:sz w:val="24"/>
          <w:szCs w:val="24"/>
        </w:rPr>
        <w:t>). Most of the respondents expressed disagreement (</w:t>
      </w:r>
      <w:r w:rsidR="0059378A" w:rsidRPr="00513038">
        <w:rPr>
          <w:rFonts w:ascii="Times New Roman" w:hAnsi="Times New Roman" w:cs="Times New Roman"/>
          <w:i/>
          <w:sz w:val="24"/>
          <w:szCs w:val="24"/>
        </w:rPr>
        <w:t>M=2.79, SD=</w:t>
      </w:r>
      <w:r w:rsidR="0059378A" w:rsidRPr="00513038">
        <w:rPr>
          <w:rFonts w:ascii="Times New Roman" w:hAnsi="Times New Roman" w:cs="Times New Roman"/>
          <w:i/>
          <w:color w:val="010205"/>
          <w:sz w:val="24"/>
          <w:szCs w:val="24"/>
        </w:rPr>
        <w:t>1.315</w:t>
      </w:r>
      <w:r w:rsidR="0059378A" w:rsidRPr="00513038">
        <w:rPr>
          <w:rFonts w:ascii="Times New Roman" w:hAnsi="Times New Roman" w:cs="Times New Roman"/>
          <w:color w:val="010205"/>
          <w:sz w:val="24"/>
          <w:szCs w:val="24"/>
        </w:rPr>
        <w:t>)</w:t>
      </w:r>
      <w:r w:rsidR="0059378A" w:rsidRPr="00513038">
        <w:rPr>
          <w:rFonts w:ascii="Times New Roman" w:hAnsi="Times New Roman" w:cs="Times New Roman"/>
          <w:sz w:val="24"/>
          <w:szCs w:val="24"/>
        </w:rPr>
        <w:t xml:space="preserve"> with how welfare issues about JUSAG members are dealt with</w:t>
      </w:r>
      <w:r w:rsidRPr="00513038">
        <w:rPr>
          <w:rFonts w:ascii="Times New Roman" w:hAnsi="Times New Roman" w:cs="Times New Roman"/>
          <w:sz w:val="24"/>
          <w:szCs w:val="24"/>
        </w:rPr>
        <w:t xml:space="preserve">.  </w:t>
      </w:r>
      <w:r w:rsidR="006340E4" w:rsidRPr="00513038">
        <w:rPr>
          <w:rFonts w:ascii="Times New Roman" w:hAnsi="Times New Roman" w:cs="Times New Roman"/>
          <w:sz w:val="24"/>
          <w:szCs w:val="24"/>
        </w:rPr>
        <w:t>F</w:t>
      </w:r>
      <w:r w:rsidR="005235E0" w:rsidRPr="00513038">
        <w:rPr>
          <w:rFonts w:ascii="Times New Roman" w:hAnsi="Times New Roman" w:cs="Times New Roman"/>
          <w:sz w:val="24"/>
          <w:szCs w:val="24"/>
        </w:rPr>
        <w:t>indings of this res</w:t>
      </w:r>
      <w:r w:rsidR="006C2927" w:rsidRPr="00513038">
        <w:rPr>
          <w:rFonts w:ascii="Times New Roman" w:hAnsi="Times New Roman" w:cs="Times New Roman"/>
          <w:sz w:val="24"/>
          <w:szCs w:val="24"/>
        </w:rPr>
        <w:t xml:space="preserve">earch revealed most </w:t>
      </w:r>
      <w:r w:rsidR="005235E0" w:rsidRPr="00513038">
        <w:rPr>
          <w:rFonts w:ascii="Times New Roman" w:hAnsi="Times New Roman" w:cs="Times New Roman"/>
          <w:sz w:val="24"/>
          <w:szCs w:val="24"/>
        </w:rPr>
        <w:t>me</w:t>
      </w:r>
      <w:r w:rsidR="00640360" w:rsidRPr="00513038">
        <w:rPr>
          <w:rFonts w:ascii="Times New Roman" w:hAnsi="Times New Roman" w:cs="Times New Roman"/>
          <w:sz w:val="24"/>
          <w:szCs w:val="24"/>
        </w:rPr>
        <w:t>mbers of JUSAG are satisfied with the reputation</w:t>
      </w:r>
      <w:r w:rsidR="00525372" w:rsidRPr="00513038">
        <w:rPr>
          <w:rFonts w:ascii="Times New Roman" w:hAnsi="Times New Roman" w:cs="Times New Roman"/>
          <w:sz w:val="24"/>
          <w:szCs w:val="24"/>
        </w:rPr>
        <w:t xml:space="preserve"> of the association </w:t>
      </w:r>
      <w:r w:rsidR="0035445C" w:rsidRPr="00513038">
        <w:rPr>
          <w:rFonts w:ascii="Times New Roman" w:hAnsi="Times New Roman" w:cs="Times New Roman"/>
          <w:sz w:val="24"/>
          <w:szCs w:val="24"/>
        </w:rPr>
        <w:t xml:space="preserve">and </w:t>
      </w:r>
      <w:r w:rsidR="0035445C" w:rsidRPr="00513038">
        <w:rPr>
          <w:rFonts w:ascii="Times New Roman" w:hAnsi="Times New Roman" w:cs="Times New Roman"/>
          <w:sz w:val="24"/>
          <w:szCs w:val="24"/>
        </w:rPr>
        <w:lastRenderedPageBreak/>
        <w:t>they</w:t>
      </w:r>
      <w:r w:rsidR="002051A4" w:rsidRPr="00513038">
        <w:rPr>
          <w:rFonts w:ascii="Times New Roman" w:hAnsi="Times New Roman" w:cs="Times New Roman"/>
          <w:sz w:val="24"/>
          <w:szCs w:val="24"/>
        </w:rPr>
        <w:t xml:space="preserve"> consider</w:t>
      </w:r>
      <w:r w:rsidR="0035445C" w:rsidRPr="00513038">
        <w:rPr>
          <w:rFonts w:ascii="Times New Roman" w:hAnsi="Times New Roman" w:cs="Times New Roman"/>
          <w:sz w:val="24"/>
          <w:szCs w:val="24"/>
        </w:rPr>
        <w:t xml:space="preserve"> </w:t>
      </w:r>
      <w:r w:rsidR="00A374F5" w:rsidRPr="00513038">
        <w:rPr>
          <w:rFonts w:ascii="Times New Roman" w:hAnsi="Times New Roman" w:cs="Times New Roman"/>
          <w:sz w:val="24"/>
          <w:szCs w:val="24"/>
        </w:rPr>
        <w:t xml:space="preserve">not </w:t>
      </w:r>
      <w:r w:rsidR="0035445C" w:rsidRPr="00513038">
        <w:rPr>
          <w:rFonts w:ascii="Times New Roman" w:hAnsi="Times New Roman" w:cs="Times New Roman"/>
          <w:sz w:val="24"/>
          <w:szCs w:val="24"/>
        </w:rPr>
        <w:t xml:space="preserve">leaving the association. </w:t>
      </w:r>
      <w:r w:rsidR="00525372" w:rsidRPr="00513038">
        <w:rPr>
          <w:rFonts w:ascii="Times New Roman" w:hAnsi="Times New Roman" w:cs="Times New Roman"/>
          <w:sz w:val="24"/>
          <w:szCs w:val="24"/>
        </w:rPr>
        <w:t>Moreover, s</w:t>
      </w:r>
      <w:r w:rsidR="006C2927" w:rsidRPr="00513038">
        <w:rPr>
          <w:rFonts w:ascii="Times New Roman" w:hAnsi="Times New Roman" w:cs="Times New Roman"/>
          <w:sz w:val="24"/>
          <w:szCs w:val="24"/>
        </w:rPr>
        <w:t>ome</w:t>
      </w:r>
      <w:r w:rsidR="002051A4" w:rsidRPr="00513038">
        <w:rPr>
          <w:rFonts w:ascii="Times New Roman" w:hAnsi="Times New Roman" w:cs="Times New Roman"/>
          <w:sz w:val="24"/>
          <w:szCs w:val="24"/>
        </w:rPr>
        <w:t xml:space="preserve"> are also</w:t>
      </w:r>
      <w:r w:rsidR="00640360" w:rsidRPr="00513038">
        <w:rPr>
          <w:rFonts w:ascii="Times New Roman" w:hAnsi="Times New Roman" w:cs="Times New Roman"/>
          <w:sz w:val="24"/>
          <w:szCs w:val="24"/>
        </w:rPr>
        <w:t xml:space="preserve"> loyal </w:t>
      </w:r>
      <w:r w:rsidR="0035445C" w:rsidRPr="00513038">
        <w:rPr>
          <w:rFonts w:ascii="Times New Roman" w:hAnsi="Times New Roman" w:cs="Times New Roman"/>
          <w:sz w:val="24"/>
          <w:szCs w:val="24"/>
        </w:rPr>
        <w:t xml:space="preserve">to </w:t>
      </w:r>
      <w:r w:rsidR="006C2927" w:rsidRPr="00513038">
        <w:rPr>
          <w:rFonts w:ascii="Times New Roman" w:hAnsi="Times New Roman" w:cs="Times New Roman"/>
          <w:sz w:val="24"/>
          <w:szCs w:val="24"/>
        </w:rPr>
        <w:t>the association</w:t>
      </w:r>
      <w:r w:rsidR="006340E4" w:rsidRPr="00513038">
        <w:rPr>
          <w:rFonts w:ascii="Times New Roman" w:hAnsi="Times New Roman" w:cs="Times New Roman"/>
          <w:sz w:val="24"/>
          <w:szCs w:val="24"/>
        </w:rPr>
        <w:t xml:space="preserve"> to the</w:t>
      </w:r>
      <w:r w:rsidR="00640360" w:rsidRPr="00513038">
        <w:rPr>
          <w:rFonts w:ascii="Times New Roman" w:hAnsi="Times New Roman" w:cs="Times New Roman"/>
          <w:sz w:val="24"/>
          <w:szCs w:val="24"/>
        </w:rPr>
        <w:t xml:space="preserve"> extent that their preference for services of the association </w:t>
      </w:r>
      <w:r w:rsidR="00404773" w:rsidRPr="00513038">
        <w:rPr>
          <w:rFonts w:ascii="Times New Roman" w:hAnsi="Times New Roman" w:cs="Times New Roman"/>
          <w:sz w:val="24"/>
          <w:szCs w:val="24"/>
        </w:rPr>
        <w:t>will not change even</w:t>
      </w:r>
      <w:r w:rsidR="00640360" w:rsidRPr="00513038">
        <w:rPr>
          <w:rFonts w:ascii="Times New Roman" w:hAnsi="Times New Roman" w:cs="Times New Roman"/>
          <w:sz w:val="24"/>
          <w:szCs w:val="24"/>
        </w:rPr>
        <w:t xml:space="preserve"> if close friends recommend another association to them</w:t>
      </w:r>
      <w:r w:rsidR="006340E4" w:rsidRPr="00513038">
        <w:rPr>
          <w:rFonts w:ascii="Times New Roman" w:hAnsi="Times New Roman" w:cs="Times New Roman"/>
          <w:sz w:val="24"/>
          <w:szCs w:val="24"/>
        </w:rPr>
        <w:t>.</w:t>
      </w:r>
      <w:r w:rsidR="0051098A" w:rsidRPr="00513038">
        <w:rPr>
          <w:rFonts w:ascii="Times New Roman" w:hAnsi="Times New Roman" w:cs="Times New Roman"/>
          <w:sz w:val="24"/>
          <w:szCs w:val="24"/>
        </w:rPr>
        <w:t xml:space="preserve"> However</w:t>
      </w:r>
      <w:r w:rsidR="00AC5A08" w:rsidRPr="00513038">
        <w:rPr>
          <w:rFonts w:ascii="Times New Roman" w:hAnsi="Times New Roman" w:cs="Times New Roman"/>
          <w:sz w:val="24"/>
          <w:szCs w:val="24"/>
        </w:rPr>
        <w:t>, the only aspect</w:t>
      </w:r>
      <w:r w:rsidR="00F157AD" w:rsidRPr="00513038">
        <w:rPr>
          <w:rFonts w:ascii="Times New Roman" w:hAnsi="Times New Roman" w:cs="Times New Roman"/>
          <w:sz w:val="24"/>
          <w:szCs w:val="24"/>
        </w:rPr>
        <w:t xml:space="preserve"> majority </w:t>
      </w:r>
      <w:r w:rsidR="000A454B" w:rsidRPr="00513038">
        <w:rPr>
          <w:rFonts w:ascii="Times New Roman" w:hAnsi="Times New Roman" w:cs="Times New Roman"/>
          <w:sz w:val="24"/>
          <w:szCs w:val="24"/>
        </w:rPr>
        <w:t>were</w:t>
      </w:r>
      <w:r w:rsidR="00F157AD" w:rsidRPr="00513038">
        <w:rPr>
          <w:rFonts w:ascii="Times New Roman" w:hAnsi="Times New Roman" w:cs="Times New Roman"/>
          <w:sz w:val="24"/>
          <w:szCs w:val="24"/>
        </w:rPr>
        <w:t xml:space="preserve"> not satisfied </w:t>
      </w:r>
      <w:r w:rsidR="000A454B" w:rsidRPr="00513038">
        <w:rPr>
          <w:rFonts w:ascii="Times New Roman" w:hAnsi="Times New Roman" w:cs="Times New Roman"/>
          <w:sz w:val="24"/>
          <w:szCs w:val="24"/>
        </w:rPr>
        <w:t>with on the s</w:t>
      </w:r>
      <w:r w:rsidR="0051098A" w:rsidRPr="00513038">
        <w:rPr>
          <w:rFonts w:ascii="Times New Roman" w:hAnsi="Times New Roman" w:cs="Times New Roman"/>
          <w:sz w:val="24"/>
          <w:szCs w:val="24"/>
        </w:rPr>
        <w:t>atisfaction</w:t>
      </w:r>
      <w:r w:rsidR="000A454B" w:rsidRPr="00513038">
        <w:rPr>
          <w:rFonts w:ascii="Times New Roman" w:hAnsi="Times New Roman" w:cs="Times New Roman"/>
          <w:sz w:val="24"/>
          <w:szCs w:val="24"/>
        </w:rPr>
        <w:t xml:space="preserve"> l</w:t>
      </w:r>
      <w:r w:rsidR="0051098A" w:rsidRPr="00513038">
        <w:rPr>
          <w:rFonts w:ascii="Times New Roman" w:hAnsi="Times New Roman" w:cs="Times New Roman"/>
          <w:sz w:val="24"/>
          <w:szCs w:val="24"/>
        </w:rPr>
        <w:t>ev</w:t>
      </w:r>
      <w:r w:rsidR="000A454B" w:rsidRPr="00513038">
        <w:rPr>
          <w:rFonts w:ascii="Times New Roman" w:hAnsi="Times New Roman" w:cs="Times New Roman"/>
          <w:sz w:val="24"/>
          <w:szCs w:val="24"/>
        </w:rPr>
        <w:t>el of r</w:t>
      </w:r>
      <w:r w:rsidR="0051098A" w:rsidRPr="00513038">
        <w:rPr>
          <w:rFonts w:ascii="Times New Roman" w:hAnsi="Times New Roman" w:cs="Times New Roman"/>
          <w:sz w:val="24"/>
          <w:szCs w:val="24"/>
        </w:rPr>
        <w:t xml:space="preserve">espondents table was </w:t>
      </w:r>
      <w:r w:rsidR="00F157AD" w:rsidRPr="00513038">
        <w:rPr>
          <w:rFonts w:ascii="Times New Roman" w:hAnsi="Times New Roman" w:cs="Times New Roman"/>
          <w:sz w:val="24"/>
          <w:szCs w:val="24"/>
        </w:rPr>
        <w:t>how welfare issues are dealt with</w:t>
      </w:r>
      <w:r w:rsidR="002051A4" w:rsidRPr="00513038">
        <w:rPr>
          <w:rFonts w:ascii="Times New Roman" w:hAnsi="Times New Roman" w:cs="Times New Roman"/>
          <w:sz w:val="24"/>
          <w:szCs w:val="24"/>
        </w:rPr>
        <w:t xml:space="preserve"> by the executives</w:t>
      </w:r>
      <w:r w:rsidR="00F157AD" w:rsidRPr="00513038">
        <w:rPr>
          <w:rFonts w:ascii="Times New Roman" w:hAnsi="Times New Roman" w:cs="Times New Roman"/>
          <w:sz w:val="24"/>
          <w:szCs w:val="24"/>
        </w:rPr>
        <w:t>.</w:t>
      </w:r>
      <w:r w:rsidR="0035445C" w:rsidRPr="00513038">
        <w:rPr>
          <w:rFonts w:ascii="Times New Roman" w:hAnsi="Times New Roman" w:cs="Times New Roman"/>
          <w:sz w:val="24"/>
          <w:szCs w:val="24"/>
        </w:rPr>
        <w:t xml:space="preserve"> </w:t>
      </w:r>
      <w:r w:rsidR="008F504D" w:rsidRPr="00513038">
        <w:rPr>
          <w:rFonts w:ascii="Times New Roman" w:hAnsi="Times New Roman" w:cs="Times New Roman"/>
          <w:sz w:val="24"/>
          <w:szCs w:val="24"/>
        </w:rPr>
        <w:t>In relation</w:t>
      </w:r>
      <w:r w:rsidR="0035445C" w:rsidRPr="00513038">
        <w:rPr>
          <w:rFonts w:ascii="Times New Roman" w:hAnsi="Times New Roman" w:cs="Times New Roman"/>
          <w:sz w:val="24"/>
          <w:szCs w:val="24"/>
        </w:rPr>
        <w:t xml:space="preserve"> to annual incentive packages for members, </w:t>
      </w:r>
      <w:r w:rsidR="006A4546" w:rsidRPr="00513038">
        <w:rPr>
          <w:rFonts w:ascii="Times New Roman" w:hAnsi="Times New Roman" w:cs="Times New Roman"/>
          <w:sz w:val="24"/>
          <w:szCs w:val="24"/>
        </w:rPr>
        <w:t xml:space="preserve">and unsatisfactory </w:t>
      </w:r>
      <w:r w:rsidR="0035445C" w:rsidRPr="00513038">
        <w:rPr>
          <w:rFonts w:ascii="Times New Roman" w:hAnsi="Times New Roman" w:cs="Times New Roman"/>
          <w:sz w:val="24"/>
          <w:szCs w:val="24"/>
        </w:rPr>
        <w:t xml:space="preserve">packages for retirees. </w:t>
      </w:r>
    </w:p>
    <w:p w14:paraId="0F26381D" w14:textId="77777777" w:rsidR="008153BA" w:rsidRPr="00513038" w:rsidRDefault="00870B0D" w:rsidP="005F2123">
      <w:pPr>
        <w:pStyle w:val="Heading2"/>
        <w:spacing w:line="480" w:lineRule="auto"/>
        <w:rPr>
          <w:rFonts w:ascii="Times New Roman" w:hAnsi="Times New Roman" w:cs="Times New Roman"/>
          <w:sz w:val="24"/>
          <w:szCs w:val="24"/>
        </w:rPr>
      </w:pPr>
      <w:bookmarkStart w:id="29" w:name="_Toc101321220"/>
      <w:r w:rsidRPr="00513038">
        <w:rPr>
          <w:rFonts w:ascii="Times New Roman" w:hAnsi="Times New Roman" w:cs="Times New Roman"/>
          <w:sz w:val="24"/>
          <w:szCs w:val="24"/>
        </w:rPr>
        <w:t xml:space="preserve">RRESEACH QUESTION </w:t>
      </w:r>
      <w:r w:rsidR="00DC3FF4" w:rsidRPr="00513038">
        <w:rPr>
          <w:rFonts w:ascii="Times New Roman" w:hAnsi="Times New Roman" w:cs="Times New Roman"/>
          <w:sz w:val="24"/>
          <w:szCs w:val="24"/>
        </w:rPr>
        <w:t>TWO</w:t>
      </w:r>
      <w:bookmarkEnd w:id="29"/>
    </w:p>
    <w:p w14:paraId="48436AD4" w14:textId="77777777" w:rsidR="00A86D30" w:rsidRPr="00513038" w:rsidRDefault="00870B0D" w:rsidP="005F2123">
      <w:pPr>
        <w:pStyle w:val="Heading4"/>
        <w:spacing w:before="0" w:line="480" w:lineRule="auto"/>
        <w:jc w:val="both"/>
        <w:rPr>
          <w:rFonts w:ascii="Times New Roman" w:hAnsi="Times New Roman" w:cs="Times New Roman"/>
          <w:sz w:val="24"/>
          <w:szCs w:val="24"/>
        </w:rPr>
      </w:pPr>
      <w:r w:rsidRPr="00513038">
        <w:rPr>
          <w:rFonts w:ascii="Times New Roman" w:hAnsi="Times New Roman" w:cs="Times New Roman"/>
          <w:sz w:val="24"/>
          <w:szCs w:val="24"/>
        </w:rPr>
        <w:t>What are the perceptions of JUSAG members about service quality dimensions (Reliability, Responsiveness and Assurance) of JUSAG?</w:t>
      </w:r>
    </w:p>
    <w:p w14:paraId="5CEC5F21" w14:textId="7E813B7E" w:rsidR="00EF1C6C" w:rsidRPr="00513038" w:rsidRDefault="00AC5A08" w:rsidP="005F2123">
      <w:pPr>
        <w:tabs>
          <w:tab w:val="left" w:pos="3315"/>
          <w:tab w:val="center" w:pos="3960"/>
        </w:tabs>
        <w:spacing w:line="480" w:lineRule="auto"/>
        <w:jc w:val="both"/>
        <w:rPr>
          <w:rFonts w:ascii="Times New Roman" w:hAnsi="Times New Roman" w:cs="Times New Roman"/>
          <w:sz w:val="24"/>
          <w:szCs w:val="24"/>
        </w:rPr>
      </w:pPr>
      <w:r w:rsidRPr="00513038">
        <w:rPr>
          <w:rFonts w:ascii="Times New Roman" w:hAnsi="Times New Roman" w:cs="Times New Roman"/>
          <w:sz w:val="24"/>
          <w:szCs w:val="24"/>
        </w:rPr>
        <w:t>The second research question of this</w:t>
      </w:r>
      <w:r w:rsidR="00243914" w:rsidRPr="00513038">
        <w:rPr>
          <w:rFonts w:ascii="Times New Roman" w:hAnsi="Times New Roman" w:cs="Times New Roman"/>
          <w:sz w:val="24"/>
          <w:szCs w:val="24"/>
        </w:rPr>
        <w:t xml:space="preserve"> study focused on three service quality dimensions such as reliability, responsive and assurance of members about the services rendered</w:t>
      </w:r>
      <w:r w:rsidR="00984E46" w:rsidRPr="00513038">
        <w:rPr>
          <w:rFonts w:ascii="Times New Roman" w:hAnsi="Times New Roman" w:cs="Times New Roman"/>
          <w:sz w:val="24"/>
          <w:szCs w:val="24"/>
        </w:rPr>
        <w:t xml:space="preserve"> by the association.</w:t>
      </w:r>
      <w:r w:rsidR="00984E46" w:rsidRPr="00513038">
        <w:rPr>
          <w:rFonts w:ascii="Times New Roman" w:hAnsi="Times New Roman" w:cs="Times New Roman"/>
          <w:b/>
          <w:i/>
          <w:sz w:val="24"/>
          <w:szCs w:val="24"/>
        </w:rPr>
        <w:t xml:space="preserve"> </w:t>
      </w:r>
      <w:r w:rsidR="00B1147C" w:rsidRPr="00513038">
        <w:rPr>
          <w:rFonts w:ascii="Times New Roman" w:hAnsi="Times New Roman" w:cs="Times New Roman"/>
          <w:sz w:val="24"/>
          <w:szCs w:val="24"/>
        </w:rPr>
        <w:t xml:space="preserve">constructs were designed with a </w:t>
      </w:r>
      <w:r w:rsidR="00A86D30" w:rsidRPr="00513038">
        <w:rPr>
          <w:rFonts w:ascii="Times New Roman" w:hAnsi="Times New Roman" w:cs="Times New Roman"/>
          <w:sz w:val="24"/>
          <w:szCs w:val="24"/>
        </w:rPr>
        <w:t>five-point scales</w:t>
      </w:r>
      <w:r w:rsidR="00B1147C" w:rsidRPr="00513038">
        <w:rPr>
          <w:rFonts w:ascii="Times New Roman" w:hAnsi="Times New Roman" w:cs="Times New Roman"/>
          <w:sz w:val="24"/>
          <w:szCs w:val="24"/>
        </w:rPr>
        <w:t>,</w:t>
      </w:r>
      <w:r w:rsidR="00A86D30" w:rsidRPr="00513038">
        <w:rPr>
          <w:rFonts w:ascii="Times New Roman" w:hAnsi="Times New Roman" w:cs="Times New Roman"/>
          <w:sz w:val="24"/>
          <w:szCs w:val="24"/>
        </w:rPr>
        <w:t xml:space="preserve"> ranging from strongest agree to (1) to strongest disagree (5). as indicated earlier, each of the main constructs were made up of items pooled t</w:t>
      </w:r>
      <w:r w:rsidR="00B1147C" w:rsidRPr="00513038">
        <w:rPr>
          <w:rFonts w:ascii="Times New Roman" w:hAnsi="Times New Roman" w:cs="Times New Roman"/>
          <w:sz w:val="24"/>
          <w:szCs w:val="24"/>
        </w:rPr>
        <w:t xml:space="preserve">ogether using average responses, </w:t>
      </w:r>
      <w:r w:rsidR="00A86D30" w:rsidRPr="00513038">
        <w:rPr>
          <w:rFonts w:ascii="Times New Roman" w:hAnsi="Times New Roman" w:cs="Times New Roman"/>
          <w:sz w:val="24"/>
          <w:szCs w:val="24"/>
        </w:rPr>
        <w:t xml:space="preserve">with </w:t>
      </w:r>
      <w:r w:rsidR="00B1147C" w:rsidRPr="00513038">
        <w:rPr>
          <w:rFonts w:ascii="Times New Roman" w:hAnsi="Times New Roman" w:cs="Times New Roman"/>
          <w:sz w:val="24"/>
          <w:szCs w:val="24"/>
        </w:rPr>
        <w:t xml:space="preserve">the </w:t>
      </w:r>
      <w:r w:rsidR="00A86D30" w:rsidRPr="00513038">
        <w:rPr>
          <w:rFonts w:ascii="Times New Roman" w:hAnsi="Times New Roman" w:cs="Times New Roman"/>
          <w:sz w:val="24"/>
          <w:szCs w:val="24"/>
        </w:rPr>
        <w:t xml:space="preserve">help from </w:t>
      </w:r>
      <w:r w:rsidR="00B1147C" w:rsidRPr="00513038">
        <w:rPr>
          <w:rFonts w:ascii="Times New Roman" w:hAnsi="Times New Roman" w:cs="Times New Roman"/>
          <w:sz w:val="24"/>
          <w:szCs w:val="24"/>
        </w:rPr>
        <w:t xml:space="preserve">Statistical Package for Social Sciences </w:t>
      </w:r>
      <w:r w:rsidR="00A86D30" w:rsidRPr="00513038">
        <w:rPr>
          <w:rFonts w:ascii="Times New Roman" w:hAnsi="Times New Roman" w:cs="Times New Roman"/>
          <w:sz w:val="24"/>
          <w:szCs w:val="24"/>
        </w:rPr>
        <w:t xml:space="preserve">(SPSS). After the pooling process, descriptive statistics such as mean, media, frequencies and standard deviation were used to analyze the data. </w:t>
      </w:r>
    </w:p>
    <w:p w14:paraId="33D8EE48" w14:textId="3AFE9725" w:rsidR="006F5D76" w:rsidRPr="00513038" w:rsidRDefault="008461F4" w:rsidP="0035520E">
      <w:pPr>
        <w:pStyle w:val="Heading4"/>
        <w:spacing w:after="240"/>
        <w:rPr>
          <w:rFonts w:ascii="Times New Roman" w:hAnsi="Times New Roman" w:cs="Times New Roman"/>
          <w:b w:val="0"/>
          <w:sz w:val="24"/>
          <w:szCs w:val="24"/>
        </w:rPr>
      </w:pPr>
      <w:r w:rsidRPr="00513038">
        <w:rPr>
          <w:rFonts w:ascii="Times New Roman" w:hAnsi="Times New Roman" w:cs="Times New Roman"/>
          <w:b w:val="0"/>
          <w:sz w:val="24"/>
          <w:szCs w:val="24"/>
        </w:rPr>
        <w:t xml:space="preserve">Satisfaction </w:t>
      </w:r>
      <w:r w:rsidR="0035520E" w:rsidRPr="00513038">
        <w:rPr>
          <w:rFonts w:ascii="Times New Roman" w:hAnsi="Times New Roman" w:cs="Times New Roman"/>
          <w:b w:val="0"/>
          <w:sz w:val="24"/>
          <w:szCs w:val="24"/>
        </w:rPr>
        <w:t>of</w:t>
      </w:r>
      <w:r w:rsidRPr="00513038">
        <w:rPr>
          <w:rFonts w:ascii="Times New Roman" w:hAnsi="Times New Roman" w:cs="Times New Roman"/>
          <w:b w:val="0"/>
          <w:sz w:val="24"/>
          <w:szCs w:val="24"/>
        </w:rPr>
        <w:t xml:space="preserve"> Reliability</w:t>
      </w:r>
    </w:p>
    <w:p w14:paraId="243A0A1D" w14:textId="3D1256E7" w:rsidR="006F5D76" w:rsidRPr="00513038" w:rsidRDefault="008461F4" w:rsidP="005F2123">
      <w:pPr>
        <w:autoSpaceDE w:val="0"/>
        <w:autoSpaceDN w:val="0"/>
        <w:adjustRightInd w:val="0"/>
        <w:spacing w:after="240" w:line="480" w:lineRule="auto"/>
        <w:ind w:firstLine="720"/>
        <w:jc w:val="both"/>
        <w:rPr>
          <w:rFonts w:ascii="Times New Roman" w:hAnsi="Times New Roman" w:cs="Times New Roman"/>
          <w:sz w:val="24"/>
          <w:szCs w:val="24"/>
        </w:rPr>
      </w:pPr>
      <w:r w:rsidRPr="00513038">
        <w:rPr>
          <w:rFonts w:ascii="Times New Roman" w:hAnsi="Times New Roman" w:cs="Times New Roman"/>
          <w:sz w:val="24"/>
          <w:szCs w:val="24"/>
        </w:rPr>
        <w:t>A</w:t>
      </w:r>
      <w:r w:rsidR="007D3B96" w:rsidRPr="00513038">
        <w:rPr>
          <w:rFonts w:ascii="Times New Roman" w:hAnsi="Times New Roman" w:cs="Times New Roman"/>
          <w:sz w:val="24"/>
          <w:szCs w:val="24"/>
        </w:rPr>
        <w:t>s shown in</w:t>
      </w:r>
      <w:r w:rsidR="00D66691" w:rsidRPr="00513038">
        <w:rPr>
          <w:rFonts w:ascii="Times New Roman" w:hAnsi="Times New Roman" w:cs="Times New Roman"/>
          <w:sz w:val="24"/>
          <w:szCs w:val="24"/>
        </w:rPr>
        <w:t xml:space="preserve"> Satisfaction with Reliability</w:t>
      </w:r>
      <w:r w:rsidR="007D3B96" w:rsidRPr="00513038">
        <w:rPr>
          <w:rFonts w:ascii="Times New Roman" w:hAnsi="Times New Roman" w:cs="Times New Roman"/>
          <w:sz w:val="24"/>
          <w:szCs w:val="24"/>
        </w:rPr>
        <w:t xml:space="preserve"> table</w:t>
      </w:r>
      <w:r w:rsidR="00D66691" w:rsidRPr="00513038">
        <w:rPr>
          <w:rFonts w:ascii="Times New Roman" w:hAnsi="Times New Roman" w:cs="Times New Roman"/>
          <w:sz w:val="24"/>
          <w:szCs w:val="24"/>
        </w:rPr>
        <w:t xml:space="preserve">, </w:t>
      </w:r>
      <w:r w:rsidRPr="00513038">
        <w:rPr>
          <w:rFonts w:ascii="Times New Roman" w:hAnsi="Times New Roman" w:cs="Times New Roman"/>
          <w:sz w:val="24"/>
          <w:szCs w:val="24"/>
        </w:rPr>
        <w:t xml:space="preserve">respondents expressed </w:t>
      </w:r>
      <w:r w:rsidR="009B5CD1" w:rsidRPr="00513038">
        <w:rPr>
          <w:rFonts w:ascii="Times New Roman" w:hAnsi="Times New Roman" w:cs="Times New Roman"/>
          <w:sz w:val="24"/>
          <w:szCs w:val="24"/>
        </w:rPr>
        <w:t xml:space="preserve">great </w:t>
      </w:r>
      <w:r w:rsidR="00D06719" w:rsidRPr="00513038">
        <w:rPr>
          <w:rFonts w:ascii="Times New Roman" w:hAnsi="Times New Roman" w:cs="Times New Roman"/>
          <w:sz w:val="24"/>
          <w:szCs w:val="24"/>
        </w:rPr>
        <w:t xml:space="preserve">dissatisfaction with </w:t>
      </w:r>
      <w:r w:rsidR="001B3DD0" w:rsidRPr="00513038">
        <w:rPr>
          <w:rFonts w:ascii="Times New Roman" w:hAnsi="Times New Roman" w:cs="Times New Roman"/>
          <w:sz w:val="24"/>
          <w:szCs w:val="24"/>
        </w:rPr>
        <w:t xml:space="preserve">the </w:t>
      </w:r>
      <w:r w:rsidR="00AC5A08" w:rsidRPr="00513038">
        <w:rPr>
          <w:rFonts w:ascii="Times New Roman" w:hAnsi="Times New Roman" w:cs="Times New Roman"/>
          <w:sz w:val="24"/>
          <w:szCs w:val="24"/>
        </w:rPr>
        <w:t xml:space="preserve">issue of </w:t>
      </w:r>
      <w:r w:rsidR="00D06719" w:rsidRPr="00513038">
        <w:rPr>
          <w:rFonts w:ascii="Times New Roman" w:hAnsi="Times New Roman" w:cs="Times New Roman"/>
          <w:sz w:val="24"/>
          <w:szCs w:val="24"/>
        </w:rPr>
        <w:t>w</w:t>
      </w:r>
      <w:r w:rsidRPr="00513038">
        <w:rPr>
          <w:rFonts w:ascii="Times New Roman" w:hAnsi="Times New Roman" w:cs="Times New Roman"/>
          <w:sz w:val="24"/>
          <w:szCs w:val="24"/>
        </w:rPr>
        <w:t>hether JUSAG delivers its services at times it promises to do so (</w:t>
      </w:r>
      <w:r w:rsidRPr="00513038">
        <w:rPr>
          <w:rFonts w:ascii="Times New Roman" w:hAnsi="Times New Roman" w:cs="Times New Roman"/>
          <w:i/>
          <w:sz w:val="24"/>
          <w:szCs w:val="24"/>
        </w:rPr>
        <w:t>M=2.53, SD=1.142</w:t>
      </w:r>
      <w:r w:rsidRPr="00513038">
        <w:rPr>
          <w:rFonts w:ascii="Times New Roman" w:hAnsi="Times New Roman" w:cs="Times New Roman"/>
          <w:sz w:val="24"/>
          <w:szCs w:val="24"/>
        </w:rPr>
        <w:t xml:space="preserve">). as well as when JUSAG </w:t>
      </w:r>
      <w:r w:rsidRPr="00513038">
        <w:rPr>
          <w:rFonts w:ascii="Times New Roman" w:hAnsi="Times New Roman" w:cs="Times New Roman"/>
          <w:sz w:val="24"/>
          <w:szCs w:val="24"/>
        </w:rPr>
        <w:lastRenderedPageBreak/>
        <w:t>promises to do something by certain times, it does so (</w:t>
      </w:r>
      <w:r w:rsidRPr="00513038">
        <w:rPr>
          <w:rFonts w:ascii="Times New Roman" w:hAnsi="Times New Roman" w:cs="Times New Roman"/>
          <w:i/>
          <w:sz w:val="24"/>
          <w:szCs w:val="24"/>
        </w:rPr>
        <w:t>M=2.49, SD=1.169</w:t>
      </w:r>
      <w:r w:rsidRPr="00513038">
        <w:rPr>
          <w:rFonts w:ascii="Times New Roman" w:hAnsi="Times New Roman" w:cs="Times New Roman"/>
          <w:sz w:val="24"/>
          <w:szCs w:val="24"/>
        </w:rPr>
        <w:t xml:space="preserve">). furthermore, the findings revealed disagreement to statement “JUSAG is able to build stakeholders’ satisfaction through quality service delivery” </w:t>
      </w:r>
      <w:r w:rsidRPr="00513038">
        <w:rPr>
          <w:rFonts w:ascii="Times New Roman" w:hAnsi="Times New Roman" w:cs="Times New Roman"/>
          <w:i/>
          <w:sz w:val="24"/>
          <w:szCs w:val="24"/>
        </w:rPr>
        <w:t>(M=2.79, SD=1.171</w:t>
      </w:r>
      <w:r w:rsidRPr="00513038">
        <w:rPr>
          <w:rFonts w:ascii="Times New Roman" w:hAnsi="Times New Roman" w:cs="Times New Roman"/>
          <w:sz w:val="24"/>
          <w:szCs w:val="24"/>
        </w:rPr>
        <w:t xml:space="preserve">). And finally, </w:t>
      </w:r>
      <w:r w:rsidR="00F0230E" w:rsidRPr="00513038">
        <w:rPr>
          <w:rFonts w:ascii="Times New Roman" w:hAnsi="Times New Roman" w:cs="Times New Roman"/>
          <w:sz w:val="24"/>
          <w:szCs w:val="24"/>
        </w:rPr>
        <w:t xml:space="preserve">the question of </w:t>
      </w:r>
      <w:r w:rsidRPr="00513038">
        <w:rPr>
          <w:rFonts w:ascii="Times New Roman" w:hAnsi="Times New Roman" w:cs="Times New Roman"/>
          <w:sz w:val="24"/>
          <w:szCs w:val="24"/>
        </w:rPr>
        <w:t>welfare of its members is always taken seriously</w:t>
      </w:r>
      <w:r w:rsidRPr="00513038">
        <w:rPr>
          <w:rFonts w:ascii="Times New Roman" w:hAnsi="Times New Roman" w:cs="Times New Roman"/>
          <w:i/>
          <w:sz w:val="24"/>
          <w:szCs w:val="24"/>
        </w:rPr>
        <w:t xml:space="preserve"> (M=2.54, SD=1.235)</w:t>
      </w:r>
      <w:r w:rsidRPr="00513038">
        <w:rPr>
          <w:rFonts w:ascii="Times New Roman" w:hAnsi="Times New Roman" w:cs="Times New Roman"/>
          <w:sz w:val="24"/>
          <w:szCs w:val="24"/>
        </w:rPr>
        <w:t xml:space="preserve">. The overall respondents indicated their </w:t>
      </w:r>
      <w:r w:rsidR="00F0230E" w:rsidRPr="00513038">
        <w:rPr>
          <w:rFonts w:ascii="Times New Roman" w:hAnsi="Times New Roman" w:cs="Times New Roman"/>
          <w:sz w:val="24"/>
          <w:szCs w:val="24"/>
        </w:rPr>
        <w:t>dissatisfaction</w:t>
      </w:r>
      <w:r w:rsidRPr="00513038">
        <w:rPr>
          <w:rFonts w:ascii="Times New Roman" w:hAnsi="Times New Roman" w:cs="Times New Roman"/>
          <w:sz w:val="24"/>
          <w:szCs w:val="24"/>
        </w:rPr>
        <w:t xml:space="preserve"> to reliability of services rendered by JUSAG </w:t>
      </w:r>
      <w:r w:rsidRPr="00513038">
        <w:rPr>
          <w:rFonts w:ascii="Times New Roman" w:hAnsi="Times New Roman" w:cs="Times New Roman"/>
          <w:i/>
          <w:sz w:val="24"/>
          <w:szCs w:val="24"/>
        </w:rPr>
        <w:t>(M=2.89, SD=1.186</w:t>
      </w:r>
      <w:r w:rsidRPr="00513038">
        <w:rPr>
          <w:rFonts w:ascii="Times New Roman" w:hAnsi="Times New Roman" w:cs="Times New Roman"/>
          <w:sz w:val="24"/>
          <w:szCs w:val="24"/>
        </w:rPr>
        <w:t>)</w:t>
      </w:r>
      <w:r w:rsidR="006F5D76" w:rsidRPr="00513038">
        <w:rPr>
          <w:rFonts w:ascii="Times New Roman" w:hAnsi="Times New Roman" w:cs="Times New Roman"/>
          <w:sz w:val="24"/>
          <w:szCs w:val="24"/>
        </w:rPr>
        <w:t>.</w:t>
      </w:r>
    </w:p>
    <w:p w14:paraId="61A2B8B9" w14:textId="0ADFA0AD" w:rsidR="006F5D76" w:rsidRPr="00513038" w:rsidRDefault="0035520E" w:rsidP="00F0230E">
      <w:pPr>
        <w:pStyle w:val="Heading4"/>
        <w:rPr>
          <w:rFonts w:ascii="Times New Roman" w:hAnsi="Times New Roman" w:cs="Times New Roman"/>
          <w:b w:val="0"/>
          <w:sz w:val="24"/>
          <w:szCs w:val="24"/>
        </w:rPr>
      </w:pPr>
      <w:r w:rsidRPr="00513038">
        <w:rPr>
          <w:rFonts w:ascii="Times New Roman" w:hAnsi="Times New Roman" w:cs="Times New Roman"/>
          <w:b w:val="0"/>
          <w:sz w:val="24"/>
          <w:szCs w:val="24"/>
        </w:rPr>
        <w:t>Satisfaction of</w:t>
      </w:r>
      <w:r w:rsidR="006F5D76" w:rsidRPr="00513038">
        <w:rPr>
          <w:rFonts w:ascii="Times New Roman" w:hAnsi="Times New Roman" w:cs="Times New Roman"/>
          <w:b w:val="0"/>
          <w:sz w:val="24"/>
          <w:szCs w:val="24"/>
        </w:rPr>
        <w:t xml:space="preserve"> Responsiveness</w:t>
      </w:r>
    </w:p>
    <w:p w14:paraId="3A958845" w14:textId="6E3E19F3" w:rsidR="008461F4" w:rsidRPr="00513038" w:rsidRDefault="008461F4" w:rsidP="005F2123">
      <w:pPr>
        <w:autoSpaceDE w:val="0"/>
        <w:autoSpaceDN w:val="0"/>
        <w:adjustRightInd w:val="0"/>
        <w:spacing w:before="240" w:after="0" w:line="480" w:lineRule="auto"/>
        <w:ind w:firstLine="720"/>
        <w:jc w:val="both"/>
        <w:rPr>
          <w:rFonts w:ascii="Times New Roman" w:hAnsi="Times New Roman" w:cs="Times New Roman"/>
          <w:sz w:val="24"/>
          <w:szCs w:val="24"/>
        </w:rPr>
      </w:pPr>
      <w:r w:rsidRPr="00513038">
        <w:rPr>
          <w:rFonts w:ascii="Times New Roman" w:hAnsi="Times New Roman" w:cs="Times New Roman"/>
          <w:sz w:val="24"/>
          <w:szCs w:val="24"/>
        </w:rPr>
        <w:t xml:space="preserve">Findings from </w:t>
      </w:r>
      <w:r w:rsidR="004D3482" w:rsidRPr="00513038">
        <w:rPr>
          <w:rFonts w:ascii="Times New Roman" w:hAnsi="Times New Roman" w:cs="Times New Roman"/>
          <w:sz w:val="24"/>
          <w:szCs w:val="24"/>
        </w:rPr>
        <w:t>Satisfaction with Responsiveness table</w:t>
      </w:r>
      <w:r w:rsidRPr="00513038">
        <w:rPr>
          <w:rFonts w:ascii="Times New Roman" w:hAnsi="Times New Roman" w:cs="Times New Roman"/>
          <w:sz w:val="24"/>
          <w:szCs w:val="24"/>
        </w:rPr>
        <w:t xml:space="preserve"> revealed m</w:t>
      </w:r>
      <w:r w:rsidR="00C80604" w:rsidRPr="00513038">
        <w:rPr>
          <w:rFonts w:ascii="Times New Roman" w:hAnsi="Times New Roman" w:cs="Times New Roman"/>
          <w:sz w:val="24"/>
          <w:szCs w:val="24"/>
        </w:rPr>
        <w:t>ost of the respondents disagree</w:t>
      </w:r>
      <w:r w:rsidRPr="00513038">
        <w:rPr>
          <w:rFonts w:ascii="Times New Roman" w:hAnsi="Times New Roman" w:cs="Times New Roman"/>
          <w:sz w:val="24"/>
          <w:szCs w:val="24"/>
        </w:rPr>
        <w:t xml:space="preserve"> that m</w:t>
      </w:r>
      <w:r w:rsidR="00F0230E" w:rsidRPr="00513038">
        <w:rPr>
          <w:rFonts w:ascii="Times New Roman" w:hAnsi="Times New Roman" w:cs="Times New Roman"/>
          <w:sz w:val="24"/>
          <w:szCs w:val="24"/>
        </w:rPr>
        <w:t>embers’ complaints about</w:t>
      </w:r>
      <w:r w:rsidRPr="00513038">
        <w:rPr>
          <w:rFonts w:ascii="Times New Roman" w:hAnsi="Times New Roman" w:cs="Times New Roman"/>
          <w:sz w:val="24"/>
          <w:szCs w:val="24"/>
        </w:rPr>
        <w:t xml:space="preserve"> the activities of the association are taken seriously</w:t>
      </w:r>
      <w:r w:rsidR="00C80604" w:rsidRPr="00513038">
        <w:rPr>
          <w:rFonts w:ascii="Times New Roman" w:hAnsi="Times New Roman" w:cs="Times New Roman"/>
          <w:sz w:val="24"/>
          <w:szCs w:val="24"/>
        </w:rPr>
        <w:t xml:space="preserve"> (</w:t>
      </w:r>
      <w:r w:rsidR="00C80604" w:rsidRPr="00513038">
        <w:rPr>
          <w:rFonts w:ascii="Times New Roman" w:hAnsi="Times New Roman" w:cs="Times New Roman"/>
          <w:i/>
          <w:sz w:val="24"/>
          <w:szCs w:val="24"/>
        </w:rPr>
        <w:t>M=2.64, SD=1.168</w:t>
      </w:r>
      <w:r w:rsidR="00C80604" w:rsidRPr="00513038">
        <w:rPr>
          <w:rFonts w:ascii="Times New Roman" w:hAnsi="Times New Roman" w:cs="Times New Roman"/>
          <w:sz w:val="24"/>
          <w:szCs w:val="24"/>
        </w:rPr>
        <w:t xml:space="preserve">). </w:t>
      </w:r>
      <w:r w:rsidRPr="00513038">
        <w:rPr>
          <w:rFonts w:ascii="Times New Roman" w:hAnsi="Times New Roman" w:cs="Times New Roman"/>
          <w:sz w:val="24"/>
          <w:szCs w:val="24"/>
        </w:rPr>
        <w:t xml:space="preserve">Also, </w:t>
      </w:r>
      <w:r w:rsidR="00F0230E" w:rsidRPr="00513038">
        <w:rPr>
          <w:rFonts w:ascii="Times New Roman" w:hAnsi="Times New Roman" w:cs="Times New Roman"/>
          <w:sz w:val="24"/>
          <w:szCs w:val="24"/>
        </w:rPr>
        <w:t xml:space="preserve">the issue of </w:t>
      </w:r>
      <w:r w:rsidRPr="00513038">
        <w:rPr>
          <w:rFonts w:ascii="Times New Roman" w:hAnsi="Times New Roman" w:cs="Times New Roman"/>
          <w:sz w:val="24"/>
          <w:szCs w:val="24"/>
        </w:rPr>
        <w:t>whether new policy developments are immediately communicated to members as it due, majority of the respondent</w:t>
      </w:r>
      <w:r w:rsidR="00F0230E" w:rsidRPr="00513038">
        <w:rPr>
          <w:rFonts w:ascii="Times New Roman" w:hAnsi="Times New Roman" w:cs="Times New Roman"/>
          <w:sz w:val="24"/>
          <w:szCs w:val="24"/>
        </w:rPr>
        <w:t xml:space="preserve"> expressed dissatisfaction to this statement</w:t>
      </w:r>
      <w:r w:rsidRPr="00513038">
        <w:rPr>
          <w:rFonts w:ascii="Times New Roman" w:hAnsi="Times New Roman" w:cs="Times New Roman"/>
          <w:sz w:val="24"/>
          <w:szCs w:val="24"/>
        </w:rPr>
        <w:t xml:space="preserve"> (</w:t>
      </w:r>
      <w:r w:rsidRPr="00513038">
        <w:rPr>
          <w:rFonts w:ascii="Times New Roman" w:hAnsi="Times New Roman" w:cs="Times New Roman"/>
          <w:i/>
          <w:sz w:val="24"/>
          <w:szCs w:val="24"/>
        </w:rPr>
        <w:t>M=2.85, SD=1.320</w:t>
      </w:r>
      <w:r w:rsidRPr="00513038">
        <w:rPr>
          <w:rFonts w:ascii="Times New Roman" w:hAnsi="Times New Roman" w:cs="Times New Roman"/>
          <w:sz w:val="24"/>
          <w:szCs w:val="24"/>
        </w:rPr>
        <w:t xml:space="preserve">). </w:t>
      </w:r>
      <w:r w:rsidR="00DD0D49" w:rsidRPr="00513038">
        <w:rPr>
          <w:rFonts w:ascii="Times New Roman" w:hAnsi="Times New Roman" w:cs="Times New Roman"/>
          <w:sz w:val="24"/>
          <w:szCs w:val="24"/>
        </w:rPr>
        <w:t>Moreover, responding to how welfare</w:t>
      </w:r>
      <w:r w:rsidRPr="00513038">
        <w:rPr>
          <w:rFonts w:ascii="Times New Roman" w:hAnsi="Times New Roman" w:cs="Times New Roman"/>
          <w:sz w:val="24"/>
          <w:szCs w:val="24"/>
        </w:rPr>
        <w:t xml:space="preserve"> related complaints are addressed with rapt attention by JUSAG. The findings revealed (</w:t>
      </w:r>
      <w:r w:rsidRPr="00513038">
        <w:rPr>
          <w:rFonts w:ascii="Times New Roman" w:hAnsi="Times New Roman" w:cs="Times New Roman"/>
          <w:i/>
          <w:sz w:val="24"/>
          <w:szCs w:val="24"/>
        </w:rPr>
        <w:t>M=2.50, SD=1.127</w:t>
      </w:r>
      <w:r w:rsidRPr="00513038">
        <w:rPr>
          <w:rFonts w:ascii="Times New Roman" w:hAnsi="Times New Roman" w:cs="Times New Roman"/>
          <w:sz w:val="24"/>
          <w:szCs w:val="24"/>
        </w:rPr>
        <w:t>), implying most of the respo</w:t>
      </w:r>
      <w:r w:rsidR="00DD0D49" w:rsidRPr="00513038">
        <w:rPr>
          <w:rFonts w:ascii="Times New Roman" w:hAnsi="Times New Roman" w:cs="Times New Roman"/>
          <w:sz w:val="24"/>
          <w:szCs w:val="24"/>
        </w:rPr>
        <w:t>ndents disagree. The overall</w:t>
      </w:r>
      <w:r w:rsidRPr="00513038">
        <w:rPr>
          <w:rFonts w:ascii="Times New Roman" w:hAnsi="Times New Roman" w:cs="Times New Roman"/>
          <w:sz w:val="24"/>
          <w:szCs w:val="24"/>
        </w:rPr>
        <w:t xml:space="preserve"> respondents expressed great dissatisfaction with responsiveness of services delivered by the association.</w:t>
      </w:r>
    </w:p>
    <w:p w14:paraId="15998A99" w14:textId="72DFA71D" w:rsidR="006F5D76" w:rsidRPr="00513038" w:rsidRDefault="00B55A14" w:rsidP="005F2123">
      <w:pPr>
        <w:pStyle w:val="Heading4"/>
        <w:spacing w:line="480" w:lineRule="auto"/>
        <w:jc w:val="both"/>
        <w:rPr>
          <w:rFonts w:ascii="Times New Roman" w:hAnsi="Times New Roman" w:cs="Times New Roman"/>
          <w:b w:val="0"/>
          <w:sz w:val="24"/>
          <w:szCs w:val="24"/>
        </w:rPr>
      </w:pPr>
      <w:r w:rsidRPr="00513038">
        <w:rPr>
          <w:rFonts w:ascii="Times New Roman" w:hAnsi="Times New Roman" w:cs="Times New Roman"/>
          <w:b w:val="0"/>
          <w:sz w:val="24"/>
          <w:szCs w:val="24"/>
        </w:rPr>
        <w:t xml:space="preserve">Satisfaction </w:t>
      </w:r>
      <w:r w:rsidR="0035520E" w:rsidRPr="00513038">
        <w:rPr>
          <w:rFonts w:ascii="Times New Roman" w:hAnsi="Times New Roman" w:cs="Times New Roman"/>
          <w:b w:val="0"/>
          <w:sz w:val="24"/>
          <w:szCs w:val="24"/>
        </w:rPr>
        <w:t>of</w:t>
      </w:r>
      <w:r w:rsidRPr="00513038">
        <w:rPr>
          <w:rFonts w:ascii="Times New Roman" w:hAnsi="Times New Roman" w:cs="Times New Roman"/>
          <w:b w:val="0"/>
          <w:sz w:val="24"/>
          <w:szCs w:val="24"/>
        </w:rPr>
        <w:t xml:space="preserve"> </w:t>
      </w:r>
      <w:r w:rsidR="006F5D76" w:rsidRPr="00513038">
        <w:rPr>
          <w:rFonts w:ascii="Times New Roman" w:hAnsi="Times New Roman" w:cs="Times New Roman"/>
          <w:b w:val="0"/>
          <w:sz w:val="24"/>
          <w:szCs w:val="24"/>
        </w:rPr>
        <w:t>Assurance</w:t>
      </w:r>
    </w:p>
    <w:p w14:paraId="3E66C6A8" w14:textId="0C9B3BEC" w:rsidR="00962E42" w:rsidRPr="00513038" w:rsidRDefault="005F2123" w:rsidP="005F2123">
      <w:pPr>
        <w:tabs>
          <w:tab w:val="left" w:pos="930"/>
        </w:tabs>
        <w:autoSpaceDE w:val="0"/>
        <w:autoSpaceDN w:val="0"/>
        <w:adjustRightInd w:val="0"/>
        <w:spacing w:after="0" w:line="480" w:lineRule="auto"/>
        <w:jc w:val="both"/>
        <w:rPr>
          <w:rFonts w:ascii="Times New Roman" w:hAnsi="Times New Roman" w:cs="Times New Roman"/>
          <w:sz w:val="24"/>
          <w:szCs w:val="24"/>
        </w:rPr>
      </w:pPr>
      <w:r w:rsidRPr="00513038">
        <w:rPr>
          <w:rFonts w:ascii="Times New Roman" w:hAnsi="Times New Roman" w:cs="Times New Roman"/>
          <w:sz w:val="24"/>
          <w:szCs w:val="24"/>
        </w:rPr>
        <w:tab/>
      </w:r>
      <w:r w:rsidR="006F5D76" w:rsidRPr="00513038">
        <w:rPr>
          <w:rFonts w:ascii="Times New Roman" w:hAnsi="Times New Roman" w:cs="Times New Roman"/>
          <w:sz w:val="24"/>
          <w:szCs w:val="24"/>
        </w:rPr>
        <w:t>Respondents indicated their level of assurance to services provided by JUSAG. Majority of the respondents agree that JUSAG executives exhibit a lot of confidence (</w:t>
      </w:r>
      <w:r w:rsidR="006F5D76" w:rsidRPr="00513038">
        <w:rPr>
          <w:rFonts w:ascii="Times New Roman" w:hAnsi="Times New Roman" w:cs="Times New Roman"/>
          <w:i/>
          <w:sz w:val="24"/>
          <w:szCs w:val="24"/>
        </w:rPr>
        <w:t>M=3.23, SD=1.248</w:t>
      </w:r>
      <w:r w:rsidR="006F5D76" w:rsidRPr="00513038">
        <w:rPr>
          <w:rFonts w:ascii="Times New Roman" w:hAnsi="Times New Roman" w:cs="Times New Roman"/>
          <w:sz w:val="24"/>
          <w:szCs w:val="24"/>
        </w:rPr>
        <w:t xml:space="preserve">). </w:t>
      </w:r>
      <w:r w:rsidR="00AC3F23" w:rsidRPr="00513038">
        <w:rPr>
          <w:rFonts w:ascii="Times New Roman" w:hAnsi="Times New Roman" w:cs="Times New Roman"/>
          <w:sz w:val="24"/>
          <w:szCs w:val="24"/>
        </w:rPr>
        <w:t>Also,</w:t>
      </w:r>
      <w:r w:rsidR="006F5D76" w:rsidRPr="00513038">
        <w:rPr>
          <w:rFonts w:ascii="Times New Roman" w:hAnsi="Times New Roman" w:cs="Times New Roman"/>
          <w:sz w:val="24"/>
          <w:szCs w:val="24"/>
        </w:rPr>
        <w:t xml:space="preserve"> the executives exhibit the necessary courtesies and are friendly to its members </w:t>
      </w:r>
      <w:r w:rsidR="006F5D76" w:rsidRPr="00513038">
        <w:rPr>
          <w:rFonts w:ascii="Times New Roman" w:hAnsi="Times New Roman" w:cs="Times New Roman"/>
          <w:i/>
          <w:sz w:val="24"/>
          <w:szCs w:val="24"/>
        </w:rPr>
        <w:t>(M=3.12, SD=1.285</w:t>
      </w:r>
      <w:r w:rsidR="006F5D76" w:rsidRPr="00513038">
        <w:rPr>
          <w:rFonts w:ascii="Times New Roman" w:hAnsi="Times New Roman" w:cs="Times New Roman"/>
          <w:sz w:val="24"/>
          <w:szCs w:val="24"/>
        </w:rPr>
        <w:t xml:space="preserve">). Moreover, most of the respondents agreed that the organizational structure of JUSAG is clearly </w:t>
      </w:r>
      <w:r w:rsidR="006F5D76" w:rsidRPr="00513038">
        <w:rPr>
          <w:rFonts w:ascii="Times New Roman" w:hAnsi="Times New Roman" w:cs="Times New Roman"/>
          <w:sz w:val="24"/>
          <w:szCs w:val="24"/>
        </w:rPr>
        <w:lastRenderedPageBreak/>
        <w:t>defined</w:t>
      </w:r>
      <w:r w:rsidR="00DD0D49" w:rsidRPr="00513038">
        <w:rPr>
          <w:rFonts w:ascii="Times New Roman" w:hAnsi="Times New Roman" w:cs="Times New Roman"/>
          <w:sz w:val="24"/>
          <w:szCs w:val="24"/>
        </w:rPr>
        <w:t xml:space="preserve"> </w:t>
      </w:r>
      <w:r w:rsidR="00DD0D49" w:rsidRPr="00513038">
        <w:rPr>
          <w:rFonts w:ascii="Times New Roman" w:hAnsi="Times New Roman" w:cs="Times New Roman"/>
          <w:i/>
          <w:sz w:val="24"/>
          <w:szCs w:val="24"/>
        </w:rPr>
        <w:t>(M=3.29, SD=1.289</w:t>
      </w:r>
      <w:r w:rsidR="00DD0D49" w:rsidRPr="00513038">
        <w:rPr>
          <w:rFonts w:ascii="Times New Roman" w:hAnsi="Times New Roman" w:cs="Times New Roman"/>
          <w:sz w:val="24"/>
          <w:szCs w:val="24"/>
        </w:rPr>
        <w:t xml:space="preserve">). </w:t>
      </w:r>
      <w:r w:rsidR="006F5D76" w:rsidRPr="00513038">
        <w:rPr>
          <w:rFonts w:ascii="Times New Roman" w:hAnsi="Times New Roman" w:cs="Times New Roman"/>
          <w:sz w:val="24"/>
          <w:szCs w:val="24"/>
        </w:rPr>
        <w:t xml:space="preserve"> </w:t>
      </w:r>
      <w:r w:rsidR="00DD0D49" w:rsidRPr="00513038">
        <w:rPr>
          <w:rFonts w:ascii="Times New Roman" w:hAnsi="Times New Roman" w:cs="Times New Roman"/>
          <w:sz w:val="24"/>
          <w:szCs w:val="24"/>
        </w:rPr>
        <w:t>And</w:t>
      </w:r>
      <w:r w:rsidR="006F5D76" w:rsidRPr="00513038">
        <w:rPr>
          <w:rFonts w:ascii="Times New Roman" w:hAnsi="Times New Roman" w:cs="Times New Roman"/>
          <w:sz w:val="24"/>
          <w:szCs w:val="24"/>
        </w:rPr>
        <w:t xml:space="preserve"> they will however recommend JUSAG to their friends and loved ones (</w:t>
      </w:r>
      <w:r w:rsidR="006F5D76" w:rsidRPr="00513038">
        <w:rPr>
          <w:rFonts w:ascii="Times New Roman" w:hAnsi="Times New Roman" w:cs="Times New Roman"/>
          <w:i/>
          <w:sz w:val="24"/>
          <w:szCs w:val="24"/>
        </w:rPr>
        <w:t>M=3.13, SD=1.267</w:t>
      </w:r>
      <w:r w:rsidR="006F5D76" w:rsidRPr="00513038">
        <w:rPr>
          <w:rFonts w:ascii="Times New Roman" w:hAnsi="Times New Roman" w:cs="Times New Roman"/>
          <w:sz w:val="24"/>
          <w:szCs w:val="24"/>
        </w:rPr>
        <w:t>)</w:t>
      </w:r>
      <w:r w:rsidR="00BA3A2A" w:rsidRPr="00513038">
        <w:rPr>
          <w:rFonts w:ascii="Times New Roman" w:hAnsi="Times New Roman" w:cs="Times New Roman"/>
          <w:sz w:val="24"/>
          <w:szCs w:val="24"/>
        </w:rPr>
        <w:t>.</w:t>
      </w:r>
    </w:p>
    <w:p w14:paraId="32EAA167" w14:textId="5EAD34B2" w:rsidR="00BD3583" w:rsidRPr="00513038" w:rsidRDefault="00962E42" w:rsidP="00391B0F">
      <w:pPr>
        <w:tabs>
          <w:tab w:val="left" w:pos="930"/>
        </w:tabs>
        <w:autoSpaceDE w:val="0"/>
        <w:autoSpaceDN w:val="0"/>
        <w:adjustRightInd w:val="0"/>
        <w:spacing w:after="0" w:line="480" w:lineRule="auto"/>
        <w:jc w:val="both"/>
        <w:rPr>
          <w:rFonts w:ascii="Times New Roman" w:hAnsi="Times New Roman" w:cs="Times New Roman"/>
          <w:sz w:val="24"/>
          <w:szCs w:val="24"/>
        </w:rPr>
      </w:pPr>
      <w:r w:rsidRPr="00513038">
        <w:rPr>
          <w:rFonts w:ascii="Times New Roman" w:hAnsi="Times New Roman" w:cs="Times New Roman"/>
          <w:sz w:val="24"/>
          <w:szCs w:val="24"/>
        </w:rPr>
        <w:tab/>
      </w:r>
      <w:r w:rsidR="00120DA5" w:rsidRPr="00513038">
        <w:rPr>
          <w:rFonts w:ascii="Times New Roman" w:hAnsi="Times New Roman" w:cs="Times New Roman"/>
          <w:sz w:val="24"/>
          <w:szCs w:val="24"/>
        </w:rPr>
        <w:t>Findings</w:t>
      </w:r>
      <w:r w:rsidR="00A06764" w:rsidRPr="00513038">
        <w:rPr>
          <w:rFonts w:ascii="Times New Roman" w:hAnsi="Times New Roman" w:cs="Times New Roman"/>
          <w:sz w:val="24"/>
          <w:szCs w:val="24"/>
        </w:rPr>
        <w:t xml:space="preserve"> as expressed above </w:t>
      </w:r>
      <w:r w:rsidR="00BA3A2A" w:rsidRPr="00513038">
        <w:rPr>
          <w:rFonts w:ascii="Times New Roman" w:hAnsi="Times New Roman" w:cs="Times New Roman"/>
          <w:sz w:val="24"/>
          <w:szCs w:val="24"/>
        </w:rPr>
        <w:t>indicate</w:t>
      </w:r>
      <w:r w:rsidR="00A06764" w:rsidRPr="00513038">
        <w:rPr>
          <w:rFonts w:ascii="Times New Roman" w:hAnsi="Times New Roman" w:cs="Times New Roman"/>
          <w:sz w:val="24"/>
          <w:szCs w:val="24"/>
        </w:rPr>
        <w:t>s</w:t>
      </w:r>
      <w:r w:rsidR="00BA3A2A" w:rsidRPr="00513038">
        <w:rPr>
          <w:rFonts w:ascii="Times New Roman" w:hAnsi="Times New Roman" w:cs="Times New Roman"/>
          <w:sz w:val="24"/>
          <w:szCs w:val="24"/>
        </w:rPr>
        <w:t xml:space="preserve"> </w:t>
      </w:r>
      <w:r w:rsidR="00A06764" w:rsidRPr="00513038">
        <w:rPr>
          <w:rFonts w:ascii="Times New Roman" w:hAnsi="Times New Roman" w:cs="Times New Roman"/>
          <w:sz w:val="24"/>
          <w:szCs w:val="24"/>
        </w:rPr>
        <w:t>that</w:t>
      </w:r>
      <w:r w:rsidRPr="00513038">
        <w:rPr>
          <w:rFonts w:ascii="Times New Roman" w:hAnsi="Times New Roman" w:cs="Times New Roman"/>
          <w:sz w:val="24"/>
          <w:szCs w:val="24"/>
        </w:rPr>
        <w:t xml:space="preserve"> most members</w:t>
      </w:r>
      <w:r w:rsidR="00A02597" w:rsidRPr="00513038">
        <w:rPr>
          <w:rFonts w:ascii="Times New Roman" w:hAnsi="Times New Roman" w:cs="Times New Roman"/>
          <w:sz w:val="24"/>
          <w:szCs w:val="24"/>
        </w:rPr>
        <w:t xml:space="preserve"> of JUSAG</w:t>
      </w:r>
      <w:r w:rsidR="005F2123" w:rsidRPr="00513038">
        <w:rPr>
          <w:rFonts w:ascii="Times New Roman" w:hAnsi="Times New Roman" w:cs="Times New Roman"/>
          <w:sz w:val="24"/>
          <w:szCs w:val="24"/>
        </w:rPr>
        <w:t>,</w:t>
      </w:r>
      <w:r w:rsidR="00A02597" w:rsidRPr="00513038">
        <w:rPr>
          <w:rFonts w:ascii="Times New Roman" w:hAnsi="Times New Roman" w:cs="Times New Roman"/>
          <w:sz w:val="24"/>
          <w:szCs w:val="24"/>
        </w:rPr>
        <w:t xml:space="preserve"> particularly,</w:t>
      </w:r>
      <w:r w:rsidR="006E48B7" w:rsidRPr="00513038">
        <w:rPr>
          <w:rFonts w:ascii="Times New Roman" w:hAnsi="Times New Roman" w:cs="Times New Roman"/>
          <w:sz w:val="24"/>
          <w:szCs w:val="24"/>
        </w:rPr>
        <w:t xml:space="preserve"> in the </w:t>
      </w:r>
      <w:r w:rsidR="00A02597" w:rsidRPr="00513038">
        <w:rPr>
          <w:rFonts w:ascii="Times New Roman" w:hAnsi="Times New Roman" w:cs="Times New Roman"/>
          <w:sz w:val="24"/>
          <w:szCs w:val="24"/>
        </w:rPr>
        <w:t>Ashanti</w:t>
      </w:r>
      <w:r w:rsidR="006E48B7" w:rsidRPr="00513038">
        <w:rPr>
          <w:rFonts w:ascii="Times New Roman" w:hAnsi="Times New Roman" w:cs="Times New Roman"/>
          <w:sz w:val="24"/>
          <w:szCs w:val="24"/>
        </w:rPr>
        <w:t xml:space="preserve"> Region have </w:t>
      </w:r>
      <w:r w:rsidR="00A02597" w:rsidRPr="00513038">
        <w:rPr>
          <w:rFonts w:ascii="Times New Roman" w:hAnsi="Times New Roman" w:cs="Times New Roman"/>
          <w:sz w:val="24"/>
          <w:szCs w:val="24"/>
        </w:rPr>
        <w:t>perception</w:t>
      </w:r>
      <w:r w:rsidRPr="00513038">
        <w:rPr>
          <w:rFonts w:ascii="Times New Roman" w:hAnsi="Times New Roman" w:cs="Times New Roman"/>
          <w:sz w:val="24"/>
          <w:szCs w:val="24"/>
        </w:rPr>
        <w:t xml:space="preserve"> </w:t>
      </w:r>
      <w:r w:rsidR="00A02597" w:rsidRPr="00513038">
        <w:rPr>
          <w:rFonts w:ascii="Times New Roman" w:hAnsi="Times New Roman" w:cs="Times New Roman"/>
          <w:sz w:val="24"/>
          <w:szCs w:val="24"/>
        </w:rPr>
        <w:t xml:space="preserve">that JUSAG executives </w:t>
      </w:r>
      <w:r w:rsidR="00EA246C" w:rsidRPr="00513038">
        <w:rPr>
          <w:rFonts w:ascii="Times New Roman" w:hAnsi="Times New Roman" w:cs="Times New Roman"/>
          <w:sz w:val="24"/>
          <w:szCs w:val="24"/>
        </w:rPr>
        <w:t>are friendly</w:t>
      </w:r>
      <w:r w:rsidR="00391AD7" w:rsidRPr="00513038">
        <w:rPr>
          <w:rFonts w:ascii="Times New Roman" w:hAnsi="Times New Roman" w:cs="Times New Roman"/>
          <w:sz w:val="24"/>
          <w:szCs w:val="24"/>
        </w:rPr>
        <w:t>,</w:t>
      </w:r>
      <w:r w:rsidR="00EA246C" w:rsidRPr="00513038">
        <w:rPr>
          <w:rFonts w:ascii="Times New Roman" w:hAnsi="Times New Roman" w:cs="Times New Roman"/>
          <w:sz w:val="24"/>
          <w:szCs w:val="24"/>
        </w:rPr>
        <w:t xml:space="preserve"> </w:t>
      </w:r>
      <w:r w:rsidR="00391AD7" w:rsidRPr="00513038">
        <w:rPr>
          <w:rFonts w:ascii="Times New Roman" w:hAnsi="Times New Roman" w:cs="Times New Roman"/>
          <w:sz w:val="24"/>
          <w:szCs w:val="24"/>
        </w:rPr>
        <w:t xml:space="preserve">and </w:t>
      </w:r>
      <w:r w:rsidR="00A02597" w:rsidRPr="00513038">
        <w:rPr>
          <w:rFonts w:ascii="Times New Roman" w:hAnsi="Times New Roman" w:cs="Times New Roman"/>
          <w:sz w:val="24"/>
          <w:szCs w:val="24"/>
        </w:rPr>
        <w:t xml:space="preserve">have the necessary </w:t>
      </w:r>
      <w:r w:rsidR="00EA246C" w:rsidRPr="00513038">
        <w:rPr>
          <w:rFonts w:ascii="Times New Roman" w:hAnsi="Times New Roman" w:cs="Times New Roman"/>
          <w:sz w:val="24"/>
          <w:szCs w:val="24"/>
        </w:rPr>
        <w:t xml:space="preserve">confidence </w:t>
      </w:r>
      <w:r w:rsidR="00876EA6" w:rsidRPr="00513038">
        <w:rPr>
          <w:rFonts w:ascii="Times New Roman" w:hAnsi="Times New Roman" w:cs="Times New Roman"/>
          <w:sz w:val="24"/>
          <w:szCs w:val="24"/>
        </w:rPr>
        <w:t xml:space="preserve">to discharge </w:t>
      </w:r>
      <w:r w:rsidR="00DF5A62" w:rsidRPr="00513038">
        <w:rPr>
          <w:rFonts w:ascii="Times New Roman" w:hAnsi="Times New Roman" w:cs="Times New Roman"/>
          <w:sz w:val="24"/>
          <w:szCs w:val="24"/>
        </w:rPr>
        <w:t>its</w:t>
      </w:r>
      <w:r w:rsidR="00876EA6" w:rsidRPr="00513038">
        <w:rPr>
          <w:rFonts w:ascii="Times New Roman" w:hAnsi="Times New Roman" w:cs="Times New Roman"/>
          <w:sz w:val="24"/>
          <w:szCs w:val="24"/>
        </w:rPr>
        <w:t xml:space="preserve"> duties </w:t>
      </w:r>
      <w:r w:rsidR="00EA246C" w:rsidRPr="00513038">
        <w:rPr>
          <w:rFonts w:ascii="Times New Roman" w:hAnsi="Times New Roman" w:cs="Times New Roman"/>
          <w:sz w:val="24"/>
          <w:szCs w:val="24"/>
        </w:rPr>
        <w:t>as well.</w:t>
      </w:r>
      <w:r w:rsidR="0075056B" w:rsidRPr="00513038">
        <w:rPr>
          <w:rFonts w:ascii="Times New Roman" w:hAnsi="Times New Roman" w:cs="Times New Roman"/>
          <w:sz w:val="24"/>
          <w:szCs w:val="24"/>
        </w:rPr>
        <w:t xml:space="preserve"> R</w:t>
      </w:r>
      <w:r w:rsidR="00EA246C" w:rsidRPr="00513038">
        <w:rPr>
          <w:rFonts w:ascii="Times New Roman" w:hAnsi="Times New Roman" w:cs="Times New Roman"/>
          <w:sz w:val="24"/>
          <w:szCs w:val="24"/>
        </w:rPr>
        <w:t xml:space="preserve">espondents however </w:t>
      </w:r>
      <w:r w:rsidR="00391AD7" w:rsidRPr="00513038">
        <w:rPr>
          <w:rFonts w:ascii="Times New Roman" w:hAnsi="Times New Roman" w:cs="Times New Roman"/>
          <w:sz w:val="24"/>
          <w:szCs w:val="24"/>
        </w:rPr>
        <w:t xml:space="preserve">discern </w:t>
      </w:r>
      <w:r w:rsidR="00475067" w:rsidRPr="00513038">
        <w:rPr>
          <w:rFonts w:ascii="Times New Roman" w:hAnsi="Times New Roman" w:cs="Times New Roman"/>
          <w:sz w:val="24"/>
          <w:szCs w:val="24"/>
        </w:rPr>
        <w:t xml:space="preserve">that </w:t>
      </w:r>
      <w:r w:rsidR="00595CE5" w:rsidRPr="00513038">
        <w:rPr>
          <w:rFonts w:ascii="Times New Roman" w:hAnsi="Times New Roman" w:cs="Times New Roman"/>
          <w:sz w:val="24"/>
          <w:szCs w:val="24"/>
        </w:rPr>
        <w:t>the</w:t>
      </w:r>
      <w:r w:rsidR="00475067" w:rsidRPr="00513038">
        <w:rPr>
          <w:rFonts w:ascii="Times New Roman" w:hAnsi="Times New Roman" w:cs="Times New Roman"/>
          <w:sz w:val="24"/>
          <w:szCs w:val="24"/>
        </w:rPr>
        <w:t xml:space="preserve"> executives are not responsive to services of the</w:t>
      </w:r>
      <w:r w:rsidR="000C2D41" w:rsidRPr="00513038">
        <w:rPr>
          <w:rFonts w:ascii="Times New Roman" w:hAnsi="Times New Roman" w:cs="Times New Roman"/>
          <w:sz w:val="24"/>
          <w:szCs w:val="24"/>
        </w:rPr>
        <w:t>ir</w:t>
      </w:r>
      <w:r w:rsidR="00475067" w:rsidRPr="00513038">
        <w:rPr>
          <w:rFonts w:ascii="Times New Roman" w:hAnsi="Times New Roman" w:cs="Times New Roman"/>
          <w:sz w:val="24"/>
          <w:szCs w:val="24"/>
        </w:rPr>
        <w:t xml:space="preserve"> members; for instance</w:t>
      </w:r>
      <w:r w:rsidR="0075056B" w:rsidRPr="00513038">
        <w:rPr>
          <w:rFonts w:ascii="Times New Roman" w:hAnsi="Times New Roman" w:cs="Times New Roman"/>
          <w:sz w:val="24"/>
          <w:szCs w:val="24"/>
        </w:rPr>
        <w:t>,</w:t>
      </w:r>
      <w:r w:rsidR="00475067" w:rsidRPr="00513038">
        <w:rPr>
          <w:rFonts w:ascii="Times New Roman" w:hAnsi="Times New Roman" w:cs="Times New Roman"/>
          <w:sz w:val="24"/>
          <w:szCs w:val="24"/>
        </w:rPr>
        <w:t xml:space="preserve"> </w:t>
      </w:r>
      <w:r w:rsidR="00380693" w:rsidRPr="00513038">
        <w:rPr>
          <w:rFonts w:ascii="Times New Roman" w:hAnsi="Times New Roman" w:cs="Times New Roman"/>
          <w:sz w:val="24"/>
          <w:szCs w:val="24"/>
        </w:rPr>
        <w:t xml:space="preserve">whiles </w:t>
      </w:r>
      <w:r w:rsidR="0075056B" w:rsidRPr="00513038">
        <w:rPr>
          <w:rFonts w:ascii="Times New Roman" w:hAnsi="Times New Roman" w:cs="Times New Roman"/>
          <w:sz w:val="24"/>
          <w:szCs w:val="24"/>
        </w:rPr>
        <w:t xml:space="preserve">members’ complaints about activities of the association are not taken seriously. </w:t>
      </w:r>
      <w:r w:rsidR="00595CE5" w:rsidRPr="00513038">
        <w:rPr>
          <w:rFonts w:ascii="Times New Roman" w:hAnsi="Times New Roman" w:cs="Times New Roman"/>
          <w:sz w:val="24"/>
          <w:szCs w:val="24"/>
        </w:rPr>
        <w:t>welfare</w:t>
      </w:r>
      <w:r w:rsidR="00E9612C" w:rsidRPr="00513038">
        <w:rPr>
          <w:rFonts w:ascii="Times New Roman" w:hAnsi="Times New Roman" w:cs="Times New Roman"/>
          <w:sz w:val="24"/>
          <w:szCs w:val="24"/>
        </w:rPr>
        <w:t xml:space="preserve"> related complaints are</w:t>
      </w:r>
      <w:r w:rsidR="00380693" w:rsidRPr="00513038">
        <w:rPr>
          <w:rFonts w:ascii="Times New Roman" w:hAnsi="Times New Roman" w:cs="Times New Roman"/>
          <w:sz w:val="24"/>
          <w:szCs w:val="24"/>
        </w:rPr>
        <w:t xml:space="preserve"> </w:t>
      </w:r>
      <w:r w:rsidR="00006C09" w:rsidRPr="00513038">
        <w:rPr>
          <w:rFonts w:ascii="Times New Roman" w:hAnsi="Times New Roman" w:cs="Times New Roman"/>
          <w:sz w:val="24"/>
          <w:szCs w:val="24"/>
        </w:rPr>
        <w:t xml:space="preserve">not </w:t>
      </w:r>
      <w:r w:rsidR="00595CE5" w:rsidRPr="00513038">
        <w:rPr>
          <w:rFonts w:ascii="Times New Roman" w:hAnsi="Times New Roman" w:cs="Times New Roman"/>
          <w:sz w:val="24"/>
          <w:szCs w:val="24"/>
        </w:rPr>
        <w:t xml:space="preserve">addressed with the </w:t>
      </w:r>
      <w:r w:rsidR="00380693" w:rsidRPr="00513038">
        <w:rPr>
          <w:rFonts w:ascii="Times New Roman" w:hAnsi="Times New Roman" w:cs="Times New Roman"/>
          <w:sz w:val="24"/>
          <w:szCs w:val="24"/>
        </w:rPr>
        <w:t xml:space="preserve">needed </w:t>
      </w:r>
      <w:r w:rsidR="00595CE5" w:rsidRPr="00513038">
        <w:rPr>
          <w:rFonts w:ascii="Times New Roman" w:hAnsi="Times New Roman" w:cs="Times New Roman"/>
          <w:sz w:val="24"/>
          <w:szCs w:val="24"/>
        </w:rPr>
        <w:t>attention.</w:t>
      </w:r>
      <w:r w:rsidR="00006C09" w:rsidRPr="00513038">
        <w:rPr>
          <w:rFonts w:ascii="Times New Roman" w:hAnsi="Times New Roman" w:cs="Times New Roman"/>
          <w:sz w:val="24"/>
          <w:szCs w:val="24"/>
        </w:rPr>
        <w:t xml:space="preserve"> Moreover</w:t>
      </w:r>
      <w:r w:rsidR="00667FEA" w:rsidRPr="00513038">
        <w:rPr>
          <w:rFonts w:ascii="Times New Roman" w:hAnsi="Times New Roman" w:cs="Times New Roman"/>
          <w:sz w:val="24"/>
          <w:szCs w:val="24"/>
        </w:rPr>
        <w:t>, members are not satisfactorily reliable to the executives of the association</w:t>
      </w:r>
      <w:r w:rsidR="00006C09" w:rsidRPr="00513038">
        <w:rPr>
          <w:rFonts w:ascii="Times New Roman" w:hAnsi="Times New Roman" w:cs="Times New Roman"/>
          <w:sz w:val="24"/>
          <w:szCs w:val="24"/>
        </w:rPr>
        <w:t xml:space="preserve"> </w:t>
      </w:r>
      <w:r w:rsidR="00667FEA" w:rsidRPr="00513038">
        <w:rPr>
          <w:rFonts w:ascii="Times New Roman" w:hAnsi="Times New Roman" w:cs="Times New Roman"/>
          <w:sz w:val="24"/>
          <w:szCs w:val="24"/>
        </w:rPr>
        <w:t xml:space="preserve">because JUSAG </w:t>
      </w:r>
      <w:r w:rsidR="006E1009" w:rsidRPr="00513038">
        <w:rPr>
          <w:rFonts w:ascii="Times New Roman" w:hAnsi="Times New Roman" w:cs="Times New Roman"/>
          <w:sz w:val="24"/>
          <w:szCs w:val="24"/>
        </w:rPr>
        <w:t xml:space="preserve">does not </w:t>
      </w:r>
      <w:r w:rsidR="00F84A17" w:rsidRPr="00513038">
        <w:rPr>
          <w:rFonts w:ascii="Times New Roman" w:hAnsi="Times New Roman" w:cs="Times New Roman"/>
          <w:sz w:val="24"/>
          <w:szCs w:val="24"/>
        </w:rPr>
        <w:t xml:space="preserve">neither </w:t>
      </w:r>
      <w:r w:rsidR="00DF5A62" w:rsidRPr="00513038">
        <w:rPr>
          <w:rFonts w:ascii="Times New Roman" w:hAnsi="Times New Roman" w:cs="Times New Roman"/>
          <w:sz w:val="24"/>
          <w:szCs w:val="24"/>
        </w:rPr>
        <w:t xml:space="preserve">honors its promises at certain times nor </w:t>
      </w:r>
      <w:r w:rsidR="006E1009" w:rsidRPr="00513038">
        <w:rPr>
          <w:rFonts w:ascii="Times New Roman" w:hAnsi="Times New Roman" w:cs="Times New Roman"/>
          <w:sz w:val="24"/>
          <w:szCs w:val="24"/>
        </w:rPr>
        <w:t>deliver</w:t>
      </w:r>
      <w:r w:rsidR="00F84A17" w:rsidRPr="00513038">
        <w:rPr>
          <w:rFonts w:ascii="Times New Roman" w:hAnsi="Times New Roman" w:cs="Times New Roman"/>
          <w:sz w:val="24"/>
          <w:szCs w:val="24"/>
        </w:rPr>
        <w:t>s</w:t>
      </w:r>
      <w:r w:rsidR="006E1009" w:rsidRPr="00513038">
        <w:rPr>
          <w:rFonts w:ascii="Times New Roman" w:hAnsi="Times New Roman" w:cs="Times New Roman"/>
          <w:sz w:val="24"/>
          <w:szCs w:val="24"/>
        </w:rPr>
        <w:t xml:space="preserve"> </w:t>
      </w:r>
      <w:r w:rsidR="00667FEA" w:rsidRPr="00513038">
        <w:rPr>
          <w:rFonts w:ascii="Times New Roman" w:hAnsi="Times New Roman" w:cs="Times New Roman"/>
          <w:sz w:val="24"/>
          <w:szCs w:val="24"/>
        </w:rPr>
        <w:t>its services at times it promises to do so</w:t>
      </w:r>
      <w:r w:rsidR="00DF5A62" w:rsidRPr="00513038">
        <w:rPr>
          <w:rFonts w:ascii="Times New Roman" w:hAnsi="Times New Roman" w:cs="Times New Roman"/>
          <w:sz w:val="24"/>
          <w:szCs w:val="24"/>
        </w:rPr>
        <w:t>.</w:t>
      </w:r>
    </w:p>
    <w:p w14:paraId="6E3ECCA0" w14:textId="77777777" w:rsidR="00BD3583" w:rsidRPr="00513038" w:rsidRDefault="00BD3583" w:rsidP="00BD3583">
      <w:pPr>
        <w:pStyle w:val="Heading2"/>
        <w:rPr>
          <w:rFonts w:ascii="Times New Roman" w:hAnsi="Times New Roman" w:cs="Times New Roman"/>
          <w:sz w:val="24"/>
          <w:szCs w:val="24"/>
        </w:rPr>
      </w:pPr>
      <w:bookmarkStart w:id="30" w:name="_Toc101321221"/>
      <w:r w:rsidRPr="00513038">
        <w:rPr>
          <w:rFonts w:ascii="Times New Roman" w:hAnsi="Times New Roman" w:cs="Times New Roman"/>
          <w:sz w:val="24"/>
          <w:szCs w:val="24"/>
        </w:rPr>
        <w:t>RESEARCH QUESTION THREE</w:t>
      </w:r>
      <w:bookmarkEnd w:id="30"/>
      <w:r w:rsidRPr="00513038">
        <w:rPr>
          <w:rFonts w:ascii="Times New Roman" w:hAnsi="Times New Roman" w:cs="Times New Roman"/>
          <w:sz w:val="24"/>
          <w:szCs w:val="24"/>
        </w:rPr>
        <w:t xml:space="preserve"> </w:t>
      </w:r>
    </w:p>
    <w:p w14:paraId="7A3CF8A7" w14:textId="77777777" w:rsidR="00BD3583" w:rsidRPr="00513038" w:rsidRDefault="00BD3583" w:rsidP="005F2123">
      <w:pPr>
        <w:pStyle w:val="Heading4"/>
        <w:spacing w:line="480" w:lineRule="auto"/>
        <w:rPr>
          <w:rFonts w:ascii="Times New Roman" w:hAnsi="Times New Roman" w:cs="Times New Roman"/>
          <w:sz w:val="24"/>
          <w:szCs w:val="24"/>
        </w:rPr>
      </w:pPr>
      <w:r w:rsidRPr="00513038">
        <w:rPr>
          <w:rFonts w:ascii="Times New Roman" w:hAnsi="Times New Roman" w:cs="Times New Roman"/>
          <w:sz w:val="24"/>
          <w:szCs w:val="24"/>
        </w:rPr>
        <w:t xml:space="preserve">How do members perceive management of JUSAG’s </w:t>
      </w:r>
      <w:r w:rsidR="00991AD6" w:rsidRPr="00513038">
        <w:rPr>
          <w:rFonts w:ascii="Times New Roman" w:hAnsi="Times New Roman" w:cs="Times New Roman"/>
          <w:sz w:val="24"/>
          <w:szCs w:val="24"/>
        </w:rPr>
        <w:t>finances?</w:t>
      </w:r>
      <w:r w:rsidRPr="00513038">
        <w:rPr>
          <w:rFonts w:ascii="Times New Roman" w:hAnsi="Times New Roman" w:cs="Times New Roman"/>
          <w:sz w:val="24"/>
          <w:szCs w:val="24"/>
        </w:rPr>
        <w:t xml:space="preserve"> </w:t>
      </w:r>
    </w:p>
    <w:p w14:paraId="101C197B" w14:textId="77777777" w:rsidR="00BD3583" w:rsidRPr="00513038" w:rsidRDefault="00BD3583" w:rsidP="005F2123">
      <w:pPr>
        <w:pStyle w:val="Heading4"/>
        <w:spacing w:line="480" w:lineRule="auto"/>
        <w:rPr>
          <w:rFonts w:ascii="Times New Roman" w:hAnsi="Times New Roman" w:cs="Times New Roman"/>
          <w:sz w:val="24"/>
          <w:szCs w:val="24"/>
        </w:rPr>
      </w:pPr>
      <w:r w:rsidRPr="00513038">
        <w:rPr>
          <w:rFonts w:ascii="Times New Roman" w:hAnsi="Times New Roman" w:cs="Times New Roman"/>
          <w:b w:val="0"/>
          <w:i w:val="0"/>
          <w:sz w:val="24"/>
          <w:szCs w:val="24"/>
        </w:rPr>
        <w:t xml:space="preserve"> </w:t>
      </w:r>
      <w:r w:rsidRPr="00513038">
        <w:rPr>
          <w:rFonts w:ascii="Times New Roman" w:hAnsi="Times New Roman" w:cs="Times New Roman"/>
          <w:b w:val="0"/>
          <w:sz w:val="24"/>
          <w:szCs w:val="24"/>
        </w:rPr>
        <w:t>Financial Management</w:t>
      </w:r>
      <w:r w:rsidRPr="00513038">
        <w:rPr>
          <w:rFonts w:ascii="Times New Roman" w:hAnsi="Times New Roman" w:cs="Times New Roman"/>
          <w:sz w:val="24"/>
          <w:szCs w:val="24"/>
        </w:rPr>
        <w:tab/>
      </w:r>
    </w:p>
    <w:p w14:paraId="210A2C12" w14:textId="2EEFDE3B" w:rsidR="008E0A40" w:rsidRPr="00513038" w:rsidRDefault="007C7AA1" w:rsidP="005F2123">
      <w:pPr>
        <w:tabs>
          <w:tab w:val="left" w:pos="930"/>
        </w:tabs>
        <w:autoSpaceDE w:val="0"/>
        <w:autoSpaceDN w:val="0"/>
        <w:adjustRightInd w:val="0"/>
        <w:spacing w:after="0" w:line="480" w:lineRule="auto"/>
        <w:jc w:val="both"/>
        <w:rPr>
          <w:rFonts w:ascii="Times New Roman" w:hAnsi="Times New Roman" w:cs="Times New Roman"/>
          <w:sz w:val="24"/>
          <w:szCs w:val="24"/>
        </w:rPr>
      </w:pPr>
      <w:r w:rsidRPr="00513038">
        <w:rPr>
          <w:rFonts w:ascii="Times New Roman" w:hAnsi="Times New Roman" w:cs="Times New Roman"/>
          <w:sz w:val="24"/>
          <w:szCs w:val="24"/>
        </w:rPr>
        <w:tab/>
        <w:t>As shown in Financial Management</w:t>
      </w:r>
      <w:r w:rsidR="00BD3583" w:rsidRPr="00513038">
        <w:rPr>
          <w:rFonts w:ascii="Times New Roman" w:hAnsi="Times New Roman" w:cs="Times New Roman"/>
          <w:sz w:val="24"/>
          <w:szCs w:val="24"/>
        </w:rPr>
        <w:t xml:space="preserve"> </w:t>
      </w:r>
      <w:r w:rsidRPr="00513038">
        <w:rPr>
          <w:rFonts w:ascii="Times New Roman" w:hAnsi="Times New Roman" w:cs="Times New Roman"/>
          <w:sz w:val="24"/>
          <w:szCs w:val="24"/>
        </w:rPr>
        <w:t xml:space="preserve">table, </w:t>
      </w:r>
      <w:r w:rsidR="00BD3583" w:rsidRPr="00513038">
        <w:rPr>
          <w:rFonts w:ascii="Times New Roman" w:hAnsi="Times New Roman" w:cs="Times New Roman"/>
          <w:sz w:val="24"/>
          <w:szCs w:val="24"/>
        </w:rPr>
        <w:t>majority of the respondents disagree that JUSAG spends within its budget (</w:t>
      </w:r>
      <w:r w:rsidR="00BD3583" w:rsidRPr="00513038">
        <w:rPr>
          <w:rFonts w:ascii="Times New Roman" w:hAnsi="Times New Roman" w:cs="Times New Roman"/>
          <w:i/>
          <w:sz w:val="24"/>
          <w:szCs w:val="24"/>
        </w:rPr>
        <w:t>M=2.38, SD=1.129</w:t>
      </w:r>
      <w:r w:rsidR="00BD3583" w:rsidRPr="00513038">
        <w:rPr>
          <w:rFonts w:ascii="Times New Roman" w:hAnsi="Times New Roman" w:cs="Times New Roman"/>
          <w:sz w:val="24"/>
          <w:szCs w:val="24"/>
        </w:rPr>
        <w:t>). Also responding to whether there is optimal use of resources in the association to obtain the results desired, the findings revealed that respondents disagreed to this statement (</w:t>
      </w:r>
      <w:r w:rsidR="00BD3583" w:rsidRPr="00513038">
        <w:rPr>
          <w:rFonts w:ascii="Times New Roman" w:hAnsi="Times New Roman" w:cs="Times New Roman"/>
          <w:i/>
          <w:sz w:val="24"/>
          <w:szCs w:val="24"/>
        </w:rPr>
        <w:t>M=2.55, SD=1.179</w:t>
      </w:r>
      <w:r w:rsidR="00BD3583" w:rsidRPr="00513038">
        <w:rPr>
          <w:rFonts w:ascii="Times New Roman" w:hAnsi="Times New Roman" w:cs="Times New Roman"/>
          <w:sz w:val="24"/>
          <w:szCs w:val="24"/>
        </w:rPr>
        <w:t>). finally, Majority of the respondents disagree that leadership ensures financial statements of the association is prepared and published annually (M=2.39, SD=1.156).</w:t>
      </w:r>
      <w:r w:rsidR="00E9612C" w:rsidRPr="00513038">
        <w:rPr>
          <w:rFonts w:ascii="Times New Roman" w:hAnsi="Times New Roman" w:cs="Times New Roman"/>
          <w:sz w:val="24"/>
          <w:szCs w:val="24"/>
        </w:rPr>
        <w:t xml:space="preserve"> </w:t>
      </w:r>
    </w:p>
    <w:p w14:paraId="1E4984B5" w14:textId="450EB317" w:rsidR="006873CA" w:rsidRPr="00513038" w:rsidRDefault="008E0A40" w:rsidP="005F2123">
      <w:pPr>
        <w:tabs>
          <w:tab w:val="left" w:pos="930"/>
        </w:tabs>
        <w:autoSpaceDE w:val="0"/>
        <w:autoSpaceDN w:val="0"/>
        <w:adjustRightInd w:val="0"/>
        <w:spacing w:after="0" w:line="480" w:lineRule="auto"/>
        <w:jc w:val="both"/>
        <w:rPr>
          <w:rFonts w:ascii="Times New Roman" w:hAnsi="Times New Roman" w:cs="Times New Roman"/>
          <w:sz w:val="24"/>
          <w:szCs w:val="24"/>
        </w:rPr>
      </w:pPr>
      <w:r w:rsidRPr="00513038">
        <w:rPr>
          <w:rFonts w:ascii="Times New Roman" w:hAnsi="Times New Roman" w:cs="Times New Roman"/>
          <w:sz w:val="24"/>
          <w:szCs w:val="24"/>
        </w:rPr>
        <w:tab/>
      </w:r>
      <w:r w:rsidR="005F2123" w:rsidRPr="00513038">
        <w:rPr>
          <w:rFonts w:ascii="Times New Roman" w:hAnsi="Times New Roman" w:cs="Times New Roman"/>
          <w:sz w:val="24"/>
          <w:szCs w:val="24"/>
        </w:rPr>
        <w:t>As</w:t>
      </w:r>
      <w:r w:rsidR="00BB6CF5" w:rsidRPr="00513038">
        <w:rPr>
          <w:rFonts w:ascii="Times New Roman" w:hAnsi="Times New Roman" w:cs="Times New Roman"/>
          <w:sz w:val="24"/>
          <w:szCs w:val="24"/>
        </w:rPr>
        <w:t xml:space="preserve"> indicated </w:t>
      </w:r>
      <w:r w:rsidR="005F2123" w:rsidRPr="00513038">
        <w:rPr>
          <w:rFonts w:ascii="Times New Roman" w:hAnsi="Times New Roman" w:cs="Times New Roman"/>
          <w:sz w:val="24"/>
          <w:szCs w:val="24"/>
        </w:rPr>
        <w:t>in financial m</w:t>
      </w:r>
      <w:r w:rsidR="00BB6CF5" w:rsidRPr="00513038">
        <w:rPr>
          <w:rFonts w:ascii="Times New Roman" w:hAnsi="Times New Roman" w:cs="Times New Roman"/>
          <w:sz w:val="24"/>
          <w:szCs w:val="24"/>
        </w:rPr>
        <w:t>anagement</w:t>
      </w:r>
      <w:r w:rsidR="00E4131F" w:rsidRPr="00513038">
        <w:rPr>
          <w:rFonts w:ascii="Times New Roman" w:hAnsi="Times New Roman" w:cs="Times New Roman"/>
          <w:sz w:val="24"/>
          <w:szCs w:val="24"/>
        </w:rPr>
        <w:t xml:space="preserve"> </w:t>
      </w:r>
      <w:r w:rsidR="005F2123" w:rsidRPr="00513038">
        <w:rPr>
          <w:rFonts w:ascii="Times New Roman" w:hAnsi="Times New Roman" w:cs="Times New Roman"/>
          <w:sz w:val="24"/>
          <w:szCs w:val="24"/>
        </w:rPr>
        <w:t>statistics</w:t>
      </w:r>
      <w:r w:rsidR="00BB6CF5" w:rsidRPr="00513038">
        <w:rPr>
          <w:rFonts w:ascii="Times New Roman" w:hAnsi="Times New Roman" w:cs="Times New Roman"/>
          <w:sz w:val="24"/>
          <w:szCs w:val="24"/>
        </w:rPr>
        <w:t xml:space="preserve">, </w:t>
      </w:r>
      <w:r w:rsidRPr="00513038">
        <w:rPr>
          <w:rFonts w:ascii="Times New Roman" w:hAnsi="Times New Roman" w:cs="Times New Roman"/>
          <w:sz w:val="24"/>
          <w:szCs w:val="24"/>
        </w:rPr>
        <w:t>JUSAG members in Ashanti Region are not s</w:t>
      </w:r>
      <w:r w:rsidR="003869D8" w:rsidRPr="00513038">
        <w:rPr>
          <w:rFonts w:ascii="Times New Roman" w:hAnsi="Times New Roman" w:cs="Times New Roman"/>
          <w:sz w:val="24"/>
          <w:szCs w:val="24"/>
        </w:rPr>
        <w:t xml:space="preserve">atisfied with how executives of the association </w:t>
      </w:r>
      <w:r w:rsidR="00AC3F23" w:rsidRPr="00513038">
        <w:rPr>
          <w:rFonts w:ascii="Times New Roman" w:hAnsi="Times New Roman" w:cs="Times New Roman"/>
          <w:sz w:val="24"/>
          <w:szCs w:val="24"/>
        </w:rPr>
        <w:t>manage</w:t>
      </w:r>
      <w:r w:rsidRPr="00513038">
        <w:rPr>
          <w:rFonts w:ascii="Times New Roman" w:hAnsi="Times New Roman" w:cs="Times New Roman"/>
          <w:sz w:val="24"/>
          <w:szCs w:val="24"/>
        </w:rPr>
        <w:t xml:space="preserve"> </w:t>
      </w:r>
      <w:r w:rsidRPr="00513038">
        <w:rPr>
          <w:rFonts w:ascii="Times New Roman" w:hAnsi="Times New Roman" w:cs="Times New Roman"/>
          <w:sz w:val="24"/>
          <w:szCs w:val="24"/>
        </w:rPr>
        <w:lastRenderedPageBreak/>
        <w:t>JUSAG</w:t>
      </w:r>
      <w:r w:rsidR="003869D8" w:rsidRPr="00513038">
        <w:rPr>
          <w:rFonts w:ascii="Times New Roman" w:hAnsi="Times New Roman" w:cs="Times New Roman"/>
          <w:sz w:val="24"/>
          <w:szCs w:val="24"/>
        </w:rPr>
        <w:t>’s</w:t>
      </w:r>
      <w:r w:rsidRPr="00513038">
        <w:rPr>
          <w:rFonts w:ascii="Times New Roman" w:hAnsi="Times New Roman" w:cs="Times New Roman"/>
          <w:sz w:val="24"/>
          <w:szCs w:val="24"/>
        </w:rPr>
        <w:t xml:space="preserve"> finance</w:t>
      </w:r>
      <w:r w:rsidR="003869D8" w:rsidRPr="00513038">
        <w:rPr>
          <w:rFonts w:ascii="Times New Roman" w:hAnsi="Times New Roman" w:cs="Times New Roman"/>
          <w:sz w:val="24"/>
          <w:szCs w:val="24"/>
        </w:rPr>
        <w:t>s</w:t>
      </w:r>
      <w:r w:rsidR="001423E4" w:rsidRPr="00513038">
        <w:rPr>
          <w:rFonts w:ascii="Times New Roman" w:hAnsi="Times New Roman" w:cs="Times New Roman"/>
          <w:sz w:val="24"/>
          <w:szCs w:val="24"/>
        </w:rPr>
        <w:t xml:space="preserve">. </w:t>
      </w:r>
      <w:r w:rsidR="006873CA" w:rsidRPr="00513038">
        <w:rPr>
          <w:rFonts w:ascii="Times New Roman" w:hAnsi="Times New Roman" w:cs="Times New Roman"/>
          <w:sz w:val="24"/>
          <w:szCs w:val="24"/>
        </w:rPr>
        <w:t>Because base on the findings JUSAG do not only spends outside its budget, there is no optimal use of r</w:t>
      </w:r>
      <w:r w:rsidR="00C53AA6" w:rsidRPr="00513038">
        <w:rPr>
          <w:rFonts w:ascii="Times New Roman" w:hAnsi="Times New Roman" w:cs="Times New Roman"/>
          <w:sz w:val="24"/>
          <w:szCs w:val="24"/>
        </w:rPr>
        <w:t>esources</w:t>
      </w:r>
      <w:r w:rsidR="009E4BAD" w:rsidRPr="00513038">
        <w:rPr>
          <w:rFonts w:ascii="Times New Roman" w:hAnsi="Times New Roman" w:cs="Times New Roman"/>
          <w:sz w:val="24"/>
          <w:szCs w:val="24"/>
        </w:rPr>
        <w:t>. A</w:t>
      </w:r>
      <w:r w:rsidR="00C53AA6" w:rsidRPr="00513038">
        <w:rPr>
          <w:rFonts w:ascii="Times New Roman" w:hAnsi="Times New Roman" w:cs="Times New Roman"/>
          <w:sz w:val="24"/>
          <w:szCs w:val="24"/>
        </w:rPr>
        <w:t xml:space="preserve">nd leadership do not prepare </w:t>
      </w:r>
      <w:r w:rsidR="009E27BF" w:rsidRPr="00513038">
        <w:rPr>
          <w:rFonts w:ascii="Times New Roman" w:hAnsi="Times New Roman" w:cs="Times New Roman"/>
          <w:sz w:val="24"/>
          <w:szCs w:val="24"/>
        </w:rPr>
        <w:t xml:space="preserve">nor </w:t>
      </w:r>
      <w:r w:rsidR="00C53AA6" w:rsidRPr="00513038">
        <w:rPr>
          <w:rFonts w:ascii="Times New Roman" w:hAnsi="Times New Roman" w:cs="Times New Roman"/>
          <w:sz w:val="24"/>
          <w:szCs w:val="24"/>
        </w:rPr>
        <w:t xml:space="preserve">publish annual financial statements of the </w:t>
      </w:r>
      <w:r w:rsidR="0015684F" w:rsidRPr="00513038">
        <w:rPr>
          <w:rFonts w:ascii="Times New Roman" w:hAnsi="Times New Roman" w:cs="Times New Roman"/>
          <w:sz w:val="24"/>
          <w:szCs w:val="24"/>
        </w:rPr>
        <w:t>association. Interview</w:t>
      </w:r>
      <w:r w:rsidR="00C412C0" w:rsidRPr="00513038">
        <w:rPr>
          <w:rFonts w:ascii="Times New Roman" w:hAnsi="Times New Roman" w:cs="Times New Roman"/>
          <w:sz w:val="24"/>
          <w:szCs w:val="24"/>
        </w:rPr>
        <w:t xml:space="preserve"> with some of the registrars revealed </w:t>
      </w:r>
      <w:r w:rsidR="0015684F" w:rsidRPr="00513038">
        <w:rPr>
          <w:rFonts w:ascii="Times New Roman" w:hAnsi="Times New Roman" w:cs="Times New Roman"/>
          <w:sz w:val="24"/>
          <w:szCs w:val="24"/>
        </w:rPr>
        <w:t>overriding lack of t</w:t>
      </w:r>
      <w:r w:rsidR="006873CA" w:rsidRPr="00513038">
        <w:rPr>
          <w:rFonts w:ascii="Times New Roman" w:hAnsi="Times New Roman" w:cs="Times New Roman"/>
          <w:sz w:val="24"/>
          <w:szCs w:val="24"/>
        </w:rPr>
        <w:t>ransp</w:t>
      </w:r>
      <w:r w:rsidR="0015684F" w:rsidRPr="00513038">
        <w:rPr>
          <w:rFonts w:ascii="Times New Roman" w:hAnsi="Times New Roman" w:cs="Times New Roman"/>
          <w:sz w:val="24"/>
          <w:szCs w:val="24"/>
        </w:rPr>
        <w:t xml:space="preserve">arency of financial records and issues of </w:t>
      </w:r>
      <w:r w:rsidR="009F3CBD" w:rsidRPr="00513038">
        <w:rPr>
          <w:rFonts w:ascii="Times New Roman" w:hAnsi="Times New Roman" w:cs="Times New Roman"/>
          <w:sz w:val="24"/>
          <w:szCs w:val="24"/>
        </w:rPr>
        <w:t xml:space="preserve">detailed </w:t>
      </w:r>
      <w:r w:rsidR="0015684F" w:rsidRPr="00513038">
        <w:rPr>
          <w:rFonts w:ascii="Times New Roman" w:hAnsi="Times New Roman" w:cs="Times New Roman"/>
          <w:sz w:val="24"/>
          <w:szCs w:val="24"/>
        </w:rPr>
        <w:t xml:space="preserve">accountability in the association. </w:t>
      </w:r>
    </w:p>
    <w:p w14:paraId="0574E940" w14:textId="77777777" w:rsidR="00563FD8" w:rsidRPr="00513038" w:rsidRDefault="00563FD8" w:rsidP="0015684F">
      <w:pPr>
        <w:tabs>
          <w:tab w:val="left" w:pos="930"/>
        </w:tabs>
        <w:autoSpaceDE w:val="0"/>
        <w:autoSpaceDN w:val="0"/>
        <w:adjustRightInd w:val="0"/>
        <w:spacing w:after="0" w:line="400" w:lineRule="atLeast"/>
        <w:jc w:val="both"/>
        <w:rPr>
          <w:rFonts w:ascii="Times New Roman" w:hAnsi="Times New Roman" w:cs="Times New Roman"/>
          <w:sz w:val="24"/>
          <w:szCs w:val="24"/>
        </w:rPr>
      </w:pPr>
    </w:p>
    <w:p w14:paraId="7124F964" w14:textId="77777777" w:rsidR="00126EB5" w:rsidRPr="00513038" w:rsidRDefault="00563FD8" w:rsidP="005F2123">
      <w:pPr>
        <w:pStyle w:val="Heading2"/>
        <w:spacing w:line="480" w:lineRule="auto"/>
        <w:rPr>
          <w:rFonts w:ascii="Times New Roman" w:hAnsi="Times New Roman" w:cs="Times New Roman"/>
          <w:sz w:val="24"/>
          <w:szCs w:val="24"/>
        </w:rPr>
      </w:pPr>
      <w:bookmarkStart w:id="31" w:name="_Toc101321222"/>
      <w:r w:rsidRPr="00513038">
        <w:rPr>
          <w:rFonts w:ascii="Times New Roman" w:hAnsi="Times New Roman" w:cs="Times New Roman"/>
          <w:sz w:val="24"/>
          <w:szCs w:val="24"/>
        </w:rPr>
        <w:lastRenderedPageBreak/>
        <w:t>RESEARCH QUESTION FOUR</w:t>
      </w:r>
      <w:bookmarkEnd w:id="31"/>
    </w:p>
    <w:p w14:paraId="3280538F" w14:textId="77777777" w:rsidR="00176659" w:rsidRPr="00513038" w:rsidRDefault="002D7198" w:rsidP="005F2123">
      <w:pPr>
        <w:pStyle w:val="Heading4"/>
        <w:spacing w:line="480" w:lineRule="auto"/>
        <w:rPr>
          <w:rFonts w:ascii="Times New Roman" w:hAnsi="Times New Roman" w:cs="Times New Roman"/>
          <w:sz w:val="24"/>
          <w:szCs w:val="24"/>
        </w:rPr>
      </w:pPr>
      <w:r w:rsidRPr="00513038">
        <w:rPr>
          <w:rFonts w:ascii="Times New Roman" w:hAnsi="Times New Roman" w:cs="Times New Roman"/>
          <w:sz w:val="24"/>
          <w:szCs w:val="24"/>
        </w:rPr>
        <w:t>Should the JUSAG constitution be amended?</w:t>
      </w:r>
    </w:p>
    <w:p w14:paraId="001273E3" w14:textId="5B87CFF2" w:rsidR="00B64451" w:rsidRPr="00513038" w:rsidRDefault="00176659" w:rsidP="005F2123">
      <w:pPr>
        <w:pStyle w:val="Heading4"/>
        <w:numPr>
          <w:ilvl w:val="0"/>
          <w:numId w:val="0"/>
        </w:numPr>
        <w:spacing w:line="480" w:lineRule="auto"/>
        <w:ind w:firstLine="720"/>
        <w:jc w:val="both"/>
        <w:rPr>
          <w:rFonts w:ascii="Times New Roman" w:hAnsi="Times New Roman" w:cs="Times New Roman"/>
          <w:b w:val="0"/>
          <w:i w:val="0"/>
          <w:sz w:val="24"/>
          <w:szCs w:val="24"/>
        </w:rPr>
      </w:pPr>
      <w:r w:rsidRPr="00513038">
        <w:rPr>
          <w:rFonts w:ascii="Times New Roman" w:hAnsi="Times New Roman" w:cs="Times New Roman"/>
          <w:b w:val="0"/>
          <w:i w:val="0"/>
          <w:sz w:val="24"/>
          <w:szCs w:val="24"/>
        </w:rPr>
        <w:t>R</w:t>
      </w:r>
      <w:r w:rsidR="002051A4" w:rsidRPr="00513038">
        <w:rPr>
          <w:rFonts w:ascii="Times New Roman" w:hAnsi="Times New Roman" w:cs="Times New Roman"/>
          <w:b w:val="0"/>
          <w:i w:val="0"/>
          <w:sz w:val="24"/>
          <w:szCs w:val="24"/>
        </w:rPr>
        <w:t>egard</w:t>
      </w:r>
      <w:r w:rsidR="00910A65" w:rsidRPr="00513038">
        <w:rPr>
          <w:rFonts w:ascii="Times New Roman" w:hAnsi="Times New Roman" w:cs="Times New Roman"/>
          <w:b w:val="0"/>
          <w:i w:val="0"/>
          <w:sz w:val="24"/>
          <w:szCs w:val="24"/>
        </w:rPr>
        <w:t>ing</w:t>
      </w:r>
      <w:r w:rsidR="002051A4" w:rsidRPr="00513038">
        <w:rPr>
          <w:rFonts w:ascii="Times New Roman" w:hAnsi="Times New Roman" w:cs="Times New Roman"/>
          <w:b w:val="0"/>
          <w:i w:val="0"/>
          <w:sz w:val="24"/>
          <w:szCs w:val="24"/>
        </w:rPr>
        <w:t xml:space="preserve"> </w:t>
      </w:r>
      <w:r w:rsidR="007304F7" w:rsidRPr="00513038">
        <w:rPr>
          <w:rFonts w:ascii="Times New Roman" w:hAnsi="Times New Roman" w:cs="Times New Roman"/>
          <w:b w:val="0"/>
          <w:i w:val="0"/>
          <w:sz w:val="24"/>
          <w:szCs w:val="24"/>
        </w:rPr>
        <w:t>the need for JUSAG constitution to be amended,</w:t>
      </w:r>
      <w:r w:rsidR="002051A4" w:rsidRPr="00513038">
        <w:rPr>
          <w:rFonts w:ascii="Times New Roman" w:hAnsi="Times New Roman" w:cs="Times New Roman"/>
          <w:b w:val="0"/>
          <w:i w:val="0"/>
          <w:sz w:val="24"/>
          <w:szCs w:val="24"/>
        </w:rPr>
        <w:t xml:space="preserve"> </w:t>
      </w:r>
      <w:r w:rsidRPr="00513038">
        <w:rPr>
          <w:rFonts w:ascii="Times New Roman" w:hAnsi="Times New Roman" w:cs="Times New Roman"/>
          <w:b w:val="0"/>
          <w:i w:val="0"/>
          <w:sz w:val="24"/>
          <w:szCs w:val="24"/>
        </w:rPr>
        <w:t xml:space="preserve">interview with some of the </w:t>
      </w:r>
      <w:r w:rsidR="00D029A6" w:rsidRPr="00513038">
        <w:rPr>
          <w:rFonts w:ascii="Times New Roman" w:hAnsi="Times New Roman" w:cs="Times New Roman"/>
          <w:b w:val="0"/>
          <w:i w:val="0"/>
          <w:sz w:val="24"/>
          <w:szCs w:val="24"/>
        </w:rPr>
        <w:t>registrars</w:t>
      </w:r>
      <w:r w:rsidR="00E45926" w:rsidRPr="00513038">
        <w:rPr>
          <w:rFonts w:ascii="Times New Roman" w:hAnsi="Times New Roman" w:cs="Times New Roman"/>
          <w:b w:val="0"/>
          <w:i w:val="0"/>
          <w:sz w:val="24"/>
          <w:szCs w:val="24"/>
        </w:rPr>
        <w:t xml:space="preserve"> in the</w:t>
      </w:r>
      <w:r w:rsidR="007304F7" w:rsidRPr="00513038">
        <w:rPr>
          <w:rFonts w:ascii="Times New Roman" w:hAnsi="Times New Roman" w:cs="Times New Roman"/>
          <w:b w:val="0"/>
          <w:i w:val="0"/>
          <w:sz w:val="24"/>
          <w:szCs w:val="24"/>
        </w:rPr>
        <w:t xml:space="preserve"> Ashanti </w:t>
      </w:r>
      <w:r w:rsidR="00585834" w:rsidRPr="00513038">
        <w:rPr>
          <w:rFonts w:ascii="Times New Roman" w:hAnsi="Times New Roman" w:cs="Times New Roman"/>
          <w:b w:val="0"/>
          <w:i w:val="0"/>
          <w:sz w:val="24"/>
          <w:szCs w:val="24"/>
        </w:rPr>
        <w:t>Region</w:t>
      </w:r>
      <w:r w:rsidRPr="00513038">
        <w:rPr>
          <w:rFonts w:ascii="Times New Roman" w:hAnsi="Times New Roman" w:cs="Times New Roman"/>
          <w:b w:val="0"/>
          <w:i w:val="0"/>
          <w:sz w:val="24"/>
          <w:szCs w:val="24"/>
        </w:rPr>
        <w:t xml:space="preserve"> </w:t>
      </w:r>
      <w:r w:rsidR="006D730B" w:rsidRPr="00513038">
        <w:rPr>
          <w:rFonts w:ascii="Times New Roman" w:hAnsi="Times New Roman" w:cs="Times New Roman"/>
          <w:b w:val="0"/>
          <w:i w:val="0"/>
          <w:sz w:val="24"/>
          <w:szCs w:val="24"/>
        </w:rPr>
        <w:t>revealed</w:t>
      </w:r>
      <w:r w:rsidR="00FA379B" w:rsidRPr="00513038">
        <w:rPr>
          <w:rFonts w:ascii="Times New Roman" w:hAnsi="Times New Roman" w:cs="Times New Roman"/>
          <w:b w:val="0"/>
          <w:i w:val="0"/>
          <w:sz w:val="24"/>
          <w:szCs w:val="24"/>
        </w:rPr>
        <w:t xml:space="preserve"> </w:t>
      </w:r>
      <w:r w:rsidR="002B347D" w:rsidRPr="00513038">
        <w:rPr>
          <w:rFonts w:ascii="Times New Roman" w:hAnsi="Times New Roman" w:cs="Times New Roman"/>
          <w:b w:val="0"/>
          <w:i w:val="0"/>
          <w:sz w:val="24"/>
          <w:szCs w:val="24"/>
        </w:rPr>
        <w:t>members’</w:t>
      </w:r>
      <w:r w:rsidR="005B09B5" w:rsidRPr="00513038">
        <w:rPr>
          <w:rFonts w:ascii="Times New Roman" w:hAnsi="Times New Roman" w:cs="Times New Roman"/>
          <w:b w:val="0"/>
          <w:i w:val="0"/>
          <w:sz w:val="24"/>
          <w:szCs w:val="24"/>
        </w:rPr>
        <w:t xml:space="preserve"> unreachability</w:t>
      </w:r>
      <w:r w:rsidR="002051A4" w:rsidRPr="00513038">
        <w:rPr>
          <w:rFonts w:ascii="Times New Roman" w:hAnsi="Times New Roman" w:cs="Times New Roman"/>
          <w:b w:val="0"/>
          <w:i w:val="0"/>
          <w:sz w:val="24"/>
          <w:szCs w:val="24"/>
        </w:rPr>
        <w:t xml:space="preserve"> of the constitution</w:t>
      </w:r>
      <w:r w:rsidR="00FA379B" w:rsidRPr="00513038">
        <w:rPr>
          <w:rFonts w:ascii="Times New Roman" w:hAnsi="Times New Roman" w:cs="Times New Roman"/>
          <w:b w:val="0"/>
          <w:i w:val="0"/>
          <w:sz w:val="24"/>
          <w:szCs w:val="24"/>
        </w:rPr>
        <w:t xml:space="preserve"> and </w:t>
      </w:r>
      <w:r w:rsidR="006D3EE4" w:rsidRPr="00513038">
        <w:rPr>
          <w:rFonts w:ascii="Times New Roman" w:hAnsi="Times New Roman" w:cs="Times New Roman"/>
          <w:b w:val="0"/>
          <w:i w:val="0"/>
          <w:sz w:val="24"/>
          <w:szCs w:val="24"/>
        </w:rPr>
        <w:t>the r</w:t>
      </w:r>
      <w:r w:rsidR="002051A4" w:rsidRPr="00513038">
        <w:rPr>
          <w:rFonts w:ascii="Times New Roman" w:hAnsi="Times New Roman" w:cs="Times New Roman"/>
          <w:b w:val="0"/>
          <w:i w:val="0"/>
          <w:sz w:val="24"/>
          <w:szCs w:val="24"/>
        </w:rPr>
        <w:t xml:space="preserve">ight to vote for every member of the association </w:t>
      </w:r>
      <w:r w:rsidR="00CC2974" w:rsidRPr="00513038">
        <w:rPr>
          <w:rFonts w:ascii="Times New Roman" w:hAnsi="Times New Roman" w:cs="Times New Roman"/>
          <w:b w:val="0"/>
          <w:i w:val="0"/>
          <w:sz w:val="24"/>
          <w:szCs w:val="24"/>
        </w:rPr>
        <w:t>were</w:t>
      </w:r>
      <w:r w:rsidR="00E45926" w:rsidRPr="00513038">
        <w:rPr>
          <w:rFonts w:ascii="Times New Roman" w:hAnsi="Times New Roman" w:cs="Times New Roman"/>
          <w:b w:val="0"/>
          <w:i w:val="0"/>
          <w:sz w:val="24"/>
          <w:szCs w:val="24"/>
        </w:rPr>
        <w:t xml:space="preserve"> major concerns</w:t>
      </w:r>
      <w:r w:rsidR="00CC2974" w:rsidRPr="00513038">
        <w:rPr>
          <w:rFonts w:ascii="Times New Roman" w:hAnsi="Times New Roman" w:cs="Times New Roman"/>
          <w:b w:val="0"/>
          <w:i w:val="0"/>
          <w:sz w:val="24"/>
          <w:szCs w:val="24"/>
        </w:rPr>
        <w:t xml:space="preserve"> in the Region</w:t>
      </w:r>
      <w:r w:rsidR="00E45926" w:rsidRPr="00513038">
        <w:rPr>
          <w:rFonts w:ascii="Times New Roman" w:hAnsi="Times New Roman" w:cs="Times New Roman"/>
          <w:b w:val="0"/>
          <w:i w:val="0"/>
          <w:sz w:val="24"/>
          <w:szCs w:val="24"/>
        </w:rPr>
        <w:t>. Some suggest</w:t>
      </w:r>
      <w:r w:rsidR="006D3EE4" w:rsidRPr="00513038">
        <w:rPr>
          <w:rFonts w:ascii="Times New Roman" w:hAnsi="Times New Roman" w:cs="Times New Roman"/>
          <w:b w:val="0"/>
          <w:i w:val="0"/>
          <w:sz w:val="24"/>
          <w:szCs w:val="24"/>
        </w:rPr>
        <w:t xml:space="preserve"> “welfare of members must be key in all aspect” of the constitution.</w:t>
      </w:r>
      <w:r w:rsidR="00B143F3" w:rsidRPr="00513038">
        <w:rPr>
          <w:rFonts w:ascii="Times New Roman" w:hAnsi="Times New Roman" w:cs="Times New Roman"/>
          <w:b w:val="0"/>
          <w:i w:val="0"/>
          <w:sz w:val="24"/>
          <w:szCs w:val="24"/>
        </w:rPr>
        <w:t xml:space="preserve"> Most of the respondents suggests every member of the association must have the right to vote as well </w:t>
      </w:r>
      <w:r w:rsidRPr="00513038">
        <w:rPr>
          <w:rFonts w:ascii="Times New Roman" w:hAnsi="Times New Roman" w:cs="Times New Roman"/>
          <w:b w:val="0"/>
          <w:i w:val="0"/>
          <w:sz w:val="24"/>
          <w:szCs w:val="24"/>
        </w:rPr>
        <w:t xml:space="preserve">as </w:t>
      </w:r>
      <w:r w:rsidR="005F2123" w:rsidRPr="00513038">
        <w:rPr>
          <w:rFonts w:ascii="Times New Roman" w:hAnsi="Times New Roman" w:cs="Times New Roman"/>
          <w:b w:val="0"/>
          <w:i w:val="0"/>
          <w:sz w:val="24"/>
          <w:szCs w:val="24"/>
        </w:rPr>
        <w:t>financial report of</w:t>
      </w:r>
      <w:r w:rsidR="00B143F3" w:rsidRPr="00513038">
        <w:rPr>
          <w:rFonts w:ascii="Times New Roman" w:hAnsi="Times New Roman" w:cs="Times New Roman"/>
          <w:b w:val="0"/>
          <w:i w:val="0"/>
          <w:sz w:val="24"/>
          <w:szCs w:val="24"/>
        </w:rPr>
        <w:t xml:space="preserve"> </w:t>
      </w:r>
      <w:r w:rsidR="001B41AC" w:rsidRPr="00513038">
        <w:rPr>
          <w:rFonts w:ascii="Times New Roman" w:hAnsi="Times New Roman" w:cs="Times New Roman"/>
          <w:b w:val="0"/>
          <w:i w:val="0"/>
          <w:sz w:val="24"/>
          <w:szCs w:val="24"/>
        </w:rPr>
        <w:t xml:space="preserve">activities </w:t>
      </w:r>
      <w:r w:rsidRPr="00513038">
        <w:rPr>
          <w:rFonts w:ascii="Times New Roman" w:hAnsi="Times New Roman" w:cs="Times New Roman"/>
          <w:b w:val="0"/>
          <w:i w:val="0"/>
          <w:sz w:val="24"/>
          <w:szCs w:val="24"/>
        </w:rPr>
        <w:t>of the association must</w:t>
      </w:r>
      <w:r w:rsidR="001B41AC" w:rsidRPr="00513038">
        <w:rPr>
          <w:rFonts w:ascii="Times New Roman" w:hAnsi="Times New Roman" w:cs="Times New Roman"/>
          <w:b w:val="0"/>
          <w:i w:val="0"/>
          <w:sz w:val="24"/>
          <w:szCs w:val="24"/>
        </w:rPr>
        <w:t xml:space="preserve"> be sent to every member </w:t>
      </w:r>
      <w:r w:rsidRPr="00513038">
        <w:rPr>
          <w:rFonts w:ascii="Times New Roman" w:hAnsi="Times New Roman" w:cs="Times New Roman"/>
          <w:b w:val="0"/>
          <w:i w:val="0"/>
          <w:sz w:val="24"/>
          <w:szCs w:val="24"/>
        </w:rPr>
        <w:t>“yes</w:t>
      </w:r>
      <w:r w:rsidR="001B41AC" w:rsidRPr="00513038">
        <w:rPr>
          <w:rFonts w:ascii="Times New Roman" w:hAnsi="Times New Roman" w:cs="Times New Roman"/>
          <w:b w:val="0"/>
          <w:i w:val="0"/>
          <w:sz w:val="24"/>
          <w:szCs w:val="24"/>
        </w:rPr>
        <w:t xml:space="preserve"> every member should </w:t>
      </w:r>
      <w:r w:rsidRPr="00513038">
        <w:rPr>
          <w:rFonts w:ascii="Times New Roman" w:hAnsi="Times New Roman" w:cs="Times New Roman"/>
          <w:b w:val="0"/>
          <w:i w:val="0"/>
          <w:sz w:val="24"/>
          <w:szCs w:val="24"/>
        </w:rPr>
        <w:t xml:space="preserve">have a vote in the election of </w:t>
      </w:r>
      <w:r w:rsidR="009F0CBF" w:rsidRPr="00513038">
        <w:rPr>
          <w:rFonts w:ascii="Times New Roman" w:hAnsi="Times New Roman" w:cs="Times New Roman"/>
          <w:b w:val="0"/>
          <w:i w:val="0"/>
          <w:sz w:val="24"/>
          <w:szCs w:val="24"/>
        </w:rPr>
        <w:t>executives” financial reports of</w:t>
      </w:r>
      <w:r w:rsidRPr="00513038">
        <w:rPr>
          <w:rFonts w:ascii="Times New Roman" w:hAnsi="Times New Roman" w:cs="Times New Roman"/>
          <w:b w:val="0"/>
          <w:i w:val="0"/>
          <w:sz w:val="24"/>
          <w:szCs w:val="24"/>
        </w:rPr>
        <w:t xml:space="preserve"> activities should be sent to every member. It is people’s money”</w:t>
      </w:r>
      <w:r w:rsidR="00E45926" w:rsidRPr="00513038">
        <w:rPr>
          <w:rFonts w:ascii="Times New Roman" w:hAnsi="Times New Roman" w:cs="Times New Roman"/>
          <w:sz w:val="24"/>
          <w:szCs w:val="24"/>
        </w:rPr>
        <w:tab/>
      </w:r>
    </w:p>
    <w:p w14:paraId="5EF48442" w14:textId="77777777" w:rsidR="00B64451" w:rsidRPr="00513038" w:rsidRDefault="00945270" w:rsidP="009F0CBF">
      <w:pPr>
        <w:pStyle w:val="Heading2"/>
        <w:spacing w:before="0" w:line="480" w:lineRule="auto"/>
        <w:rPr>
          <w:rFonts w:ascii="Times New Roman" w:hAnsi="Times New Roman" w:cs="Times New Roman"/>
          <w:sz w:val="24"/>
          <w:szCs w:val="24"/>
        </w:rPr>
      </w:pPr>
      <w:bookmarkStart w:id="32" w:name="_Toc101321223"/>
      <w:r w:rsidRPr="00513038">
        <w:rPr>
          <w:rFonts w:ascii="Times New Roman" w:hAnsi="Times New Roman" w:cs="Times New Roman"/>
          <w:sz w:val="24"/>
          <w:szCs w:val="24"/>
        </w:rPr>
        <w:t>Research question five</w:t>
      </w:r>
      <w:bookmarkEnd w:id="32"/>
      <w:r w:rsidRPr="00513038">
        <w:rPr>
          <w:rFonts w:ascii="Times New Roman" w:hAnsi="Times New Roman" w:cs="Times New Roman"/>
          <w:sz w:val="24"/>
          <w:szCs w:val="24"/>
        </w:rPr>
        <w:t xml:space="preserve"> </w:t>
      </w:r>
      <w:r w:rsidR="00E45926" w:rsidRPr="00513038">
        <w:rPr>
          <w:rFonts w:ascii="Times New Roman" w:hAnsi="Times New Roman" w:cs="Times New Roman"/>
          <w:sz w:val="24"/>
          <w:szCs w:val="24"/>
        </w:rPr>
        <w:tab/>
      </w:r>
      <w:r w:rsidR="00E45926" w:rsidRPr="00513038">
        <w:rPr>
          <w:rFonts w:ascii="Times New Roman" w:hAnsi="Times New Roman" w:cs="Times New Roman"/>
          <w:sz w:val="24"/>
          <w:szCs w:val="24"/>
        </w:rPr>
        <w:tab/>
      </w:r>
    </w:p>
    <w:p w14:paraId="6582CC0A" w14:textId="77777777" w:rsidR="002B347D" w:rsidRPr="00513038" w:rsidRDefault="00E45926" w:rsidP="009F0CBF">
      <w:pPr>
        <w:pStyle w:val="Heading4"/>
        <w:spacing w:before="0" w:line="480" w:lineRule="auto"/>
        <w:rPr>
          <w:rFonts w:ascii="Times New Roman" w:hAnsi="Times New Roman" w:cs="Times New Roman"/>
          <w:sz w:val="24"/>
          <w:szCs w:val="24"/>
        </w:rPr>
      </w:pPr>
      <w:r w:rsidRPr="00513038">
        <w:rPr>
          <w:rFonts w:ascii="Times New Roman" w:hAnsi="Times New Roman" w:cs="Times New Roman"/>
          <w:sz w:val="24"/>
          <w:szCs w:val="24"/>
        </w:rPr>
        <w:t>What are some of the key issues bedeviling members of the Association?</w:t>
      </w:r>
      <w:r w:rsidR="005B09B5" w:rsidRPr="00513038">
        <w:rPr>
          <w:rFonts w:ascii="Times New Roman" w:hAnsi="Times New Roman" w:cs="Times New Roman"/>
          <w:sz w:val="24"/>
          <w:szCs w:val="24"/>
        </w:rPr>
        <w:tab/>
      </w:r>
    </w:p>
    <w:p w14:paraId="65DA90F8" w14:textId="77777777" w:rsidR="00B64451" w:rsidRPr="00513038" w:rsidRDefault="005F72A3" w:rsidP="009F0CBF">
      <w:pPr>
        <w:pStyle w:val="Heading4"/>
        <w:numPr>
          <w:ilvl w:val="0"/>
          <w:numId w:val="0"/>
        </w:numPr>
        <w:spacing w:line="480" w:lineRule="auto"/>
        <w:rPr>
          <w:rFonts w:ascii="Times New Roman" w:hAnsi="Times New Roman" w:cs="Times New Roman"/>
          <w:b w:val="0"/>
          <w:i w:val="0"/>
          <w:sz w:val="24"/>
          <w:szCs w:val="24"/>
        </w:rPr>
      </w:pPr>
      <w:r w:rsidRPr="00513038">
        <w:rPr>
          <w:rFonts w:ascii="Times New Roman" w:hAnsi="Times New Roman" w:cs="Times New Roman"/>
          <w:b w:val="0"/>
          <w:i w:val="0"/>
          <w:sz w:val="24"/>
          <w:szCs w:val="24"/>
        </w:rPr>
        <w:t xml:space="preserve">Responding </w:t>
      </w:r>
      <w:r w:rsidR="008B5096" w:rsidRPr="00513038">
        <w:rPr>
          <w:rFonts w:ascii="Times New Roman" w:hAnsi="Times New Roman" w:cs="Times New Roman"/>
          <w:b w:val="0"/>
          <w:i w:val="0"/>
          <w:sz w:val="24"/>
          <w:szCs w:val="24"/>
        </w:rPr>
        <w:t>to key</w:t>
      </w:r>
      <w:r w:rsidR="002B347D" w:rsidRPr="00513038">
        <w:rPr>
          <w:rFonts w:ascii="Times New Roman" w:hAnsi="Times New Roman" w:cs="Times New Roman"/>
          <w:b w:val="0"/>
          <w:i w:val="0"/>
          <w:sz w:val="24"/>
          <w:szCs w:val="24"/>
        </w:rPr>
        <w:t xml:space="preserve"> challenges </w:t>
      </w:r>
      <w:r w:rsidR="00E43159" w:rsidRPr="00513038">
        <w:rPr>
          <w:rFonts w:ascii="Times New Roman" w:hAnsi="Times New Roman" w:cs="Times New Roman"/>
          <w:b w:val="0"/>
          <w:i w:val="0"/>
          <w:sz w:val="24"/>
          <w:szCs w:val="24"/>
        </w:rPr>
        <w:t>bedeviling members of the association, under listed are thematic areas of concerns.</w:t>
      </w:r>
    </w:p>
    <w:p w14:paraId="0CF8652B" w14:textId="77777777" w:rsidR="007C7F53" w:rsidRPr="00513038" w:rsidRDefault="007C7F53" w:rsidP="009F0CBF">
      <w:pPr>
        <w:pStyle w:val="ListParagraph"/>
        <w:numPr>
          <w:ilvl w:val="0"/>
          <w:numId w:val="6"/>
        </w:numPr>
        <w:spacing w:line="480" w:lineRule="auto"/>
        <w:jc w:val="both"/>
        <w:rPr>
          <w:rFonts w:ascii="Times New Roman" w:hAnsi="Times New Roman" w:cs="Times New Roman"/>
          <w:sz w:val="24"/>
          <w:szCs w:val="24"/>
        </w:rPr>
      </w:pPr>
      <w:r w:rsidRPr="00513038">
        <w:rPr>
          <w:rFonts w:ascii="Times New Roman" w:hAnsi="Times New Roman" w:cs="Times New Roman"/>
          <w:sz w:val="24"/>
          <w:szCs w:val="24"/>
        </w:rPr>
        <w:t>Lack of delineated channel of Communication,</w:t>
      </w:r>
    </w:p>
    <w:p w14:paraId="304DEBC1" w14:textId="77777777" w:rsidR="007C7F53" w:rsidRPr="00513038" w:rsidRDefault="007C7F53" w:rsidP="009F0CBF">
      <w:pPr>
        <w:pStyle w:val="ListParagraph"/>
        <w:numPr>
          <w:ilvl w:val="0"/>
          <w:numId w:val="6"/>
        </w:numPr>
        <w:spacing w:line="480" w:lineRule="auto"/>
        <w:jc w:val="both"/>
        <w:rPr>
          <w:rFonts w:ascii="Times New Roman" w:hAnsi="Times New Roman" w:cs="Times New Roman"/>
          <w:spacing w:val="3"/>
          <w:sz w:val="24"/>
          <w:szCs w:val="24"/>
          <w:shd w:val="clear" w:color="auto" w:fill="F8F9FA"/>
        </w:rPr>
      </w:pPr>
      <w:r w:rsidRPr="00513038">
        <w:rPr>
          <w:rFonts w:ascii="Times New Roman" w:hAnsi="Times New Roman" w:cs="Times New Roman"/>
          <w:sz w:val="24"/>
          <w:szCs w:val="24"/>
        </w:rPr>
        <w:t>Demand for Q</w:t>
      </w:r>
      <w:r w:rsidRPr="00513038">
        <w:rPr>
          <w:rFonts w:ascii="Times New Roman" w:hAnsi="Times New Roman" w:cs="Times New Roman"/>
          <w:spacing w:val="3"/>
          <w:sz w:val="24"/>
          <w:szCs w:val="24"/>
          <w:shd w:val="clear" w:color="auto" w:fill="F8F9FA"/>
        </w:rPr>
        <w:t>uarterly Meetings</w:t>
      </w:r>
    </w:p>
    <w:p w14:paraId="385A0961" w14:textId="77777777" w:rsidR="00F751AC" w:rsidRPr="00513038" w:rsidRDefault="00F751AC" w:rsidP="009F0CBF">
      <w:pPr>
        <w:pStyle w:val="ListParagraph"/>
        <w:numPr>
          <w:ilvl w:val="0"/>
          <w:numId w:val="6"/>
        </w:numPr>
        <w:spacing w:line="480" w:lineRule="auto"/>
        <w:jc w:val="both"/>
        <w:rPr>
          <w:rFonts w:ascii="Times New Roman" w:hAnsi="Times New Roman" w:cs="Times New Roman"/>
          <w:sz w:val="24"/>
          <w:szCs w:val="24"/>
        </w:rPr>
      </w:pPr>
      <w:r w:rsidRPr="00513038">
        <w:rPr>
          <w:rFonts w:ascii="Times New Roman" w:hAnsi="Times New Roman" w:cs="Times New Roman"/>
          <w:spacing w:val="3"/>
          <w:sz w:val="24"/>
          <w:szCs w:val="24"/>
          <w:shd w:val="clear" w:color="auto" w:fill="F8F9FA"/>
        </w:rPr>
        <w:t>Improvement in</w:t>
      </w:r>
      <w:r w:rsidR="007C7F53" w:rsidRPr="00513038">
        <w:rPr>
          <w:rFonts w:ascii="Times New Roman" w:hAnsi="Times New Roman" w:cs="Times New Roman"/>
          <w:spacing w:val="3"/>
          <w:sz w:val="24"/>
          <w:szCs w:val="24"/>
          <w:shd w:val="clear" w:color="auto" w:fill="F8F9FA"/>
        </w:rPr>
        <w:t xml:space="preserve"> Welfare Packages</w:t>
      </w:r>
      <w:r w:rsidR="007C7F53" w:rsidRPr="00513038">
        <w:rPr>
          <w:rFonts w:ascii="Times New Roman" w:hAnsi="Times New Roman" w:cs="Times New Roman"/>
          <w:sz w:val="24"/>
          <w:szCs w:val="24"/>
        </w:rPr>
        <w:t xml:space="preserve"> </w:t>
      </w:r>
    </w:p>
    <w:p w14:paraId="7126A5E7" w14:textId="77777777" w:rsidR="007C7F53" w:rsidRPr="00513038" w:rsidRDefault="007C7F53" w:rsidP="009F0CBF">
      <w:pPr>
        <w:pStyle w:val="ListParagraph"/>
        <w:numPr>
          <w:ilvl w:val="0"/>
          <w:numId w:val="6"/>
        </w:numPr>
        <w:spacing w:line="480" w:lineRule="auto"/>
        <w:jc w:val="both"/>
        <w:rPr>
          <w:rFonts w:ascii="Times New Roman" w:hAnsi="Times New Roman" w:cs="Times New Roman"/>
          <w:sz w:val="24"/>
          <w:szCs w:val="24"/>
        </w:rPr>
      </w:pPr>
      <w:r w:rsidRPr="00513038">
        <w:rPr>
          <w:rFonts w:ascii="Times New Roman" w:hAnsi="Times New Roman" w:cs="Times New Roman"/>
          <w:sz w:val="24"/>
          <w:szCs w:val="24"/>
        </w:rPr>
        <w:t>Transparency of Financial Records.</w:t>
      </w:r>
    </w:p>
    <w:p w14:paraId="72B77CAF" w14:textId="77777777" w:rsidR="007C7F53" w:rsidRPr="00513038" w:rsidRDefault="007C7F53" w:rsidP="009F0CBF">
      <w:pPr>
        <w:pStyle w:val="ListParagraph"/>
        <w:numPr>
          <w:ilvl w:val="0"/>
          <w:numId w:val="6"/>
        </w:numPr>
        <w:spacing w:line="480" w:lineRule="auto"/>
        <w:jc w:val="both"/>
        <w:rPr>
          <w:rFonts w:ascii="Times New Roman" w:hAnsi="Times New Roman" w:cs="Times New Roman"/>
          <w:sz w:val="24"/>
          <w:szCs w:val="24"/>
        </w:rPr>
      </w:pPr>
      <w:r w:rsidRPr="00513038">
        <w:rPr>
          <w:rFonts w:ascii="Times New Roman" w:hAnsi="Times New Roman" w:cs="Times New Roman"/>
          <w:sz w:val="24"/>
          <w:szCs w:val="24"/>
        </w:rPr>
        <w:t>Accountability to Members</w:t>
      </w:r>
    </w:p>
    <w:p w14:paraId="043749D4" w14:textId="143CEA2C" w:rsidR="00B80900" w:rsidRPr="00513038" w:rsidRDefault="007C7F53" w:rsidP="009F0CBF">
      <w:pPr>
        <w:pStyle w:val="ListParagraph"/>
        <w:numPr>
          <w:ilvl w:val="0"/>
          <w:numId w:val="6"/>
        </w:numPr>
        <w:tabs>
          <w:tab w:val="left" w:pos="3315"/>
          <w:tab w:val="center" w:pos="3960"/>
        </w:tabs>
        <w:spacing w:line="480" w:lineRule="auto"/>
        <w:rPr>
          <w:rFonts w:ascii="Times New Roman" w:hAnsi="Times New Roman" w:cs="Times New Roman"/>
          <w:sz w:val="24"/>
          <w:szCs w:val="24"/>
        </w:rPr>
      </w:pPr>
      <w:r w:rsidRPr="00513038">
        <w:rPr>
          <w:rFonts w:ascii="Times New Roman" w:hAnsi="Times New Roman" w:cs="Times New Roman"/>
          <w:sz w:val="24"/>
          <w:szCs w:val="24"/>
        </w:rPr>
        <w:t>Attitudinal posture of leadership</w:t>
      </w:r>
    </w:p>
    <w:p w14:paraId="7FF06968" w14:textId="77777777" w:rsidR="00F52B5F" w:rsidRPr="00513038" w:rsidRDefault="00F52B5F" w:rsidP="00F52B5F">
      <w:pPr>
        <w:tabs>
          <w:tab w:val="left" w:pos="3315"/>
          <w:tab w:val="center" w:pos="3960"/>
        </w:tabs>
        <w:spacing w:line="480" w:lineRule="auto"/>
        <w:rPr>
          <w:rFonts w:ascii="Times New Roman" w:hAnsi="Times New Roman" w:cs="Times New Roman"/>
          <w:sz w:val="24"/>
          <w:szCs w:val="24"/>
        </w:rPr>
      </w:pPr>
    </w:p>
    <w:p w14:paraId="5817EE0E" w14:textId="30CBDFD0" w:rsidR="003B3A29" w:rsidRPr="00513038" w:rsidRDefault="00F751AC" w:rsidP="009F0CBF">
      <w:pPr>
        <w:tabs>
          <w:tab w:val="left" w:pos="3315"/>
          <w:tab w:val="center" w:pos="3960"/>
        </w:tabs>
        <w:spacing w:line="480" w:lineRule="auto"/>
        <w:ind w:right="1152"/>
        <w:rPr>
          <w:rFonts w:ascii="Times New Roman" w:hAnsi="Times New Roman" w:cs="Times New Roman"/>
          <w:sz w:val="24"/>
          <w:szCs w:val="24"/>
        </w:rPr>
      </w:pPr>
      <w:r w:rsidRPr="00513038">
        <w:rPr>
          <w:rFonts w:ascii="Times New Roman" w:hAnsi="Times New Roman" w:cs="Times New Roman"/>
          <w:sz w:val="24"/>
          <w:szCs w:val="24"/>
        </w:rPr>
        <w:t>Registrar</w:t>
      </w:r>
      <w:r w:rsidR="00F52B5F" w:rsidRPr="00513038">
        <w:rPr>
          <w:rFonts w:ascii="Times New Roman" w:hAnsi="Times New Roman" w:cs="Times New Roman"/>
          <w:sz w:val="24"/>
          <w:szCs w:val="24"/>
        </w:rPr>
        <w:t xml:space="preserve"> A</w:t>
      </w:r>
      <w:r w:rsidR="00C63F66" w:rsidRPr="00513038">
        <w:rPr>
          <w:rFonts w:ascii="Times New Roman" w:hAnsi="Times New Roman" w:cs="Times New Roman"/>
          <w:sz w:val="24"/>
          <w:szCs w:val="24"/>
        </w:rPr>
        <w:t xml:space="preserve"> suggests</w:t>
      </w:r>
      <w:r w:rsidR="00F52B5F" w:rsidRPr="00513038">
        <w:rPr>
          <w:rFonts w:ascii="Times New Roman" w:hAnsi="Times New Roman" w:cs="Times New Roman"/>
          <w:sz w:val="24"/>
          <w:szCs w:val="24"/>
        </w:rPr>
        <w:t>…</w:t>
      </w:r>
    </w:p>
    <w:p w14:paraId="11296555" w14:textId="7F738708" w:rsidR="00C63F66" w:rsidRPr="00513038" w:rsidRDefault="003B3A29" w:rsidP="00391B0F">
      <w:pPr>
        <w:tabs>
          <w:tab w:val="left" w:pos="3315"/>
          <w:tab w:val="center" w:pos="3960"/>
        </w:tabs>
        <w:spacing w:line="480" w:lineRule="auto"/>
        <w:ind w:left="1008" w:right="1008"/>
        <w:jc w:val="both"/>
        <w:rPr>
          <w:rFonts w:ascii="Times New Roman" w:hAnsi="Times New Roman" w:cs="Times New Roman"/>
          <w:color w:val="202124"/>
          <w:spacing w:val="3"/>
          <w:sz w:val="24"/>
          <w:szCs w:val="24"/>
          <w:shd w:val="clear" w:color="auto" w:fill="F8F9FA"/>
        </w:rPr>
      </w:pPr>
      <w:r w:rsidRPr="00513038">
        <w:rPr>
          <w:rFonts w:ascii="Times New Roman" w:hAnsi="Times New Roman" w:cs="Times New Roman"/>
          <w:sz w:val="24"/>
          <w:szCs w:val="24"/>
        </w:rPr>
        <w:t>“</w:t>
      </w:r>
      <w:r w:rsidR="008922A0" w:rsidRPr="00513038">
        <w:rPr>
          <w:rFonts w:ascii="Times New Roman" w:hAnsi="Times New Roman" w:cs="Times New Roman"/>
          <w:sz w:val="24"/>
          <w:szCs w:val="24"/>
        </w:rPr>
        <w:t>No</w:t>
      </w:r>
      <w:r w:rsidR="00F751AC" w:rsidRPr="00513038">
        <w:rPr>
          <w:rFonts w:ascii="Times New Roman" w:hAnsi="Times New Roman" w:cs="Times New Roman"/>
          <w:sz w:val="24"/>
          <w:szCs w:val="24"/>
        </w:rPr>
        <w:t xml:space="preserve"> annual incentives for members upon all contributions, you know </w:t>
      </w:r>
      <w:r w:rsidRPr="00513038">
        <w:rPr>
          <w:rFonts w:ascii="Times New Roman" w:hAnsi="Times New Roman" w:cs="Times New Roman"/>
          <w:sz w:val="24"/>
          <w:szCs w:val="24"/>
        </w:rPr>
        <w:t>welfare packages for retirees are inadequate, the executives should let the members know our financial position at every quarter”</w:t>
      </w:r>
    </w:p>
    <w:p w14:paraId="7C21154A" w14:textId="0428877F" w:rsidR="00C63F66" w:rsidRPr="00513038" w:rsidRDefault="00F52B5F" w:rsidP="00F52B5F">
      <w:pPr>
        <w:tabs>
          <w:tab w:val="left" w:pos="3315"/>
          <w:tab w:val="center" w:pos="3960"/>
        </w:tabs>
        <w:spacing w:line="480" w:lineRule="auto"/>
        <w:rPr>
          <w:rFonts w:ascii="Times New Roman" w:hAnsi="Times New Roman" w:cs="Times New Roman"/>
          <w:sz w:val="24"/>
          <w:szCs w:val="24"/>
        </w:rPr>
      </w:pPr>
      <w:r w:rsidRPr="00513038">
        <w:rPr>
          <w:rFonts w:ascii="Times New Roman" w:hAnsi="Times New Roman" w:cs="Times New Roman"/>
          <w:sz w:val="24"/>
          <w:szCs w:val="24"/>
        </w:rPr>
        <w:t>Registrar B</w:t>
      </w:r>
      <w:r w:rsidR="00C63F66" w:rsidRPr="00513038">
        <w:rPr>
          <w:rFonts w:ascii="Times New Roman" w:hAnsi="Times New Roman" w:cs="Times New Roman"/>
          <w:sz w:val="24"/>
          <w:szCs w:val="24"/>
        </w:rPr>
        <w:t xml:space="preserve"> bemoans ... </w:t>
      </w:r>
    </w:p>
    <w:p w14:paraId="1C3AA68E" w14:textId="1B88A2A5" w:rsidR="00C63F66" w:rsidRPr="00513038" w:rsidRDefault="00C63F66" w:rsidP="00F52B5F">
      <w:pPr>
        <w:tabs>
          <w:tab w:val="left" w:pos="3315"/>
          <w:tab w:val="center" w:pos="3960"/>
        </w:tabs>
        <w:spacing w:line="480" w:lineRule="auto"/>
        <w:ind w:left="1008" w:right="1008"/>
        <w:jc w:val="both"/>
        <w:rPr>
          <w:rFonts w:ascii="Times New Roman" w:hAnsi="Times New Roman" w:cs="Times New Roman"/>
          <w:sz w:val="24"/>
          <w:szCs w:val="24"/>
        </w:rPr>
      </w:pPr>
      <w:r w:rsidRPr="00513038">
        <w:rPr>
          <w:rFonts w:ascii="Times New Roman" w:hAnsi="Times New Roman" w:cs="Times New Roman"/>
          <w:sz w:val="24"/>
          <w:szCs w:val="24"/>
        </w:rPr>
        <w:t>“</w:t>
      </w:r>
      <w:r w:rsidR="008922A0" w:rsidRPr="00513038">
        <w:rPr>
          <w:rFonts w:ascii="Times New Roman" w:hAnsi="Times New Roman" w:cs="Times New Roman"/>
          <w:sz w:val="24"/>
          <w:szCs w:val="24"/>
        </w:rPr>
        <w:t>Members</w:t>
      </w:r>
      <w:r w:rsidRPr="00513038">
        <w:rPr>
          <w:rFonts w:ascii="Times New Roman" w:hAnsi="Times New Roman" w:cs="Times New Roman"/>
          <w:sz w:val="24"/>
          <w:szCs w:val="24"/>
        </w:rPr>
        <w:t xml:space="preserve"> cannot communicate their ideas to the leadership freely, and the channel of communication needs to be improved. Give souvenirs to members every year, welfare should be improved by giving support to members during sickness and not when the person dies or retires, liaise with management for consideration of professionals by restoring the professional allowance as part of the salary structure”</w:t>
      </w:r>
    </w:p>
    <w:p w14:paraId="11145401" w14:textId="2696AAEC" w:rsidR="00C63F66" w:rsidRPr="00513038" w:rsidRDefault="00F52B5F" w:rsidP="00F52B5F">
      <w:pPr>
        <w:spacing w:line="480" w:lineRule="auto"/>
        <w:jc w:val="both"/>
        <w:rPr>
          <w:rFonts w:ascii="Times New Roman" w:hAnsi="Times New Roman" w:cs="Times New Roman"/>
          <w:sz w:val="24"/>
          <w:szCs w:val="24"/>
        </w:rPr>
      </w:pPr>
      <w:r w:rsidRPr="00513038">
        <w:rPr>
          <w:rFonts w:ascii="Times New Roman" w:hAnsi="Times New Roman" w:cs="Times New Roman"/>
          <w:sz w:val="24"/>
          <w:szCs w:val="24"/>
        </w:rPr>
        <w:t>Registrar C</w:t>
      </w:r>
      <w:r w:rsidR="00CF6380" w:rsidRPr="00513038">
        <w:rPr>
          <w:rFonts w:ascii="Times New Roman" w:hAnsi="Times New Roman" w:cs="Times New Roman"/>
          <w:sz w:val="24"/>
          <w:szCs w:val="24"/>
        </w:rPr>
        <w:t xml:space="preserve"> says</w:t>
      </w:r>
      <w:r w:rsidR="008922A0">
        <w:rPr>
          <w:rFonts w:ascii="Times New Roman" w:hAnsi="Times New Roman" w:cs="Times New Roman"/>
          <w:sz w:val="24"/>
          <w:szCs w:val="24"/>
        </w:rPr>
        <w:t>…</w:t>
      </w:r>
    </w:p>
    <w:p w14:paraId="6E7E9F6C" w14:textId="50934AE8" w:rsidR="008C6BB7" w:rsidRPr="00513038" w:rsidRDefault="00D1238F" w:rsidP="00391B0F">
      <w:pPr>
        <w:spacing w:line="480" w:lineRule="auto"/>
        <w:ind w:left="1008" w:right="1008"/>
        <w:jc w:val="both"/>
        <w:rPr>
          <w:rFonts w:ascii="Times New Roman" w:hAnsi="Times New Roman" w:cs="Times New Roman"/>
          <w:sz w:val="24"/>
          <w:szCs w:val="24"/>
        </w:rPr>
      </w:pPr>
      <w:r w:rsidRPr="00513038">
        <w:rPr>
          <w:rFonts w:ascii="Times New Roman" w:hAnsi="Times New Roman" w:cs="Times New Roman"/>
          <w:sz w:val="24"/>
          <w:szCs w:val="24"/>
        </w:rPr>
        <w:t>“I</w:t>
      </w:r>
      <w:r w:rsidR="00CF6380" w:rsidRPr="00513038">
        <w:rPr>
          <w:rFonts w:ascii="Times New Roman" w:hAnsi="Times New Roman" w:cs="Times New Roman"/>
          <w:sz w:val="24"/>
          <w:szCs w:val="24"/>
        </w:rPr>
        <w:t xml:space="preserve"> suggest an agreed percentage of </w:t>
      </w:r>
      <w:r w:rsidRPr="00513038">
        <w:rPr>
          <w:rFonts w:ascii="Times New Roman" w:hAnsi="Times New Roman" w:cs="Times New Roman"/>
          <w:sz w:val="24"/>
          <w:szCs w:val="24"/>
        </w:rPr>
        <w:t>members’</w:t>
      </w:r>
      <w:r w:rsidR="00CF6380" w:rsidRPr="00513038">
        <w:rPr>
          <w:rFonts w:ascii="Times New Roman" w:hAnsi="Times New Roman" w:cs="Times New Roman"/>
          <w:sz w:val="24"/>
          <w:szCs w:val="24"/>
        </w:rPr>
        <w:t xml:space="preserve"> remuneration be set aside and disburse as end of the year package” “JUSAG should emulate member centered activities of sister unions like GRA, GNAT etc</w:t>
      </w:r>
      <w:r w:rsidR="00320567" w:rsidRPr="00513038">
        <w:rPr>
          <w:rFonts w:ascii="Times New Roman" w:hAnsi="Times New Roman" w:cs="Times New Roman"/>
          <w:sz w:val="24"/>
          <w:szCs w:val="24"/>
        </w:rPr>
        <w:t>.</w:t>
      </w:r>
      <w:r w:rsidR="00CF6380" w:rsidRPr="00513038">
        <w:rPr>
          <w:rFonts w:ascii="Times New Roman" w:hAnsi="Times New Roman" w:cs="Times New Roman"/>
          <w:sz w:val="24"/>
          <w:szCs w:val="24"/>
        </w:rPr>
        <w:t xml:space="preserve"> and build hostels at least in major regional capitals for all members to benefit and generate more income”</w:t>
      </w:r>
    </w:p>
    <w:p w14:paraId="0AB6E6FA" w14:textId="77777777" w:rsidR="008F3F66" w:rsidRPr="00513038" w:rsidRDefault="008F3F66" w:rsidP="009F0CBF">
      <w:pPr>
        <w:pStyle w:val="Heading1"/>
        <w:spacing w:line="480" w:lineRule="auto"/>
        <w:rPr>
          <w:rFonts w:cs="Times New Roman"/>
          <w:szCs w:val="24"/>
        </w:rPr>
      </w:pPr>
      <w:bookmarkStart w:id="33" w:name="_Toc101321224"/>
      <w:r w:rsidRPr="00513038">
        <w:rPr>
          <w:rFonts w:cs="Times New Roman"/>
          <w:szCs w:val="24"/>
        </w:rPr>
        <w:lastRenderedPageBreak/>
        <w:t xml:space="preserve">Chapter </w:t>
      </w:r>
      <w:r w:rsidR="00F55870" w:rsidRPr="00513038">
        <w:rPr>
          <w:rFonts w:cs="Times New Roman"/>
          <w:szCs w:val="24"/>
        </w:rPr>
        <w:t>FIVE, SUMMARY</w:t>
      </w:r>
      <w:r w:rsidR="009E0A24" w:rsidRPr="00513038">
        <w:rPr>
          <w:rFonts w:cs="Times New Roman"/>
          <w:szCs w:val="24"/>
        </w:rPr>
        <w:t>,</w:t>
      </w:r>
      <w:r w:rsidR="008E0DA1" w:rsidRPr="00513038">
        <w:rPr>
          <w:rFonts w:cs="Times New Roman"/>
          <w:szCs w:val="24"/>
        </w:rPr>
        <w:t xml:space="preserve"> CONCLUSIONS AND RECOMMENDATIONS</w:t>
      </w:r>
      <w:bookmarkEnd w:id="33"/>
    </w:p>
    <w:p w14:paraId="25C7B84C" w14:textId="77777777" w:rsidR="00D92C83" w:rsidRPr="00513038" w:rsidRDefault="00AD58E3" w:rsidP="009F0CBF">
      <w:pPr>
        <w:pStyle w:val="Heading2"/>
        <w:spacing w:line="480" w:lineRule="auto"/>
        <w:rPr>
          <w:rFonts w:ascii="Times New Roman" w:hAnsi="Times New Roman" w:cs="Times New Roman"/>
          <w:sz w:val="24"/>
          <w:szCs w:val="24"/>
        </w:rPr>
      </w:pPr>
      <w:bookmarkStart w:id="34" w:name="_Toc101321225"/>
      <w:r w:rsidRPr="00513038">
        <w:rPr>
          <w:rFonts w:ascii="Times New Roman" w:hAnsi="Times New Roman" w:cs="Times New Roman"/>
          <w:sz w:val="24"/>
          <w:szCs w:val="24"/>
        </w:rPr>
        <w:t>Introduction</w:t>
      </w:r>
      <w:bookmarkEnd w:id="34"/>
      <w:r w:rsidRPr="00513038">
        <w:rPr>
          <w:rFonts w:ascii="Times New Roman" w:hAnsi="Times New Roman" w:cs="Times New Roman"/>
          <w:sz w:val="24"/>
          <w:szCs w:val="24"/>
        </w:rPr>
        <w:t xml:space="preserve"> </w:t>
      </w:r>
    </w:p>
    <w:p w14:paraId="1A1F399C" w14:textId="3A7E5D49" w:rsidR="008922A0" w:rsidRDefault="00E57413" w:rsidP="008922A0">
      <w:pPr>
        <w:tabs>
          <w:tab w:val="left" w:pos="3315"/>
          <w:tab w:val="center" w:pos="3960"/>
        </w:tabs>
        <w:spacing w:line="480" w:lineRule="auto"/>
        <w:jc w:val="both"/>
        <w:rPr>
          <w:rFonts w:ascii="Times New Roman" w:hAnsi="Times New Roman" w:cs="Times New Roman"/>
          <w:sz w:val="24"/>
          <w:szCs w:val="24"/>
        </w:rPr>
      </w:pPr>
      <w:r w:rsidRPr="00513038">
        <w:rPr>
          <w:rFonts w:ascii="Times New Roman" w:hAnsi="Times New Roman" w:cs="Times New Roman"/>
          <w:sz w:val="24"/>
          <w:szCs w:val="24"/>
        </w:rPr>
        <w:t xml:space="preserve">This </w:t>
      </w:r>
      <w:r w:rsidR="00D92C83" w:rsidRPr="00513038">
        <w:rPr>
          <w:rFonts w:ascii="Times New Roman" w:hAnsi="Times New Roman" w:cs="Times New Roman"/>
          <w:sz w:val="24"/>
          <w:szCs w:val="24"/>
        </w:rPr>
        <w:t>chapter presents</w:t>
      </w:r>
      <w:r w:rsidRPr="00513038">
        <w:rPr>
          <w:rFonts w:ascii="Times New Roman" w:hAnsi="Times New Roman" w:cs="Times New Roman"/>
          <w:sz w:val="24"/>
          <w:szCs w:val="24"/>
        </w:rPr>
        <w:t xml:space="preserve"> summary of </w:t>
      </w:r>
      <w:r w:rsidR="00D92C83" w:rsidRPr="00513038">
        <w:rPr>
          <w:rFonts w:ascii="Times New Roman" w:hAnsi="Times New Roman" w:cs="Times New Roman"/>
          <w:sz w:val="24"/>
          <w:szCs w:val="24"/>
        </w:rPr>
        <w:t xml:space="preserve">the </w:t>
      </w:r>
      <w:r w:rsidRPr="00513038">
        <w:rPr>
          <w:rFonts w:ascii="Times New Roman" w:hAnsi="Times New Roman" w:cs="Times New Roman"/>
          <w:sz w:val="24"/>
          <w:szCs w:val="24"/>
        </w:rPr>
        <w:t>major findings and conclusion</w:t>
      </w:r>
      <w:r w:rsidR="00D92C83" w:rsidRPr="00513038">
        <w:rPr>
          <w:rFonts w:ascii="Times New Roman" w:hAnsi="Times New Roman" w:cs="Times New Roman"/>
          <w:sz w:val="24"/>
          <w:szCs w:val="24"/>
        </w:rPr>
        <w:t>s</w:t>
      </w:r>
      <w:r w:rsidRPr="00513038">
        <w:rPr>
          <w:rFonts w:ascii="Times New Roman" w:hAnsi="Times New Roman" w:cs="Times New Roman"/>
          <w:sz w:val="24"/>
          <w:szCs w:val="24"/>
        </w:rPr>
        <w:t xml:space="preserve"> drawn from the study. The key findings are reported based on the specific research question</w:t>
      </w:r>
      <w:r w:rsidR="00D92C83" w:rsidRPr="00513038">
        <w:rPr>
          <w:rFonts w:ascii="Times New Roman" w:hAnsi="Times New Roman" w:cs="Times New Roman"/>
          <w:sz w:val="24"/>
          <w:szCs w:val="24"/>
        </w:rPr>
        <w:t>s of the study, these are followed by conclusions and recommendations. The last section provides suggestions for further research.</w:t>
      </w:r>
      <w:r w:rsidR="00AD58E3" w:rsidRPr="00513038">
        <w:rPr>
          <w:rFonts w:ascii="Times New Roman" w:hAnsi="Times New Roman" w:cs="Times New Roman"/>
          <w:sz w:val="24"/>
          <w:szCs w:val="24"/>
        </w:rPr>
        <w:t xml:space="preserve"> </w:t>
      </w:r>
      <w:r w:rsidR="00D92C83" w:rsidRPr="00513038">
        <w:rPr>
          <w:rFonts w:ascii="Times New Roman" w:hAnsi="Times New Roman" w:cs="Times New Roman"/>
          <w:sz w:val="24"/>
          <w:szCs w:val="24"/>
        </w:rPr>
        <w:t xml:space="preserve"> </w:t>
      </w:r>
    </w:p>
    <w:p w14:paraId="1CCD8B45" w14:textId="14649010" w:rsidR="005405B9" w:rsidRDefault="005405B9" w:rsidP="008922A0">
      <w:pPr>
        <w:tabs>
          <w:tab w:val="left" w:pos="3315"/>
          <w:tab w:val="center" w:pos="3960"/>
        </w:tabs>
        <w:spacing w:line="480" w:lineRule="auto"/>
        <w:jc w:val="both"/>
        <w:rPr>
          <w:rFonts w:ascii="Times New Roman" w:hAnsi="Times New Roman" w:cs="Times New Roman"/>
          <w:sz w:val="24"/>
          <w:szCs w:val="24"/>
        </w:rPr>
      </w:pPr>
    </w:p>
    <w:p w14:paraId="70F77FEA" w14:textId="7948B747" w:rsidR="005405B9" w:rsidRDefault="005405B9" w:rsidP="008922A0">
      <w:pPr>
        <w:tabs>
          <w:tab w:val="left" w:pos="3315"/>
          <w:tab w:val="center" w:pos="3960"/>
        </w:tabs>
        <w:spacing w:line="480" w:lineRule="auto"/>
        <w:jc w:val="both"/>
        <w:rPr>
          <w:rFonts w:ascii="Times New Roman" w:hAnsi="Times New Roman" w:cs="Times New Roman"/>
          <w:sz w:val="24"/>
          <w:szCs w:val="24"/>
        </w:rPr>
      </w:pPr>
    </w:p>
    <w:p w14:paraId="75AC1B8C" w14:textId="7180EF03" w:rsidR="005405B9" w:rsidRDefault="005405B9" w:rsidP="008922A0">
      <w:pPr>
        <w:tabs>
          <w:tab w:val="left" w:pos="3315"/>
          <w:tab w:val="center" w:pos="3960"/>
        </w:tabs>
        <w:spacing w:line="480" w:lineRule="auto"/>
        <w:jc w:val="both"/>
        <w:rPr>
          <w:rFonts w:ascii="Times New Roman" w:hAnsi="Times New Roman" w:cs="Times New Roman"/>
          <w:sz w:val="24"/>
          <w:szCs w:val="24"/>
        </w:rPr>
      </w:pPr>
    </w:p>
    <w:p w14:paraId="7A5E3CFF" w14:textId="2A12A3AF" w:rsidR="005405B9" w:rsidRDefault="005405B9" w:rsidP="008922A0">
      <w:pPr>
        <w:tabs>
          <w:tab w:val="left" w:pos="3315"/>
          <w:tab w:val="center" w:pos="3960"/>
        </w:tabs>
        <w:spacing w:line="480" w:lineRule="auto"/>
        <w:jc w:val="both"/>
        <w:rPr>
          <w:rFonts w:ascii="Times New Roman" w:hAnsi="Times New Roman" w:cs="Times New Roman"/>
          <w:sz w:val="24"/>
          <w:szCs w:val="24"/>
        </w:rPr>
      </w:pPr>
    </w:p>
    <w:p w14:paraId="281E4745" w14:textId="4A315396" w:rsidR="005405B9" w:rsidRDefault="005405B9" w:rsidP="008922A0">
      <w:pPr>
        <w:tabs>
          <w:tab w:val="left" w:pos="3315"/>
          <w:tab w:val="center" w:pos="3960"/>
        </w:tabs>
        <w:spacing w:line="480" w:lineRule="auto"/>
        <w:jc w:val="both"/>
        <w:rPr>
          <w:rFonts w:ascii="Times New Roman" w:hAnsi="Times New Roman" w:cs="Times New Roman"/>
          <w:sz w:val="24"/>
          <w:szCs w:val="24"/>
        </w:rPr>
      </w:pPr>
    </w:p>
    <w:p w14:paraId="61608DFD" w14:textId="75B30EBF" w:rsidR="005405B9" w:rsidRDefault="005405B9" w:rsidP="008922A0">
      <w:pPr>
        <w:tabs>
          <w:tab w:val="left" w:pos="3315"/>
          <w:tab w:val="center" w:pos="3960"/>
        </w:tabs>
        <w:spacing w:line="480" w:lineRule="auto"/>
        <w:jc w:val="both"/>
        <w:rPr>
          <w:rFonts w:ascii="Times New Roman" w:hAnsi="Times New Roman" w:cs="Times New Roman"/>
          <w:sz w:val="24"/>
          <w:szCs w:val="24"/>
        </w:rPr>
      </w:pPr>
    </w:p>
    <w:p w14:paraId="7149AD0B" w14:textId="583E5232" w:rsidR="005405B9" w:rsidRDefault="005405B9" w:rsidP="008922A0">
      <w:pPr>
        <w:tabs>
          <w:tab w:val="left" w:pos="3315"/>
          <w:tab w:val="center" w:pos="3960"/>
        </w:tabs>
        <w:spacing w:line="480" w:lineRule="auto"/>
        <w:jc w:val="both"/>
        <w:rPr>
          <w:rFonts w:ascii="Times New Roman" w:hAnsi="Times New Roman" w:cs="Times New Roman"/>
          <w:sz w:val="24"/>
          <w:szCs w:val="24"/>
        </w:rPr>
      </w:pPr>
    </w:p>
    <w:p w14:paraId="69E42200" w14:textId="3505ADB2" w:rsidR="005405B9" w:rsidRDefault="005405B9" w:rsidP="008922A0">
      <w:pPr>
        <w:tabs>
          <w:tab w:val="left" w:pos="3315"/>
          <w:tab w:val="center" w:pos="3960"/>
        </w:tabs>
        <w:spacing w:line="480" w:lineRule="auto"/>
        <w:jc w:val="both"/>
        <w:rPr>
          <w:rFonts w:ascii="Times New Roman" w:hAnsi="Times New Roman" w:cs="Times New Roman"/>
          <w:sz w:val="24"/>
          <w:szCs w:val="24"/>
        </w:rPr>
      </w:pPr>
    </w:p>
    <w:p w14:paraId="35E55863" w14:textId="20461DDC" w:rsidR="005405B9" w:rsidRDefault="005405B9" w:rsidP="008922A0">
      <w:pPr>
        <w:tabs>
          <w:tab w:val="left" w:pos="3315"/>
          <w:tab w:val="center" w:pos="3960"/>
        </w:tabs>
        <w:spacing w:line="480" w:lineRule="auto"/>
        <w:jc w:val="both"/>
        <w:rPr>
          <w:rFonts w:ascii="Times New Roman" w:hAnsi="Times New Roman" w:cs="Times New Roman"/>
          <w:sz w:val="24"/>
          <w:szCs w:val="24"/>
        </w:rPr>
      </w:pPr>
    </w:p>
    <w:p w14:paraId="3CF441F6" w14:textId="1CE8A64C" w:rsidR="005405B9" w:rsidRDefault="005405B9" w:rsidP="008922A0">
      <w:pPr>
        <w:tabs>
          <w:tab w:val="left" w:pos="3315"/>
          <w:tab w:val="center" w:pos="3960"/>
        </w:tabs>
        <w:spacing w:line="480" w:lineRule="auto"/>
        <w:jc w:val="both"/>
        <w:rPr>
          <w:rFonts w:ascii="Times New Roman" w:hAnsi="Times New Roman" w:cs="Times New Roman"/>
          <w:sz w:val="24"/>
          <w:szCs w:val="24"/>
        </w:rPr>
      </w:pPr>
    </w:p>
    <w:p w14:paraId="24407143" w14:textId="77777777" w:rsidR="005405B9" w:rsidRDefault="005405B9" w:rsidP="008922A0">
      <w:pPr>
        <w:tabs>
          <w:tab w:val="left" w:pos="3315"/>
          <w:tab w:val="center" w:pos="3960"/>
        </w:tabs>
        <w:spacing w:line="480" w:lineRule="auto"/>
        <w:jc w:val="both"/>
        <w:rPr>
          <w:rFonts w:ascii="Times New Roman" w:hAnsi="Times New Roman" w:cs="Times New Roman"/>
          <w:sz w:val="24"/>
          <w:szCs w:val="24"/>
        </w:rPr>
      </w:pPr>
    </w:p>
    <w:p w14:paraId="744DC2A7" w14:textId="338E2B6A" w:rsidR="008922A0" w:rsidRPr="00513038" w:rsidRDefault="008922A0" w:rsidP="008922A0">
      <w:pPr>
        <w:pStyle w:val="Heading2"/>
        <w:rPr>
          <w:rFonts w:ascii="Times New Roman" w:hAnsi="Times New Roman" w:cs="Times New Roman"/>
          <w:sz w:val="24"/>
          <w:szCs w:val="24"/>
        </w:rPr>
      </w:pPr>
      <w:bookmarkStart w:id="35" w:name="_Toc101321226"/>
      <w:r w:rsidRPr="00513038">
        <w:rPr>
          <w:rFonts w:ascii="Times New Roman" w:hAnsi="Times New Roman" w:cs="Times New Roman"/>
          <w:sz w:val="24"/>
          <w:szCs w:val="24"/>
        </w:rPr>
        <w:lastRenderedPageBreak/>
        <w:t>summary</w:t>
      </w:r>
      <w:bookmarkEnd w:id="35"/>
    </w:p>
    <w:p w14:paraId="66317900" w14:textId="77777777" w:rsidR="008922A0" w:rsidRPr="00513038" w:rsidRDefault="008922A0" w:rsidP="008922A0">
      <w:pPr>
        <w:pStyle w:val="Heading3"/>
        <w:numPr>
          <w:ilvl w:val="0"/>
          <w:numId w:val="0"/>
        </w:numPr>
        <w:spacing w:line="480" w:lineRule="auto"/>
        <w:ind w:firstLine="576"/>
        <w:jc w:val="both"/>
        <w:rPr>
          <w:rFonts w:ascii="Times New Roman" w:hAnsi="Times New Roman" w:cs="Times New Roman"/>
          <w:b w:val="0"/>
          <w:sz w:val="24"/>
          <w:szCs w:val="24"/>
        </w:rPr>
      </w:pPr>
      <w:bookmarkStart w:id="36" w:name="_Toc98984037"/>
      <w:bookmarkStart w:id="37" w:name="_Toc99075390"/>
      <w:bookmarkStart w:id="38" w:name="_Toc101321227"/>
      <w:r w:rsidRPr="00513038">
        <w:rPr>
          <w:rFonts w:ascii="Times New Roman" w:hAnsi="Times New Roman" w:cs="Times New Roman"/>
          <w:b w:val="0"/>
          <w:sz w:val="24"/>
          <w:szCs w:val="24"/>
        </w:rPr>
        <w:t>The main objective of the study was to investigate perception of JUSAG members about services rendered by JUSAG in the Ashanti Region. The study examined satisfaction level of members, reliability, responsiveness, assurance and financial management practice of the association. The researcher adopted both qualitative and quantitative approach. However, in relation to the design, descriptive survey was used. The target population was all JUSAG members in Ashanti Region. And the accessible population was all permanent JUSAG staff who have been members of JUSAG for more than one year, including registrars, in Ashanti Region. Data on the background characteristic of the respondents were first analyzed using cross tabulation. Data of the first three research questions were analyzed using mean and standard deviation. And the other two questions were qualitatively analyzed by highlighting key thematic areas of concerns.</w:t>
      </w:r>
      <w:bookmarkEnd w:id="36"/>
      <w:bookmarkEnd w:id="37"/>
      <w:bookmarkEnd w:id="38"/>
      <w:r w:rsidRPr="00513038">
        <w:rPr>
          <w:rFonts w:ascii="Times New Roman" w:hAnsi="Times New Roman" w:cs="Times New Roman"/>
          <w:b w:val="0"/>
          <w:sz w:val="24"/>
          <w:szCs w:val="24"/>
        </w:rPr>
        <w:t xml:space="preserve"> </w:t>
      </w:r>
    </w:p>
    <w:p w14:paraId="12FBEA6A" w14:textId="77777777" w:rsidR="008922A0" w:rsidRPr="00513038" w:rsidRDefault="008922A0" w:rsidP="008922A0">
      <w:pPr>
        <w:pStyle w:val="Heading2"/>
        <w:rPr>
          <w:rFonts w:ascii="Times New Roman" w:hAnsi="Times New Roman" w:cs="Times New Roman"/>
          <w:sz w:val="24"/>
          <w:szCs w:val="24"/>
        </w:rPr>
      </w:pPr>
      <w:bookmarkStart w:id="39" w:name="_Toc101321228"/>
      <w:r w:rsidRPr="00513038">
        <w:rPr>
          <w:rFonts w:ascii="Times New Roman" w:hAnsi="Times New Roman" w:cs="Times New Roman"/>
          <w:sz w:val="24"/>
          <w:szCs w:val="24"/>
        </w:rPr>
        <w:t>Findings</w:t>
      </w:r>
      <w:bookmarkEnd w:id="39"/>
      <w:r w:rsidRPr="00513038">
        <w:rPr>
          <w:rFonts w:ascii="Times New Roman" w:hAnsi="Times New Roman" w:cs="Times New Roman"/>
          <w:sz w:val="24"/>
          <w:szCs w:val="24"/>
        </w:rPr>
        <w:t xml:space="preserve"> </w:t>
      </w:r>
    </w:p>
    <w:p w14:paraId="655CB02F" w14:textId="77777777" w:rsidR="008922A0" w:rsidRPr="00513038" w:rsidRDefault="008922A0" w:rsidP="008922A0">
      <w:pPr>
        <w:pStyle w:val="Heading3"/>
        <w:numPr>
          <w:ilvl w:val="0"/>
          <w:numId w:val="0"/>
        </w:numPr>
        <w:spacing w:line="480" w:lineRule="auto"/>
        <w:jc w:val="both"/>
        <w:rPr>
          <w:rFonts w:ascii="Times New Roman" w:hAnsi="Times New Roman" w:cs="Times New Roman"/>
          <w:b w:val="0"/>
          <w:sz w:val="24"/>
          <w:szCs w:val="24"/>
        </w:rPr>
      </w:pPr>
      <w:bookmarkStart w:id="40" w:name="_Toc98984039"/>
      <w:bookmarkStart w:id="41" w:name="_Toc101321229"/>
      <w:r w:rsidRPr="00513038">
        <w:rPr>
          <w:rFonts w:ascii="Times New Roman" w:hAnsi="Times New Roman" w:cs="Times New Roman"/>
          <w:b w:val="0"/>
          <w:sz w:val="24"/>
          <w:szCs w:val="24"/>
        </w:rPr>
        <w:t>The main findings that emerged were:</w:t>
      </w:r>
      <w:bookmarkEnd w:id="40"/>
      <w:bookmarkEnd w:id="41"/>
    </w:p>
    <w:p w14:paraId="2FDFE673" w14:textId="77777777" w:rsidR="008922A0" w:rsidRPr="00513038" w:rsidRDefault="008922A0" w:rsidP="008922A0">
      <w:pPr>
        <w:pStyle w:val="ListParagraph"/>
        <w:numPr>
          <w:ilvl w:val="0"/>
          <w:numId w:val="9"/>
        </w:numPr>
        <w:tabs>
          <w:tab w:val="left" w:pos="3315"/>
          <w:tab w:val="center" w:pos="3960"/>
        </w:tabs>
        <w:spacing w:line="480" w:lineRule="auto"/>
        <w:jc w:val="both"/>
        <w:rPr>
          <w:rFonts w:ascii="Times New Roman" w:hAnsi="Times New Roman" w:cs="Times New Roman"/>
          <w:sz w:val="24"/>
          <w:szCs w:val="24"/>
        </w:rPr>
      </w:pPr>
      <w:r w:rsidRPr="00513038">
        <w:rPr>
          <w:rFonts w:ascii="Times New Roman" w:hAnsi="Times New Roman" w:cs="Times New Roman"/>
          <w:sz w:val="24"/>
          <w:szCs w:val="24"/>
        </w:rPr>
        <w:t xml:space="preserve">The study revealed most members of JUSAG in the Ashanti Region are satisfied with the reputation of the association and they consider not leaving the association. </w:t>
      </w:r>
    </w:p>
    <w:p w14:paraId="3B98886B" w14:textId="77777777" w:rsidR="008922A0" w:rsidRPr="00513038" w:rsidRDefault="008922A0" w:rsidP="008922A0">
      <w:pPr>
        <w:pStyle w:val="ListParagraph"/>
        <w:numPr>
          <w:ilvl w:val="0"/>
          <w:numId w:val="9"/>
        </w:numPr>
        <w:tabs>
          <w:tab w:val="left" w:pos="3315"/>
          <w:tab w:val="center" w:pos="3960"/>
        </w:tabs>
        <w:spacing w:line="480" w:lineRule="auto"/>
        <w:jc w:val="both"/>
        <w:rPr>
          <w:rFonts w:ascii="Times New Roman" w:hAnsi="Times New Roman" w:cs="Times New Roman"/>
          <w:sz w:val="24"/>
          <w:szCs w:val="24"/>
        </w:rPr>
      </w:pPr>
      <w:r w:rsidRPr="00513038">
        <w:rPr>
          <w:rFonts w:ascii="Times New Roman" w:hAnsi="Times New Roman" w:cs="Times New Roman"/>
          <w:sz w:val="24"/>
          <w:szCs w:val="24"/>
        </w:rPr>
        <w:t>Most of the respondents are loyal to the association to the extent that their preference for the services of the association will not change willingly, even if close friends recommend another association to them.</w:t>
      </w:r>
    </w:p>
    <w:p w14:paraId="637400C0" w14:textId="65B64503" w:rsidR="008922A0" w:rsidRDefault="008922A0" w:rsidP="008922A0">
      <w:pPr>
        <w:tabs>
          <w:tab w:val="left" w:pos="3315"/>
          <w:tab w:val="center" w:pos="3960"/>
        </w:tabs>
        <w:spacing w:line="480" w:lineRule="auto"/>
        <w:jc w:val="both"/>
        <w:rPr>
          <w:rFonts w:ascii="Times New Roman" w:hAnsi="Times New Roman" w:cs="Times New Roman"/>
          <w:sz w:val="24"/>
          <w:szCs w:val="24"/>
        </w:rPr>
      </w:pPr>
      <w:r w:rsidRPr="00513038">
        <w:rPr>
          <w:rFonts w:ascii="Times New Roman" w:hAnsi="Times New Roman" w:cs="Times New Roman"/>
          <w:sz w:val="24"/>
          <w:szCs w:val="24"/>
        </w:rPr>
        <w:t>Based on Satisfaction Level of Respondents table, the only aspect majority are not satisfied is how welfare issues are dealt with by the executives.</w:t>
      </w:r>
    </w:p>
    <w:p w14:paraId="5EDD7C19" w14:textId="3BD367FB" w:rsidR="007E4A96" w:rsidRPr="00513038" w:rsidRDefault="006A5664" w:rsidP="00947BDA">
      <w:pPr>
        <w:pStyle w:val="ListParagraph"/>
        <w:numPr>
          <w:ilvl w:val="0"/>
          <w:numId w:val="9"/>
        </w:numPr>
        <w:tabs>
          <w:tab w:val="left" w:pos="3315"/>
          <w:tab w:val="center" w:pos="3960"/>
        </w:tabs>
        <w:spacing w:line="480" w:lineRule="auto"/>
        <w:jc w:val="both"/>
        <w:rPr>
          <w:rFonts w:ascii="Times New Roman" w:hAnsi="Times New Roman" w:cs="Times New Roman"/>
          <w:sz w:val="24"/>
          <w:szCs w:val="24"/>
        </w:rPr>
      </w:pPr>
      <w:r w:rsidRPr="00513038">
        <w:rPr>
          <w:rFonts w:ascii="Times New Roman" w:hAnsi="Times New Roman" w:cs="Times New Roman"/>
          <w:sz w:val="24"/>
          <w:szCs w:val="24"/>
        </w:rPr>
        <w:lastRenderedPageBreak/>
        <w:t>Relative</w:t>
      </w:r>
      <w:r w:rsidR="00014330" w:rsidRPr="00513038">
        <w:rPr>
          <w:rFonts w:ascii="Times New Roman" w:hAnsi="Times New Roman" w:cs="Times New Roman"/>
          <w:sz w:val="24"/>
          <w:szCs w:val="24"/>
        </w:rPr>
        <w:t xml:space="preserve"> to demand for annual incentive packages for members, and improveme</w:t>
      </w:r>
      <w:r w:rsidR="00FA1C42" w:rsidRPr="00513038">
        <w:rPr>
          <w:rFonts w:ascii="Times New Roman" w:hAnsi="Times New Roman" w:cs="Times New Roman"/>
          <w:sz w:val="24"/>
          <w:szCs w:val="24"/>
        </w:rPr>
        <w:t>nt in retirement</w:t>
      </w:r>
      <w:r w:rsidR="00014330" w:rsidRPr="00513038">
        <w:rPr>
          <w:rFonts w:ascii="Times New Roman" w:hAnsi="Times New Roman" w:cs="Times New Roman"/>
          <w:sz w:val="24"/>
          <w:szCs w:val="24"/>
        </w:rPr>
        <w:t xml:space="preserve"> packages for retirees</w:t>
      </w:r>
      <w:r w:rsidR="007E4A96" w:rsidRPr="00513038">
        <w:rPr>
          <w:rFonts w:ascii="Times New Roman" w:hAnsi="Times New Roman" w:cs="Times New Roman"/>
          <w:sz w:val="24"/>
          <w:szCs w:val="24"/>
        </w:rPr>
        <w:t>.</w:t>
      </w:r>
    </w:p>
    <w:p w14:paraId="71EEAFDC" w14:textId="77777777" w:rsidR="007E4A96" w:rsidRPr="00513038" w:rsidRDefault="007E4A96" w:rsidP="00947BDA">
      <w:pPr>
        <w:spacing w:line="480" w:lineRule="auto"/>
        <w:jc w:val="both"/>
        <w:rPr>
          <w:rFonts w:ascii="Times New Roman" w:hAnsi="Times New Roman" w:cs="Times New Roman"/>
          <w:sz w:val="24"/>
          <w:szCs w:val="24"/>
        </w:rPr>
      </w:pPr>
      <w:r w:rsidRPr="00513038">
        <w:rPr>
          <w:rFonts w:ascii="Times New Roman" w:hAnsi="Times New Roman" w:cs="Times New Roman"/>
          <w:i/>
          <w:sz w:val="24"/>
          <w:szCs w:val="24"/>
        </w:rPr>
        <w:t>Staff perception of service quality dimensions (Reliability, Responsiveness and Assurance) of JUSAG</w:t>
      </w:r>
      <w:r w:rsidRPr="00513038">
        <w:rPr>
          <w:rFonts w:ascii="Times New Roman" w:hAnsi="Times New Roman" w:cs="Times New Roman"/>
          <w:sz w:val="24"/>
          <w:szCs w:val="24"/>
        </w:rPr>
        <w:t>.</w:t>
      </w:r>
    </w:p>
    <w:p w14:paraId="6CDD7086" w14:textId="77777777" w:rsidR="008107EF" w:rsidRPr="00513038" w:rsidRDefault="008B5096" w:rsidP="00947BDA">
      <w:pPr>
        <w:pStyle w:val="ListParagraph"/>
        <w:numPr>
          <w:ilvl w:val="0"/>
          <w:numId w:val="11"/>
        </w:numPr>
        <w:spacing w:line="480" w:lineRule="auto"/>
        <w:jc w:val="both"/>
        <w:rPr>
          <w:rFonts w:ascii="Times New Roman" w:hAnsi="Times New Roman" w:cs="Times New Roman"/>
          <w:sz w:val="24"/>
          <w:szCs w:val="24"/>
        </w:rPr>
      </w:pPr>
      <w:r w:rsidRPr="00513038">
        <w:rPr>
          <w:rFonts w:ascii="Times New Roman" w:hAnsi="Times New Roman" w:cs="Times New Roman"/>
          <w:sz w:val="24"/>
          <w:szCs w:val="24"/>
        </w:rPr>
        <w:t xml:space="preserve">The study revealed </w:t>
      </w:r>
      <w:r w:rsidR="00D52623" w:rsidRPr="00513038">
        <w:rPr>
          <w:rFonts w:ascii="Times New Roman" w:hAnsi="Times New Roman" w:cs="Times New Roman"/>
          <w:sz w:val="24"/>
          <w:szCs w:val="24"/>
        </w:rPr>
        <w:t xml:space="preserve">JUSAG members have perception that </w:t>
      </w:r>
      <w:r w:rsidRPr="00513038">
        <w:rPr>
          <w:rFonts w:ascii="Times New Roman" w:hAnsi="Times New Roman" w:cs="Times New Roman"/>
          <w:sz w:val="24"/>
          <w:szCs w:val="24"/>
        </w:rPr>
        <w:t>the executives</w:t>
      </w:r>
      <w:r w:rsidR="00D52623" w:rsidRPr="00513038">
        <w:rPr>
          <w:rFonts w:ascii="Times New Roman" w:hAnsi="Times New Roman" w:cs="Times New Roman"/>
          <w:sz w:val="24"/>
          <w:szCs w:val="24"/>
        </w:rPr>
        <w:t xml:space="preserve"> are friendly, and have the necessary confidence to discharge their duties as well.</w:t>
      </w:r>
    </w:p>
    <w:p w14:paraId="0632AA36" w14:textId="77777777" w:rsidR="007E4A96" w:rsidRPr="00513038" w:rsidRDefault="007E4A96" w:rsidP="00947BDA">
      <w:pPr>
        <w:pStyle w:val="NoSpacing"/>
        <w:numPr>
          <w:ilvl w:val="0"/>
          <w:numId w:val="11"/>
        </w:numPr>
        <w:spacing w:line="480" w:lineRule="auto"/>
        <w:jc w:val="both"/>
        <w:rPr>
          <w:rFonts w:ascii="Times New Roman" w:hAnsi="Times New Roman" w:cs="Times New Roman"/>
          <w:sz w:val="24"/>
          <w:szCs w:val="24"/>
        </w:rPr>
      </w:pPr>
      <w:r w:rsidRPr="00513038">
        <w:rPr>
          <w:rFonts w:ascii="Times New Roman" w:hAnsi="Times New Roman" w:cs="Times New Roman"/>
          <w:sz w:val="24"/>
          <w:szCs w:val="24"/>
        </w:rPr>
        <w:t>Respondents expressed great dissatisfaction with responsive services delivered by the association.</w:t>
      </w:r>
      <w:r w:rsidR="00BB72EC" w:rsidRPr="00513038">
        <w:rPr>
          <w:rFonts w:ascii="Times New Roman" w:hAnsi="Times New Roman" w:cs="Times New Roman"/>
          <w:sz w:val="24"/>
          <w:szCs w:val="24"/>
        </w:rPr>
        <w:t xml:space="preserve"> They </w:t>
      </w:r>
      <w:r w:rsidR="00F541DC" w:rsidRPr="00513038">
        <w:rPr>
          <w:rFonts w:ascii="Times New Roman" w:hAnsi="Times New Roman" w:cs="Times New Roman"/>
          <w:sz w:val="24"/>
          <w:szCs w:val="24"/>
        </w:rPr>
        <w:t>bemoan</w:t>
      </w:r>
      <w:r w:rsidR="00BB72EC" w:rsidRPr="00513038">
        <w:rPr>
          <w:rFonts w:ascii="Times New Roman" w:hAnsi="Times New Roman" w:cs="Times New Roman"/>
          <w:sz w:val="24"/>
          <w:szCs w:val="24"/>
        </w:rPr>
        <w:t xml:space="preserve"> members’ </w:t>
      </w:r>
      <w:r w:rsidR="00D52623" w:rsidRPr="00513038">
        <w:rPr>
          <w:rFonts w:ascii="Times New Roman" w:hAnsi="Times New Roman" w:cs="Times New Roman"/>
          <w:sz w:val="24"/>
          <w:szCs w:val="24"/>
        </w:rPr>
        <w:t>grievances</w:t>
      </w:r>
      <w:r w:rsidR="00BB72EC" w:rsidRPr="00513038">
        <w:rPr>
          <w:rFonts w:ascii="Times New Roman" w:hAnsi="Times New Roman" w:cs="Times New Roman"/>
          <w:sz w:val="24"/>
          <w:szCs w:val="24"/>
        </w:rPr>
        <w:t xml:space="preserve"> about activities of the association are not taken seriously. And welfare related complaints are not addressed with the needed attention.</w:t>
      </w:r>
    </w:p>
    <w:p w14:paraId="60B891E3" w14:textId="77777777" w:rsidR="007E4A96" w:rsidRPr="00513038" w:rsidRDefault="00BB72EC" w:rsidP="00947BDA">
      <w:pPr>
        <w:pStyle w:val="ListParagraph"/>
        <w:numPr>
          <w:ilvl w:val="0"/>
          <w:numId w:val="11"/>
        </w:numPr>
        <w:autoSpaceDE w:val="0"/>
        <w:autoSpaceDN w:val="0"/>
        <w:adjustRightInd w:val="0"/>
        <w:spacing w:before="240" w:after="0" w:line="480" w:lineRule="auto"/>
        <w:jc w:val="both"/>
        <w:rPr>
          <w:rFonts w:ascii="Times New Roman" w:hAnsi="Times New Roman" w:cs="Times New Roman"/>
          <w:sz w:val="24"/>
          <w:szCs w:val="24"/>
        </w:rPr>
      </w:pPr>
      <w:r w:rsidRPr="00513038">
        <w:rPr>
          <w:rFonts w:ascii="Times New Roman" w:hAnsi="Times New Roman" w:cs="Times New Roman"/>
          <w:sz w:val="24"/>
          <w:szCs w:val="24"/>
        </w:rPr>
        <w:t>M</w:t>
      </w:r>
      <w:r w:rsidR="008107EF" w:rsidRPr="00513038">
        <w:rPr>
          <w:rFonts w:ascii="Times New Roman" w:hAnsi="Times New Roman" w:cs="Times New Roman"/>
          <w:sz w:val="24"/>
          <w:szCs w:val="24"/>
        </w:rPr>
        <w:t xml:space="preserve">embers are not satisfactorily reliable to the executives of the association because </w:t>
      </w:r>
      <w:r w:rsidR="008B5096" w:rsidRPr="00513038">
        <w:rPr>
          <w:rFonts w:ascii="Times New Roman" w:hAnsi="Times New Roman" w:cs="Times New Roman"/>
          <w:sz w:val="24"/>
          <w:szCs w:val="24"/>
        </w:rPr>
        <w:t xml:space="preserve">JUSAG do not </w:t>
      </w:r>
      <w:r w:rsidR="008107EF" w:rsidRPr="00513038">
        <w:rPr>
          <w:rFonts w:ascii="Times New Roman" w:hAnsi="Times New Roman" w:cs="Times New Roman"/>
          <w:sz w:val="24"/>
          <w:szCs w:val="24"/>
        </w:rPr>
        <w:t>neither honors its promises at certain times</w:t>
      </w:r>
      <w:r w:rsidR="008B5096" w:rsidRPr="00513038">
        <w:rPr>
          <w:rFonts w:ascii="Times New Roman" w:hAnsi="Times New Roman" w:cs="Times New Roman"/>
          <w:sz w:val="24"/>
          <w:szCs w:val="24"/>
        </w:rPr>
        <w:t>,</w:t>
      </w:r>
      <w:r w:rsidR="008107EF" w:rsidRPr="00513038">
        <w:rPr>
          <w:rFonts w:ascii="Times New Roman" w:hAnsi="Times New Roman" w:cs="Times New Roman"/>
          <w:sz w:val="24"/>
          <w:szCs w:val="24"/>
        </w:rPr>
        <w:t xml:space="preserve"> nor delivers its services at times it promises to do so</w:t>
      </w:r>
      <w:r w:rsidR="00D52623" w:rsidRPr="00513038">
        <w:rPr>
          <w:rFonts w:ascii="Times New Roman" w:hAnsi="Times New Roman" w:cs="Times New Roman"/>
          <w:sz w:val="24"/>
          <w:szCs w:val="24"/>
        </w:rPr>
        <w:t>.</w:t>
      </w:r>
    </w:p>
    <w:p w14:paraId="23C19B1E" w14:textId="77777777" w:rsidR="006E6ADF" w:rsidRPr="00513038" w:rsidRDefault="00F541DC" w:rsidP="00947BDA">
      <w:pPr>
        <w:tabs>
          <w:tab w:val="left" w:pos="930"/>
        </w:tabs>
        <w:autoSpaceDE w:val="0"/>
        <w:autoSpaceDN w:val="0"/>
        <w:adjustRightInd w:val="0"/>
        <w:spacing w:after="0" w:line="480" w:lineRule="auto"/>
        <w:jc w:val="both"/>
        <w:rPr>
          <w:rFonts w:ascii="Times New Roman" w:hAnsi="Times New Roman" w:cs="Times New Roman"/>
          <w:sz w:val="24"/>
          <w:szCs w:val="24"/>
        </w:rPr>
      </w:pPr>
      <w:r w:rsidRPr="00513038">
        <w:rPr>
          <w:rFonts w:ascii="Times New Roman" w:hAnsi="Times New Roman" w:cs="Times New Roman"/>
          <w:i/>
          <w:sz w:val="24"/>
          <w:szCs w:val="24"/>
        </w:rPr>
        <w:t xml:space="preserve">The third research question investigated was </w:t>
      </w:r>
      <w:r w:rsidR="006E6ADF" w:rsidRPr="00513038">
        <w:rPr>
          <w:rFonts w:ascii="Times New Roman" w:hAnsi="Times New Roman" w:cs="Times New Roman"/>
          <w:i/>
          <w:sz w:val="24"/>
          <w:szCs w:val="24"/>
        </w:rPr>
        <w:t>how JUSAG members perceive management of JUSAG’s finances by the executives</w:t>
      </w:r>
      <w:r w:rsidR="006E6ADF" w:rsidRPr="00513038">
        <w:rPr>
          <w:rFonts w:ascii="Times New Roman" w:hAnsi="Times New Roman" w:cs="Times New Roman"/>
          <w:sz w:val="24"/>
          <w:szCs w:val="24"/>
        </w:rPr>
        <w:t xml:space="preserve">. </w:t>
      </w:r>
    </w:p>
    <w:p w14:paraId="556885B8" w14:textId="77777777" w:rsidR="006E6ADF" w:rsidRPr="00513038" w:rsidRDefault="006E6ADF" w:rsidP="00947BDA">
      <w:pPr>
        <w:pStyle w:val="ListParagraph"/>
        <w:numPr>
          <w:ilvl w:val="0"/>
          <w:numId w:val="10"/>
        </w:numPr>
        <w:tabs>
          <w:tab w:val="left" w:pos="930"/>
        </w:tabs>
        <w:autoSpaceDE w:val="0"/>
        <w:autoSpaceDN w:val="0"/>
        <w:adjustRightInd w:val="0"/>
        <w:spacing w:after="0" w:line="480" w:lineRule="auto"/>
        <w:jc w:val="both"/>
        <w:rPr>
          <w:rFonts w:ascii="Times New Roman" w:hAnsi="Times New Roman" w:cs="Times New Roman"/>
          <w:sz w:val="24"/>
          <w:szCs w:val="24"/>
        </w:rPr>
      </w:pPr>
      <w:r w:rsidRPr="00513038">
        <w:rPr>
          <w:rFonts w:ascii="Times New Roman" w:hAnsi="Times New Roman" w:cs="Times New Roman"/>
          <w:sz w:val="24"/>
          <w:szCs w:val="24"/>
        </w:rPr>
        <w:t xml:space="preserve">Members lament JUSAG leadership do not prepare </w:t>
      </w:r>
      <w:r w:rsidR="008B5096" w:rsidRPr="00513038">
        <w:rPr>
          <w:rFonts w:ascii="Times New Roman" w:hAnsi="Times New Roman" w:cs="Times New Roman"/>
          <w:sz w:val="24"/>
          <w:szCs w:val="24"/>
        </w:rPr>
        <w:t>and</w:t>
      </w:r>
      <w:r w:rsidRPr="00513038">
        <w:rPr>
          <w:rFonts w:ascii="Times New Roman" w:hAnsi="Times New Roman" w:cs="Times New Roman"/>
          <w:sz w:val="24"/>
          <w:szCs w:val="24"/>
        </w:rPr>
        <w:t xml:space="preserve"> publish annual financial statements of the association. </w:t>
      </w:r>
      <w:r w:rsidR="008B5096" w:rsidRPr="00513038">
        <w:rPr>
          <w:rFonts w:ascii="Times New Roman" w:hAnsi="Times New Roman" w:cs="Times New Roman"/>
          <w:sz w:val="24"/>
          <w:szCs w:val="24"/>
        </w:rPr>
        <w:t>Members also say</w:t>
      </w:r>
      <w:r w:rsidR="005534B2" w:rsidRPr="00513038">
        <w:rPr>
          <w:rFonts w:ascii="Times New Roman" w:hAnsi="Times New Roman" w:cs="Times New Roman"/>
          <w:sz w:val="24"/>
          <w:szCs w:val="24"/>
        </w:rPr>
        <w:t xml:space="preserve"> JUSAG do not spend with</w:t>
      </w:r>
      <w:r w:rsidR="00392E52" w:rsidRPr="00513038">
        <w:rPr>
          <w:rFonts w:ascii="Times New Roman" w:hAnsi="Times New Roman" w:cs="Times New Roman"/>
          <w:sz w:val="24"/>
          <w:szCs w:val="24"/>
        </w:rPr>
        <w:t>in</w:t>
      </w:r>
      <w:r w:rsidR="005534B2" w:rsidRPr="00513038">
        <w:rPr>
          <w:rFonts w:ascii="Times New Roman" w:hAnsi="Times New Roman" w:cs="Times New Roman"/>
          <w:sz w:val="24"/>
          <w:szCs w:val="24"/>
        </w:rPr>
        <w:t xml:space="preserve"> its budget</w:t>
      </w:r>
      <w:r w:rsidR="00392E52" w:rsidRPr="00513038">
        <w:rPr>
          <w:rFonts w:ascii="Times New Roman" w:hAnsi="Times New Roman" w:cs="Times New Roman"/>
          <w:sz w:val="24"/>
          <w:szCs w:val="24"/>
        </w:rPr>
        <w:t>,</w:t>
      </w:r>
      <w:r w:rsidR="008B5096" w:rsidRPr="00513038">
        <w:rPr>
          <w:rFonts w:ascii="Times New Roman" w:hAnsi="Times New Roman" w:cs="Times New Roman"/>
          <w:sz w:val="24"/>
          <w:szCs w:val="24"/>
        </w:rPr>
        <w:t xml:space="preserve"> as well as</w:t>
      </w:r>
      <w:r w:rsidR="00C94BD8" w:rsidRPr="00513038">
        <w:rPr>
          <w:rFonts w:ascii="Times New Roman" w:hAnsi="Times New Roman" w:cs="Times New Roman"/>
          <w:sz w:val="24"/>
          <w:szCs w:val="24"/>
        </w:rPr>
        <w:t xml:space="preserve"> no optimal use of resources.</w:t>
      </w:r>
    </w:p>
    <w:p w14:paraId="25DECA0C" w14:textId="77777777" w:rsidR="008F3F66" w:rsidRPr="00513038" w:rsidRDefault="004E59E2" w:rsidP="00947BDA">
      <w:pPr>
        <w:pStyle w:val="ListParagraph"/>
        <w:numPr>
          <w:ilvl w:val="0"/>
          <w:numId w:val="10"/>
        </w:numPr>
        <w:tabs>
          <w:tab w:val="left" w:pos="930"/>
        </w:tabs>
        <w:autoSpaceDE w:val="0"/>
        <w:autoSpaceDN w:val="0"/>
        <w:adjustRightInd w:val="0"/>
        <w:spacing w:after="0" w:line="480" w:lineRule="auto"/>
        <w:jc w:val="both"/>
        <w:rPr>
          <w:rFonts w:ascii="Times New Roman" w:hAnsi="Times New Roman" w:cs="Times New Roman"/>
          <w:sz w:val="24"/>
          <w:szCs w:val="24"/>
        </w:rPr>
      </w:pPr>
      <w:r w:rsidRPr="00513038">
        <w:rPr>
          <w:rFonts w:ascii="Times New Roman" w:hAnsi="Times New Roman" w:cs="Times New Roman"/>
          <w:sz w:val="24"/>
          <w:szCs w:val="24"/>
        </w:rPr>
        <w:t>The study revealed prevailing lack of transp</w:t>
      </w:r>
      <w:r w:rsidR="00991AD6" w:rsidRPr="00513038">
        <w:rPr>
          <w:rFonts w:ascii="Times New Roman" w:hAnsi="Times New Roman" w:cs="Times New Roman"/>
          <w:sz w:val="24"/>
          <w:szCs w:val="24"/>
        </w:rPr>
        <w:t>arency in</w:t>
      </w:r>
      <w:r w:rsidRPr="00513038">
        <w:rPr>
          <w:rFonts w:ascii="Times New Roman" w:hAnsi="Times New Roman" w:cs="Times New Roman"/>
          <w:sz w:val="24"/>
          <w:szCs w:val="24"/>
        </w:rPr>
        <w:t xml:space="preserve"> financial records, and matters of detailed accountability in the association. </w:t>
      </w:r>
    </w:p>
    <w:p w14:paraId="6EF9FEE8" w14:textId="77777777" w:rsidR="00991AD6" w:rsidRPr="00513038" w:rsidRDefault="00991AD6" w:rsidP="00947BDA">
      <w:pPr>
        <w:pStyle w:val="Heading4"/>
        <w:numPr>
          <w:ilvl w:val="0"/>
          <w:numId w:val="0"/>
        </w:numPr>
        <w:spacing w:line="480" w:lineRule="auto"/>
        <w:rPr>
          <w:rFonts w:ascii="Times New Roman" w:hAnsi="Times New Roman" w:cs="Times New Roman"/>
          <w:b w:val="0"/>
          <w:i w:val="0"/>
          <w:sz w:val="24"/>
          <w:szCs w:val="24"/>
        </w:rPr>
      </w:pPr>
      <w:r w:rsidRPr="00513038">
        <w:rPr>
          <w:rFonts w:ascii="Times New Roman" w:hAnsi="Times New Roman" w:cs="Times New Roman"/>
          <w:b w:val="0"/>
          <w:sz w:val="24"/>
          <w:szCs w:val="24"/>
        </w:rPr>
        <w:lastRenderedPageBreak/>
        <w:t>Responding to some of the main key challenges bedeviling members of the association, under listed are thematic areas of concerns</w:t>
      </w:r>
      <w:r w:rsidRPr="00513038">
        <w:rPr>
          <w:rFonts w:ascii="Times New Roman" w:hAnsi="Times New Roman" w:cs="Times New Roman"/>
          <w:b w:val="0"/>
          <w:i w:val="0"/>
          <w:sz w:val="24"/>
          <w:szCs w:val="24"/>
        </w:rPr>
        <w:t>.</w:t>
      </w:r>
    </w:p>
    <w:p w14:paraId="07B4EE3D" w14:textId="77777777" w:rsidR="00991AD6" w:rsidRPr="00513038" w:rsidRDefault="00991AD6" w:rsidP="00947BDA">
      <w:pPr>
        <w:pStyle w:val="Heading4"/>
        <w:numPr>
          <w:ilvl w:val="0"/>
          <w:numId w:val="12"/>
        </w:numPr>
        <w:spacing w:line="480" w:lineRule="auto"/>
        <w:jc w:val="both"/>
        <w:rPr>
          <w:rFonts w:ascii="Times New Roman" w:hAnsi="Times New Roman" w:cs="Times New Roman"/>
          <w:b w:val="0"/>
          <w:i w:val="0"/>
          <w:sz w:val="24"/>
          <w:szCs w:val="24"/>
        </w:rPr>
      </w:pPr>
      <w:r w:rsidRPr="00513038">
        <w:rPr>
          <w:rFonts w:ascii="Times New Roman" w:hAnsi="Times New Roman" w:cs="Times New Roman"/>
          <w:b w:val="0"/>
          <w:i w:val="0"/>
          <w:sz w:val="24"/>
          <w:szCs w:val="24"/>
        </w:rPr>
        <w:t>Lack of delineated channel of Communication,</w:t>
      </w:r>
    </w:p>
    <w:p w14:paraId="432459A0" w14:textId="77777777" w:rsidR="00991AD6" w:rsidRPr="00513038" w:rsidRDefault="00991AD6" w:rsidP="00947BDA">
      <w:pPr>
        <w:pStyle w:val="ListParagraph"/>
        <w:numPr>
          <w:ilvl w:val="0"/>
          <w:numId w:val="12"/>
        </w:numPr>
        <w:spacing w:line="480" w:lineRule="auto"/>
        <w:jc w:val="both"/>
        <w:rPr>
          <w:rFonts w:ascii="Times New Roman" w:hAnsi="Times New Roman" w:cs="Times New Roman"/>
          <w:spacing w:val="3"/>
          <w:sz w:val="24"/>
          <w:szCs w:val="24"/>
          <w:shd w:val="clear" w:color="auto" w:fill="F8F9FA"/>
        </w:rPr>
      </w:pPr>
      <w:r w:rsidRPr="00513038">
        <w:rPr>
          <w:rFonts w:ascii="Times New Roman" w:hAnsi="Times New Roman" w:cs="Times New Roman"/>
          <w:sz w:val="24"/>
          <w:szCs w:val="24"/>
        </w:rPr>
        <w:t xml:space="preserve">Demand for quarterly meetings </w:t>
      </w:r>
    </w:p>
    <w:p w14:paraId="648F2331" w14:textId="77777777" w:rsidR="00991AD6" w:rsidRPr="00513038" w:rsidRDefault="00991AD6" w:rsidP="00947BDA">
      <w:pPr>
        <w:pStyle w:val="ListParagraph"/>
        <w:numPr>
          <w:ilvl w:val="0"/>
          <w:numId w:val="12"/>
        </w:numPr>
        <w:spacing w:line="480" w:lineRule="auto"/>
        <w:jc w:val="both"/>
        <w:rPr>
          <w:rFonts w:ascii="Times New Roman" w:hAnsi="Times New Roman" w:cs="Times New Roman"/>
          <w:spacing w:val="3"/>
          <w:sz w:val="24"/>
          <w:szCs w:val="24"/>
          <w:shd w:val="clear" w:color="auto" w:fill="F8F9FA"/>
        </w:rPr>
      </w:pPr>
      <w:r w:rsidRPr="00513038">
        <w:rPr>
          <w:rFonts w:ascii="Times New Roman" w:hAnsi="Times New Roman" w:cs="Times New Roman"/>
          <w:sz w:val="24"/>
          <w:szCs w:val="24"/>
        </w:rPr>
        <w:t xml:space="preserve">Improvement in welfare policies </w:t>
      </w:r>
    </w:p>
    <w:p w14:paraId="6246075C" w14:textId="77777777" w:rsidR="00991AD6" w:rsidRPr="00513038" w:rsidRDefault="00991AD6" w:rsidP="00947BDA">
      <w:pPr>
        <w:pStyle w:val="ListParagraph"/>
        <w:numPr>
          <w:ilvl w:val="0"/>
          <w:numId w:val="12"/>
        </w:numPr>
        <w:spacing w:line="480" w:lineRule="auto"/>
        <w:jc w:val="both"/>
        <w:rPr>
          <w:rFonts w:ascii="Times New Roman" w:hAnsi="Times New Roman" w:cs="Times New Roman"/>
          <w:sz w:val="24"/>
          <w:szCs w:val="24"/>
        </w:rPr>
      </w:pPr>
      <w:r w:rsidRPr="00513038">
        <w:rPr>
          <w:rFonts w:ascii="Times New Roman" w:hAnsi="Times New Roman" w:cs="Times New Roman"/>
          <w:sz w:val="24"/>
          <w:szCs w:val="24"/>
        </w:rPr>
        <w:t>Transparency in Financial Records.</w:t>
      </w:r>
    </w:p>
    <w:p w14:paraId="3395383A" w14:textId="77777777" w:rsidR="00991AD6" w:rsidRPr="00513038" w:rsidRDefault="00991AD6" w:rsidP="00947BDA">
      <w:pPr>
        <w:pStyle w:val="ListParagraph"/>
        <w:numPr>
          <w:ilvl w:val="0"/>
          <w:numId w:val="12"/>
        </w:numPr>
        <w:spacing w:line="480" w:lineRule="auto"/>
        <w:jc w:val="both"/>
        <w:rPr>
          <w:rFonts w:ascii="Times New Roman" w:hAnsi="Times New Roman" w:cs="Times New Roman"/>
          <w:sz w:val="24"/>
          <w:szCs w:val="24"/>
        </w:rPr>
      </w:pPr>
      <w:r w:rsidRPr="00513038">
        <w:rPr>
          <w:rFonts w:ascii="Times New Roman" w:hAnsi="Times New Roman" w:cs="Times New Roman"/>
          <w:sz w:val="24"/>
          <w:szCs w:val="24"/>
        </w:rPr>
        <w:t>Accountability to Members</w:t>
      </w:r>
    </w:p>
    <w:p w14:paraId="7E9AE0CF" w14:textId="77777777" w:rsidR="00F55870" w:rsidRPr="00513038" w:rsidRDefault="00991AD6" w:rsidP="00947BDA">
      <w:pPr>
        <w:pStyle w:val="ListParagraph"/>
        <w:numPr>
          <w:ilvl w:val="0"/>
          <w:numId w:val="12"/>
        </w:numPr>
        <w:tabs>
          <w:tab w:val="left" w:pos="3315"/>
          <w:tab w:val="center" w:pos="3960"/>
        </w:tabs>
        <w:spacing w:line="480" w:lineRule="auto"/>
        <w:rPr>
          <w:rFonts w:ascii="Times New Roman" w:hAnsi="Times New Roman" w:cs="Times New Roman"/>
          <w:sz w:val="24"/>
          <w:szCs w:val="24"/>
        </w:rPr>
      </w:pPr>
      <w:r w:rsidRPr="00513038">
        <w:rPr>
          <w:rFonts w:ascii="Times New Roman" w:hAnsi="Times New Roman" w:cs="Times New Roman"/>
          <w:sz w:val="24"/>
          <w:szCs w:val="24"/>
        </w:rPr>
        <w:t>Attitudinal posture of leadership</w:t>
      </w:r>
    </w:p>
    <w:p w14:paraId="16AF59F1" w14:textId="77777777" w:rsidR="0079299F" w:rsidRPr="00513038" w:rsidRDefault="0079299F" w:rsidP="00947BDA">
      <w:pPr>
        <w:pStyle w:val="Heading4"/>
        <w:numPr>
          <w:ilvl w:val="0"/>
          <w:numId w:val="0"/>
        </w:numPr>
        <w:spacing w:line="480" w:lineRule="auto"/>
        <w:rPr>
          <w:rFonts w:ascii="Times New Roman" w:hAnsi="Times New Roman" w:cs="Times New Roman"/>
          <w:b w:val="0"/>
          <w:sz w:val="24"/>
          <w:szCs w:val="24"/>
        </w:rPr>
      </w:pPr>
      <w:r w:rsidRPr="00513038">
        <w:rPr>
          <w:rFonts w:ascii="Times New Roman" w:hAnsi="Times New Roman" w:cs="Times New Roman"/>
          <w:b w:val="0"/>
          <w:sz w:val="24"/>
          <w:szCs w:val="24"/>
        </w:rPr>
        <w:t xml:space="preserve">Regarding the need for JUSAG constitution to be amended, the study revealed </w:t>
      </w:r>
    </w:p>
    <w:p w14:paraId="601A2606" w14:textId="77777777" w:rsidR="0079299F" w:rsidRPr="00513038" w:rsidRDefault="0079299F" w:rsidP="00947BDA">
      <w:pPr>
        <w:pStyle w:val="ListParagraph"/>
        <w:numPr>
          <w:ilvl w:val="0"/>
          <w:numId w:val="13"/>
        </w:numPr>
        <w:tabs>
          <w:tab w:val="left" w:pos="3315"/>
          <w:tab w:val="center" w:pos="3960"/>
        </w:tabs>
        <w:spacing w:line="480" w:lineRule="auto"/>
        <w:jc w:val="both"/>
        <w:rPr>
          <w:rFonts w:ascii="Times New Roman" w:hAnsi="Times New Roman" w:cs="Times New Roman"/>
          <w:sz w:val="24"/>
          <w:szCs w:val="24"/>
        </w:rPr>
      </w:pPr>
      <w:r w:rsidRPr="00513038">
        <w:rPr>
          <w:rFonts w:ascii="Times New Roman" w:hAnsi="Times New Roman" w:cs="Times New Roman"/>
          <w:sz w:val="24"/>
          <w:szCs w:val="24"/>
        </w:rPr>
        <w:t xml:space="preserve">Members’ unreachability of the constitution </w:t>
      </w:r>
    </w:p>
    <w:p w14:paraId="6631AC36" w14:textId="77777777" w:rsidR="0079299F" w:rsidRPr="00513038" w:rsidRDefault="0079299F" w:rsidP="00947BDA">
      <w:pPr>
        <w:pStyle w:val="ListParagraph"/>
        <w:numPr>
          <w:ilvl w:val="0"/>
          <w:numId w:val="13"/>
        </w:numPr>
        <w:tabs>
          <w:tab w:val="left" w:pos="3315"/>
          <w:tab w:val="center" w:pos="3960"/>
        </w:tabs>
        <w:spacing w:line="480" w:lineRule="auto"/>
        <w:jc w:val="both"/>
        <w:rPr>
          <w:rFonts w:ascii="Times New Roman" w:hAnsi="Times New Roman" w:cs="Times New Roman"/>
          <w:sz w:val="24"/>
          <w:szCs w:val="24"/>
        </w:rPr>
      </w:pPr>
      <w:r w:rsidRPr="00513038">
        <w:rPr>
          <w:rFonts w:ascii="Times New Roman" w:hAnsi="Times New Roman" w:cs="Times New Roman"/>
          <w:sz w:val="24"/>
          <w:szCs w:val="24"/>
        </w:rPr>
        <w:t xml:space="preserve">And the right to vote for every member of the association </w:t>
      </w:r>
    </w:p>
    <w:p w14:paraId="1AA8935F" w14:textId="77777777" w:rsidR="003C481F" w:rsidRPr="00513038" w:rsidRDefault="0079299F" w:rsidP="00947BDA">
      <w:pPr>
        <w:pStyle w:val="ListParagraph"/>
        <w:numPr>
          <w:ilvl w:val="0"/>
          <w:numId w:val="13"/>
        </w:numPr>
        <w:tabs>
          <w:tab w:val="left" w:pos="3315"/>
          <w:tab w:val="center" w:pos="3960"/>
        </w:tabs>
        <w:spacing w:line="480" w:lineRule="auto"/>
        <w:jc w:val="both"/>
        <w:rPr>
          <w:rFonts w:ascii="Times New Roman" w:hAnsi="Times New Roman" w:cs="Times New Roman"/>
          <w:sz w:val="24"/>
          <w:szCs w:val="24"/>
        </w:rPr>
      </w:pPr>
      <w:r w:rsidRPr="00513038">
        <w:rPr>
          <w:rFonts w:ascii="Times New Roman" w:hAnsi="Times New Roman" w:cs="Times New Roman"/>
          <w:sz w:val="24"/>
          <w:szCs w:val="24"/>
        </w:rPr>
        <w:t>Some suggest “welfare of members must be key in all aspect” of the constitution.</w:t>
      </w:r>
    </w:p>
    <w:p w14:paraId="502A71BC" w14:textId="77777777" w:rsidR="003C481F" w:rsidRPr="00513038" w:rsidRDefault="003C481F" w:rsidP="00947BDA">
      <w:pPr>
        <w:pStyle w:val="Heading2"/>
        <w:spacing w:line="480" w:lineRule="auto"/>
        <w:rPr>
          <w:rFonts w:ascii="Times New Roman" w:hAnsi="Times New Roman" w:cs="Times New Roman"/>
          <w:sz w:val="24"/>
          <w:szCs w:val="24"/>
        </w:rPr>
      </w:pPr>
      <w:r w:rsidRPr="00513038">
        <w:rPr>
          <w:rFonts w:ascii="Times New Roman" w:hAnsi="Times New Roman" w:cs="Times New Roman"/>
          <w:sz w:val="24"/>
          <w:szCs w:val="24"/>
        </w:rPr>
        <w:t xml:space="preserve"> </w:t>
      </w:r>
      <w:bookmarkStart w:id="42" w:name="_Toc101321230"/>
      <w:r w:rsidRPr="00513038">
        <w:rPr>
          <w:rFonts w:ascii="Times New Roman" w:hAnsi="Times New Roman" w:cs="Times New Roman"/>
          <w:sz w:val="24"/>
          <w:szCs w:val="24"/>
        </w:rPr>
        <w:t>conclusion</w:t>
      </w:r>
      <w:bookmarkEnd w:id="42"/>
      <w:r w:rsidRPr="00513038">
        <w:rPr>
          <w:rFonts w:ascii="Times New Roman" w:hAnsi="Times New Roman" w:cs="Times New Roman"/>
          <w:sz w:val="24"/>
          <w:szCs w:val="24"/>
        </w:rPr>
        <w:t xml:space="preserve"> </w:t>
      </w:r>
    </w:p>
    <w:p w14:paraId="075A2B6B" w14:textId="1830C738" w:rsidR="005D2DE7" w:rsidRPr="00513038" w:rsidRDefault="008B5096" w:rsidP="00947BDA">
      <w:pPr>
        <w:pStyle w:val="ListParagraph"/>
        <w:numPr>
          <w:ilvl w:val="0"/>
          <w:numId w:val="15"/>
        </w:numPr>
        <w:tabs>
          <w:tab w:val="left" w:pos="3315"/>
          <w:tab w:val="center" w:pos="3960"/>
        </w:tabs>
        <w:spacing w:line="480" w:lineRule="auto"/>
        <w:jc w:val="both"/>
        <w:rPr>
          <w:rFonts w:ascii="Times New Roman" w:hAnsi="Times New Roman" w:cs="Times New Roman"/>
          <w:sz w:val="24"/>
          <w:szCs w:val="24"/>
        </w:rPr>
      </w:pPr>
      <w:r w:rsidRPr="00513038">
        <w:rPr>
          <w:rFonts w:ascii="Times New Roman" w:hAnsi="Times New Roman" w:cs="Times New Roman"/>
          <w:sz w:val="24"/>
          <w:szCs w:val="24"/>
        </w:rPr>
        <w:t>Based on the f</w:t>
      </w:r>
      <w:r w:rsidR="00EC65BF" w:rsidRPr="00513038">
        <w:rPr>
          <w:rFonts w:ascii="Times New Roman" w:hAnsi="Times New Roman" w:cs="Times New Roman"/>
          <w:sz w:val="24"/>
          <w:szCs w:val="24"/>
        </w:rPr>
        <w:t xml:space="preserve">indings, the study is </w:t>
      </w:r>
      <w:r w:rsidR="003C481F" w:rsidRPr="00513038">
        <w:rPr>
          <w:rFonts w:ascii="Times New Roman" w:hAnsi="Times New Roman" w:cs="Times New Roman"/>
          <w:sz w:val="24"/>
          <w:szCs w:val="24"/>
        </w:rPr>
        <w:t xml:space="preserve">concluded that </w:t>
      </w:r>
      <w:r w:rsidR="00A16441" w:rsidRPr="00513038">
        <w:rPr>
          <w:rFonts w:ascii="Times New Roman" w:hAnsi="Times New Roman" w:cs="Times New Roman"/>
          <w:sz w:val="24"/>
          <w:szCs w:val="24"/>
        </w:rPr>
        <w:t xml:space="preserve">although </w:t>
      </w:r>
      <w:r w:rsidR="003C481F" w:rsidRPr="00513038">
        <w:rPr>
          <w:rFonts w:ascii="Times New Roman" w:hAnsi="Times New Roman" w:cs="Times New Roman"/>
          <w:sz w:val="24"/>
          <w:szCs w:val="24"/>
        </w:rPr>
        <w:t xml:space="preserve">majority of JUSAG members in the Ashanti Region are </w:t>
      </w:r>
      <w:r w:rsidR="00A16441" w:rsidRPr="00513038">
        <w:rPr>
          <w:rFonts w:ascii="Times New Roman" w:hAnsi="Times New Roman" w:cs="Times New Roman"/>
          <w:sz w:val="24"/>
          <w:szCs w:val="24"/>
        </w:rPr>
        <w:t xml:space="preserve">loyal to </w:t>
      </w:r>
      <w:r w:rsidR="00400D2C" w:rsidRPr="00513038">
        <w:rPr>
          <w:rFonts w:ascii="Times New Roman" w:hAnsi="Times New Roman" w:cs="Times New Roman"/>
          <w:sz w:val="24"/>
          <w:szCs w:val="24"/>
        </w:rPr>
        <w:t xml:space="preserve">the </w:t>
      </w:r>
      <w:r w:rsidR="00A16441" w:rsidRPr="00513038">
        <w:rPr>
          <w:rFonts w:ascii="Times New Roman" w:hAnsi="Times New Roman" w:cs="Times New Roman"/>
          <w:sz w:val="24"/>
          <w:szCs w:val="24"/>
        </w:rPr>
        <w:t xml:space="preserve">association, they are not satisfied with how welfare conditions of members are </w:t>
      </w:r>
      <w:r w:rsidR="00AC3F23" w:rsidRPr="00513038">
        <w:rPr>
          <w:rFonts w:ascii="Times New Roman" w:hAnsi="Times New Roman" w:cs="Times New Roman"/>
          <w:sz w:val="24"/>
          <w:szCs w:val="24"/>
        </w:rPr>
        <w:t>handled</w:t>
      </w:r>
      <w:r w:rsidR="00A16441" w:rsidRPr="00513038">
        <w:rPr>
          <w:rFonts w:ascii="Times New Roman" w:hAnsi="Times New Roman" w:cs="Times New Roman"/>
          <w:sz w:val="24"/>
          <w:szCs w:val="24"/>
        </w:rPr>
        <w:t xml:space="preserve"> by the leadership. </w:t>
      </w:r>
      <w:r w:rsidR="003C481F" w:rsidRPr="00513038">
        <w:rPr>
          <w:rFonts w:ascii="Times New Roman" w:hAnsi="Times New Roman" w:cs="Times New Roman"/>
          <w:sz w:val="24"/>
          <w:szCs w:val="24"/>
        </w:rPr>
        <w:t xml:space="preserve"> </w:t>
      </w:r>
    </w:p>
    <w:p w14:paraId="29404D7D" w14:textId="77777777" w:rsidR="00D52623" w:rsidRPr="00513038" w:rsidRDefault="00223C7C" w:rsidP="00947BDA">
      <w:pPr>
        <w:pStyle w:val="ListParagraph"/>
        <w:numPr>
          <w:ilvl w:val="0"/>
          <w:numId w:val="15"/>
        </w:numPr>
        <w:tabs>
          <w:tab w:val="left" w:pos="3315"/>
          <w:tab w:val="center" w:pos="3960"/>
        </w:tabs>
        <w:spacing w:line="480" w:lineRule="auto"/>
        <w:jc w:val="both"/>
        <w:rPr>
          <w:rFonts w:ascii="Times New Roman" w:hAnsi="Times New Roman" w:cs="Times New Roman"/>
          <w:sz w:val="24"/>
          <w:szCs w:val="24"/>
        </w:rPr>
      </w:pPr>
      <w:r w:rsidRPr="00513038">
        <w:rPr>
          <w:rFonts w:ascii="Times New Roman" w:hAnsi="Times New Roman" w:cs="Times New Roman"/>
          <w:sz w:val="24"/>
          <w:szCs w:val="24"/>
        </w:rPr>
        <w:t xml:space="preserve">Members have great confidence in the executive and will not willingly leave the association even if close friends recommend another association to them. </w:t>
      </w:r>
      <w:r w:rsidR="00194656" w:rsidRPr="00513038">
        <w:rPr>
          <w:rFonts w:ascii="Times New Roman" w:hAnsi="Times New Roman" w:cs="Times New Roman"/>
          <w:sz w:val="24"/>
          <w:szCs w:val="24"/>
        </w:rPr>
        <w:t xml:space="preserve">They are not satisfied with </w:t>
      </w:r>
      <w:r w:rsidR="00EC65BF" w:rsidRPr="00513038">
        <w:rPr>
          <w:rFonts w:ascii="Times New Roman" w:hAnsi="Times New Roman" w:cs="Times New Roman"/>
          <w:sz w:val="24"/>
          <w:szCs w:val="24"/>
        </w:rPr>
        <w:t xml:space="preserve">the </w:t>
      </w:r>
      <w:r w:rsidR="00194656" w:rsidRPr="00513038">
        <w:rPr>
          <w:rFonts w:ascii="Times New Roman" w:hAnsi="Times New Roman" w:cs="Times New Roman"/>
          <w:sz w:val="24"/>
          <w:szCs w:val="24"/>
        </w:rPr>
        <w:t xml:space="preserve">gross </w:t>
      </w:r>
      <w:r w:rsidRPr="00513038">
        <w:rPr>
          <w:rFonts w:ascii="Times New Roman" w:hAnsi="Times New Roman" w:cs="Times New Roman"/>
          <w:sz w:val="24"/>
          <w:szCs w:val="24"/>
        </w:rPr>
        <w:t>lack of transparency in</w:t>
      </w:r>
      <w:r w:rsidR="00EC65BF" w:rsidRPr="00513038">
        <w:rPr>
          <w:rFonts w:ascii="Times New Roman" w:hAnsi="Times New Roman" w:cs="Times New Roman"/>
          <w:sz w:val="24"/>
          <w:szCs w:val="24"/>
        </w:rPr>
        <w:t xml:space="preserve"> financial records, and</w:t>
      </w:r>
      <w:r w:rsidRPr="00513038">
        <w:rPr>
          <w:rFonts w:ascii="Times New Roman" w:hAnsi="Times New Roman" w:cs="Times New Roman"/>
          <w:sz w:val="24"/>
          <w:szCs w:val="24"/>
        </w:rPr>
        <w:t xml:space="preserve"> detailed a</w:t>
      </w:r>
      <w:r w:rsidR="00EC65BF" w:rsidRPr="00513038">
        <w:rPr>
          <w:rFonts w:ascii="Times New Roman" w:hAnsi="Times New Roman" w:cs="Times New Roman"/>
          <w:sz w:val="24"/>
          <w:szCs w:val="24"/>
        </w:rPr>
        <w:t>ccountability of leadership</w:t>
      </w:r>
      <w:r w:rsidR="00BF6BD9" w:rsidRPr="00513038">
        <w:rPr>
          <w:rFonts w:ascii="Times New Roman" w:hAnsi="Times New Roman" w:cs="Times New Roman"/>
          <w:sz w:val="24"/>
          <w:szCs w:val="24"/>
        </w:rPr>
        <w:t>.</w:t>
      </w:r>
      <w:r w:rsidR="00EC65BF" w:rsidRPr="00513038">
        <w:rPr>
          <w:rFonts w:ascii="Times New Roman" w:hAnsi="Times New Roman" w:cs="Times New Roman"/>
          <w:sz w:val="24"/>
          <w:szCs w:val="24"/>
        </w:rPr>
        <w:t xml:space="preserve"> </w:t>
      </w:r>
    </w:p>
    <w:p w14:paraId="22E96EEE" w14:textId="005466A0" w:rsidR="000F6EE9" w:rsidRPr="00513038" w:rsidRDefault="00CE5E62" w:rsidP="00947BDA">
      <w:pPr>
        <w:pStyle w:val="Heading2"/>
        <w:spacing w:line="480" w:lineRule="auto"/>
        <w:rPr>
          <w:rFonts w:ascii="Times New Roman" w:hAnsi="Times New Roman" w:cs="Times New Roman"/>
          <w:sz w:val="24"/>
          <w:szCs w:val="24"/>
        </w:rPr>
      </w:pPr>
      <w:bookmarkStart w:id="43" w:name="_Toc101321231"/>
      <w:r w:rsidRPr="00513038">
        <w:rPr>
          <w:rFonts w:ascii="Times New Roman" w:hAnsi="Times New Roman" w:cs="Times New Roman"/>
          <w:sz w:val="24"/>
          <w:szCs w:val="24"/>
        </w:rPr>
        <w:lastRenderedPageBreak/>
        <w:t>recommendation</w:t>
      </w:r>
      <w:bookmarkEnd w:id="43"/>
    </w:p>
    <w:p w14:paraId="705174FA" w14:textId="77777777" w:rsidR="00BF6BD9" w:rsidRPr="00513038" w:rsidRDefault="00BF6BD9" w:rsidP="00947BDA">
      <w:pPr>
        <w:pStyle w:val="ListParagraph"/>
        <w:numPr>
          <w:ilvl w:val="0"/>
          <w:numId w:val="16"/>
        </w:numPr>
        <w:tabs>
          <w:tab w:val="left" w:pos="3315"/>
          <w:tab w:val="center" w:pos="3960"/>
        </w:tabs>
        <w:spacing w:line="480" w:lineRule="auto"/>
        <w:jc w:val="both"/>
        <w:rPr>
          <w:rFonts w:ascii="Times New Roman" w:hAnsi="Times New Roman" w:cs="Times New Roman"/>
          <w:sz w:val="24"/>
          <w:szCs w:val="24"/>
        </w:rPr>
      </w:pPr>
      <w:r w:rsidRPr="00513038">
        <w:rPr>
          <w:rFonts w:ascii="Times New Roman" w:hAnsi="Times New Roman" w:cs="Times New Roman"/>
          <w:sz w:val="24"/>
          <w:szCs w:val="24"/>
        </w:rPr>
        <w:t>It is recommended that JUSAG leadership should better their financial management practic</w:t>
      </w:r>
      <w:r w:rsidR="00C36471" w:rsidRPr="00513038">
        <w:rPr>
          <w:rFonts w:ascii="Times New Roman" w:hAnsi="Times New Roman" w:cs="Times New Roman"/>
          <w:sz w:val="24"/>
          <w:szCs w:val="24"/>
        </w:rPr>
        <w:t>e through</w:t>
      </w:r>
      <w:r w:rsidRPr="00513038">
        <w:rPr>
          <w:rFonts w:ascii="Times New Roman" w:hAnsi="Times New Roman" w:cs="Times New Roman"/>
          <w:sz w:val="24"/>
          <w:szCs w:val="24"/>
        </w:rPr>
        <w:t xml:space="preserve"> effective internal control systems. </w:t>
      </w:r>
      <w:r w:rsidR="00C36471" w:rsidRPr="00513038">
        <w:rPr>
          <w:rFonts w:ascii="Times New Roman" w:hAnsi="Times New Roman" w:cs="Times New Roman"/>
          <w:sz w:val="24"/>
          <w:szCs w:val="24"/>
        </w:rPr>
        <w:t>By ensuring continues quarterly zonal/regional accountability forums to communicate programs and activates of the association.</w:t>
      </w:r>
    </w:p>
    <w:p w14:paraId="2EA06895" w14:textId="762D5600" w:rsidR="00C113C4" w:rsidRPr="00513038" w:rsidRDefault="00810FF9" w:rsidP="00947BDA">
      <w:pPr>
        <w:pStyle w:val="ListParagraph"/>
        <w:numPr>
          <w:ilvl w:val="0"/>
          <w:numId w:val="16"/>
        </w:numPr>
        <w:tabs>
          <w:tab w:val="left" w:pos="3315"/>
          <w:tab w:val="center" w:pos="3960"/>
        </w:tabs>
        <w:spacing w:line="480" w:lineRule="auto"/>
        <w:jc w:val="both"/>
        <w:rPr>
          <w:rFonts w:ascii="Times New Roman" w:hAnsi="Times New Roman" w:cs="Times New Roman"/>
          <w:sz w:val="24"/>
          <w:szCs w:val="24"/>
        </w:rPr>
      </w:pPr>
      <w:proofErr w:type="gramStart"/>
      <w:r w:rsidRPr="00513038">
        <w:rPr>
          <w:rFonts w:ascii="Times New Roman" w:hAnsi="Times New Roman" w:cs="Times New Roman"/>
          <w:sz w:val="24"/>
          <w:szCs w:val="24"/>
        </w:rPr>
        <w:t>Its</w:t>
      </w:r>
      <w:proofErr w:type="gramEnd"/>
      <w:r w:rsidRPr="00513038">
        <w:rPr>
          <w:rFonts w:ascii="Times New Roman" w:hAnsi="Times New Roman" w:cs="Times New Roman"/>
          <w:sz w:val="24"/>
          <w:szCs w:val="24"/>
        </w:rPr>
        <w:t xml:space="preserve"> recommended that JUSAG leadership should </w:t>
      </w:r>
      <w:r w:rsidR="00110A2B" w:rsidRPr="00513038">
        <w:rPr>
          <w:rFonts w:ascii="Times New Roman" w:hAnsi="Times New Roman" w:cs="Times New Roman"/>
          <w:sz w:val="24"/>
          <w:szCs w:val="24"/>
        </w:rPr>
        <w:t xml:space="preserve">institute policies and programs to yearly orient new or transferred staff in the service </w:t>
      </w:r>
      <w:r w:rsidR="00C113C4" w:rsidRPr="00513038">
        <w:rPr>
          <w:rFonts w:ascii="Times New Roman" w:hAnsi="Times New Roman" w:cs="Times New Roman"/>
          <w:sz w:val="24"/>
          <w:szCs w:val="24"/>
        </w:rPr>
        <w:br w:type="page"/>
      </w:r>
      <w:r w:rsidR="00C113C4" w:rsidRPr="00513038">
        <w:rPr>
          <w:rFonts w:ascii="Times New Roman" w:hAnsi="Times New Roman" w:cs="Times New Roman"/>
          <w:b/>
          <w:sz w:val="24"/>
          <w:szCs w:val="24"/>
        </w:rPr>
        <w:lastRenderedPageBreak/>
        <w:t>REFERENCES</w:t>
      </w:r>
    </w:p>
    <w:p w14:paraId="51948215" w14:textId="77777777" w:rsidR="00290A7A" w:rsidRPr="00513038" w:rsidRDefault="00290A7A" w:rsidP="00570C70">
      <w:pPr>
        <w:pStyle w:val="ListParagraph"/>
        <w:tabs>
          <w:tab w:val="left" w:pos="990"/>
        </w:tabs>
        <w:spacing w:after="0" w:line="360" w:lineRule="auto"/>
        <w:ind w:left="1714" w:hanging="994"/>
        <w:jc w:val="both"/>
        <w:rPr>
          <w:rFonts w:ascii="Times New Roman" w:hAnsi="Times New Roman" w:cs="Times New Roman"/>
          <w:sz w:val="24"/>
          <w:szCs w:val="24"/>
        </w:rPr>
      </w:pPr>
    </w:p>
    <w:p w14:paraId="7BFADB10" w14:textId="23D58678" w:rsidR="00570C70" w:rsidRPr="00513038" w:rsidRDefault="00C113C4" w:rsidP="00570C70">
      <w:pPr>
        <w:pStyle w:val="ListParagraph"/>
        <w:tabs>
          <w:tab w:val="left" w:pos="990"/>
        </w:tabs>
        <w:spacing w:after="0" w:line="360" w:lineRule="auto"/>
        <w:ind w:left="1714" w:hanging="994"/>
        <w:jc w:val="both"/>
        <w:rPr>
          <w:rFonts w:ascii="Times New Roman" w:hAnsi="Times New Roman" w:cs="Times New Roman"/>
          <w:sz w:val="24"/>
          <w:szCs w:val="24"/>
        </w:rPr>
      </w:pPr>
      <w:proofErr w:type="spellStart"/>
      <w:r w:rsidRPr="00513038">
        <w:rPr>
          <w:rFonts w:ascii="Times New Roman" w:hAnsi="Times New Roman" w:cs="Times New Roman"/>
          <w:sz w:val="24"/>
          <w:szCs w:val="24"/>
        </w:rPr>
        <w:t>Boadi</w:t>
      </w:r>
      <w:proofErr w:type="spellEnd"/>
      <w:r w:rsidRPr="00513038">
        <w:rPr>
          <w:rFonts w:ascii="Times New Roman" w:hAnsi="Times New Roman" w:cs="Times New Roman"/>
          <w:sz w:val="24"/>
          <w:szCs w:val="24"/>
        </w:rPr>
        <w:t xml:space="preserve">, B (2016). </w:t>
      </w:r>
      <w:r w:rsidRPr="00513038">
        <w:rPr>
          <w:rFonts w:ascii="Times New Roman" w:hAnsi="Times New Roman" w:cs="Times New Roman"/>
          <w:i/>
          <w:sz w:val="24"/>
          <w:szCs w:val="24"/>
        </w:rPr>
        <w:t xml:space="preserve">Performance appraisal and employee development in the civil service in the Greater Accra Metropolis. </w:t>
      </w:r>
      <w:r w:rsidRPr="00513038">
        <w:rPr>
          <w:rFonts w:ascii="Times New Roman" w:hAnsi="Times New Roman" w:cs="Times New Roman"/>
          <w:sz w:val="24"/>
          <w:szCs w:val="24"/>
        </w:rPr>
        <w:t xml:space="preserve">University of Cape Coast. UCC Press Inc. </w:t>
      </w:r>
    </w:p>
    <w:p w14:paraId="4CF44436" w14:textId="4298D39C" w:rsidR="00C113C4" w:rsidRPr="00513038" w:rsidRDefault="00C113C4" w:rsidP="00570C70">
      <w:pPr>
        <w:pStyle w:val="ListParagraph"/>
        <w:tabs>
          <w:tab w:val="left" w:pos="990"/>
        </w:tabs>
        <w:spacing w:after="0" w:line="360" w:lineRule="auto"/>
        <w:ind w:left="1714" w:hanging="994"/>
        <w:jc w:val="both"/>
        <w:rPr>
          <w:rFonts w:ascii="Times New Roman" w:hAnsi="Times New Roman" w:cs="Times New Roman"/>
          <w:sz w:val="24"/>
          <w:szCs w:val="24"/>
        </w:rPr>
      </w:pPr>
      <w:r w:rsidRPr="00513038">
        <w:rPr>
          <w:rFonts w:ascii="Times New Roman" w:hAnsi="Times New Roman" w:cs="Times New Roman"/>
          <w:sz w:val="24"/>
          <w:szCs w:val="24"/>
        </w:rPr>
        <w:t xml:space="preserve">Kothari, C. R. (2004). </w:t>
      </w:r>
      <w:r w:rsidRPr="00513038">
        <w:rPr>
          <w:rFonts w:ascii="Times New Roman" w:hAnsi="Times New Roman" w:cs="Times New Roman"/>
          <w:i/>
          <w:sz w:val="24"/>
          <w:szCs w:val="24"/>
        </w:rPr>
        <w:t>Research methodology</w:t>
      </w:r>
      <w:r w:rsidRPr="00513038">
        <w:rPr>
          <w:rFonts w:ascii="Times New Roman" w:hAnsi="Times New Roman" w:cs="Times New Roman"/>
          <w:sz w:val="24"/>
          <w:szCs w:val="24"/>
        </w:rPr>
        <w:t xml:space="preserve">: methods and techniques.  </w:t>
      </w:r>
    </w:p>
    <w:p w14:paraId="5F672396" w14:textId="77777777" w:rsidR="00570C70" w:rsidRPr="00513038" w:rsidRDefault="00C113C4" w:rsidP="00C113C4">
      <w:pPr>
        <w:pStyle w:val="ListParagraph"/>
        <w:tabs>
          <w:tab w:val="left" w:pos="990"/>
        </w:tabs>
        <w:spacing w:after="0" w:line="360" w:lineRule="auto"/>
        <w:ind w:left="1714" w:hanging="994"/>
        <w:jc w:val="both"/>
        <w:rPr>
          <w:rFonts w:ascii="Times New Roman" w:hAnsi="Times New Roman" w:cs="Times New Roman"/>
          <w:sz w:val="24"/>
          <w:szCs w:val="24"/>
        </w:rPr>
      </w:pPr>
      <w:r w:rsidRPr="00513038">
        <w:rPr>
          <w:rFonts w:ascii="Times New Roman" w:hAnsi="Times New Roman" w:cs="Times New Roman"/>
          <w:sz w:val="24"/>
          <w:szCs w:val="24"/>
        </w:rPr>
        <w:t xml:space="preserve">                  Published by New Age Int</w:t>
      </w:r>
      <w:r w:rsidR="00570C70" w:rsidRPr="00513038">
        <w:rPr>
          <w:rFonts w:ascii="Times New Roman" w:hAnsi="Times New Roman" w:cs="Times New Roman"/>
          <w:sz w:val="24"/>
          <w:szCs w:val="24"/>
        </w:rPr>
        <w:t>ernational (P) Ltd., Publishers</w:t>
      </w:r>
    </w:p>
    <w:p w14:paraId="01AE7A30" w14:textId="77777777" w:rsidR="00570C70" w:rsidRPr="00513038" w:rsidRDefault="00570C70" w:rsidP="00C113C4">
      <w:pPr>
        <w:pStyle w:val="ListParagraph"/>
        <w:tabs>
          <w:tab w:val="left" w:pos="990"/>
        </w:tabs>
        <w:spacing w:after="0" w:line="360" w:lineRule="auto"/>
        <w:ind w:left="1714" w:hanging="994"/>
        <w:jc w:val="both"/>
        <w:rPr>
          <w:rFonts w:ascii="Times New Roman" w:hAnsi="Times New Roman" w:cs="Times New Roman"/>
          <w:sz w:val="24"/>
          <w:szCs w:val="24"/>
        </w:rPr>
      </w:pPr>
    </w:p>
    <w:p w14:paraId="0A103B9B" w14:textId="5DF10089" w:rsidR="00C113C4" w:rsidRPr="00513038" w:rsidRDefault="00C113C4" w:rsidP="00C113C4">
      <w:pPr>
        <w:pStyle w:val="ListParagraph"/>
        <w:tabs>
          <w:tab w:val="left" w:pos="990"/>
        </w:tabs>
        <w:spacing w:after="0" w:line="360" w:lineRule="auto"/>
        <w:ind w:left="1714" w:hanging="994"/>
        <w:jc w:val="both"/>
        <w:rPr>
          <w:rFonts w:ascii="Times New Roman" w:hAnsi="Times New Roman" w:cs="Times New Roman"/>
          <w:sz w:val="24"/>
          <w:szCs w:val="24"/>
        </w:rPr>
      </w:pPr>
      <w:r w:rsidRPr="00513038">
        <w:rPr>
          <w:rFonts w:ascii="Times New Roman" w:hAnsi="Times New Roman" w:cs="Times New Roman"/>
          <w:sz w:val="24"/>
          <w:szCs w:val="24"/>
        </w:rPr>
        <w:t>Judicial Service Staff Association of Ghana (JUSAG) Constitution</w:t>
      </w:r>
    </w:p>
    <w:p w14:paraId="77471C81" w14:textId="77777777" w:rsidR="00570C70" w:rsidRPr="00513038" w:rsidRDefault="00570C70" w:rsidP="00C113C4">
      <w:pPr>
        <w:pStyle w:val="ListParagraph"/>
        <w:tabs>
          <w:tab w:val="left" w:pos="990"/>
        </w:tabs>
        <w:spacing w:after="0" w:line="360" w:lineRule="auto"/>
        <w:ind w:left="1714" w:hanging="994"/>
        <w:jc w:val="both"/>
        <w:rPr>
          <w:rFonts w:ascii="Times New Roman" w:hAnsi="Times New Roman" w:cs="Times New Roman"/>
          <w:sz w:val="24"/>
          <w:szCs w:val="24"/>
        </w:rPr>
      </w:pPr>
    </w:p>
    <w:p w14:paraId="2BCB4EA0" w14:textId="527540E3" w:rsidR="00C113C4" w:rsidRPr="00513038" w:rsidRDefault="00C113C4" w:rsidP="00C113C4">
      <w:pPr>
        <w:pStyle w:val="ListParagraph"/>
        <w:tabs>
          <w:tab w:val="left" w:pos="990"/>
        </w:tabs>
        <w:spacing w:after="0" w:line="360" w:lineRule="auto"/>
        <w:ind w:left="1714" w:hanging="994"/>
        <w:jc w:val="both"/>
        <w:rPr>
          <w:rFonts w:ascii="Times New Roman" w:hAnsi="Times New Roman" w:cs="Times New Roman"/>
          <w:i/>
          <w:sz w:val="24"/>
          <w:szCs w:val="24"/>
        </w:rPr>
      </w:pPr>
      <w:proofErr w:type="spellStart"/>
      <w:r w:rsidRPr="00513038">
        <w:rPr>
          <w:rFonts w:ascii="Times New Roman" w:hAnsi="Times New Roman" w:cs="Times New Roman"/>
          <w:sz w:val="24"/>
          <w:szCs w:val="24"/>
        </w:rPr>
        <w:t>Abakah</w:t>
      </w:r>
      <w:proofErr w:type="spellEnd"/>
      <w:r w:rsidRPr="00513038">
        <w:rPr>
          <w:rFonts w:ascii="Times New Roman" w:hAnsi="Times New Roman" w:cs="Times New Roman"/>
          <w:sz w:val="24"/>
          <w:szCs w:val="24"/>
        </w:rPr>
        <w:t xml:space="preserve">, H., (2019). </w:t>
      </w:r>
      <w:r w:rsidRPr="00513038">
        <w:rPr>
          <w:rFonts w:ascii="Times New Roman" w:hAnsi="Times New Roman" w:cs="Times New Roman"/>
          <w:i/>
          <w:sz w:val="24"/>
          <w:szCs w:val="24"/>
        </w:rPr>
        <w:t xml:space="preserve">Influence of financial management practices on </w:t>
      </w:r>
    </w:p>
    <w:p w14:paraId="31941523" w14:textId="77777777" w:rsidR="00C113C4" w:rsidRPr="00513038" w:rsidRDefault="00C113C4" w:rsidP="00C113C4">
      <w:pPr>
        <w:pStyle w:val="ListParagraph"/>
        <w:tabs>
          <w:tab w:val="left" w:pos="990"/>
        </w:tabs>
        <w:spacing w:after="0" w:line="360" w:lineRule="auto"/>
        <w:ind w:left="1714" w:hanging="994"/>
        <w:jc w:val="both"/>
        <w:rPr>
          <w:rFonts w:ascii="Times New Roman" w:hAnsi="Times New Roman" w:cs="Times New Roman"/>
          <w:i/>
          <w:sz w:val="24"/>
          <w:szCs w:val="24"/>
        </w:rPr>
      </w:pPr>
      <w:r w:rsidRPr="00513038">
        <w:rPr>
          <w:rFonts w:ascii="Times New Roman" w:hAnsi="Times New Roman" w:cs="Times New Roman"/>
          <w:i/>
          <w:sz w:val="24"/>
          <w:szCs w:val="24"/>
        </w:rPr>
        <w:t xml:space="preserve">            organizational performance of non-governmental </w:t>
      </w:r>
    </w:p>
    <w:p w14:paraId="18FB9E5C" w14:textId="77777777" w:rsidR="00C113C4" w:rsidRPr="00513038" w:rsidRDefault="00C113C4" w:rsidP="00C113C4">
      <w:pPr>
        <w:pStyle w:val="ListParagraph"/>
        <w:tabs>
          <w:tab w:val="left" w:pos="990"/>
        </w:tabs>
        <w:spacing w:after="0" w:line="360" w:lineRule="auto"/>
        <w:ind w:left="1714" w:hanging="994"/>
        <w:jc w:val="both"/>
        <w:rPr>
          <w:rFonts w:ascii="Times New Roman" w:hAnsi="Times New Roman" w:cs="Times New Roman"/>
          <w:sz w:val="24"/>
          <w:szCs w:val="24"/>
        </w:rPr>
      </w:pPr>
      <w:r w:rsidRPr="00513038">
        <w:rPr>
          <w:rFonts w:ascii="Times New Roman" w:hAnsi="Times New Roman" w:cs="Times New Roman"/>
          <w:i/>
          <w:sz w:val="24"/>
          <w:szCs w:val="24"/>
        </w:rPr>
        <w:t xml:space="preserve">            organizations in biodiversity</w:t>
      </w:r>
      <w:r w:rsidRPr="00513038">
        <w:rPr>
          <w:rFonts w:ascii="Times New Roman" w:hAnsi="Times New Roman" w:cs="Times New Roman"/>
          <w:sz w:val="24"/>
          <w:szCs w:val="24"/>
        </w:rPr>
        <w:t>, Accra.</w:t>
      </w:r>
    </w:p>
    <w:p w14:paraId="7F25A301" w14:textId="77777777" w:rsidR="00570C70" w:rsidRPr="00513038" w:rsidRDefault="00570C70" w:rsidP="00C113C4">
      <w:pPr>
        <w:pStyle w:val="ListParagraph"/>
        <w:tabs>
          <w:tab w:val="left" w:pos="990"/>
        </w:tabs>
        <w:spacing w:after="0" w:line="360" w:lineRule="auto"/>
        <w:ind w:left="1714" w:hanging="994"/>
        <w:jc w:val="both"/>
        <w:rPr>
          <w:rFonts w:ascii="Times New Roman" w:hAnsi="Times New Roman" w:cs="Times New Roman"/>
          <w:i/>
          <w:sz w:val="24"/>
          <w:szCs w:val="24"/>
        </w:rPr>
      </w:pPr>
    </w:p>
    <w:p w14:paraId="07F6DD35" w14:textId="2AAB0D30" w:rsidR="00C113C4" w:rsidRPr="00513038" w:rsidRDefault="00C113C4" w:rsidP="00C113C4">
      <w:pPr>
        <w:pStyle w:val="ListParagraph"/>
        <w:tabs>
          <w:tab w:val="left" w:pos="990"/>
        </w:tabs>
        <w:spacing w:after="0" w:line="360" w:lineRule="auto"/>
        <w:ind w:left="1714" w:hanging="994"/>
        <w:jc w:val="both"/>
        <w:rPr>
          <w:rFonts w:ascii="Times New Roman" w:hAnsi="Times New Roman" w:cs="Times New Roman"/>
          <w:i/>
          <w:sz w:val="24"/>
          <w:szCs w:val="24"/>
        </w:rPr>
      </w:pPr>
      <w:proofErr w:type="spellStart"/>
      <w:r w:rsidRPr="00513038">
        <w:rPr>
          <w:rFonts w:ascii="Times New Roman" w:hAnsi="Times New Roman" w:cs="Times New Roman"/>
          <w:sz w:val="24"/>
          <w:szCs w:val="24"/>
        </w:rPr>
        <w:t>Donkoh</w:t>
      </w:r>
      <w:proofErr w:type="spellEnd"/>
      <w:r w:rsidRPr="00513038">
        <w:rPr>
          <w:rFonts w:ascii="Times New Roman" w:hAnsi="Times New Roman" w:cs="Times New Roman"/>
          <w:sz w:val="24"/>
          <w:szCs w:val="24"/>
        </w:rPr>
        <w:t xml:space="preserve"> P</w:t>
      </w:r>
      <w:r w:rsidRPr="00513038">
        <w:rPr>
          <w:rFonts w:ascii="Times New Roman" w:hAnsi="Times New Roman" w:cs="Times New Roman"/>
          <w:i/>
          <w:sz w:val="24"/>
          <w:szCs w:val="24"/>
        </w:rPr>
        <w:t xml:space="preserve">., (2016). Service quality and customer satisfaction:  a case of </w:t>
      </w:r>
    </w:p>
    <w:p w14:paraId="2490ED0F" w14:textId="2191DEA7" w:rsidR="00C113C4" w:rsidRPr="00513038" w:rsidRDefault="00C113C4" w:rsidP="00C113C4">
      <w:pPr>
        <w:pStyle w:val="ListParagraph"/>
        <w:tabs>
          <w:tab w:val="left" w:pos="990"/>
        </w:tabs>
        <w:spacing w:after="0" w:line="360" w:lineRule="auto"/>
        <w:ind w:left="1714" w:hanging="994"/>
        <w:jc w:val="both"/>
        <w:rPr>
          <w:rFonts w:ascii="Times New Roman" w:hAnsi="Times New Roman" w:cs="Times New Roman"/>
          <w:i/>
          <w:sz w:val="24"/>
          <w:szCs w:val="24"/>
        </w:rPr>
      </w:pPr>
      <w:r w:rsidRPr="00513038">
        <w:rPr>
          <w:rFonts w:ascii="Times New Roman" w:hAnsi="Times New Roman" w:cs="Times New Roman"/>
          <w:i/>
          <w:sz w:val="24"/>
          <w:szCs w:val="24"/>
        </w:rPr>
        <w:t xml:space="preserve">             WESTEC security systems Ghana limited</w:t>
      </w:r>
      <w:r w:rsidR="00570C70" w:rsidRPr="00513038">
        <w:rPr>
          <w:rFonts w:ascii="Times New Roman" w:hAnsi="Times New Roman" w:cs="Times New Roman"/>
          <w:i/>
          <w:sz w:val="24"/>
          <w:szCs w:val="24"/>
        </w:rPr>
        <w:t>.</w:t>
      </w:r>
    </w:p>
    <w:p w14:paraId="3936604B" w14:textId="77777777" w:rsidR="00570C70" w:rsidRPr="00513038" w:rsidRDefault="00570C70" w:rsidP="00570C70">
      <w:pPr>
        <w:pStyle w:val="ListParagraph"/>
        <w:tabs>
          <w:tab w:val="left" w:pos="990"/>
        </w:tabs>
        <w:spacing w:after="0" w:line="360" w:lineRule="auto"/>
        <w:ind w:left="1714" w:hanging="994"/>
        <w:jc w:val="both"/>
        <w:rPr>
          <w:rFonts w:ascii="Times New Roman" w:hAnsi="Times New Roman" w:cs="Times New Roman"/>
          <w:sz w:val="24"/>
          <w:szCs w:val="24"/>
        </w:rPr>
      </w:pPr>
    </w:p>
    <w:p w14:paraId="576CD63D" w14:textId="40CBE456" w:rsidR="00570C70" w:rsidRPr="00513038" w:rsidRDefault="00570C70" w:rsidP="00570C70">
      <w:pPr>
        <w:pStyle w:val="ListParagraph"/>
        <w:tabs>
          <w:tab w:val="left" w:pos="990"/>
        </w:tabs>
        <w:spacing w:after="0" w:line="360" w:lineRule="auto"/>
        <w:ind w:left="1714" w:hanging="994"/>
        <w:jc w:val="both"/>
        <w:rPr>
          <w:rFonts w:ascii="Times New Roman" w:hAnsi="Times New Roman" w:cs="Times New Roman"/>
          <w:sz w:val="24"/>
          <w:szCs w:val="24"/>
        </w:rPr>
      </w:pPr>
      <w:r w:rsidRPr="00513038">
        <w:rPr>
          <w:rFonts w:ascii="Times New Roman" w:hAnsi="Times New Roman" w:cs="Times New Roman"/>
          <w:sz w:val="24"/>
          <w:szCs w:val="24"/>
        </w:rPr>
        <w:t xml:space="preserve">Zeithaml, V., &amp; Bitner, M. J. (2003). </w:t>
      </w:r>
      <w:r w:rsidRPr="00513038">
        <w:rPr>
          <w:rFonts w:ascii="Times New Roman" w:hAnsi="Times New Roman" w:cs="Times New Roman"/>
          <w:i/>
          <w:sz w:val="24"/>
          <w:szCs w:val="24"/>
        </w:rPr>
        <w:t>Services Marketing: integrating customer focus across the firm</w:t>
      </w:r>
      <w:r w:rsidRPr="00513038">
        <w:rPr>
          <w:rFonts w:ascii="Times New Roman" w:hAnsi="Times New Roman" w:cs="Times New Roman"/>
          <w:sz w:val="24"/>
          <w:szCs w:val="24"/>
        </w:rPr>
        <w:t>, 3rd edition, New York, McGraw-Hill</w:t>
      </w:r>
    </w:p>
    <w:p w14:paraId="66E311C4" w14:textId="77777777" w:rsidR="00C113C4" w:rsidRPr="00513038" w:rsidRDefault="00C113C4">
      <w:pPr>
        <w:rPr>
          <w:rFonts w:ascii="Times New Roman" w:hAnsi="Times New Roman" w:cs="Times New Roman"/>
          <w:sz w:val="24"/>
          <w:szCs w:val="24"/>
        </w:rPr>
      </w:pPr>
    </w:p>
    <w:p w14:paraId="302D8AAF" w14:textId="77777777" w:rsidR="00C113C4" w:rsidRPr="00513038" w:rsidRDefault="00C113C4">
      <w:pPr>
        <w:rPr>
          <w:rFonts w:ascii="Times New Roman" w:hAnsi="Times New Roman" w:cs="Times New Roman"/>
          <w:sz w:val="24"/>
          <w:szCs w:val="24"/>
        </w:rPr>
      </w:pPr>
    </w:p>
    <w:p w14:paraId="5E2E266D" w14:textId="77777777" w:rsidR="00C113C4" w:rsidRPr="00513038" w:rsidRDefault="00C113C4">
      <w:pPr>
        <w:rPr>
          <w:rFonts w:ascii="Times New Roman" w:hAnsi="Times New Roman" w:cs="Times New Roman"/>
          <w:sz w:val="24"/>
          <w:szCs w:val="24"/>
        </w:rPr>
      </w:pPr>
    </w:p>
    <w:p w14:paraId="2B850F0C" w14:textId="77777777" w:rsidR="00C113C4" w:rsidRPr="00513038" w:rsidRDefault="00C113C4">
      <w:pPr>
        <w:rPr>
          <w:rFonts w:ascii="Times New Roman" w:hAnsi="Times New Roman" w:cs="Times New Roman"/>
          <w:sz w:val="24"/>
          <w:szCs w:val="24"/>
        </w:rPr>
      </w:pPr>
    </w:p>
    <w:p w14:paraId="2A9F04F8" w14:textId="77777777" w:rsidR="00C113C4" w:rsidRPr="00513038" w:rsidRDefault="00C113C4">
      <w:pPr>
        <w:rPr>
          <w:rFonts w:ascii="Times New Roman" w:hAnsi="Times New Roman" w:cs="Times New Roman"/>
          <w:sz w:val="24"/>
          <w:szCs w:val="24"/>
        </w:rPr>
      </w:pPr>
    </w:p>
    <w:p w14:paraId="318E6E1E" w14:textId="77777777" w:rsidR="00C113C4" w:rsidRPr="00513038" w:rsidRDefault="00C113C4">
      <w:pPr>
        <w:rPr>
          <w:rFonts w:ascii="Times New Roman" w:hAnsi="Times New Roman" w:cs="Times New Roman"/>
          <w:sz w:val="24"/>
          <w:szCs w:val="24"/>
        </w:rPr>
      </w:pPr>
    </w:p>
    <w:p w14:paraId="40234E70" w14:textId="77777777" w:rsidR="00C113C4" w:rsidRPr="00513038" w:rsidRDefault="00C113C4">
      <w:pPr>
        <w:rPr>
          <w:rFonts w:ascii="Times New Roman" w:hAnsi="Times New Roman" w:cs="Times New Roman"/>
          <w:sz w:val="24"/>
          <w:szCs w:val="24"/>
        </w:rPr>
      </w:pPr>
    </w:p>
    <w:p w14:paraId="2584FADA" w14:textId="77777777" w:rsidR="00C113C4" w:rsidRPr="00513038" w:rsidRDefault="00C113C4">
      <w:pPr>
        <w:rPr>
          <w:rFonts w:ascii="Times New Roman" w:hAnsi="Times New Roman" w:cs="Times New Roman"/>
          <w:sz w:val="24"/>
          <w:szCs w:val="24"/>
        </w:rPr>
      </w:pPr>
    </w:p>
    <w:p w14:paraId="799840B4" w14:textId="77777777" w:rsidR="00C113C4" w:rsidRPr="00513038" w:rsidRDefault="00C113C4">
      <w:pPr>
        <w:rPr>
          <w:rFonts w:ascii="Times New Roman" w:hAnsi="Times New Roman" w:cs="Times New Roman"/>
          <w:sz w:val="24"/>
          <w:szCs w:val="24"/>
        </w:rPr>
      </w:pPr>
    </w:p>
    <w:p w14:paraId="6B8BCD22" w14:textId="1CEC8D90" w:rsidR="00C113C4" w:rsidRPr="00513038" w:rsidRDefault="00C113C4">
      <w:pPr>
        <w:rPr>
          <w:rFonts w:ascii="Times New Roman" w:hAnsi="Times New Roman" w:cs="Times New Roman"/>
          <w:sz w:val="24"/>
          <w:szCs w:val="24"/>
        </w:rPr>
      </w:pPr>
    </w:p>
    <w:p w14:paraId="6D497946" w14:textId="77777777" w:rsidR="00C113C4" w:rsidRPr="00513038" w:rsidRDefault="00C113C4">
      <w:pPr>
        <w:rPr>
          <w:rFonts w:ascii="Times New Roman" w:hAnsi="Times New Roman" w:cs="Times New Roman"/>
          <w:sz w:val="24"/>
          <w:szCs w:val="24"/>
        </w:rPr>
      </w:pPr>
    </w:p>
    <w:p w14:paraId="36BE703C" w14:textId="77777777" w:rsidR="006F454B" w:rsidRPr="00513038" w:rsidRDefault="006F454B" w:rsidP="00631267">
      <w:pPr>
        <w:tabs>
          <w:tab w:val="left" w:pos="3315"/>
          <w:tab w:val="center" w:pos="3960"/>
        </w:tabs>
        <w:jc w:val="center"/>
        <w:rPr>
          <w:rFonts w:ascii="Times New Roman" w:hAnsi="Times New Roman" w:cs="Times New Roman"/>
          <w:sz w:val="24"/>
          <w:szCs w:val="24"/>
        </w:rPr>
      </w:pPr>
      <w:r w:rsidRPr="00513038">
        <w:rPr>
          <w:rFonts w:ascii="Times New Roman" w:hAnsi="Times New Roman" w:cs="Times New Roman"/>
          <w:sz w:val="24"/>
          <w:szCs w:val="24"/>
        </w:rPr>
        <w:t>Appendix</w:t>
      </w:r>
    </w:p>
    <w:p w14:paraId="42E486BD" w14:textId="77777777" w:rsidR="00A503B5" w:rsidRPr="00513038" w:rsidRDefault="00A503B5" w:rsidP="00735810">
      <w:pPr>
        <w:jc w:val="center"/>
        <w:rPr>
          <w:rFonts w:ascii="Times New Roman" w:hAnsi="Times New Roman" w:cs="Times New Roman"/>
          <w:sz w:val="24"/>
          <w:szCs w:val="24"/>
        </w:rPr>
      </w:pPr>
      <w:r w:rsidRPr="00513038">
        <w:rPr>
          <w:rFonts w:ascii="Times New Roman" w:hAnsi="Times New Roman" w:cs="Times New Roman"/>
          <w:sz w:val="24"/>
          <w:szCs w:val="24"/>
        </w:rPr>
        <w:t>Judicial Service of Ghana</w:t>
      </w:r>
    </w:p>
    <w:p w14:paraId="5411CB70" w14:textId="77777777" w:rsidR="00735810" w:rsidRPr="00513038" w:rsidRDefault="00735810" w:rsidP="00735810">
      <w:pPr>
        <w:jc w:val="center"/>
        <w:rPr>
          <w:rFonts w:ascii="Times New Roman" w:hAnsi="Times New Roman" w:cs="Times New Roman"/>
          <w:b/>
          <w:i/>
          <w:sz w:val="24"/>
          <w:szCs w:val="24"/>
        </w:rPr>
      </w:pPr>
      <w:r w:rsidRPr="00513038">
        <w:rPr>
          <w:rFonts w:ascii="Times New Roman" w:hAnsi="Times New Roman" w:cs="Times New Roman"/>
          <w:b/>
          <w:sz w:val="24"/>
          <w:szCs w:val="24"/>
        </w:rPr>
        <w:t xml:space="preserve">Research Questionnaire </w:t>
      </w:r>
      <w:r w:rsidRPr="00513038">
        <w:rPr>
          <w:rFonts w:ascii="Times New Roman" w:hAnsi="Times New Roman" w:cs="Times New Roman"/>
          <w:sz w:val="24"/>
          <w:szCs w:val="24"/>
        </w:rPr>
        <w:t>for</w:t>
      </w:r>
      <w:r w:rsidRPr="00513038">
        <w:rPr>
          <w:rFonts w:ascii="Times New Roman" w:hAnsi="Times New Roman" w:cs="Times New Roman"/>
          <w:b/>
          <w:sz w:val="24"/>
          <w:szCs w:val="24"/>
        </w:rPr>
        <w:t xml:space="preserve"> </w:t>
      </w:r>
      <w:r w:rsidR="00996C09" w:rsidRPr="00513038">
        <w:rPr>
          <w:rFonts w:ascii="Times New Roman" w:hAnsi="Times New Roman" w:cs="Times New Roman"/>
          <w:sz w:val="24"/>
          <w:szCs w:val="24"/>
        </w:rPr>
        <w:t>JU</w:t>
      </w:r>
      <w:r w:rsidRPr="00513038">
        <w:rPr>
          <w:rFonts w:ascii="Times New Roman" w:hAnsi="Times New Roman" w:cs="Times New Roman"/>
          <w:sz w:val="24"/>
          <w:szCs w:val="24"/>
        </w:rPr>
        <w:t>SAG Members</w:t>
      </w:r>
      <w:r w:rsidRPr="00513038">
        <w:rPr>
          <w:rFonts w:ascii="Times New Roman" w:hAnsi="Times New Roman" w:cs="Times New Roman"/>
          <w:b/>
          <w:i/>
          <w:sz w:val="24"/>
          <w:szCs w:val="24"/>
        </w:rPr>
        <w:t>.</w:t>
      </w:r>
    </w:p>
    <w:p w14:paraId="49B66C2B" w14:textId="77777777" w:rsidR="00A503B5" w:rsidRPr="00513038" w:rsidRDefault="00735810" w:rsidP="00735810">
      <w:pPr>
        <w:spacing w:line="360" w:lineRule="auto"/>
        <w:jc w:val="both"/>
        <w:rPr>
          <w:rFonts w:ascii="Times New Roman" w:hAnsi="Times New Roman" w:cs="Times New Roman"/>
          <w:b/>
          <w:sz w:val="24"/>
          <w:szCs w:val="24"/>
        </w:rPr>
      </w:pPr>
      <w:r w:rsidRPr="00513038">
        <w:rPr>
          <w:rFonts w:ascii="Times New Roman" w:hAnsi="Times New Roman" w:cs="Times New Roman"/>
          <w:sz w:val="24"/>
          <w:szCs w:val="24"/>
        </w:rPr>
        <w:t>“</w:t>
      </w:r>
      <w:r w:rsidRPr="00513038">
        <w:rPr>
          <w:rFonts w:ascii="Times New Roman" w:hAnsi="Times New Roman" w:cs="Times New Roman"/>
          <w:b/>
          <w:sz w:val="24"/>
          <w:szCs w:val="24"/>
        </w:rPr>
        <w:t>Staff Perception of Se</w:t>
      </w:r>
      <w:r w:rsidR="00F9775D" w:rsidRPr="00513038">
        <w:rPr>
          <w:rFonts w:ascii="Times New Roman" w:hAnsi="Times New Roman" w:cs="Times New Roman"/>
          <w:b/>
          <w:sz w:val="24"/>
          <w:szCs w:val="24"/>
        </w:rPr>
        <w:t xml:space="preserve">rvices rendered by </w:t>
      </w:r>
      <w:r w:rsidRPr="00513038">
        <w:rPr>
          <w:rFonts w:ascii="Times New Roman" w:hAnsi="Times New Roman" w:cs="Times New Roman"/>
          <w:b/>
          <w:sz w:val="24"/>
          <w:szCs w:val="24"/>
        </w:rPr>
        <w:t>Judicial Service</w:t>
      </w:r>
      <w:r w:rsidR="00996C09" w:rsidRPr="00513038">
        <w:rPr>
          <w:rFonts w:ascii="Times New Roman" w:hAnsi="Times New Roman" w:cs="Times New Roman"/>
          <w:b/>
          <w:sz w:val="24"/>
          <w:szCs w:val="24"/>
        </w:rPr>
        <w:t xml:space="preserve"> Staff Association of Ghana (JU</w:t>
      </w:r>
      <w:r w:rsidRPr="00513038">
        <w:rPr>
          <w:rFonts w:ascii="Times New Roman" w:hAnsi="Times New Roman" w:cs="Times New Roman"/>
          <w:b/>
          <w:sz w:val="24"/>
          <w:szCs w:val="24"/>
        </w:rPr>
        <w:t xml:space="preserve">SAG) in The Judicial Service of Ghana.’ </w:t>
      </w:r>
      <w:r w:rsidR="00A503B5" w:rsidRPr="00513038">
        <w:rPr>
          <w:rFonts w:ascii="Times New Roman" w:hAnsi="Times New Roman" w:cs="Times New Roman"/>
          <w:sz w:val="24"/>
          <w:szCs w:val="24"/>
        </w:rPr>
        <w:t>The researcher will be most grateful for answering the following research</w:t>
      </w:r>
      <w:r w:rsidRPr="00513038">
        <w:rPr>
          <w:rFonts w:ascii="Times New Roman" w:hAnsi="Times New Roman" w:cs="Times New Roman"/>
          <w:sz w:val="24"/>
          <w:szCs w:val="24"/>
        </w:rPr>
        <w:t xml:space="preserve"> </w:t>
      </w:r>
      <w:r w:rsidR="00A503B5" w:rsidRPr="00513038">
        <w:rPr>
          <w:rFonts w:ascii="Times New Roman" w:hAnsi="Times New Roman" w:cs="Times New Roman"/>
          <w:sz w:val="24"/>
          <w:szCs w:val="24"/>
        </w:rPr>
        <w:t xml:space="preserve">questions. </w:t>
      </w:r>
      <w:r w:rsidRPr="00513038">
        <w:rPr>
          <w:rFonts w:ascii="Times New Roman" w:hAnsi="Times New Roman" w:cs="Times New Roman"/>
          <w:b/>
          <w:i/>
          <w:sz w:val="24"/>
          <w:szCs w:val="24"/>
        </w:rPr>
        <w:t xml:space="preserve">This questionnaire is to </w:t>
      </w:r>
      <w:r w:rsidR="00BA562D" w:rsidRPr="00513038">
        <w:rPr>
          <w:rFonts w:ascii="Times New Roman" w:hAnsi="Times New Roman" w:cs="Times New Roman"/>
          <w:b/>
          <w:i/>
          <w:sz w:val="24"/>
          <w:szCs w:val="24"/>
        </w:rPr>
        <w:t>filled by staff</w:t>
      </w:r>
      <w:r w:rsidR="00B320CE" w:rsidRPr="00513038">
        <w:rPr>
          <w:rFonts w:ascii="Times New Roman" w:hAnsi="Times New Roman" w:cs="Times New Roman"/>
          <w:b/>
          <w:i/>
          <w:sz w:val="24"/>
          <w:szCs w:val="24"/>
        </w:rPr>
        <w:t xml:space="preserve"> with more than </w:t>
      </w:r>
      <w:r w:rsidRPr="00513038">
        <w:rPr>
          <w:rFonts w:ascii="Times New Roman" w:hAnsi="Times New Roman" w:cs="Times New Roman"/>
          <w:b/>
          <w:i/>
          <w:sz w:val="24"/>
          <w:szCs w:val="24"/>
        </w:rPr>
        <w:t xml:space="preserve">one-year experience in the service. </w:t>
      </w:r>
      <w:r w:rsidR="00BA562D" w:rsidRPr="00513038">
        <w:rPr>
          <w:rFonts w:ascii="Times New Roman" w:hAnsi="Times New Roman" w:cs="Times New Roman"/>
          <w:sz w:val="24"/>
          <w:szCs w:val="24"/>
        </w:rPr>
        <w:t>Time spent answering this</w:t>
      </w:r>
      <w:r w:rsidR="00A503B5" w:rsidRPr="00513038">
        <w:rPr>
          <w:rFonts w:ascii="Times New Roman" w:hAnsi="Times New Roman" w:cs="Times New Roman"/>
          <w:sz w:val="24"/>
          <w:szCs w:val="24"/>
        </w:rPr>
        <w:t xml:space="preserve"> questionnaire is highly appreciated.</w:t>
      </w:r>
      <w:r w:rsidRPr="00513038">
        <w:rPr>
          <w:rFonts w:ascii="Times New Roman" w:hAnsi="Times New Roman" w:cs="Times New Roman"/>
          <w:sz w:val="24"/>
          <w:szCs w:val="24"/>
        </w:rPr>
        <w:t xml:space="preserve"> Respectfully, you are encouraged to be frank with your responses. You are assured of the confidentiality of your responses. Thanks for your co-operation.</w:t>
      </w:r>
    </w:p>
    <w:p w14:paraId="76607759" w14:textId="77777777" w:rsidR="0061439C" w:rsidRPr="00513038" w:rsidRDefault="0061439C" w:rsidP="00556A4D">
      <w:pPr>
        <w:spacing w:line="360" w:lineRule="auto"/>
        <w:jc w:val="center"/>
        <w:rPr>
          <w:rFonts w:ascii="Times New Roman" w:hAnsi="Times New Roman" w:cs="Times New Roman"/>
          <w:b/>
          <w:sz w:val="24"/>
          <w:szCs w:val="24"/>
          <w:u w:val="single"/>
        </w:rPr>
      </w:pPr>
      <w:r w:rsidRPr="00513038">
        <w:rPr>
          <w:rFonts w:ascii="Times New Roman" w:hAnsi="Times New Roman" w:cs="Times New Roman"/>
          <w:b/>
          <w:sz w:val="24"/>
          <w:szCs w:val="24"/>
          <w:u w:val="single"/>
        </w:rPr>
        <w:t>SECTION A</w:t>
      </w:r>
    </w:p>
    <w:p w14:paraId="6DCF8757" w14:textId="77777777" w:rsidR="001F683C" w:rsidRPr="00513038" w:rsidRDefault="007E620B" w:rsidP="00605F08">
      <w:pPr>
        <w:tabs>
          <w:tab w:val="center" w:pos="3960"/>
          <w:tab w:val="left" w:pos="5925"/>
        </w:tabs>
        <w:spacing w:line="276" w:lineRule="auto"/>
        <w:rPr>
          <w:rFonts w:ascii="Times New Roman" w:hAnsi="Times New Roman" w:cs="Times New Roman"/>
          <w:b/>
          <w:sz w:val="24"/>
          <w:szCs w:val="24"/>
          <w:u w:val="single"/>
        </w:rPr>
      </w:pPr>
      <w:r w:rsidRPr="00513038">
        <w:rPr>
          <w:rFonts w:ascii="Times New Roman" w:hAnsi="Times New Roman" w:cs="Times New Roman"/>
          <w:sz w:val="24"/>
          <w:szCs w:val="24"/>
        </w:rPr>
        <w:tab/>
      </w:r>
      <w:r w:rsidR="006154F6" w:rsidRPr="00513038">
        <w:rPr>
          <w:rFonts w:ascii="Times New Roman" w:hAnsi="Times New Roman" w:cs="Times New Roman"/>
          <w:b/>
          <w:sz w:val="24"/>
          <w:szCs w:val="24"/>
          <w:u w:val="single"/>
        </w:rPr>
        <w:t>BIOGRAPHICAL DATA</w:t>
      </w:r>
      <w:r w:rsidRPr="00513038">
        <w:rPr>
          <w:rFonts w:ascii="Times New Roman" w:hAnsi="Times New Roman" w:cs="Times New Roman"/>
          <w:b/>
          <w:sz w:val="24"/>
          <w:szCs w:val="24"/>
          <w:u w:val="single"/>
        </w:rPr>
        <w:t xml:space="preserve"> </w:t>
      </w:r>
    </w:p>
    <w:p w14:paraId="4D88181B" w14:textId="77777777" w:rsidR="007E620B" w:rsidRPr="00513038" w:rsidRDefault="00CE0D5C" w:rsidP="00605F08">
      <w:pPr>
        <w:pStyle w:val="ListParagraph"/>
        <w:numPr>
          <w:ilvl w:val="0"/>
          <w:numId w:val="1"/>
        </w:numPr>
        <w:rPr>
          <w:rFonts w:ascii="Times New Roman" w:hAnsi="Times New Roman" w:cs="Times New Roman"/>
          <w:b/>
          <w:sz w:val="24"/>
          <w:szCs w:val="24"/>
          <w:u w:val="single"/>
        </w:rPr>
      </w:pPr>
      <w:r w:rsidRPr="00513038">
        <w:rPr>
          <w:rFonts w:ascii="Times New Roman" w:hAnsi="Times New Roman" w:cs="Times New Roman"/>
          <w:b/>
          <w:noProof/>
          <w:sz w:val="24"/>
          <w:szCs w:val="24"/>
        </w:rPr>
        <mc:AlternateContent>
          <mc:Choice Requires="wps">
            <w:drawing>
              <wp:anchor distT="0" distB="0" distL="114300" distR="114300" simplePos="0" relativeHeight="251673600" behindDoc="0" locked="0" layoutInCell="1" allowOverlap="1" wp14:anchorId="3EC29E16" wp14:editId="4B3795B9">
                <wp:simplePos x="0" y="0"/>
                <wp:positionH relativeFrom="column">
                  <wp:posOffset>2971800</wp:posOffset>
                </wp:positionH>
                <wp:positionV relativeFrom="paragraph">
                  <wp:posOffset>24765</wp:posOffset>
                </wp:positionV>
                <wp:extent cx="314325" cy="171450"/>
                <wp:effectExtent l="0" t="0" r="28575" b="19050"/>
                <wp:wrapNone/>
                <wp:docPr id="7" name="Rectangle 7"/>
                <wp:cNvGraphicFramePr/>
                <a:graphic xmlns:a="http://schemas.openxmlformats.org/drawingml/2006/main">
                  <a:graphicData uri="http://schemas.microsoft.com/office/word/2010/wordprocessingShape">
                    <wps:wsp>
                      <wps:cNvSpPr/>
                      <wps:spPr>
                        <a:xfrm>
                          <a:off x="0" y="0"/>
                          <a:ext cx="314325" cy="17145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3BC9B6" id="Rectangle 7" o:spid="_x0000_s1026" style="position:absolute;margin-left:234pt;margin-top:1.95pt;width:24.75pt;height:1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" fillcolor="window" strokecolor="windowText" strokeweight="1pt"/>
            </w:pict>
          </mc:Fallback>
        </mc:AlternateContent>
      </w:r>
      <w:r w:rsidRPr="00513038">
        <w:rPr>
          <w:rFonts w:ascii="Times New Roman" w:hAnsi="Times New Roman" w:cs="Times New Roman"/>
          <w:b/>
          <w:noProof/>
          <w:sz w:val="24"/>
          <w:szCs w:val="24"/>
        </w:rPr>
        <mc:AlternateContent>
          <mc:Choice Requires="wps">
            <w:drawing>
              <wp:anchor distT="0" distB="0" distL="114300" distR="114300" simplePos="0" relativeHeight="251671552" behindDoc="0" locked="0" layoutInCell="1" allowOverlap="1" wp14:anchorId="2E77AAFB" wp14:editId="3FE731AE">
                <wp:simplePos x="0" y="0"/>
                <wp:positionH relativeFrom="column">
                  <wp:posOffset>1476375</wp:posOffset>
                </wp:positionH>
                <wp:positionV relativeFrom="paragraph">
                  <wp:posOffset>5715</wp:posOffset>
                </wp:positionV>
                <wp:extent cx="314325" cy="19050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314325" cy="19050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B0ACF4B" id="Rectangle 5" o:spid="_x0000_s1026" style="position:absolute;margin-left:116.25pt;margin-top:.45pt;width:24.75pt;height:1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" fillcolor="window" strokecolor="windowText" strokeweight="1pt"/>
            </w:pict>
          </mc:Fallback>
        </mc:AlternateContent>
      </w:r>
      <w:r w:rsidR="007E620B" w:rsidRPr="00513038">
        <w:rPr>
          <w:rFonts w:ascii="Times New Roman" w:hAnsi="Times New Roman" w:cs="Times New Roman"/>
          <w:b/>
          <w:sz w:val="24"/>
          <w:szCs w:val="24"/>
        </w:rPr>
        <w:t>Gender</w:t>
      </w:r>
      <w:r w:rsidR="007E620B" w:rsidRPr="00513038">
        <w:rPr>
          <w:rFonts w:ascii="Times New Roman" w:hAnsi="Times New Roman" w:cs="Times New Roman"/>
          <w:sz w:val="24"/>
          <w:szCs w:val="24"/>
        </w:rPr>
        <w:t xml:space="preserve">:  Male   </w:t>
      </w:r>
      <w:r w:rsidR="00F901AE" w:rsidRPr="00513038">
        <w:rPr>
          <w:rFonts w:ascii="Times New Roman" w:hAnsi="Times New Roman" w:cs="Times New Roman"/>
          <w:sz w:val="24"/>
          <w:szCs w:val="24"/>
        </w:rPr>
        <w:tab/>
        <w:t xml:space="preserve">         </w:t>
      </w:r>
      <w:r w:rsidRPr="00513038">
        <w:rPr>
          <w:rFonts w:ascii="Times New Roman" w:hAnsi="Times New Roman" w:cs="Times New Roman"/>
          <w:sz w:val="24"/>
          <w:szCs w:val="24"/>
        </w:rPr>
        <w:t xml:space="preserve">    </w:t>
      </w:r>
      <w:r w:rsidR="007E620B" w:rsidRPr="00513038">
        <w:rPr>
          <w:rFonts w:ascii="Times New Roman" w:hAnsi="Times New Roman" w:cs="Times New Roman"/>
          <w:sz w:val="24"/>
          <w:szCs w:val="24"/>
        </w:rPr>
        <w:t xml:space="preserve">Female. </w:t>
      </w:r>
    </w:p>
    <w:p w14:paraId="79119541" w14:textId="77777777" w:rsidR="001F683C" w:rsidRPr="00513038" w:rsidRDefault="001F683C" w:rsidP="001F683C">
      <w:pPr>
        <w:pStyle w:val="ListParagraph"/>
        <w:rPr>
          <w:rFonts w:ascii="Times New Roman" w:hAnsi="Times New Roman" w:cs="Times New Roman"/>
          <w:b/>
          <w:sz w:val="24"/>
          <w:szCs w:val="24"/>
          <w:u w:val="single"/>
        </w:rPr>
      </w:pPr>
    </w:p>
    <w:p w14:paraId="3297C976" w14:textId="77777777" w:rsidR="0061439C" w:rsidRPr="00513038" w:rsidRDefault="006154F6" w:rsidP="00605F08">
      <w:pPr>
        <w:pStyle w:val="ListParagraph"/>
        <w:numPr>
          <w:ilvl w:val="0"/>
          <w:numId w:val="1"/>
        </w:numPr>
        <w:jc w:val="both"/>
        <w:rPr>
          <w:rFonts w:ascii="Times New Roman" w:hAnsi="Times New Roman" w:cs="Times New Roman"/>
          <w:b/>
          <w:sz w:val="24"/>
          <w:szCs w:val="24"/>
        </w:rPr>
      </w:pPr>
      <w:r w:rsidRPr="00513038">
        <w:rPr>
          <w:rFonts w:ascii="Times New Roman" w:hAnsi="Times New Roman" w:cs="Times New Roman"/>
          <w:b/>
          <w:sz w:val="24"/>
          <w:szCs w:val="24"/>
        </w:rPr>
        <w:t>Please Indicate your level of education</w:t>
      </w:r>
    </w:p>
    <w:p w14:paraId="04188E9C" w14:textId="77777777" w:rsidR="0061439C" w:rsidRPr="00513038" w:rsidRDefault="0061439C" w:rsidP="00605F08">
      <w:pPr>
        <w:spacing w:line="276" w:lineRule="auto"/>
        <w:ind w:left="1418" w:hanging="731"/>
        <w:jc w:val="both"/>
        <w:rPr>
          <w:rFonts w:ascii="Times New Roman" w:hAnsi="Times New Roman" w:cs="Times New Roman"/>
          <w:sz w:val="24"/>
          <w:szCs w:val="24"/>
        </w:rPr>
      </w:pPr>
      <w:r w:rsidRPr="00513038">
        <w:rPr>
          <w:rFonts w:ascii="Times New Roman" w:hAnsi="Times New Roman" w:cs="Times New Roman"/>
          <w:noProof/>
          <w:sz w:val="24"/>
          <w:szCs w:val="24"/>
        </w:rPr>
        <mc:AlternateContent>
          <mc:Choice Requires="wps">
            <w:drawing>
              <wp:anchor distT="0" distB="0" distL="114300" distR="114300" simplePos="0" relativeHeight="251655168" behindDoc="0" locked="0" layoutInCell="1" allowOverlap="1" wp14:anchorId="2369B987" wp14:editId="29FF374D">
                <wp:simplePos x="0" y="0"/>
                <wp:positionH relativeFrom="column">
                  <wp:posOffset>0</wp:posOffset>
                </wp:positionH>
                <wp:positionV relativeFrom="paragraph">
                  <wp:posOffset>0</wp:posOffset>
                </wp:positionV>
                <wp:extent cx="228600" cy="190500"/>
                <wp:effectExtent l="0" t="0" r="19050" b="19050"/>
                <wp:wrapNone/>
                <wp:docPr id="17" name="Rectangle 17"/>
                <wp:cNvGraphicFramePr/>
                <a:graphic xmlns:a="http://schemas.openxmlformats.org/drawingml/2006/main">
                  <a:graphicData uri="http://schemas.microsoft.com/office/word/2010/wordprocessingShape">
                    <wps:wsp>
                      <wps:cNvSpPr/>
                      <wps:spPr>
                        <a:xfrm>
                          <a:off x="0" y="0"/>
                          <a:ext cx="228600" cy="19050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F52A11" id="Rectangle 17" o:spid="_x0000_s1026" style="position:absolute;margin-left:0;margin-top:0;width:18pt;height:15pt;z-index:251655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" fillcolor="window" strokecolor="windowText" strokeweight="1pt"/>
            </w:pict>
          </mc:Fallback>
        </mc:AlternateContent>
      </w:r>
      <w:r w:rsidR="006154F6" w:rsidRPr="00513038">
        <w:rPr>
          <w:rFonts w:ascii="Times New Roman" w:hAnsi="Times New Roman" w:cs="Times New Roman"/>
          <w:sz w:val="24"/>
          <w:szCs w:val="24"/>
        </w:rPr>
        <w:t>Tertiary</w:t>
      </w:r>
    </w:p>
    <w:p w14:paraId="3D23A8E0" w14:textId="77777777" w:rsidR="0061439C" w:rsidRPr="00513038" w:rsidRDefault="0061439C" w:rsidP="00605F08">
      <w:pPr>
        <w:spacing w:line="276" w:lineRule="auto"/>
        <w:ind w:left="1440" w:hanging="731"/>
        <w:jc w:val="both"/>
        <w:rPr>
          <w:rFonts w:ascii="Times New Roman" w:hAnsi="Times New Roman" w:cs="Times New Roman"/>
          <w:sz w:val="24"/>
          <w:szCs w:val="24"/>
        </w:rPr>
      </w:pPr>
      <w:r w:rsidRPr="00513038">
        <w:rPr>
          <w:rFonts w:ascii="Times New Roman" w:hAnsi="Times New Roman" w:cs="Times New Roman"/>
          <w:noProof/>
          <w:sz w:val="24"/>
          <w:szCs w:val="24"/>
        </w:rPr>
        <mc:AlternateContent>
          <mc:Choice Requires="wps">
            <w:drawing>
              <wp:anchor distT="0" distB="0" distL="114300" distR="114300" simplePos="0" relativeHeight="251657216" behindDoc="0" locked="0" layoutInCell="1" allowOverlap="1" wp14:anchorId="3EF954D9" wp14:editId="7E38D46E">
                <wp:simplePos x="0" y="0"/>
                <wp:positionH relativeFrom="column">
                  <wp:posOffset>0</wp:posOffset>
                </wp:positionH>
                <wp:positionV relativeFrom="paragraph">
                  <wp:posOffset>0</wp:posOffset>
                </wp:positionV>
                <wp:extent cx="228600" cy="190500"/>
                <wp:effectExtent l="0" t="0" r="19050" b="19050"/>
                <wp:wrapNone/>
                <wp:docPr id="55" name="Rectangle 55"/>
                <wp:cNvGraphicFramePr/>
                <a:graphic xmlns:a="http://schemas.openxmlformats.org/drawingml/2006/main">
                  <a:graphicData uri="http://schemas.microsoft.com/office/word/2010/wordprocessingShape">
                    <wps:wsp>
                      <wps:cNvSpPr/>
                      <wps:spPr>
                        <a:xfrm>
                          <a:off x="0" y="0"/>
                          <a:ext cx="228600" cy="19050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6FA146" id="Rectangle 55" o:spid="_x0000_s1026" style="position:absolute;margin-left:0;margin-top:0;width:18pt;height:1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" fillcolor="window" strokecolor="windowText" strokeweight="1pt"/>
            </w:pict>
          </mc:Fallback>
        </mc:AlternateContent>
      </w:r>
      <w:r w:rsidR="006154F6" w:rsidRPr="00513038">
        <w:rPr>
          <w:rFonts w:ascii="Times New Roman" w:hAnsi="Times New Roman" w:cs="Times New Roman"/>
          <w:sz w:val="24"/>
          <w:szCs w:val="24"/>
        </w:rPr>
        <w:t>SHS/SSS/JHS</w:t>
      </w:r>
    </w:p>
    <w:p w14:paraId="1C1267AD" w14:textId="77777777" w:rsidR="0061439C" w:rsidRPr="00513038" w:rsidRDefault="0061439C" w:rsidP="00605F08">
      <w:pPr>
        <w:spacing w:line="276" w:lineRule="auto"/>
        <w:ind w:left="1440" w:hanging="731"/>
        <w:jc w:val="both"/>
        <w:rPr>
          <w:rFonts w:ascii="Times New Roman" w:hAnsi="Times New Roman" w:cs="Times New Roman"/>
          <w:sz w:val="24"/>
          <w:szCs w:val="24"/>
        </w:rPr>
      </w:pPr>
      <w:r w:rsidRPr="00513038">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653A8ABA" wp14:editId="11E8EAB3">
                <wp:simplePos x="0" y="0"/>
                <wp:positionH relativeFrom="column">
                  <wp:posOffset>0</wp:posOffset>
                </wp:positionH>
                <wp:positionV relativeFrom="paragraph">
                  <wp:posOffset>-635</wp:posOffset>
                </wp:positionV>
                <wp:extent cx="228600" cy="190500"/>
                <wp:effectExtent l="0" t="0" r="19050" b="19050"/>
                <wp:wrapNone/>
                <wp:docPr id="56" name="Rectangle 56"/>
                <wp:cNvGraphicFramePr/>
                <a:graphic xmlns:a="http://schemas.openxmlformats.org/drawingml/2006/main">
                  <a:graphicData uri="http://schemas.microsoft.com/office/word/2010/wordprocessingShape">
                    <wps:wsp>
                      <wps:cNvSpPr/>
                      <wps:spPr>
                        <a:xfrm>
                          <a:off x="0" y="0"/>
                          <a:ext cx="228600" cy="19050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095479" id="Rectangle 56" o:spid="_x0000_s1026" style="position:absolute;margin-left:0;margin-top:-.05pt;width:18pt;height: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" fillcolor="window" strokecolor="windowText" strokeweight="1pt"/>
            </w:pict>
          </mc:Fallback>
        </mc:AlternateContent>
      </w:r>
      <w:r w:rsidR="006154F6" w:rsidRPr="00513038">
        <w:rPr>
          <w:rFonts w:ascii="Times New Roman" w:hAnsi="Times New Roman" w:cs="Times New Roman"/>
          <w:sz w:val="24"/>
          <w:szCs w:val="24"/>
        </w:rPr>
        <w:t>middle School</w:t>
      </w:r>
      <w:r w:rsidRPr="00513038">
        <w:rPr>
          <w:rFonts w:ascii="Times New Roman" w:hAnsi="Times New Roman" w:cs="Times New Roman"/>
          <w:sz w:val="24"/>
          <w:szCs w:val="24"/>
        </w:rPr>
        <w:t xml:space="preserve"> </w:t>
      </w:r>
    </w:p>
    <w:p w14:paraId="09202A92" w14:textId="77777777" w:rsidR="006154F6" w:rsidRPr="00513038" w:rsidRDefault="0061439C" w:rsidP="00605F08">
      <w:pPr>
        <w:spacing w:line="276" w:lineRule="auto"/>
        <w:ind w:left="1440" w:hanging="731"/>
        <w:jc w:val="both"/>
        <w:rPr>
          <w:rFonts w:ascii="Times New Roman" w:hAnsi="Times New Roman" w:cs="Times New Roman"/>
          <w:sz w:val="24"/>
          <w:szCs w:val="24"/>
        </w:rPr>
      </w:pPr>
      <w:r w:rsidRPr="00513038">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2F80826F" wp14:editId="7018B902">
                <wp:simplePos x="0" y="0"/>
                <wp:positionH relativeFrom="column">
                  <wp:posOffset>0</wp:posOffset>
                </wp:positionH>
                <wp:positionV relativeFrom="paragraph">
                  <wp:posOffset>-635</wp:posOffset>
                </wp:positionV>
                <wp:extent cx="228600" cy="190500"/>
                <wp:effectExtent l="0" t="0" r="19050" b="19050"/>
                <wp:wrapNone/>
                <wp:docPr id="57" name="Rectangle 57"/>
                <wp:cNvGraphicFramePr/>
                <a:graphic xmlns:a="http://schemas.openxmlformats.org/drawingml/2006/main">
                  <a:graphicData uri="http://schemas.microsoft.com/office/word/2010/wordprocessingShape">
                    <wps:wsp>
                      <wps:cNvSpPr/>
                      <wps:spPr>
                        <a:xfrm>
                          <a:off x="0" y="0"/>
                          <a:ext cx="228600" cy="19050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EBAD73" id="Rectangle 57" o:spid="_x0000_s1026" style="position:absolute;margin-left:0;margin-top:-.05pt;width:18pt;height:1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" fillcolor="window" strokecolor="windowText" strokeweight="1pt"/>
            </w:pict>
          </mc:Fallback>
        </mc:AlternateContent>
      </w:r>
      <w:r w:rsidR="006154F6" w:rsidRPr="00513038">
        <w:rPr>
          <w:rFonts w:ascii="Times New Roman" w:hAnsi="Times New Roman" w:cs="Times New Roman"/>
          <w:sz w:val="24"/>
          <w:szCs w:val="24"/>
        </w:rPr>
        <w:t>Primary</w:t>
      </w:r>
      <w:r w:rsidRPr="00513038">
        <w:rPr>
          <w:rFonts w:ascii="Times New Roman" w:hAnsi="Times New Roman" w:cs="Times New Roman"/>
          <w:noProof/>
          <w:sz w:val="24"/>
          <w:szCs w:val="24"/>
        </w:rPr>
        <mc:AlternateContent>
          <mc:Choice Requires="wps">
            <w:drawing>
              <wp:anchor distT="0" distB="0" distL="114300" distR="114300" simplePos="0" relativeHeight="251640832" behindDoc="0" locked="0" layoutInCell="1" allowOverlap="1" wp14:anchorId="7F7E7603" wp14:editId="31824DB2">
                <wp:simplePos x="0" y="0"/>
                <wp:positionH relativeFrom="column">
                  <wp:posOffset>0</wp:posOffset>
                </wp:positionH>
                <wp:positionV relativeFrom="paragraph">
                  <wp:posOffset>-635</wp:posOffset>
                </wp:positionV>
                <wp:extent cx="228600" cy="190500"/>
                <wp:effectExtent l="0" t="0" r="19050" b="19050"/>
                <wp:wrapNone/>
                <wp:docPr id="18" name="Rectangle 18"/>
                <wp:cNvGraphicFramePr/>
                <a:graphic xmlns:a="http://schemas.openxmlformats.org/drawingml/2006/main">
                  <a:graphicData uri="http://schemas.microsoft.com/office/word/2010/wordprocessingShape">
                    <wps:wsp>
                      <wps:cNvSpPr/>
                      <wps:spPr>
                        <a:xfrm>
                          <a:off x="0" y="0"/>
                          <a:ext cx="228600" cy="19050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B56E67" id="Rectangle 18" o:spid="_x0000_s1026" style="position:absolute;margin-left:0;margin-top:-.05pt;width:18pt;height:15pt;z-index:251640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" fillcolor="window" strokecolor="windowText" strokeweight="1pt"/>
            </w:pict>
          </mc:Fallback>
        </mc:AlternateContent>
      </w:r>
      <w:r w:rsidRPr="00513038">
        <w:rPr>
          <w:rFonts w:ascii="Times New Roman" w:hAnsi="Times New Roman" w:cs="Times New Roman"/>
          <w:noProof/>
          <w:sz w:val="24"/>
          <w:szCs w:val="24"/>
        </w:rPr>
        <mc:AlternateContent>
          <mc:Choice Requires="wps">
            <w:drawing>
              <wp:anchor distT="0" distB="0" distL="114300" distR="114300" simplePos="0" relativeHeight="251642880" behindDoc="0" locked="0" layoutInCell="1" allowOverlap="1" wp14:anchorId="6EEB8233" wp14:editId="5BEEC4E1">
                <wp:simplePos x="0" y="0"/>
                <wp:positionH relativeFrom="column">
                  <wp:posOffset>0</wp:posOffset>
                </wp:positionH>
                <wp:positionV relativeFrom="paragraph">
                  <wp:posOffset>0</wp:posOffset>
                </wp:positionV>
                <wp:extent cx="228600" cy="190500"/>
                <wp:effectExtent l="0" t="0" r="19050" b="19050"/>
                <wp:wrapNone/>
                <wp:docPr id="19" name="Rectangle 19"/>
                <wp:cNvGraphicFramePr/>
                <a:graphic xmlns:a="http://schemas.openxmlformats.org/drawingml/2006/main">
                  <a:graphicData uri="http://schemas.microsoft.com/office/word/2010/wordprocessingShape">
                    <wps:wsp>
                      <wps:cNvSpPr/>
                      <wps:spPr>
                        <a:xfrm>
                          <a:off x="0" y="0"/>
                          <a:ext cx="228600" cy="19050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B86D34" id="Rectangle 19" o:spid="_x0000_s1026" style="position:absolute;margin-left:0;margin-top:0;width:18pt;height:15pt;z-index:251642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" fillcolor="window" strokecolor="windowText" strokeweight="1pt"/>
            </w:pict>
          </mc:Fallback>
        </mc:AlternateContent>
      </w:r>
    </w:p>
    <w:p w14:paraId="320DEAE5" w14:textId="77777777" w:rsidR="00605F08" w:rsidRPr="00513038" w:rsidRDefault="00605F08" w:rsidP="00605F08">
      <w:pPr>
        <w:pStyle w:val="ListParagraph"/>
        <w:numPr>
          <w:ilvl w:val="0"/>
          <w:numId w:val="1"/>
        </w:numPr>
        <w:jc w:val="both"/>
        <w:rPr>
          <w:rFonts w:ascii="Times New Roman" w:hAnsi="Times New Roman" w:cs="Times New Roman"/>
          <w:b/>
          <w:sz w:val="24"/>
          <w:szCs w:val="24"/>
        </w:rPr>
      </w:pPr>
      <w:r w:rsidRPr="00513038">
        <w:rPr>
          <w:rFonts w:ascii="Times New Roman" w:hAnsi="Times New Roman" w:cs="Times New Roman"/>
          <w:b/>
          <w:sz w:val="24"/>
          <w:szCs w:val="24"/>
        </w:rPr>
        <w:t>Age of respondent</w:t>
      </w:r>
    </w:p>
    <w:p w14:paraId="5AF93472" w14:textId="77777777" w:rsidR="0061439C" w:rsidRPr="00513038" w:rsidRDefault="00605F08" w:rsidP="00605F08">
      <w:pPr>
        <w:spacing w:line="276" w:lineRule="auto"/>
        <w:ind w:left="720"/>
        <w:jc w:val="both"/>
        <w:rPr>
          <w:rFonts w:ascii="Times New Roman" w:hAnsi="Times New Roman" w:cs="Times New Roman"/>
          <w:sz w:val="24"/>
          <w:szCs w:val="24"/>
        </w:rPr>
      </w:pPr>
      <w:r w:rsidRPr="00513038">
        <w:rPr>
          <w:rFonts w:ascii="Times New Roman" w:hAnsi="Times New Roman" w:cs="Times New Roman"/>
          <w:sz w:val="24"/>
          <w:szCs w:val="24"/>
        </w:rPr>
        <w:t xml:space="preserve"> </w:t>
      </w:r>
      <w:r w:rsidR="0061439C" w:rsidRPr="00513038">
        <w:rPr>
          <w:rFonts w:ascii="Times New Roman" w:hAnsi="Times New Roman" w:cs="Times New Roman"/>
          <w:noProof/>
          <w:sz w:val="24"/>
          <w:szCs w:val="24"/>
        </w:rPr>
        <mc:AlternateContent>
          <mc:Choice Requires="wps">
            <w:drawing>
              <wp:anchor distT="0" distB="0" distL="114300" distR="114300" simplePos="0" relativeHeight="251644928" behindDoc="0" locked="0" layoutInCell="1" allowOverlap="1" wp14:anchorId="7203CA5F" wp14:editId="1677882A">
                <wp:simplePos x="0" y="0"/>
                <wp:positionH relativeFrom="column">
                  <wp:posOffset>0</wp:posOffset>
                </wp:positionH>
                <wp:positionV relativeFrom="paragraph">
                  <wp:posOffset>-635</wp:posOffset>
                </wp:positionV>
                <wp:extent cx="228600" cy="190500"/>
                <wp:effectExtent l="0" t="0" r="19050" b="19050"/>
                <wp:wrapNone/>
                <wp:docPr id="20" name="Rectangle 20"/>
                <wp:cNvGraphicFramePr/>
                <a:graphic xmlns:a="http://schemas.openxmlformats.org/drawingml/2006/main">
                  <a:graphicData uri="http://schemas.microsoft.com/office/word/2010/wordprocessingShape">
                    <wps:wsp>
                      <wps:cNvSpPr/>
                      <wps:spPr>
                        <a:xfrm>
                          <a:off x="0" y="0"/>
                          <a:ext cx="228600" cy="19050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EA6851" id="Rectangle 20" o:spid="_x0000_s1026" style="position:absolute;margin-left:0;margin-top:-.05pt;width:18pt;height:15pt;z-index:251644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" fillcolor="window" strokecolor="windowText" strokeweight="1pt"/>
            </w:pict>
          </mc:Fallback>
        </mc:AlternateContent>
      </w:r>
      <w:r w:rsidR="0061439C" w:rsidRPr="00513038">
        <w:rPr>
          <w:rFonts w:ascii="Times New Roman" w:hAnsi="Times New Roman" w:cs="Times New Roman"/>
          <w:noProof/>
          <w:sz w:val="24"/>
          <w:szCs w:val="24"/>
        </w:rPr>
        <mc:AlternateContent>
          <mc:Choice Requires="wps">
            <w:drawing>
              <wp:anchor distT="0" distB="0" distL="114300" distR="114300" simplePos="0" relativeHeight="251646976" behindDoc="0" locked="0" layoutInCell="1" allowOverlap="1" wp14:anchorId="02AF6B3C" wp14:editId="1EB18436">
                <wp:simplePos x="0" y="0"/>
                <wp:positionH relativeFrom="column">
                  <wp:posOffset>0</wp:posOffset>
                </wp:positionH>
                <wp:positionV relativeFrom="paragraph">
                  <wp:posOffset>-635</wp:posOffset>
                </wp:positionV>
                <wp:extent cx="228600" cy="190500"/>
                <wp:effectExtent l="0" t="0" r="19050" b="19050"/>
                <wp:wrapNone/>
                <wp:docPr id="31" name="Rectangle 31"/>
                <wp:cNvGraphicFramePr/>
                <a:graphic xmlns:a="http://schemas.openxmlformats.org/drawingml/2006/main">
                  <a:graphicData uri="http://schemas.microsoft.com/office/word/2010/wordprocessingShape">
                    <wps:wsp>
                      <wps:cNvSpPr/>
                      <wps:spPr>
                        <a:xfrm>
                          <a:off x="0" y="0"/>
                          <a:ext cx="228600" cy="19050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189D67" id="Rectangle 31" o:spid="_x0000_s1026" style="position:absolute;margin-left:0;margin-top:-.05pt;width:18pt;height:15pt;z-index:251646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" fillcolor="window" strokecolor="windowText" strokeweight="1pt"/>
            </w:pict>
          </mc:Fallback>
        </mc:AlternateContent>
      </w:r>
      <w:r w:rsidR="0061439C" w:rsidRPr="00513038">
        <w:rPr>
          <w:rFonts w:ascii="Times New Roman" w:hAnsi="Times New Roman" w:cs="Times New Roman"/>
          <w:noProof/>
          <w:sz w:val="24"/>
          <w:szCs w:val="24"/>
        </w:rPr>
        <mc:AlternateContent>
          <mc:Choice Requires="wps">
            <w:drawing>
              <wp:anchor distT="0" distB="0" distL="114300" distR="114300" simplePos="0" relativeHeight="251649024" behindDoc="0" locked="0" layoutInCell="1" allowOverlap="1" wp14:anchorId="1B29D3EE" wp14:editId="2EB40071">
                <wp:simplePos x="0" y="0"/>
                <wp:positionH relativeFrom="column">
                  <wp:posOffset>0</wp:posOffset>
                </wp:positionH>
                <wp:positionV relativeFrom="paragraph">
                  <wp:posOffset>0</wp:posOffset>
                </wp:positionV>
                <wp:extent cx="228600" cy="190500"/>
                <wp:effectExtent l="0" t="0" r="19050" b="19050"/>
                <wp:wrapNone/>
                <wp:docPr id="27" name="Rectangle 27"/>
                <wp:cNvGraphicFramePr/>
                <a:graphic xmlns:a="http://schemas.openxmlformats.org/drawingml/2006/main">
                  <a:graphicData uri="http://schemas.microsoft.com/office/word/2010/wordprocessingShape">
                    <wps:wsp>
                      <wps:cNvSpPr/>
                      <wps:spPr>
                        <a:xfrm>
                          <a:off x="0" y="0"/>
                          <a:ext cx="228600" cy="19050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EA6E7E" id="Rectangle 27" o:spid="_x0000_s1026" style="position:absolute;margin-left:0;margin-top:0;width:18pt;height:15pt;z-index:251649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" fillcolor="window" strokecolor="windowText" strokeweight="1pt"/>
            </w:pict>
          </mc:Fallback>
        </mc:AlternateContent>
      </w:r>
      <w:r w:rsidR="006C5421" w:rsidRPr="00513038">
        <w:rPr>
          <w:rFonts w:ascii="Times New Roman" w:hAnsi="Times New Roman" w:cs="Times New Roman"/>
          <w:sz w:val="24"/>
          <w:szCs w:val="24"/>
        </w:rPr>
        <w:t>30</w:t>
      </w:r>
      <w:r w:rsidRPr="00513038">
        <w:rPr>
          <w:rFonts w:ascii="Times New Roman" w:hAnsi="Times New Roman" w:cs="Times New Roman"/>
          <w:sz w:val="24"/>
          <w:szCs w:val="24"/>
        </w:rPr>
        <w:t>yrs and below</w:t>
      </w:r>
    </w:p>
    <w:p w14:paraId="255DF0C7" w14:textId="77777777" w:rsidR="0061439C" w:rsidRPr="00513038" w:rsidRDefault="0061439C" w:rsidP="00605F08">
      <w:pPr>
        <w:spacing w:line="276" w:lineRule="auto"/>
        <w:ind w:firstLine="720"/>
        <w:jc w:val="both"/>
        <w:rPr>
          <w:rFonts w:ascii="Times New Roman" w:hAnsi="Times New Roman" w:cs="Times New Roman"/>
          <w:sz w:val="24"/>
          <w:szCs w:val="24"/>
        </w:rPr>
      </w:pPr>
      <w:r w:rsidRPr="00513038">
        <w:rPr>
          <w:rFonts w:ascii="Times New Roman" w:hAnsi="Times New Roman" w:cs="Times New Roman"/>
          <w:noProof/>
          <w:sz w:val="24"/>
          <w:szCs w:val="24"/>
        </w:rPr>
        <mc:AlternateContent>
          <mc:Choice Requires="wps">
            <w:drawing>
              <wp:anchor distT="0" distB="0" distL="114300" distR="114300" simplePos="0" relativeHeight="251653120" behindDoc="0" locked="0" layoutInCell="1" allowOverlap="1" wp14:anchorId="4A81C49E" wp14:editId="6F60CBDE">
                <wp:simplePos x="0" y="0"/>
                <wp:positionH relativeFrom="column">
                  <wp:posOffset>0</wp:posOffset>
                </wp:positionH>
                <wp:positionV relativeFrom="paragraph">
                  <wp:posOffset>-635</wp:posOffset>
                </wp:positionV>
                <wp:extent cx="228600" cy="190500"/>
                <wp:effectExtent l="0" t="0" r="19050" b="19050"/>
                <wp:wrapNone/>
                <wp:docPr id="28" name="Rectangle 28"/>
                <wp:cNvGraphicFramePr/>
                <a:graphic xmlns:a="http://schemas.openxmlformats.org/drawingml/2006/main">
                  <a:graphicData uri="http://schemas.microsoft.com/office/word/2010/wordprocessingShape">
                    <wps:wsp>
                      <wps:cNvSpPr/>
                      <wps:spPr>
                        <a:xfrm>
                          <a:off x="0" y="0"/>
                          <a:ext cx="228600" cy="19050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0EF5CA" id="Rectangle 28" o:spid="_x0000_s1026" style="position:absolute;margin-left:0;margin-top:-.05pt;width:18pt;height:15pt;z-index:251653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" fillcolor="window" strokecolor="windowText" strokeweight="1pt"/>
            </w:pict>
          </mc:Fallback>
        </mc:AlternateContent>
      </w:r>
      <w:r w:rsidR="006C5421" w:rsidRPr="00513038">
        <w:rPr>
          <w:rFonts w:ascii="Times New Roman" w:hAnsi="Times New Roman" w:cs="Times New Roman"/>
          <w:sz w:val="24"/>
          <w:szCs w:val="24"/>
        </w:rPr>
        <w:t>31-40</w:t>
      </w:r>
      <w:r w:rsidR="00605F08" w:rsidRPr="00513038">
        <w:rPr>
          <w:rFonts w:ascii="Times New Roman" w:hAnsi="Times New Roman" w:cs="Times New Roman"/>
          <w:sz w:val="24"/>
          <w:szCs w:val="24"/>
        </w:rPr>
        <w:t>yrs</w:t>
      </w:r>
    </w:p>
    <w:p w14:paraId="1FEAC355" w14:textId="77777777" w:rsidR="0061439C" w:rsidRPr="00513038" w:rsidRDefault="0061439C" w:rsidP="00605F08">
      <w:pPr>
        <w:spacing w:line="276" w:lineRule="auto"/>
        <w:ind w:firstLine="720"/>
        <w:jc w:val="both"/>
        <w:rPr>
          <w:rFonts w:ascii="Times New Roman" w:hAnsi="Times New Roman" w:cs="Times New Roman"/>
          <w:sz w:val="24"/>
          <w:szCs w:val="24"/>
        </w:rPr>
      </w:pPr>
      <w:r w:rsidRPr="00513038">
        <w:rPr>
          <w:rFonts w:ascii="Times New Roman" w:hAnsi="Times New Roman" w:cs="Times New Roman"/>
          <w:noProof/>
          <w:sz w:val="24"/>
          <w:szCs w:val="24"/>
        </w:rPr>
        <mc:AlternateContent>
          <mc:Choice Requires="wps">
            <w:drawing>
              <wp:anchor distT="0" distB="0" distL="114300" distR="114300" simplePos="0" relativeHeight="251651072" behindDoc="0" locked="0" layoutInCell="1" allowOverlap="1" wp14:anchorId="6F7A081E" wp14:editId="37966C7F">
                <wp:simplePos x="0" y="0"/>
                <wp:positionH relativeFrom="column">
                  <wp:posOffset>0</wp:posOffset>
                </wp:positionH>
                <wp:positionV relativeFrom="paragraph">
                  <wp:posOffset>0</wp:posOffset>
                </wp:positionV>
                <wp:extent cx="228600" cy="190500"/>
                <wp:effectExtent l="0" t="0" r="19050" b="19050"/>
                <wp:wrapNone/>
                <wp:docPr id="29" name="Rectangle 29"/>
                <wp:cNvGraphicFramePr/>
                <a:graphic xmlns:a="http://schemas.openxmlformats.org/drawingml/2006/main">
                  <a:graphicData uri="http://schemas.microsoft.com/office/word/2010/wordprocessingShape">
                    <wps:wsp>
                      <wps:cNvSpPr/>
                      <wps:spPr>
                        <a:xfrm>
                          <a:off x="0" y="0"/>
                          <a:ext cx="228600" cy="19050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631EEE" id="Rectangle 29" o:spid="_x0000_s1026" style="position:absolute;margin-left:0;margin-top:0;width:18pt;height:15pt;z-index:251651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" fillcolor="window" strokecolor="windowText" strokeweight="1pt"/>
            </w:pict>
          </mc:Fallback>
        </mc:AlternateContent>
      </w:r>
      <w:r w:rsidR="006C5421" w:rsidRPr="00513038">
        <w:rPr>
          <w:rFonts w:ascii="Times New Roman" w:hAnsi="Times New Roman" w:cs="Times New Roman"/>
          <w:sz w:val="24"/>
          <w:szCs w:val="24"/>
        </w:rPr>
        <w:t>41-50</w:t>
      </w:r>
      <w:r w:rsidR="00605F08" w:rsidRPr="00513038">
        <w:rPr>
          <w:rFonts w:ascii="Times New Roman" w:hAnsi="Times New Roman" w:cs="Times New Roman"/>
          <w:sz w:val="24"/>
          <w:szCs w:val="24"/>
        </w:rPr>
        <w:t>yrs</w:t>
      </w:r>
    </w:p>
    <w:p w14:paraId="0C5460D5" w14:textId="77777777" w:rsidR="0061439C" w:rsidRPr="00513038" w:rsidRDefault="006C5421" w:rsidP="00605F08">
      <w:pPr>
        <w:spacing w:line="276" w:lineRule="auto"/>
        <w:ind w:firstLine="720"/>
        <w:jc w:val="both"/>
        <w:rPr>
          <w:rFonts w:ascii="Times New Roman" w:hAnsi="Times New Roman" w:cs="Times New Roman"/>
          <w:sz w:val="24"/>
          <w:szCs w:val="24"/>
        </w:rPr>
      </w:pPr>
      <w:r w:rsidRPr="00513038">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20CD18E2" wp14:editId="77405A49">
                <wp:simplePos x="0" y="0"/>
                <wp:positionH relativeFrom="column">
                  <wp:posOffset>0</wp:posOffset>
                </wp:positionH>
                <wp:positionV relativeFrom="paragraph">
                  <wp:posOffset>-635</wp:posOffset>
                </wp:positionV>
                <wp:extent cx="228600" cy="19050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228600" cy="19050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0D3231" id="Rectangle 1" o:spid="_x0000_s1026" style="position:absolute;margin-left:0;margin-top:-.05pt;width:18pt;height:1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" fillcolor="window" strokecolor="windowText" strokeweight="1pt"/>
            </w:pict>
          </mc:Fallback>
        </mc:AlternateContent>
      </w:r>
      <w:r w:rsidR="00605F08" w:rsidRPr="00513038">
        <w:rPr>
          <w:rFonts w:ascii="Times New Roman" w:hAnsi="Times New Roman" w:cs="Times New Roman"/>
          <w:sz w:val="24"/>
          <w:szCs w:val="24"/>
        </w:rPr>
        <w:t>51</w:t>
      </w:r>
      <w:r w:rsidR="00EB038A" w:rsidRPr="00513038">
        <w:rPr>
          <w:rFonts w:ascii="Times New Roman" w:hAnsi="Times New Roman" w:cs="Times New Roman"/>
          <w:sz w:val="24"/>
          <w:szCs w:val="24"/>
        </w:rPr>
        <w:t>yrs</w:t>
      </w:r>
      <w:r w:rsidR="00605F08" w:rsidRPr="00513038">
        <w:rPr>
          <w:rFonts w:ascii="Times New Roman" w:hAnsi="Times New Roman" w:cs="Times New Roman"/>
          <w:sz w:val="24"/>
          <w:szCs w:val="24"/>
        </w:rPr>
        <w:t xml:space="preserve"> and above</w:t>
      </w:r>
    </w:p>
    <w:p w14:paraId="1C1393C3" w14:textId="77777777" w:rsidR="00DD14C7" w:rsidRPr="00513038" w:rsidRDefault="006B0DA4" w:rsidP="00F901AE">
      <w:pPr>
        <w:pStyle w:val="ListParagraph"/>
        <w:numPr>
          <w:ilvl w:val="0"/>
          <w:numId w:val="1"/>
        </w:numPr>
        <w:spacing w:after="0"/>
        <w:jc w:val="both"/>
        <w:rPr>
          <w:rFonts w:ascii="Times New Roman" w:hAnsi="Times New Roman" w:cs="Times New Roman"/>
          <w:b/>
          <w:sz w:val="24"/>
          <w:szCs w:val="24"/>
        </w:rPr>
      </w:pPr>
      <w:r w:rsidRPr="00513038">
        <w:rPr>
          <w:rFonts w:ascii="Times New Roman" w:hAnsi="Times New Roman" w:cs="Times New Roman"/>
          <w:b/>
          <w:sz w:val="24"/>
          <w:szCs w:val="24"/>
        </w:rPr>
        <w:t xml:space="preserve">How long have you </w:t>
      </w:r>
      <w:proofErr w:type="gramStart"/>
      <w:r w:rsidRPr="00513038">
        <w:rPr>
          <w:rFonts w:ascii="Times New Roman" w:hAnsi="Times New Roman" w:cs="Times New Roman"/>
          <w:b/>
          <w:sz w:val="24"/>
          <w:szCs w:val="24"/>
        </w:rPr>
        <w:t>being</w:t>
      </w:r>
      <w:proofErr w:type="gramEnd"/>
      <w:r w:rsidRPr="00513038">
        <w:rPr>
          <w:rFonts w:ascii="Times New Roman" w:hAnsi="Times New Roman" w:cs="Times New Roman"/>
          <w:b/>
          <w:sz w:val="24"/>
          <w:szCs w:val="24"/>
        </w:rPr>
        <w:t xml:space="preserve"> a member of J</w:t>
      </w:r>
      <w:r w:rsidR="00996C09" w:rsidRPr="00513038">
        <w:rPr>
          <w:rFonts w:ascii="Times New Roman" w:hAnsi="Times New Roman" w:cs="Times New Roman"/>
          <w:b/>
          <w:sz w:val="24"/>
          <w:szCs w:val="24"/>
        </w:rPr>
        <w:t>U</w:t>
      </w:r>
      <w:r w:rsidR="004869AA" w:rsidRPr="00513038">
        <w:rPr>
          <w:rFonts w:ascii="Times New Roman" w:hAnsi="Times New Roman" w:cs="Times New Roman"/>
          <w:b/>
          <w:sz w:val="24"/>
          <w:szCs w:val="24"/>
        </w:rPr>
        <w:t>SAG</w:t>
      </w:r>
      <w:r w:rsidR="00DD14C7" w:rsidRPr="00513038">
        <w:rPr>
          <w:rFonts w:ascii="Times New Roman" w:hAnsi="Times New Roman" w:cs="Times New Roman"/>
          <w:b/>
          <w:sz w:val="24"/>
          <w:szCs w:val="24"/>
        </w:rPr>
        <w:t>?</w:t>
      </w:r>
    </w:p>
    <w:p w14:paraId="36186526" w14:textId="77777777" w:rsidR="00DD14C7" w:rsidRPr="00513038" w:rsidRDefault="00DD14C7" w:rsidP="00F901AE">
      <w:pPr>
        <w:spacing w:after="0" w:line="360" w:lineRule="auto"/>
        <w:ind w:firstLine="720"/>
        <w:jc w:val="both"/>
        <w:rPr>
          <w:rFonts w:ascii="Times New Roman" w:hAnsi="Times New Roman" w:cs="Times New Roman"/>
          <w:sz w:val="24"/>
          <w:szCs w:val="24"/>
        </w:rPr>
      </w:pPr>
      <w:r w:rsidRPr="00513038">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7AD48798" wp14:editId="4662D3C5">
                <wp:simplePos x="0" y="0"/>
                <wp:positionH relativeFrom="column">
                  <wp:posOffset>0</wp:posOffset>
                </wp:positionH>
                <wp:positionV relativeFrom="paragraph">
                  <wp:posOffset>18415</wp:posOffset>
                </wp:positionV>
                <wp:extent cx="228600" cy="19050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228600" cy="1905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1719DD" id="Rectangle 2" o:spid="_x0000_s1026" style="position:absolute;margin-left:0;margin-top:1.45pt;width:18pt;height:1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" fillcolor="white [3201]" strokecolor="black [3200]" strokeweight="1.5pt">
                <v:stroke endcap="round"/>
              </v:rect>
            </w:pict>
          </mc:Fallback>
        </mc:AlternateContent>
      </w:r>
      <w:r w:rsidR="006B0DA4" w:rsidRPr="00513038">
        <w:rPr>
          <w:rFonts w:ascii="Times New Roman" w:hAnsi="Times New Roman" w:cs="Times New Roman"/>
          <w:sz w:val="24"/>
          <w:szCs w:val="24"/>
        </w:rPr>
        <w:t>less than 5</w:t>
      </w:r>
      <w:r w:rsidR="00172063" w:rsidRPr="00513038">
        <w:rPr>
          <w:rFonts w:ascii="Times New Roman" w:hAnsi="Times New Roman" w:cs="Times New Roman"/>
          <w:sz w:val="24"/>
          <w:szCs w:val="24"/>
        </w:rPr>
        <w:t xml:space="preserve"> years</w:t>
      </w:r>
    </w:p>
    <w:p w14:paraId="60ED3D51" w14:textId="77777777" w:rsidR="00DD14C7" w:rsidRPr="00513038" w:rsidRDefault="00DD14C7" w:rsidP="00F901AE">
      <w:pPr>
        <w:spacing w:after="0" w:line="360" w:lineRule="auto"/>
        <w:ind w:firstLine="720"/>
        <w:jc w:val="both"/>
        <w:rPr>
          <w:rFonts w:ascii="Times New Roman" w:hAnsi="Times New Roman" w:cs="Times New Roman"/>
          <w:sz w:val="24"/>
          <w:szCs w:val="24"/>
        </w:rPr>
      </w:pPr>
      <w:r w:rsidRPr="00513038">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586308A7" wp14:editId="6A4FD192">
                <wp:simplePos x="0" y="0"/>
                <wp:positionH relativeFrom="column">
                  <wp:posOffset>0</wp:posOffset>
                </wp:positionH>
                <wp:positionV relativeFrom="paragraph">
                  <wp:posOffset>0</wp:posOffset>
                </wp:positionV>
                <wp:extent cx="228600" cy="19050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228600" cy="1905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CC38F3" id="Rectangle 3" o:spid="_x0000_s1026" style="position:absolute;margin-left:0;margin-top:0;width:18pt;height:1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" fillcolor="white [3201]" strokecolor="black [3200]" strokeweight="1.5pt">
                <v:stroke endcap="round"/>
              </v:rect>
            </w:pict>
          </mc:Fallback>
        </mc:AlternateContent>
      </w:r>
      <w:r w:rsidR="006B0DA4" w:rsidRPr="00513038">
        <w:rPr>
          <w:rFonts w:ascii="Times New Roman" w:hAnsi="Times New Roman" w:cs="Times New Roman"/>
          <w:sz w:val="24"/>
          <w:szCs w:val="24"/>
        </w:rPr>
        <w:t xml:space="preserve">5-9 years  </w:t>
      </w:r>
      <w:r w:rsidRPr="00513038">
        <w:rPr>
          <w:rFonts w:ascii="Times New Roman" w:hAnsi="Times New Roman" w:cs="Times New Roman"/>
          <w:sz w:val="24"/>
          <w:szCs w:val="24"/>
        </w:rPr>
        <w:t xml:space="preserve"> </w:t>
      </w:r>
    </w:p>
    <w:p w14:paraId="08563674" w14:textId="77777777" w:rsidR="001F683C" w:rsidRPr="00513038" w:rsidRDefault="00DD14C7" w:rsidP="00F901AE">
      <w:pPr>
        <w:spacing w:after="0" w:line="360" w:lineRule="auto"/>
        <w:ind w:firstLine="720"/>
        <w:jc w:val="both"/>
        <w:rPr>
          <w:rFonts w:ascii="Times New Roman" w:hAnsi="Times New Roman" w:cs="Times New Roman"/>
          <w:sz w:val="24"/>
          <w:szCs w:val="24"/>
        </w:rPr>
      </w:pPr>
      <w:r w:rsidRPr="00513038">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1327C541" wp14:editId="77C701B6">
                <wp:simplePos x="0" y="0"/>
                <wp:positionH relativeFrom="column">
                  <wp:posOffset>0</wp:posOffset>
                </wp:positionH>
                <wp:positionV relativeFrom="paragraph">
                  <wp:posOffset>0</wp:posOffset>
                </wp:positionV>
                <wp:extent cx="228600" cy="19050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228600" cy="1905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EC1EC1" id="Rectangle 4" o:spid="_x0000_s1026" style="position:absolute;margin-left:0;margin-top:0;width:18pt;height:1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" fillcolor="white [3201]" strokecolor="black [3200]" strokeweight="1.5pt">
                <v:stroke endcap="round"/>
              </v:rect>
            </w:pict>
          </mc:Fallback>
        </mc:AlternateContent>
      </w:r>
      <w:r w:rsidR="00172063" w:rsidRPr="00513038">
        <w:rPr>
          <w:rFonts w:ascii="Times New Roman" w:hAnsi="Times New Roman" w:cs="Times New Roman"/>
          <w:sz w:val="24"/>
          <w:szCs w:val="24"/>
        </w:rPr>
        <w:t>Over 10 years.</w:t>
      </w:r>
      <w:r w:rsidRPr="00513038">
        <w:rPr>
          <w:rFonts w:ascii="Times New Roman" w:hAnsi="Times New Roman" w:cs="Times New Roman"/>
          <w:sz w:val="24"/>
          <w:szCs w:val="24"/>
        </w:rPr>
        <w:t xml:space="preserve"> </w:t>
      </w:r>
    </w:p>
    <w:p w14:paraId="6E73B470" w14:textId="77777777" w:rsidR="003E6324" w:rsidRPr="00513038" w:rsidRDefault="00DD14C7" w:rsidP="00683164">
      <w:pPr>
        <w:spacing w:after="0" w:line="360" w:lineRule="auto"/>
        <w:ind w:firstLine="720"/>
        <w:jc w:val="both"/>
        <w:rPr>
          <w:rFonts w:ascii="Times New Roman" w:hAnsi="Times New Roman" w:cs="Times New Roman"/>
          <w:sz w:val="24"/>
          <w:szCs w:val="24"/>
        </w:rPr>
      </w:pPr>
      <w:r w:rsidRPr="00513038">
        <w:rPr>
          <w:rFonts w:ascii="Times New Roman" w:hAnsi="Times New Roman" w:cs="Times New Roman"/>
          <w:sz w:val="24"/>
          <w:szCs w:val="24"/>
        </w:rPr>
        <w:lastRenderedPageBreak/>
        <w:tab/>
      </w:r>
    </w:p>
    <w:p w14:paraId="67DE24A5" w14:textId="77777777" w:rsidR="00FD355C" w:rsidRPr="00513038" w:rsidRDefault="00FD355C" w:rsidP="00CF6403">
      <w:pPr>
        <w:pStyle w:val="ListParagraph"/>
        <w:numPr>
          <w:ilvl w:val="0"/>
          <w:numId w:val="1"/>
        </w:numPr>
        <w:spacing w:after="0" w:line="360" w:lineRule="auto"/>
        <w:rPr>
          <w:rFonts w:ascii="Times New Roman" w:hAnsi="Times New Roman" w:cs="Times New Roman"/>
          <w:sz w:val="24"/>
          <w:szCs w:val="24"/>
        </w:rPr>
      </w:pPr>
      <w:r w:rsidRPr="00513038">
        <w:rPr>
          <w:rFonts w:ascii="Times New Roman" w:hAnsi="Times New Roman" w:cs="Times New Roman"/>
          <w:b/>
          <w:sz w:val="24"/>
          <w:szCs w:val="24"/>
        </w:rPr>
        <w:t>Section B:</w:t>
      </w:r>
      <w:r w:rsidRPr="00513038">
        <w:rPr>
          <w:rFonts w:ascii="Times New Roman" w:hAnsi="Times New Roman" w:cs="Times New Roman"/>
          <w:sz w:val="24"/>
          <w:szCs w:val="24"/>
        </w:rPr>
        <w:t xml:space="preserve"> </w:t>
      </w:r>
      <w:r w:rsidRPr="00513038">
        <w:rPr>
          <w:rFonts w:ascii="Times New Roman" w:hAnsi="Times New Roman" w:cs="Times New Roman"/>
          <w:b/>
          <w:sz w:val="24"/>
          <w:szCs w:val="24"/>
        </w:rPr>
        <w:t xml:space="preserve">Staff Perception of Service </w:t>
      </w:r>
      <w:r w:rsidR="00804BAC" w:rsidRPr="00513038">
        <w:rPr>
          <w:rFonts w:ascii="Times New Roman" w:hAnsi="Times New Roman" w:cs="Times New Roman"/>
          <w:b/>
          <w:sz w:val="24"/>
          <w:szCs w:val="24"/>
        </w:rPr>
        <w:t>Rendered</w:t>
      </w:r>
      <w:r w:rsidR="00995E5B" w:rsidRPr="00513038">
        <w:rPr>
          <w:rFonts w:ascii="Times New Roman" w:hAnsi="Times New Roman" w:cs="Times New Roman"/>
          <w:b/>
          <w:sz w:val="24"/>
          <w:szCs w:val="24"/>
        </w:rPr>
        <w:t xml:space="preserve"> by </w:t>
      </w:r>
      <w:r w:rsidR="00996C09" w:rsidRPr="00513038">
        <w:rPr>
          <w:rFonts w:ascii="Times New Roman" w:hAnsi="Times New Roman" w:cs="Times New Roman"/>
          <w:b/>
          <w:sz w:val="24"/>
          <w:szCs w:val="24"/>
        </w:rPr>
        <w:t>JUS</w:t>
      </w:r>
      <w:r w:rsidRPr="00513038">
        <w:rPr>
          <w:rFonts w:ascii="Times New Roman" w:hAnsi="Times New Roman" w:cs="Times New Roman"/>
          <w:b/>
          <w:sz w:val="24"/>
          <w:szCs w:val="24"/>
        </w:rPr>
        <w:t>AG</w:t>
      </w:r>
      <w:r w:rsidR="003B5046" w:rsidRPr="00513038">
        <w:rPr>
          <w:rFonts w:ascii="Times New Roman" w:hAnsi="Times New Roman" w:cs="Times New Roman"/>
          <w:b/>
          <w:sz w:val="24"/>
          <w:szCs w:val="24"/>
        </w:rPr>
        <w:t>.</w:t>
      </w:r>
    </w:p>
    <w:p w14:paraId="5030C6CD" w14:textId="77777777" w:rsidR="009814D1" w:rsidRPr="00513038" w:rsidRDefault="00FD355C" w:rsidP="00D727D2">
      <w:pPr>
        <w:spacing w:after="0" w:line="360" w:lineRule="auto"/>
        <w:jc w:val="both"/>
        <w:rPr>
          <w:rFonts w:ascii="Times New Roman" w:hAnsi="Times New Roman" w:cs="Times New Roman"/>
          <w:sz w:val="24"/>
          <w:szCs w:val="24"/>
        </w:rPr>
      </w:pPr>
      <w:r w:rsidRPr="00513038">
        <w:rPr>
          <w:rFonts w:ascii="Times New Roman" w:hAnsi="Times New Roman" w:cs="Times New Roman"/>
          <w:sz w:val="24"/>
          <w:szCs w:val="24"/>
        </w:rPr>
        <w:t xml:space="preserve">Below </w:t>
      </w:r>
      <w:r w:rsidR="002837B1" w:rsidRPr="00513038">
        <w:rPr>
          <w:rFonts w:ascii="Times New Roman" w:hAnsi="Times New Roman" w:cs="Times New Roman"/>
          <w:sz w:val="24"/>
          <w:szCs w:val="24"/>
        </w:rPr>
        <w:t xml:space="preserve">are statements about factors that influence </w:t>
      </w:r>
      <w:r w:rsidR="00A1164D" w:rsidRPr="00513038">
        <w:rPr>
          <w:rFonts w:ascii="Times New Roman" w:hAnsi="Times New Roman" w:cs="Times New Roman"/>
          <w:sz w:val="24"/>
          <w:szCs w:val="24"/>
        </w:rPr>
        <w:t>satisfaction about</w:t>
      </w:r>
      <w:r w:rsidRPr="00513038">
        <w:rPr>
          <w:rFonts w:ascii="Times New Roman" w:hAnsi="Times New Roman" w:cs="Times New Roman"/>
          <w:sz w:val="24"/>
          <w:szCs w:val="24"/>
        </w:rPr>
        <w:t xml:space="preserve"> </w:t>
      </w:r>
      <w:r w:rsidR="00804BAC" w:rsidRPr="00513038">
        <w:rPr>
          <w:rFonts w:ascii="Times New Roman" w:hAnsi="Times New Roman" w:cs="Times New Roman"/>
          <w:sz w:val="24"/>
          <w:szCs w:val="24"/>
        </w:rPr>
        <w:t>services rendered by</w:t>
      </w:r>
      <w:r w:rsidR="00996C09" w:rsidRPr="00513038">
        <w:rPr>
          <w:rFonts w:ascii="Times New Roman" w:hAnsi="Times New Roman" w:cs="Times New Roman"/>
          <w:sz w:val="24"/>
          <w:szCs w:val="24"/>
        </w:rPr>
        <w:t xml:space="preserve"> JU</w:t>
      </w:r>
      <w:r w:rsidRPr="00513038">
        <w:rPr>
          <w:rFonts w:ascii="Times New Roman" w:hAnsi="Times New Roman" w:cs="Times New Roman"/>
          <w:sz w:val="24"/>
          <w:szCs w:val="24"/>
        </w:rPr>
        <w:t xml:space="preserve">SAG. </w:t>
      </w:r>
      <w:r w:rsidR="00A1164D" w:rsidRPr="00513038">
        <w:rPr>
          <w:rFonts w:ascii="Times New Roman" w:hAnsi="Times New Roman" w:cs="Times New Roman"/>
          <w:sz w:val="24"/>
          <w:szCs w:val="24"/>
        </w:rPr>
        <w:t>On a scale of 5 to 1 (where 1= strongly disagree, 2= disagree, 3= neutral, 4= agree, 5= strongly</w:t>
      </w:r>
      <w:r w:rsidR="00A1164D" w:rsidRPr="00513038">
        <w:rPr>
          <w:rFonts w:ascii="Times New Roman" w:hAnsi="Times New Roman" w:cs="Times New Roman"/>
          <w:b/>
          <w:sz w:val="24"/>
          <w:szCs w:val="24"/>
        </w:rPr>
        <w:t xml:space="preserve"> </w:t>
      </w:r>
      <w:r w:rsidR="00A1164D" w:rsidRPr="00513038">
        <w:rPr>
          <w:rFonts w:ascii="Times New Roman" w:hAnsi="Times New Roman" w:cs="Times New Roman"/>
          <w:sz w:val="24"/>
          <w:szCs w:val="24"/>
        </w:rPr>
        <w:t>agree</w:t>
      </w:r>
      <w:r w:rsidR="00A1164D" w:rsidRPr="00513038">
        <w:rPr>
          <w:rFonts w:ascii="Times New Roman" w:hAnsi="Times New Roman" w:cs="Times New Roman"/>
          <w:b/>
          <w:sz w:val="24"/>
          <w:szCs w:val="24"/>
        </w:rPr>
        <w:t xml:space="preserve">), </w:t>
      </w:r>
      <w:r w:rsidR="00A1164D" w:rsidRPr="00513038">
        <w:rPr>
          <w:rFonts w:ascii="Times New Roman" w:hAnsi="Times New Roman" w:cs="Times New Roman"/>
          <w:sz w:val="24"/>
          <w:szCs w:val="24"/>
        </w:rPr>
        <w:t>p</w:t>
      </w:r>
      <w:r w:rsidRPr="00513038">
        <w:rPr>
          <w:rFonts w:ascii="Times New Roman" w:hAnsi="Times New Roman" w:cs="Times New Roman"/>
          <w:sz w:val="24"/>
          <w:szCs w:val="24"/>
        </w:rPr>
        <w:t>lease TICK the number</w:t>
      </w:r>
      <w:r w:rsidR="00A1164D" w:rsidRPr="00513038">
        <w:rPr>
          <w:rFonts w:ascii="Times New Roman" w:hAnsi="Times New Roman" w:cs="Times New Roman"/>
          <w:sz w:val="24"/>
          <w:szCs w:val="24"/>
        </w:rPr>
        <w:t xml:space="preserve"> that most reflects your answer.</w:t>
      </w:r>
    </w:p>
    <w:tbl>
      <w:tblPr>
        <w:tblStyle w:val="TableGrid"/>
        <w:tblW w:w="8843" w:type="dxa"/>
        <w:tblInd w:w="-365" w:type="dxa"/>
        <w:tblLook w:val="04A0" w:firstRow="1" w:lastRow="0" w:firstColumn="1" w:lastColumn="0" w:noHBand="0" w:noVBand="1"/>
      </w:tblPr>
      <w:tblGrid>
        <w:gridCol w:w="6807"/>
        <w:gridCol w:w="406"/>
        <w:gridCol w:w="406"/>
        <w:gridCol w:w="406"/>
        <w:gridCol w:w="406"/>
        <w:gridCol w:w="412"/>
      </w:tblGrid>
      <w:tr w:rsidR="00EC7CB5" w:rsidRPr="00513038" w14:paraId="69767686" w14:textId="77777777" w:rsidTr="009B0753">
        <w:trPr>
          <w:trHeight w:val="201"/>
        </w:trPr>
        <w:tc>
          <w:tcPr>
            <w:tcW w:w="6807" w:type="dxa"/>
          </w:tcPr>
          <w:p w14:paraId="7A477FC9" w14:textId="77777777" w:rsidR="009814D1" w:rsidRPr="00513038" w:rsidRDefault="006643C2" w:rsidP="00683164">
            <w:pPr>
              <w:spacing w:line="360" w:lineRule="auto"/>
              <w:jc w:val="center"/>
              <w:rPr>
                <w:rFonts w:ascii="Times New Roman" w:hAnsi="Times New Roman" w:cs="Times New Roman"/>
                <w:b/>
                <w:sz w:val="24"/>
                <w:szCs w:val="24"/>
              </w:rPr>
            </w:pPr>
            <w:r w:rsidRPr="00513038">
              <w:rPr>
                <w:rFonts w:ascii="Times New Roman" w:hAnsi="Times New Roman" w:cs="Times New Roman"/>
                <w:b/>
                <w:sz w:val="24"/>
                <w:szCs w:val="24"/>
              </w:rPr>
              <w:t>STATEMENT</w:t>
            </w:r>
          </w:p>
        </w:tc>
        <w:tc>
          <w:tcPr>
            <w:tcW w:w="2036" w:type="dxa"/>
            <w:gridSpan w:val="5"/>
          </w:tcPr>
          <w:p w14:paraId="23FE2FA4" w14:textId="77777777" w:rsidR="009814D1" w:rsidRPr="00513038" w:rsidRDefault="00F86DF7" w:rsidP="00683164">
            <w:pPr>
              <w:spacing w:line="360" w:lineRule="auto"/>
              <w:rPr>
                <w:rFonts w:ascii="Times New Roman" w:hAnsi="Times New Roman" w:cs="Times New Roman"/>
                <w:b/>
                <w:sz w:val="24"/>
                <w:szCs w:val="24"/>
              </w:rPr>
            </w:pPr>
            <w:r w:rsidRPr="00513038">
              <w:rPr>
                <w:rFonts w:ascii="Times New Roman" w:hAnsi="Times New Roman" w:cs="Times New Roman"/>
                <w:b/>
                <w:sz w:val="24"/>
                <w:szCs w:val="24"/>
              </w:rPr>
              <w:t xml:space="preserve">           </w:t>
            </w:r>
            <w:r w:rsidR="009814D1" w:rsidRPr="00513038">
              <w:rPr>
                <w:rFonts w:ascii="Times New Roman" w:hAnsi="Times New Roman" w:cs="Times New Roman"/>
                <w:b/>
                <w:sz w:val="24"/>
                <w:szCs w:val="24"/>
              </w:rPr>
              <w:t>Scale</w:t>
            </w:r>
          </w:p>
        </w:tc>
      </w:tr>
      <w:tr w:rsidR="00EC7CB5" w:rsidRPr="00513038" w14:paraId="70F53885" w14:textId="77777777" w:rsidTr="009B0753">
        <w:trPr>
          <w:trHeight w:val="208"/>
        </w:trPr>
        <w:tc>
          <w:tcPr>
            <w:tcW w:w="6807" w:type="dxa"/>
          </w:tcPr>
          <w:p w14:paraId="00ADEB9E" w14:textId="77777777" w:rsidR="009814D1" w:rsidRPr="00513038" w:rsidRDefault="00067CDE" w:rsidP="00683164">
            <w:pPr>
              <w:tabs>
                <w:tab w:val="left" w:pos="3975"/>
              </w:tabs>
              <w:spacing w:line="360" w:lineRule="auto"/>
              <w:jc w:val="center"/>
              <w:rPr>
                <w:rFonts w:ascii="Times New Roman" w:hAnsi="Times New Roman" w:cs="Times New Roman"/>
                <w:b/>
                <w:sz w:val="24"/>
                <w:szCs w:val="24"/>
              </w:rPr>
            </w:pPr>
            <w:r w:rsidRPr="00513038">
              <w:rPr>
                <w:rFonts w:ascii="Times New Roman" w:hAnsi="Times New Roman" w:cs="Times New Roman"/>
                <w:b/>
                <w:sz w:val="24"/>
                <w:szCs w:val="24"/>
              </w:rPr>
              <w:t>Satisfaction</w:t>
            </w:r>
          </w:p>
        </w:tc>
        <w:tc>
          <w:tcPr>
            <w:tcW w:w="406" w:type="dxa"/>
          </w:tcPr>
          <w:p w14:paraId="2B34C652" w14:textId="77777777" w:rsidR="009814D1" w:rsidRPr="00513038" w:rsidRDefault="009814D1" w:rsidP="00683164">
            <w:pPr>
              <w:spacing w:line="360" w:lineRule="auto"/>
              <w:rPr>
                <w:rFonts w:ascii="Times New Roman" w:hAnsi="Times New Roman" w:cs="Times New Roman"/>
                <w:sz w:val="24"/>
                <w:szCs w:val="24"/>
              </w:rPr>
            </w:pPr>
            <w:r w:rsidRPr="00513038">
              <w:rPr>
                <w:rFonts w:ascii="Times New Roman" w:hAnsi="Times New Roman" w:cs="Times New Roman"/>
                <w:sz w:val="24"/>
                <w:szCs w:val="24"/>
              </w:rPr>
              <w:t>1</w:t>
            </w:r>
          </w:p>
        </w:tc>
        <w:tc>
          <w:tcPr>
            <w:tcW w:w="406" w:type="dxa"/>
          </w:tcPr>
          <w:p w14:paraId="22A8FAEE" w14:textId="77777777" w:rsidR="009814D1" w:rsidRPr="00513038" w:rsidRDefault="009814D1" w:rsidP="00683164">
            <w:pPr>
              <w:spacing w:line="360" w:lineRule="auto"/>
              <w:rPr>
                <w:rFonts w:ascii="Times New Roman" w:hAnsi="Times New Roman" w:cs="Times New Roman"/>
                <w:sz w:val="24"/>
                <w:szCs w:val="24"/>
              </w:rPr>
            </w:pPr>
            <w:r w:rsidRPr="00513038">
              <w:rPr>
                <w:rFonts w:ascii="Times New Roman" w:hAnsi="Times New Roman" w:cs="Times New Roman"/>
                <w:sz w:val="24"/>
                <w:szCs w:val="24"/>
              </w:rPr>
              <w:t>2</w:t>
            </w:r>
          </w:p>
        </w:tc>
        <w:tc>
          <w:tcPr>
            <w:tcW w:w="406" w:type="dxa"/>
          </w:tcPr>
          <w:p w14:paraId="47AF31D9" w14:textId="77777777" w:rsidR="009814D1" w:rsidRPr="00513038" w:rsidRDefault="009814D1" w:rsidP="00683164">
            <w:pPr>
              <w:spacing w:line="360" w:lineRule="auto"/>
              <w:rPr>
                <w:rFonts w:ascii="Times New Roman" w:hAnsi="Times New Roman" w:cs="Times New Roman"/>
                <w:sz w:val="24"/>
                <w:szCs w:val="24"/>
              </w:rPr>
            </w:pPr>
            <w:r w:rsidRPr="00513038">
              <w:rPr>
                <w:rFonts w:ascii="Times New Roman" w:hAnsi="Times New Roman" w:cs="Times New Roman"/>
                <w:sz w:val="24"/>
                <w:szCs w:val="24"/>
              </w:rPr>
              <w:t>3</w:t>
            </w:r>
          </w:p>
        </w:tc>
        <w:tc>
          <w:tcPr>
            <w:tcW w:w="406" w:type="dxa"/>
          </w:tcPr>
          <w:p w14:paraId="27182890" w14:textId="77777777" w:rsidR="009814D1" w:rsidRPr="00513038" w:rsidRDefault="009814D1" w:rsidP="00683164">
            <w:pPr>
              <w:spacing w:line="360" w:lineRule="auto"/>
              <w:rPr>
                <w:rFonts w:ascii="Times New Roman" w:hAnsi="Times New Roman" w:cs="Times New Roman"/>
                <w:sz w:val="24"/>
                <w:szCs w:val="24"/>
              </w:rPr>
            </w:pPr>
            <w:r w:rsidRPr="00513038">
              <w:rPr>
                <w:rFonts w:ascii="Times New Roman" w:hAnsi="Times New Roman" w:cs="Times New Roman"/>
                <w:sz w:val="24"/>
                <w:szCs w:val="24"/>
              </w:rPr>
              <w:t>4</w:t>
            </w:r>
          </w:p>
        </w:tc>
        <w:tc>
          <w:tcPr>
            <w:tcW w:w="412" w:type="dxa"/>
          </w:tcPr>
          <w:p w14:paraId="64D8EC7C" w14:textId="77777777" w:rsidR="009814D1" w:rsidRPr="00513038" w:rsidRDefault="009814D1" w:rsidP="00683164">
            <w:pPr>
              <w:spacing w:line="360" w:lineRule="auto"/>
              <w:rPr>
                <w:rFonts w:ascii="Times New Roman" w:hAnsi="Times New Roman" w:cs="Times New Roman"/>
                <w:sz w:val="24"/>
                <w:szCs w:val="24"/>
              </w:rPr>
            </w:pPr>
            <w:r w:rsidRPr="00513038">
              <w:rPr>
                <w:rFonts w:ascii="Times New Roman" w:hAnsi="Times New Roman" w:cs="Times New Roman"/>
                <w:sz w:val="24"/>
                <w:szCs w:val="24"/>
              </w:rPr>
              <w:t>5</w:t>
            </w:r>
          </w:p>
        </w:tc>
      </w:tr>
      <w:tr w:rsidR="00EC7CB5" w:rsidRPr="00513038" w14:paraId="6FEDAF07" w14:textId="77777777" w:rsidTr="009B0753">
        <w:trPr>
          <w:trHeight w:val="491"/>
        </w:trPr>
        <w:tc>
          <w:tcPr>
            <w:tcW w:w="6807" w:type="dxa"/>
          </w:tcPr>
          <w:p w14:paraId="0A86409A" w14:textId="77777777" w:rsidR="009814D1" w:rsidRPr="00513038" w:rsidRDefault="00067CDE" w:rsidP="00683164">
            <w:pPr>
              <w:spacing w:line="360" w:lineRule="auto"/>
              <w:rPr>
                <w:rFonts w:ascii="Times New Roman" w:hAnsi="Times New Roman" w:cs="Times New Roman"/>
                <w:sz w:val="24"/>
                <w:szCs w:val="24"/>
              </w:rPr>
            </w:pPr>
            <w:r w:rsidRPr="00513038">
              <w:rPr>
                <w:rFonts w:ascii="Times New Roman" w:hAnsi="Times New Roman" w:cs="Times New Roman"/>
                <w:sz w:val="24"/>
                <w:szCs w:val="24"/>
              </w:rPr>
              <w:t>I am satisfied w</w:t>
            </w:r>
            <w:r w:rsidR="003A443A" w:rsidRPr="00513038">
              <w:rPr>
                <w:rFonts w:ascii="Times New Roman" w:hAnsi="Times New Roman" w:cs="Times New Roman"/>
                <w:sz w:val="24"/>
                <w:szCs w:val="24"/>
              </w:rPr>
              <w:t>ith the services provided by</w:t>
            </w:r>
            <w:r w:rsidR="00996C09" w:rsidRPr="00513038">
              <w:rPr>
                <w:rFonts w:ascii="Times New Roman" w:hAnsi="Times New Roman" w:cs="Times New Roman"/>
                <w:sz w:val="24"/>
                <w:szCs w:val="24"/>
              </w:rPr>
              <w:t xml:space="preserve"> JU</w:t>
            </w:r>
            <w:r w:rsidRPr="00513038">
              <w:rPr>
                <w:rFonts w:ascii="Times New Roman" w:hAnsi="Times New Roman" w:cs="Times New Roman"/>
                <w:sz w:val="24"/>
                <w:szCs w:val="24"/>
              </w:rPr>
              <w:t>SAG executive</w:t>
            </w:r>
            <w:r w:rsidR="00132A2B" w:rsidRPr="00513038">
              <w:rPr>
                <w:rFonts w:ascii="Times New Roman" w:hAnsi="Times New Roman" w:cs="Times New Roman"/>
                <w:sz w:val="24"/>
                <w:szCs w:val="24"/>
              </w:rPr>
              <w:t>s</w:t>
            </w:r>
          </w:p>
        </w:tc>
        <w:tc>
          <w:tcPr>
            <w:tcW w:w="406" w:type="dxa"/>
          </w:tcPr>
          <w:p w14:paraId="5B691834" w14:textId="77777777" w:rsidR="009814D1" w:rsidRPr="00513038" w:rsidRDefault="009814D1" w:rsidP="00683164">
            <w:pPr>
              <w:spacing w:line="360" w:lineRule="auto"/>
              <w:rPr>
                <w:rFonts w:ascii="Times New Roman" w:hAnsi="Times New Roman" w:cs="Times New Roman"/>
                <w:sz w:val="24"/>
                <w:szCs w:val="24"/>
              </w:rPr>
            </w:pPr>
          </w:p>
        </w:tc>
        <w:tc>
          <w:tcPr>
            <w:tcW w:w="406" w:type="dxa"/>
          </w:tcPr>
          <w:p w14:paraId="69D26EEF" w14:textId="77777777" w:rsidR="009814D1" w:rsidRPr="00513038" w:rsidRDefault="009814D1" w:rsidP="00683164">
            <w:pPr>
              <w:spacing w:line="360" w:lineRule="auto"/>
              <w:rPr>
                <w:rFonts w:ascii="Times New Roman" w:hAnsi="Times New Roman" w:cs="Times New Roman"/>
                <w:sz w:val="24"/>
                <w:szCs w:val="24"/>
              </w:rPr>
            </w:pPr>
          </w:p>
        </w:tc>
        <w:tc>
          <w:tcPr>
            <w:tcW w:w="406" w:type="dxa"/>
          </w:tcPr>
          <w:p w14:paraId="48F6C42E" w14:textId="77777777" w:rsidR="009814D1" w:rsidRPr="00513038" w:rsidRDefault="009814D1" w:rsidP="00683164">
            <w:pPr>
              <w:spacing w:line="360" w:lineRule="auto"/>
              <w:rPr>
                <w:rFonts w:ascii="Times New Roman" w:hAnsi="Times New Roman" w:cs="Times New Roman"/>
                <w:sz w:val="24"/>
                <w:szCs w:val="24"/>
              </w:rPr>
            </w:pPr>
          </w:p>
        </w:tc>
        <w:tc>
          <w:tcPr>
            <w:tcW w:w="406" w:type="dxa"/>
          </w:tcPr>
          <w:p w14:paraId="3DD0EE21" w14:textId="77777777" w:rsidR="009814D1" w:rsidRPr="00513038" w:rsidRDefault="009814D1" w:rsidP="00683164">
            <w:pPr>
              <w:spacing w:line="360" w:lineRule="auto"/>
              <w:rPr>
                <w:rFonts w:ascii="Times New Roman" w:hAnsi="Times New Roman" w:cs="Times New Roman"/>
                <w:sz w:val="24"/>
                <w:szCs w:val="24"/>
              </w:rPr>
            </w:pPr>
          </w:p>
        </w:tc>
        <w:tc>
          <w:tcPr>
            <w:tcW w:w="412" w:type="dxa"/>
          </w:tcPr>
          <w:p w14:paraId="134C4487" w14:textId="77777777" w:rsidR="009814D1" w:rsidRPr="00513038" w:rsidRDefault="009814D1" w:rsidP="00683164">
            <w:pPr>
              <w:spacing w:line="360" w:lineRule="auto"/>
              <w:rPr>
                <w:rFonts w:ascii="Times New Roman" w:hAnsi="Times New Roman" w:cs="Times New Roman"/>
                <w:sz w:val="24"/>
                <w:szCs w:val="24"/>
              </w:rPr>
            </w:pPr>
          </w:p>
        </w:tc>
      </w:tr>
      <w:tr w:rsidR="00EC7CB5" w:rsidRPr="00513038" w14:paraId="302816AE" w14:textId="77777777" w:rsidTr="009B0753">
        <w:trPr>
          <w:trHeight w:val="395"/>
        </w:trPr>
        <w:tc>
          <w:tcPr>
            <w:tcW w:w="6807" w:type="dxa"/>
          </w:tcPr>
          <w:p w14:paraId="0C60A465" w14:textId="77777777" w:rsidR="00CF6403" w:rsidRPr="00513038" w:rsidRDefault="00CF6403" w:rsidP="00683164">
            <w:pPr>
              <w:spacing w:line="360" w:lineRule="auto"/>
              <w:rPr>
                <w:rFonts w:ascii="Times New Roman" w:hAnsi="Times New Roman" w:cs="Times New Roman"/>
                <w:sz w:val="24"/>
                <w:szCs w:val="24"/>
              </w:rPr>
            </w:pPr>
            <w:r w:rsidRPr="00513038">
              <w:rPr>
                <w:rFonts w:ascii="Times New Roman" w:hAnsi="Times New Roman" w:cs="Times New Roman"/>
                <w:sz w:val="24"/>
                <w:szCs w:val="24"/>
              </w:rPr>
              <w:t xml:space="preserve">I am satisfied with the </w:t>
            </w:r>
            <w:proofErr w:type="gramStart"/>
            <w:r w:rsidR="003A443A" w:rsidRPr="00513038">
              <w:rPr>
                <w:rFonts w:ascii="Times New Roman" w:hAnsi="Times New Roman" w:cs="Times New Roman"/>
                <w:sz w:val="24"/>
                <w:szCs w:val="24"/>
              </w:rPr>
              <w:t>amount</w:t>
            </w:r>
            <w:proofErr w:type="gramEnd"/>
            <w:r w:rsidR="003A443A" w:rsidRPr="00513038">
              <w:rPr>
                <w:rFonts w:ascii="Times New Roman" w:hAnsi="Times New Roman" w:cs="Times New Roman"/>
                <w:sz w:val="24"/>
                <w:szCs w:val="24"/>
              </w:rPr>
              <w:t xml:space="preserve"> </w:t>
            </w:r>
            <w:r w:rsidR="00B061B2" w:rsidRPr="00513038">
              <w:rPr>
                <w:rFonts w:ascii="Times New Roman" w:hAnsi="Times New Roman" w:cs="Times New Roman"/>
                <w:sz w:val="24"/>
                <w:szCs w:val="24"/>
              </w:rPr>
              <w:t xml:space="preserve">of </w:t>
            </w:r>
            <w:r w:rsidRPr="00513038">
              <w:rPr>
                <w:rFonts w:ascii="Times New Roman" w:hAnsi="Times New Roman" w:cs="Times New Roman"/>
                <w:sz w:val="24"/>
                <w:szCs w:val="24"/>
              </w:rPr>
              <w:t xml:space="preserve">dues </w:t>
            </w:r>
            <w:r w:rsidR="00B061B2" w:rsidRPr="00513038">
              <w:rPr>
                <w:rFonts w:ascii="Times New Roman" w:hAnsi="Times New Roman" w:cs="Times New Roman"/>
                <w:sz w:val="24"/>
                <w:szCs w:val="24"/>
              </w:rPr>
              <w:t xml:space="preserve">I pay </w:t>
            </w:r>
            <w:r w:rsidR="00996C09" w:rsidRPr="00513038">
              <w:rPr>
                <w:rFonts w:ascii="Times New Roman" w:hAnsi="Times New Roman" w:cs="Times New Roman"/>
                <w:sz w:val="24"/>
                <w:szCs w:val="24"/>
              </w:rPr>
              <w:t>to JU</w:t>
            </w:r>
            <w:r w:rsidR="003A443A" w:rsidRPr="00513038">
              <w:rPr>
                <w:rFonts w:ascii="Times New Roman" w:hAnsi="Times New Roman" w:cs="Times New Roman"/>
                <w:sz w:val="24"/>
                <w:szCs w:val="24"/>
              </w:rPr>
              <w:t>SAG</w:t>
            </w:r>
          </w:p>
        </w:tc>
        <w:tc>
          <w:tcPr>
            <w:tcW w:w="406" w:type="dxa"/>
          </w:tcPr>
          <w:p w14:paraId="728F6C1D" w14:textId="77777777" w:rsidR="006643C2" w:rsidRPr="00513038" w:rsidRDefault="006643C2" w:rsidP="00683164">
            <w:pPr>
              <w:spacing w:line="360" w:lineRule="auto"/>
              <w:rPr>
                <w:rFonts w:ascii="Times New Roman" w:hAnsi="Times New Roman" w:cs="Times New Roman"/>
                <w:sz w:val="24"/>
                <w:szCs w:val="24"/>
              </w:rPr>
            </w:pPr>
          </w:p>
        </w:tc>
        <w:tc>
          <w:tcPr>
            <w:tcW w:w="406" w:type="dxa"/>
          </w:tcPr>
          <w:p w14:paraId="033381EF" w14:textId="77777777" w:rsidR="006643C2" w:rsidRPr="00513038" w:rsidRDefault="006643C2" w:rsidP="00683164">
            <w:pPr>
              <w:spacing w:line="360" w:lineRule="auto"/>
              <w:rPr>
                <w:rFonts w:ascii="Times New Roman" w:hAnsi="Times New Roman" w:cs="Times New Roman"/>
                <w:sz w:val="24"/>
                <w:szCs w:val="24"/>
              </w:rPr>
            </w:pPr>
          </w:p>
        </w:tc>
        <w:tc>
          <w:tcPr>
            <w:tcW w:w="406" w:type="dxa"/>
          </w:tcPr>
          <w:p w14:paraId="6A0C68CA" w14:textId="77777777" w:rsidR="006643C2" w:rsidRPr="00513038" w:rsidRDefault="006643C2" w:rsidP="00683164">
            <w:pPr>
              <w:spacing w:line="360" w:lineRule="auto"/>
              <w:rPr>
                <w:rFonts w:ascii="Times New Roman" w:hAnsi="Times New Roman" w:cs="Times New Roman"/>
                <w:sz w:val="24"/>
                <w:szCs w:val="24"/>
              </w:rPr>
            </w:pPr>
          </w:p>
        </w:tc>
        <w:tc>
          <w:tcPr>
            <w:tcW w:w="406" w:type="dxa"/>
          </w:tcPr>
          <w:p w14:paraId="791D0BB6" w14:textId="77777777" w:rsidR="006643C2" w:rsidRPr="00513038" w:rsidRDefault="006643C2" w:rsidP="00683164">
            <w:pPr>
              <w:spacing w:line="360" w:lineRule="auto"/>
              <w:rPr>
                <w:rFonts w:ascii="Times New Roman" w:hAnsi="Times New Roman" w:cs="Times New Roman"/>
                <w:sz w:val="24"/>
                <w:szCs w:val="24"/>
              </w:rPr>
            </w:pPr>
          </w:p>
        </w:tc>
        <w:tc>
          <w:tcPr>
            <w:tcW w:w="412" w:type="dxa"/>
          </w:tcPr>
          <w:p w14:paraId="6A573F66" w14:textId="77777777" w:rsidR="006643C2" w:rsidRPr="00513038" w:rsidRDefault="006643C2" w:rsidP="00683164">
            <w:pPr>
              <w:spacing w:line="360" w:lineRule="auto"/>
              <w:rPr>
                <w:rFonts w:ascii="Times New Roman" w:hAnsi="Times New Roman" w:cs="Times New Roman"/>
                <w:sz w:val="24"/>
                <w:szCs w:val="24"/>
              </w:rPr>
            </w:pPr>
          </w:p>
        </w:tc>
      </w:tr>
      <w:tr w:rsidR="00EC7CB5" w:rsidRPr="00513038" w14:paraId="744762B4" w14:textId="77777777" w:rsidTr="009B0753">
        <w:trPr>
          <w:trHeight w:val="416"/>
        </w:trPr>
        <w:tc>
          <w:tcPr>
            <w:tcW w:w="6807" w:type="dxa"/>
          </w:tcPr>
          <w:p w14:paraId="0CFAD6E6" w14:textId="77777777" w:rsidR="006643C2" w:rsidRPr="00513038" w:rsidRDefault="00F86DF7" w:rsidP="00683164">
            <w:pPr>
              <w:spacing w:line="360" w:lineRule="auto"/>
              <w:rPr>
                <w:rFonts w:ascii="Times New Roman" w:hAnsi="Times New Roman" w:cs="Times New Roman"/>
                <w:sz w:val="24"/>
                <w:szCs w:val="24"/>
              </w:rPr>
            </w:pPr>
            <w:r w:rsidRPr="00513038">
              <w:rPr>
                <w:rFonts w:ascii="Times New Roman" w:hAnsi="Times New Roman" w:cs="Times New Roman"/>
                <w:sz w:val="24"/>
                <w:szCs w:val="24"/>
              </w:rPr>
              <w:t>My preference for the services of this association will not change willingly</w:t>
            </w:r>
          </w:p>
        </w:tc>
        <w:tc>
          <w:tcPr>
            <w:tcW w:w="406" w:type="dxa"/>
          </w:tcPr>
          <w:p w14:paraId="0E12E630" w14:textId="77777777" w:rsidR="006643C2" w:rsidRPr="00513038" w:rsidRDefault="006643C2" w:rsidP="00683164">
            <w:pPr>
              <w:spacing w:line="360" w:lineRule="auto"/>
              <w:rPr>
                <w:rFonts w:ascii="Times New Roman" w:hAnsi="Times New Roman" w:cs="Times New Roman"/>
                <w:sz w:val="24"/>
                <w:szCs w:val="24"/>
              </w:rPr>
            </w:pPr>
          </w:p>
        </w:tc>
        <w:tc>
          <w:tcPr>
            <w:tcW w:w="406" w:type="dxa"/>
          </w:tcPr>
          <w:p w14:paraId="06156E7F" w14:textId="77777777" w:rsidR="006643C2" w:rsidRPr="00513038" w:rsidRDefault="006643C2" w:rsidP="00683164">
            <w:pPr>
              <w:spacing w:line="360" w:lineRule="auto"/>
              <w:rPr>
                <w:rFonts w:ascii="Times New Roman" w:hAnsi="Times New Roman" w:cs="Times New Roman"/>
                <w:sz w:val="24"/>
                <w:szCs w:val="24"/>
              </w:rPr>
            </w:pPr>
          </w:p>
        </w:tc>
        <w:tc>
          <w:tcPr>
            <w:tcW w:w="406" w:type="dxa"/>
          </w:tcPr>
          <w:p w14:paraId="7F3CB44E" w14:textId="77777777" w:rsidR="006643C2" w:rsidRPr="00513038" w:rsidRDefault="006643C2" w:rsidP="00683164">
            <w:pPr>
              <w:spacing w:line="360" w:lineRule="auto"/>
              <w:rPr>
                <w:rFonts w:ascii="Times New Roman" w:hAnsi="Times New Roman" w:cs="Times New Roman"/>
                <w:sz w:val="24"/>
                <w:szCs w:val="24"/>
              </w:rPr>
            </w:pPr>
          </w:p>
        </w:tc>
        <w:tc>
          <w:tcPr>
            <w:tcW w:w="406" w:type="dxa"/>
          </w:tcPr>
          <w:p w14:paraId="56DE210D" w14:textId="77777777" w:rsidR="006643C2" w:rsidRPr="00513038" w:rsidRDefault="006643C2" w:rsidP="00683164">
            <w:pPr>
              <w:spacing w:line="360" w:lineRule="auto"/>
              <w:rPr>
                <w:rFonts w:ascii="Times New Roman" w:hAnsi="Times New Roman" w:cs="Times New Roman"/>
                <w:sz w:val="24"/>
                <w:szCs w:val="24"/>
              </w:rPr>
            </w:pPr>
          </w:p>
        </w:tc>
        <w:tc>
          <w:tcPr>
            <w:tcW w:w="412" w:type="dxa"/>
          </w:tcPr>
          <w:p w14:paraId="22A6CE5C" w14:textId="77777777" w:rsidR="006643C2" w:rsidRPr="00513038" w:rsidRDefault="006643C2" w:rsidP="00683164">
            <w:pPr>
              <w:spacing w:line="360" w:lineRule="auto"/>
              <w:rPr>
                <w:rFonts w:ascii="Times New Roman" w:hAnsi="Times New Roman" w:cs="Times New Roman"/>
                <w:sz w:val="24"/>
                <w:szCs w:val="24"/>
              </w:rPr>
            </w:pPr>
          </w:p>
        </w:tc>
      </w:tr>
      <w:tr w:rsidR="00EC7CB5" w:rsidRPr="00513038" w14:paraId="5C519552" w14:textId="77777777" w:rsidTr="009B0753">
        <w:trPr>
          <w:trHeight w:val="438"/>
        </w:trPr>
        <w:tc>
          <w:tcPr>
            <w:tcW w:w="6807" w:type="dxa"/>
          </w:tcPr>
          <w:p w14:paraId="71A297F0" w14:textId="77777777" w:rsidR="00F275B8" w:rsidRPr="00513038" w:rsidRDefault="00A1164D" w:rsidP="00683164">
            <w:pPr>
              <w:spacing w:line="360" w:lineRule="auto"/>
              <w:rPr>
                <w:rFonts w:ascii="Times New Roman" w:hAnsi="Times New Roman" w:cs="Times New Roman"/>
                <w:sz w:val="24"/>
                <w:szCs w:val="24"/>
              </w:rPr>
            </w:pPr>
            <w:r w:rsidRPr="00513038">
              <w:rPr>
                <w:rFonts w:ascii="Times New Roman" w:hAnsi="Times New Roman" w:cs="Times New Roman"/>
                <w:sz w:val="24"/>
                <w:szCs w:val="24"/>
              </w:rPr>
              <w:t>My loyalty to JU</w:t>
            </w:r>
            <w:r w:rsidR="00CF6403" w:rsidRPr="00513038">
              <w:rPr>
                <w:rFonts w:ascii="Times New Roman" w:hAnsi="Times New Roman" w:cs="Times New Roman"/>
                <w:sz w:val="24"/>
                <w:szCs w:val="24"/>
              </w:rPr>
              <w:t>SAG has increased because of service delivery</w:t>
            </w:r>
          </w:p>
        </w:tc>
        <w:tc>
          <w:tcPr>
            <w:tcW w:w="406" w:type="dxa"/>
          </w:tcPr>
          <w:p w14:paraId="05ABB878" w14:textId="77777777" w:rsidR="00F275B8" w:rsidRPr="00513038" w:rsidRDefault="00F275B8" w:rsidP="00683164">
            <w:pPr>
              <w:spacing w:line="360" w:lineRule="auto"/>
              <w:rPr>
                <w:rFonts w:ascii="Times New Roman" w:hAnsi="Times New Roman" w:cs="Times New Roman"/>
                <w:sz w:val="24"/>
                <w:szCs w:val="24"/>
              </w:rPr>
            </w:pPr>
          </w:p>
        </w:tc>
        <w:tc>
          <w:tcPr>
            <w:tcW w:w="406" w:type="dxa"/>
          </w:tcPr>
          <w:p w14:paraId="27D084D3" w14:textId="77777777" w:rsidR="00F275B8" w:rsidRPr="00513038" w:rsidRDefault="00F275B8" w:rsidP="00683164">
            <w:pPr>
              <w:spacing w:line="360" w:lineRule="auto"/>
              <w:rPr>
                <w:rFonts w:ascii="Times New Roman" w:hAnsi="Times New Roman" w:cs="Times New Roman"/>
                <w:sz w:val="24"/>
                <w:szCs w:val="24"/>
              </w:rPr>
            </w:pPr>
          </w:p>
        </w:tc>
        <w:tc>
          <w:tcPr>
            <w:tcW w:w="406" w:type="dxa"/>
          </w:tcPr>
          <w:p w14:paraId="05845318" w14:textId="77777777" w:rsidR="00F275B8" w:rsidRPr="00513038" w:rsidRDefault="00F275B8" w:rsidP="00683164">
            <w:pPr>
              <w:spacing w:line="360" w:lineRule="auto"/>
              <w:rPr>
                <w:rFonts w:ascii="Times New Roman" w:hAnsi="Times New Roman" w:cs="Times New Roman"/>
                <w:sz w:val="24"/>
                <w:szCs w:val="24"/>
              </w:rPr>
            </w:pPr>
          </w:p>
        </w:tc>
        <w:tc>
          <w:tcPr>
            <w:tcW w:w="406" w:type="dxa"/>
          </w:tcPr>
          <w:p w14:paraId="40747B49" w14:textId="77777777" w:rsidR="00F275B8" w:rsidRPr="00513038" w:rsidRDefault="00F275B8" w:rsidP="00683164">
            <w:pPr>
              <w:spacing w:line="360" w:lineRule="auto"/>
              <w:rPr>
                <w:rFonts w:ascii="Times New Roman" w:hAnsi="Times New Roman" w:cs="Times New Roman"/>
                <w:sz w:val="24"/>
                <w:szCs w:val="24"/>
              </w:rPr>
            </w:pPr>
          </w:p>
        </w:tc>
        <w:tc>
          <w:tcPr>
            <w:tcW w:w="412" w:type="dxa"/>
          </w:tcPr>
          <w:p w14:paraId="4FAA88DE" w14:textId="77777777" w:rsidR="00F275B8" w:rsidRPr="00513038" w:rsidRDefault="00F275B8" w:rsidP="00683164">
            <w:pPr>
              <w:spacing w:line="360" w:lineRule="auto"/>
              <w:rPr>
                <w:rFonts w:ascii="Times New Roman" w:hAnsi="Times New Roman" w:cs="Times New Roman"/>
                <w:sz w:val="24"/>
                <w:szCs w:val="24"/>
              </w:rPr>
            </w:pPr>
          </w:p>
        </w:tc>
      </w:tr>
      <w:tr w:rsidR="00EC7CB5" w:rsidRPr="00513038" w14:paraId="66C0876F" w14:textId="77777777" w:rsidTr="009B0753">
        <w:trPr>
          <w:trHeight w:val="614"/>
        </w:trPr>
        <w:tc>
          <w:tcPr>
            <w:tcW w:w="6807" w:type="dxa"/>
          </w:tcPr>
          <w:p w14:paraId="40DA617A" w14:textId="77777777" w:rsidR="007C2DB9" w:rsidRPr="00513038" w:rsidRDefault="00C95AD2" w:rsidP="00683164">
            <w:pPr>
              <w:spacing w:line="360" w:lineRule="auto"/>
              <w:rPr>
                <w:rFonts w:ascii="Times New Roman" w:hAnsi="Times New Roman" w:cs="Times New Roman"/>
                <w:sz w:val="24"/>
                <w:szCs w:val="24"/>
              </w:rPr>
            </w:pPr>
            <w:r w:rsidRPr="00513038">
              <w:rPr>
                <w:rFonts w:ascii="Times New Roman" w:hAnsi="Times New Roman" w:cs="Times New Roman"/>
                <w:sz w:val="24"/>
                <w:szCs w:val="24"/>
              </w:rPr>
              <w:t>Even if close friends recommend another association me, my</w:t>
            </w:r>
            <w:r w:rsidR="00511668" w:rsidRPr="00513038">
              <w:rPr>
                <w:rFonts w:ascii="Times New Roman" w:hAnsi="Times New Roman" w:cs="Times New Roman"/>
                <w:sz w:val="24"/>
                <w:szCs w:val="24"/>
              </w:rPr>
              <w:t xml:space="preserve"> </w:t>
            </w:r>
            <w:r w:rsidR="00A1164D" w:rsidRPr="00513038">
              <w:rPr>
                <w:rFonts w:ascii="Times New Roman" w:hAnsi="Times New Roman" w:cs="Times New Roman"/>
                <w:sz w:val="24"/>
                <w:szCs w:val="24"/>
              </w:rPr>
              <w:t>preference for JU</w:t>
            </w:r>
            <w:r w:rsidRPr="00513038">
              <w:rPr>
                <w:rFonts w:ascii="Times New Roman" w:hAnsi="Times New Roman" w:cs="Times New Roman"/>
                <w:sz w:val="24"/>
                <w:szCs w:val="24"/>
              </w:rPr>
              <w:t>SAG will still not change</w:t>
            </w:r>
          </w:p>
        </w:tc>
        <w:tc>
          <w:tcPr>
            <w:tcW w:w="406" w:type="dxa"/>
          </w:tcPr>
          <w:p w14:paraId="14DA545F" w14:textId="77777777" w:rsidR="007C2DB9" w:rsidRPr="00513038" w:rsidRDefault="007C2DB9" w:rsidP="00683164">
            <w:pPr>
              <w:spacing w:line="360" w:lineRule="auto"/>
              <w:rPr>
                <w:rFonts w:ascii="Times New Roman" w:hAnsi="Times New Roman" w:cs="Times New Roman"/>
                <w:sz w:val="24"/>
                <w:szCs w:val="24"/>
              </w:rPr>
            </w:pPr>
          </w:p>
        </w:tc>
        <w:tc>
          <w:tcPr>
            <w:tcW w:w="406" w:type="dxa"/>
          </w:tcPr>
          <w:p w14:paraId="16E38C31" w14:textId="77777777" w:rsidR="007C2DB9" w:rsidRPr="00513038" w:rsidRDefault="007C2DB9" w:rsidP="00683164">
            <w:pPr>
              <w:spacing w:line="360" w:lineRule="auto"/>
              <w:rPr>
                <w:rFonts w:ascii="Times New Roman" w:hAnsi="Times New Roman" w:cs="Times New Roman"/>
                <w:sz w:val="24"/>
                <w:szCs w:val="24"/>
              </w:rPr>
            </w:pPr>
          </w:p>
        </w:tc>
        <w:tc>
          <w:tcPr>
            <w:tcW w:w="406" w:type="dxa"/>
          </w:tcPr>
          <w:p w14:paraId="3285F8D0" w14:textId="77777777" w:rsidR="007C2DB9" w:rsidRPr="00513038" w:rsidRDefault="007C2DB9" w:rsidP="00683164">
            <w:pPr>
              <w:spacing w:line="360" w:lineRule="auto"/>
              <w:rPr>
                <w:rFonts w:ascii="Times New Roman" w:hAnsi="Times New Roman" w:cs="Times New Roman"/>
                <w:sz w:val="24"/>
                <w:szCs w:val="24"/>
              </w:rPr>
            </w:pPr>
          </w:p>
        </w:tc>
        <w:tc>
          <w:tcPr>
            <w:tcW w:w="406" w:type="dxa"/>
          </w:tcPr>
          <w:p w14:paraId="58A70234" w14:textId="77777777" w:rsidR="007C2DB9" w:rsidRPr="00513038" w:rsidRDefault="007C2DB9" w:rsidP="00683164">
            <w:pPr>
              <w:spacing w:line="360" w:lineRule="auto"/>
              <w:rPr>
                <w:rFonts w:ascii="Times New Roman" w:hAnsi="Times New Roman" w:cs="Times New Roman"/>
                <w:sz w:val="24"/>
                <w:szCs w:val="24"/>
              </w:rPr>
            </w:pPr>
          </w:p>
        </w:tc>
        <w:tc>
          <w:tcPr>
            <w:tcW w:w="412" w:type="dxa"/>
          </w:tcPr>
          <w:p w14:paraId="1A0C590A" w14:textId="77777777" w:rsidR="007C2DB9" w:rsidRPr="00513038" w:rsidRDefault="007C2DB9" w:rsidP="00683164">
            <w:pPr>
              <w:spacing w:line="360" w:lineRule="auto"/>
              <w:rPr>
                <w:rFonts w:ascii="Times New Roman" w:hAnsi="Times New Roman" w:cs="Times New Roman"/>
                <w:sz w:val="24"/>
                <w:szCs w:val="24"/>
              </w:rPr>
            </w:pPr>
          </w:p>
        </w:tc>
      </w:tr>
      <w:tr w:rsidR="00EC7CB5" w:rsidRPr="00513038" w14:paraId="0CB315B9" w14:textId="77777777" w:rsidTr="009B0753">
        <w:trPr>
          <w:trHeight w:val="502"/>
        </w:trPr>
        <w:tc>
          <w:tcPr>
            <w:tcW w:w="6807" w:type="dxa"/>
          </w:tcPr>
          <w:p w14:paraId="03188D03" w14:textId="77777777" w:rsidR="00511668" w:rsidRPr="00513038" w:rsidRDefault="00CF6403" w:rsidP="00683164">
            <w:pPr>
              <w:spacing w:line="360" w:lineRule="auto"/>
              <w:rPr>
                <w:rFonts w:ascii="Times New Roman" w:hAnsi="Times New Roman" w:cs="Times New Roman"/>
                <w:sz w:val="24"/>
                <w:szCs w:val="24"/>
              </w:rPr>
            </w:pPr>
            <w:r w:rsidRPr="00513038">
              <w:rPr>
                <w:rFonts w:ascii="Times New Roman" w:hAnsi="Times New Roman" w:cs="Times New Roman"/>
                <w:sz w:val="24"/>
                <w:szCs w:val="24"/>
              </w:rPr>
              <w:t>It would be difficult to change my</w:t>
            </w:r>
            <w:r w:rsidR="00A1164D" w:rsidRPr="00513038">
              <w:rPr>
                <w:rFonts w:ascii="Times New Roman" w:hAnsi="Times New Roman" w:cs="Times New Roman"/>
                <w:sz w:val="24"/>
                <w:szCs w:val="24"/>
              </w:rPr>
              <w:t xml:space="preserve"> beliefs about the services JUS</w:t>
            </w:r>
            <w:r w:rsidRPr="00513038">
              <w:rPr>
                <w:rFonts w:ascii="Times New Roman" w:hAnsi="Times New Roman" w:cs="Times New Roman"/>
                <w:sz w:val="24"/>
                <w:szCs w:val="24"/>
              </w:rPr>
              <w:t>AG</w:t>
            </w:r>
          </w:p>
        </w:tc>
        <w:tc>
          <w:tcPr>
            <w:tcW w:w="406" w:type="dxa"/>
          </w:tcPr>
          <w:p w14:paraId="5FE65DD7" w14:textId="77777777" w:rsidR="00511668" w:rsidRPr="00513038" w:rsidRDefault="00511668" w:rsidP="00683164">
            <w:pPr>
              <w:spacing w:line="360" w:lineRule="auto"/>
              <w:rPr>
                <w:rFonts w:ascii="Times New Roman" w:hAnsi="Times New Roman" w:cs="Times New Roman"/>
                <w:sz w:val="24"/>
                <w:szCs w:val="24"/>
              </w:rPr>
            </w:pPr>
          </w:p>
        </w:tc>
        <w:tc>
          <w:tcPr>
            <w:tcW w:w="406" w:type="dxa"/>
          </w:tcPr>
          <w:p w14:paraId="23AAF254" w14:textId="77777777" w:rsidR="00511668" w:rsidRPr="00513038" w:rsidRDefault="00511668" w:rsidP="00683164">
            <w:pPr>
              <w:spacing w:line="360" w:lineRule="auto"/>
              <w:rPr>
                <w:rFonts w:ascii="Times New Roman" w:hAnsi="Times New Roman" w:cs="Times New Roman"/>
                <w:sz w:val="24"/>
                <w:szCs w:val="24"/>
              </w:rPr>
            </w:pPr>
          </w:p>
        </w:tc>
        <w:tc>
          <w:tcPr>
            <w:tcW w:w="406" w:type="dxa"/>
          </w:tcPr>
          <w:p w14:paraId="701F363D" w14:textId="77777777" w:rsidR="00511668" w:rsidRPr="00513038" w:rsidRDefault="00511668" w:rsidP="00683164">
            <w:pPr>
              <w:spacing w:line="360" w:lineRule="auto"/>
              <w:rPr>
                <w:rFonts w:ascii="Times New Roman" w:hAnsi="Times New Roman" w:cs="Times New Roman"/>
                <w:sz w:val="24"/>
                <w:szCs w:val="24"/>
              </w:rPr>
            </w:pPr>
          </w:p>
        </w:tc>
        <w:tc>
          <w:tcPr>
            <w:tcW w:w="406" w:type="dxa"/>
          </w:tcPr>
          <w:p w14:paraId="7870A510" w14:textId="77777777" w:rsidR="00511668" w:rsidRPr="00513038" w:rsidRDefault="00511668" w:rsidP="00683164">
            <w:pPr>
              <w:spacing w:line="360" w:lineRule="auto"/>
              <w:rPr>
                <w:rFonts w:ascii="Times New Roman" w:hAnsi="Times New Roman" w:cs="Times New Roman"/>
                <w:sz w:val="24"/>
                <w:szCs w:val="24"/>
              </w:rPr>
            </w:pPr>
          </w:p>
        </w:tc>
        <w:tc>
          <w:tcPr>
            <w:tcW w:w="412" w:type="dxa"/>
          </w:tcPr>
          <w:p w14:paraId="14794E07" w14:textId="77777777" w:rsidR="00511668" w:rsidRPr="00513038" w:rsidRDefault="00511668" w:rsidP="00683164">
            <w:pPr>
              <w:spacing w:line="360" w:lineRule="auto"/>
              <w:rPr>
                <w:rFonts w:ascii="Times New Roman" w:hAnsi="Times New Roman" w:cs="Times New Roman"/>
                <w:sz w:val="24"/>
                <w:szCs w:val="24"/>
              </w:rPr>
            </w:pPr>
          </w:p>
        </w:tc>
      </w:tr>
      <w:tr w:rsidR="00EC7CB5" w:rsidRPr="00513038" w14:paraId="4BADD320" w14:textId="77777777" w:rsidTr="009B0753">
        <w:trPr>
          <w:trHeight w:val="491"/>
        </w:trPr>
        <w:tc>
          <w:tcPr>
            <w:tcW w:w="6807" w:type="dxa"/>
          </w:tcPr>
          <w:p w14:paraId="4D551001" w14:textId="77777777" w:rsidR="00511668" w:rsidRPr="00513038" w:rsidRDefault="00511668" w:rsidP="00683164">
            <w:pPr>
              <w:spacing w:line="360" w:lineRule="auto"/>
              <w:rPr>
                <w:rFonts w:ascii="Times New Roman" w:hAnsi="Times New Roman" w:cs="Times New Roman"/>
                <w:sz w:val="24"/>
                <w:szCs w:val="24"/>
              </w:rPr>
            </w:pPr>
            <w:r w:rsidRPr="00513038">
              <w:rPr>
                <w:rFonts w:ascii="Times New Roman" w:hAnsi="Times New Roman" w:cs="Times New Roman"/>
                <w:sz w:val="24"/>
                <w:szCs w:val="24"/>
              </w:rPr>
              <w:t>I am confident of giving positive word of mouth to others</w:t>
            </w:r>
            <w:r w:rsidR="00CF6403" w:rsidRPr="00513038">
              <w:rPr>
                <w:rFonts w:ascii="Times New Roman" w:hAnsi="Times New Roman" w:cs="Times New Roman"/>
                <w:sz w:val="24"/>
                <w:szCs w:val="24"/>
              </w:rPr>
              <w:t xml:space="preserve"> about this association </w:t>
            </w:r>
          </w:p>
        </w:tc>
        <w:tc>
          <w:tcPr>
            <w:tcW w:w="406" w:type="dxa"/>
          </w:tcPr>
          <w:p w14:paraId="5353E03C" w14:textId="77777777" w:rsidR="00511668" w:rsidRPr="00513038" w:rsidRDefault="00511668" w:rsidP="00683164">
            <w:pPr>
              <w:spacing w:line="360" w:lineRule="auto"/>
              <w:rPr>
                <w:rFonts w:ascii="Times New Roman" w:hAnsi="Times New Roman" w:cs="Times New Roman"/>
                <w:sz w:val="24"/>
                <w:szCs w:val="24"/>
              </w:rPr>
            </w:pPr>
          </w:p>
        </w:tc>
        <w:tc>
          <w:tcPr>
            <w:tcW w:w="406" w:type="dxa"/>
          </w:tcPr>
          <w:p w14:paraId="53CE50E3" w14:textId="77777777" w:rsidR="00511668" w:rsidRPr="00513038" w:rsidRDefault="00511668" w:rsidP="00683164">
            <w:pPr>
              <w:spacing w:line="360" w:lineRule="auto"/>
              <w:rPr>
                <w:rFonts w:ascii="Times New Roman" w:hAnsi="Times New Roman" w:cs="Times New Roman"/>
                <w:sz w:val="24"/>
                <w:szCs w:val="24"/>
              </w:rPr>
            </w:pPr>
          </w:p>
        </w:tc>
        <w:tc>
          <w:tcPr>
            <w:tcW w:w="406" w:type="dxa"/>
          </w:tcPr>
          <w:p w14:paraId="2D01EE4E" w14:textId="77777777" w:rsidR="00511668" w:rsidRPr="00513038" w:rsidRDefault="00511668" w:rsidP="00683164">
            <w:pPr>
              <w:spacing w:line="360" w:lineRule="auto"/>
              <w:rPr>
                <w:rFonts w:ascii="Times New Roman" w:hAnsi="Times New Roman" w:cs="Times New Roman"/>
                <w:sz w:val="24"/>
                <w:szCs w:val="24"/>
              </w:rPr>
            </w:pPr>
          </w:p>
        </w:tc>
        <w:tc>
          <w:tcPr>
            <w:tcW w:w="406" w:type="dxa"/>
          </w:tcPr>
          <w:p w14:paraId="3E1FF802" w14:textId="77777777" w:rsidR="00511668" w:rsidRPr="00513038" w:rsidRDefault="00511668" w:rsidP="00683164">
            <w:pPr>
              <w:spacing w:line="360" w:lineRule="auto"/>
              <w:rPr>
                <w:rFonts w:ascii="Times New Roman" w:hAnsi="Times New Roman" w:cs="Times New Roman"/>
                <w:sz w:val="24"/>
                <w:szCs w:val="24"/>
              </w:rPr>
            </w:pPr>
          </w:p>
        </w:tc>
        <w:tc>
          <w:tcPr>
            <w:tcW w:w="412" w:type="dxa"/>
          </w:tcPr>
          <w:p w14:paraId="6B7A3E1D" w14:textId="77777777" w:rsidR="00511668" w:rsidRPr="00513038" w:rsidRDefault="00511668" w:rsidP="00683164">
            <w:pPr>
              <w:spacing w:line="360" w:lineRule="auto"/>
              <w:rPr>
                <w:rFonts w:ascii="Times New Roman" w:hAnsi="Times New Roman" w:cs="Times New Roman"/>
                <w:sz w:val="24"/>
                <w:szCs w:val="24"/>
              </w:rPr>
            </w:pPr>
          </w:p>
        </w:tc>
      </w:tr>
      <w:tr w:rsidR="00EC7CB5" w:rsidRPr="00513038" w14:paraId="67F212D4" w14:textId="77777777" w:rsidTr="009B0753">
        <w:trPr>
          <w:trHeight w:val="614"/>
        </w:trPr>
        <w:tc>
          <w:tcPr>
            <w:tcW w:w="6807" w:type="dxa"/>
          </w:tcPr>
          <w:p w14:paraId="66893E60" w14:textId="77777777" w:rsidR="00CF6403" w:rsidRPr="00513038" w:rsidRDefault="00A1164D" w:rsidP="00683164">
            <w:pPr>
              <w:spacing w:line="360" w:lineRule="auto"/>
              <w:rPr>
                <w:rFonts w:ascii="Times New Roman" w:hAnsi="Times New Roman" w:cs="Times New Roman"/>
                <w:sz w:val="24"/>
                <w:szCs w:val="24"/>
              </w:rPr>
            </w:pPr>
            <w:r w:rsidRPr="00513038">
              <w:rPr>
                <w:rFonts w:ascii="Times New Roman" w:hAnsi="Times New Roman" w:cs="Times New Roman"/>
                <w:sz w:val="24"/>
                <w:szCs w:val="24"/>
              </w:rPr>
              <w:t>I will stay with JU</w:t>
            </w:r>
            <w:r w:rsidR="00CF6403" w:rsidRPr="00513038">
              <w:rPr>
                <w:rFonts w:ascii="Times New Roman" w:hAnsi="Times New Roman" w:cs="Times New Roman"/>
                <w:sz w:val="24"/>
                <w:szCs w:val="24"/>
              </w:rPr>
              <w:t>SAG for the next 10 years</w:t>
            </w:r>
          </w:p>
        </w:tc>
        <w:tc>
          <w:tcPr>
            <w:tcW w:w="406" w:type="dxa"/>
          </w:tcPr>
          <w:p w14:paraId="3A2ADB37" w14:textId="77777777" w:rsidR="00CF6403" w:rsidRPr="00513038" w:rsidRDefault="00CF6403" w:rsidP="00683164">
            <w:pPr>
              <w:spacing w:line="360" w:lineRule="auto"/>
              <w:rPr>
                <w:rFonts w:ascii="Times New Roman" w:hAnsi="Times New Roman" w:cs="Times New Roman"/>
                <w:sz w:val="24"/>
                <w:szCs w:val="24"/>
              </w:rPr>
            </w:pPr>
          </w:p>
        </w:tc>
        <w:tc>
          <w:tcPr>
            <w:tcW w:w="406" w:type="dxa"/>
          </w:tcPr>
          <w:p w14:paraId="1928ADDE" w14:textId="77777777" w:rsidR="00CF6403" w:rsidRPr="00513038" w:rsidRDefault="00CF6403" w:rsidP="00683164">
            <w:pPr>
              <w:spacing w:line="360" w:lineRule="auto"/>
              <w:rPr>
                <w:rFonts w:ascii="Times New Roman" w:hAnsi="Times New Roman" w:cs="Times New Roman"/>
                <w:sz w:val="24"/>
                <w:szCs w:val="24"/>
              </w:rPr>
            </w:pPr>
          </w:p>
        </w:tc>
        <w:tc>
          <w:tcPr>
            <w:tcW w:w="406" w:type="dxa"/>
          </w:tcPr>
          <w:p w14:paraId="48A2CBCE" w14:textId="77777777" w:rsidR="00CF6403" w:rsidRPr="00513038" w:rsidRDefault="00CF6403" w:rsidP="00683164">
            <w:pPr>
              <w:spacing w:line="360" w:lineRule="auto"/>
              <w:rPr>
                <w:rFonts w:ascii="Times New Roman" w:hAnsi="Times New Roman" w:cs="Times New Roman"/>
                <w:sz w:val="24"/>
                <w:szCs w:val="24"/>
              </w:rPr>
            </w:pPr>
          </w:p>
        </w:tc>
        <w:tc>
          <w:tcPr>
            <w:tcW w:w="406" w:type="dxa"/>
          </w:tcPr>
          <w:p w14:paraId="2871737B" w14:textId="77777777" w:rsidR="00CF6403" w:rsidRPr="00513038" w:rsidRDefault="00CF6403" w:rsidP="00683164">
            <w:pPr>
              <w:spacing w:line="360" w:lineRule="auto"/>
              <w:rPr>
                <w:rFonts w:ascii="Times New Roman" w:hAnsi="Times New Roman" w:cs="Times New Roman"/>
                <w:sz w:val="24"/>
                <w:szCs w:val="24"/>
              </w:rPr>
            </w:pPr>
          </w:p>
        </w:tc>
        <w:tc>
          <w:tcPr>
            <w:tcW w:w="412" w:type="dxa"/>
          </w:tcPr>
          <w:p w14:paraId="236800C4" w14:textId="77777777" w:rsidR="00CF6403" w:rsidRPr="00513038" w:rsidRDefault="00CF6403" w:rsidP="00683164">
            <w:pPr>
              <w:spacing w:line="360" w:lineRule="auto"/>
              <w:rPr>
                <w:rFonts w:ascii="Times New Roman" w:hAnsi="Times New Roman" w:cs="Times New Roman"/>
                <w:sz w:val="24"/>
                <w:szCs w:val="24"/>
              </w:rPr>
            </w:pPr>
          </w:p>
        </w:tc>
      </w:tr>
      <w:tr w:rsidR="00EC7CB5" w:rsidRPr="00513038" w14:paraId="5FAEC186" w14:textId="77777777" w:rsidTr="009B0753">
        <w:trPr>
          <w:trHeight w:val="614"/>
        </w:trPr>
        <w:tc>
          <w:tcPr>
            <w:tcW w:w="6807" w:type="dxa"/>
          </w:tcPr>
          <w:p w14:paraId="4CC92EA0" w14:textId="77777777" w:rsidR="00CF6403" w:rsidRPr="00513038" w:rsidRDefault="00CF6403" w:rsidP="00683164">
            <w:pPr>
              <w:spacing w:line="360" w:lineRule="auto"/>
              <w:rPr>
                <w:rFonts w:ascii="Times New Roman" w:hAnsi="Times New Roman" w:cs="Times New Roman"/>
                <w:sz w:val="24"/>
                <w:szCs w:val="24"/>
              </w:rPr>
            </w:pPr>
            <w:r w:rsidRPr="00513038">
              <w:rPr>
                <w:rFonts w:ascii="Times New Roman" w:hAnsi="Times New Roman" w:cs="Times New Roman"/>
                <w:sz w:val="24"/>
                <w:szCs w:val="24"/>
              </w:rPr>
              <w:t>I</w:t>
            </w:r>
            <w:r w:rsidR="00A1164D" w:rsidRPr="00513038">
              <w:rPr>
                <w:rFonts w:ascii="Times New Roman" w:hAnsi="Times New Roman" w:cs="Times New Roman"/>
                <w:sz w:val="24"/>
                <w:szCs w:val="24"/>
              </w:rPr>
              <w:t xml:space="preserve"> have considered not leaving JU</w:t>
            </w:r>
            <w:r w:rsidRPr="00513038">
              <w:rPr>
                <w:rFonts w:ascii="Times New Roman" w:hAnsi="Times New Roman" w:cs="Times New Roman"/>
                <w:sz w:val="24"/>
                <w:szCs w:val="24"/>
              </w:rPr>
              <w:t>SAG</w:t>
            </w:r>
          </w:p>
        </w:tc>
        <w:tc>
          <w:tcPr>
            <w:tcW w:w="406" w:type="dxa"/>
          </w:tcPr>
          <w:p w14:paraId="5D0E8145" w14:textId="77777777" w:rsidR="00CF6403" w:rsidRPr="00513038" w:rsidRDefault="00CF6403" w:rsidP="00683164">
            <w:pPr>
              <w:spacing w:line="360" w:lineRule="auto"/>
              <w:rPr>
                <w:rFonts w:ascii="Times New Roman" w:hAnsi="Times New Roman" w:cs="Times New Roman"/>
                <w:sz w:val="24"/>
                <w:szCs w:val="24"/>
              </w:rPr>
            </w:pPr>
          </w:p>
        </w:tc>
        <w:tc>
          <w:tcPr>
            <w:tcW w:w="406" w:type="dxa"/>
          </w:tcPr>
          <w:p w14:paraId="10822968" w14:textId="77777777" w:rsidR="00CF6403" w:rsidRPr="00513038" w:rsidRDefault="00CF6403" w:rsidP="00683164">
            <w:pPr>
              <w:spacing w:line="360" w:lineRule="auto"/>
              <w:rPr>
                <w:rFonts w:ascii="Times New Roman" w:hAnsi="Times New Roman" w:cs="Times New Roman"/>
                <w:sz w:val="24"/>
                <w:szCs w:val="24"/>
              </w:rPr>
            </w:pPr>
          </w:p>
        </w:tc>
        <w:tc>
          <w:tcPr>
            <w:tcW w:w="406" w:type="dxa"/>
          </w:tcPr>
          <w:p w14:paraId="6C7B3F7D" w14:textId="77777777" w:rsidR="00CF6403" w:rsidRPr="00513038" w:rsidRDefault="00CF6403" w:rsidP="00683164">
            <w:pPr>
              <w:spacing w:line="360" w:lineRule="auto"/>
              <w:rPr>
                <w:rFonts w:ascii="Times New Roman" w:hAnsi="Times New Roman" w:cs="Times New Roman"/>
                <w:sz w:val="24"/>
                <w:szCs w:val="24"/>
              </w:rPr>
            </w:pPr>
          </w:p>
        </w:tc>
        <w:tc>
          <w:tcPr>
            <w:tcW w:w="406" w:type="dxa"/>
          </w:tcPr>
          <w:p w14:paraId="4F3F8DE7" w14:textId="77777777" w:rsidR="00CF6403" w:rsidRPr="00513038" w:rsidRDefault="00CF6403" w:rsidP="00683164">
            <w:pPr>
              <w:spacing w:line="360" w:lineRule="auto"/>
              <w:rPr>
                <w:rFonts w:ascii="Times New Roman" w:hAnsi="Times New Roman" w:cs="Times New Roman"/>
                <w:sz w:val="24"/>
                <w:szCs w:val="24"/>
              </w:rPr>
            </w:pPr>
          </w:p>
        </w:tc>
        <w:tc>
          <w:tcPr>
            <w:tcW w:w="412" w:type="dxa"/>
          </w:tcPr>
          <w:p w14:paraId="5433BB8C" w14:textId="77777777" w:rsidR="00CF6403" w:rsidRPr="00513038" w:rsidRDefault="00CF6403" w:rsidP="00683164">
            <w:pPr>
              <w:spacing w:line="360" w:lineRule="auto"/>
              <w:rPr>
                <w:rFonts w:ascii="Times New Roman" w:hAnsi="Times New Roman" w:cs="Times New Roman"/>
                <w:sz w:val="24"/>
                <w:szCs w:val="24"/>
              </w:rPr>
            </w:pPr>
          </w:p>
        </w:tc>
      </w:tr>
      <w:tr w:rsidR="00EC7CB5" w:rsidRPr="00513038" w14:paraId="77C28536" w14:textId="77777777" w:rsidTr="009B0753">
        <w:trPr>
          <w:trHeight w:val="614"/>
        </w:trPr>
        <w:tc>
          <w:tcPr>
            <w:tcW w:w="6807" w:type="dxa"/>
          </w:tcPr>
          <w:p w14:paraId="4E431F73" w14:textId="77777777" w:rsidR="00D214E8" w:rsidRPr="00513038" w:rsidRDefault="00D214E8" w:rsidP="00683164">
            <w:pPr>
              <w:spacing w:line="360" w:lineRule="auto"/>
              <w:rPr>
                <w:rFonts w:ascii="Times New Roman" w:hAnsi="Times New Roman" w:cs="Times New Roman"/>
                <w:sz w:val="24"/>
                <w:szCs w:val="24"/>
              </w:rPr>
            </w:pPr>
            <w:r w:rsidRPr="00513038">
              <w:rPr>
                <w:rFonts w:ascii="Times New Roman" w:hAnsi="Times New Roman" w:cs="Times New Roman"/>
                <w:sz w:val="24"/>
                <w:szCs w:val="24"/>
              </w:rPr>
              <w:t>I am sati</w:t>
            </w:r>
            <w:r w:rsidR="00A1164D" w:rsidRPr="00513038">
              <w:rPr>
                <w:rFonts w:ascii="Times New Roman" w:hAnsi="Times New Roman" w:cs="Times New Roman"/>
                <w:sz w:val="24"/>
                <w:szCs w:val="24"/>
              </w:rPr>
              <w:t>sfied with the reputation of JU</w:t>
            </w:r>
            <w:r w:rsidRPr="00513038">
              <w:rPr>
                <w:rFonts w:ascii="Times New Roman" w:hAnsi="Times New Roman" w:cs="Times New Roman"/>
                <w:sz w:val="24"/>
                <w:szCs w:val="24"/>
              </w:rPr>
              <w:t xml:space="preserve">SAG </w:t>
            </w:r>
          </w:p>
          <w:p w14:paraId="001A5C97" w14:textId="77777777" w:rsidR="00CF6403" w:rsidRPr="00513038" w:rsidRDefault="00CF6403" w:rsidP="00683164">
            <w:pPr>
              <w:spacing w:line="360" w:lineRule="auto"/>
              <w:rPr>
                <w:rFonts w:ascii="Times New Roman" w:hAnsi="Times New Roman" w:cs="Times New Roman"/>
                <w:sz w:val="24"/>
                <w:szCs w:val="24"/>
              </w:rPr>
            </w:pPr>
          </w:p>
        </w:tc>
        <w:tc>
          <w:tcPr>
            <w:tcW w:w="406" w:type="dxa"/>
          </w:tcPr>
          <w:p w14:paraId="0E5ED038" w14:textId="77777777" w:rsidR="00CF6403" w:rsidRPr="00513038" w:rsidRDefault="00CF6403" w:rsidP="00683164">
            <w:pPr>
              <w:spacing w:line="360" w:lineRule="auto"/>
              <w:rPr>
                <w:rFonts w:ascii="Times New Roman" w:hAnsi="Times New Roman" w:cs="Times New Roman"/>
                <w:sz w:val="24"/>
                <w:szCs w:val="24"/>
              </w:rPr>
            </w:pPr>
          </w:p>
        </w:tc>
        <w:tc>
          <w:tcPr>
            <w:tcW w:w="406" w:type="dxa"/>
          </w:tcPr>
          <w:p w14:paraId="6666B322" w14:textId="77777777" w:rsidR="00CF6403" w:rsidRPr="00513038" w:rsidRDefault="00CF6403" w:rsidP="00683164">
            <w:pPr>
              <w:spacing w:line="360" w:lineRule="auto"/>
              <w:rPr>
                <w:rFonts w:ascii="Times New Roman" w:hAnsi="Times New Roman" w:cs="Times New Roman"/>
                <w:sz w:val="24"/>
                <w:szCs w:val="24"/>
              </w:rPr>
            </w:pPr>
          </w:p>
        </w:tc>
        <w:tc>
          <w:tcPr>
            <w:tcW w:w="406" w:type="dxa"/>
          </w:tcPr>
          <w:p w14:paraId="0CF30FCE" w14:textId="77777777" w:rsidR="00CF6403" w:rsidRPr="00513038" w:rsidRDefault="00CF6403" w:rsidP="00683164">
            <w:pPr>
              <w:spacing w:line="360" w:lineRule="auto"/>
              <w:rPr>
                <w:rFonts w:ascii="Times New Roman" w:hAnsi="Times New Roman" w:cs="Times New Roman"/>
                <w:sz w:val="24"/>
                <w:szCs w:val="24"/>
              </w:rPr>
            </w:pPr>
          </w:p>
        </w:tc>
        <w:tc>
          <w:tcPr>
            <w:tcW w:w="406" w:type="dxa"/>
          </w:tcPr>
          <w:p w14:paraId="63B1FF77" w14:textId="77777777" w:rsidR="00CF6403" w:rsidRPr="00513038" w:rsidRDefault="00CF6403" w:rsidP="00683164">
            <w:pPr>
              <w:spacing w:line="360" w:lineRule="auto"/>
              <w:rPr>
                <w:rFonts w:ascii="Times New Roman" w:hAnsi="Times New Roman" w:cs="Times New Roman"/>
                <w:sz w:val="24"/>
                <w:szCs w:val="24"/>
              </w:rPr>
            </w:pPr>
          </w:p>
        </w:tc>
        <w:tc>
          <w:tcPr>
            <w:tcW w:w="412" w:type="dxa"/>
          </w:tcPr>
          <w:p w14:paraId="3EA269D2" w14:textId="77777777" w:rsidR="00CF6403" w:rsidRPr="00513038" w:rsidRDefault="00CF6403" w:rsidP="00683164">
            <w:pPr>
              <w:spacing w:line="360" w:lineRule="auto"/>
              <w:rPr>
                <w:rFonts w:ascii="Times New Roman" w:hAnsi="Times New Roman" w:cs="Times New Roman"/>
                <w:sz w:val="24"/>
                <w:szCs w:val="24"/>
              </w:rPr>
            </w:pPr>
          </w:p>
        </w:tc>
      </w:tr>
      <w:tr w:rsidR="00EC7CB5" w:rsidRPr="00513038" w14:paraId="43698CC8" w14:textId="77777777" w:rsidTr="009B0753">
        <w:trPr>
          <w:trHeight w:val="614"/>
        </w:trPr>
        <w:tc>
          <w:tcPr>
            <w:tcW w:w="6807" w:type="dxa"/>
          </w:tcPr>
          <w:p w14:paraId="7C7D6658" w14:textId="77777777" w:rsidR="00F9775D" w:rsidRPr="00513038" w:rsidRDefault="00E4689E" w:rsidP="00683164">
            <w:pPr>
              <w:spacing w:line="360" w:lineRule="auto"/>
              <w:rPr>
                <w:rFonts w:ascii="Times New Roman" w:hAnsi="Times New Roman" w:cs="Times New Roman"/>
                <w:sz w:val="24"/>
                <w:szCs w:val="24"/>
              </w:rPr>
            </w:pPr>
            <w:r w:rsidRPr="00513038">
              <w:rPr>
                <w:rFonts w:ascii="Times New Roman" w:hAnsi="Times New Roman" w:cs="Times New Roman"/>
                <w:sz w:val="24"/>
                <w:szCs w:val="24"/>
              </w:rPr>
              <w:t>I am satisfie</w:t>
            </w:r>
            <w:r w:rsidR="00A1164D" w:rsidRPr="00513038">
              <w:rPr>
                <w:rFonts w:ascii="Times New Roman" w:hAnsi="Times New Roman" w:cs="Times New Roman"/>
                <w:sz w:val="24"/>
                <w:szCs w:val="24"/>
              </w:rPr>
              <w:t>d with how welfare issues of JU</w:t>
            </w:r>
            <w:r w:rsidRPr="00513038">
              <w:rPr>
                <w:rFonts w:ascii="Times New Roman" w:hAnsi="Times New Roman" w:cs="Times New Roman"/>
                <w:sz w:val="24"/>
                <w:szCs w:val="24"/>
              </w:rPr>
              <w:t>SAG members are dealt with</w:t>
            </w:r>
          </w:p>
        </w:tc>
        <w:tc>
          <w:tcPr>
            <w:tcW w:w="406" w:type="dxa"/>
          </w:tcPr>
          <w:p w14:paraId="71CC3660" w14:textId="77777777" w:rsidR="00F9775D" w:rsidRPr="00513038" w:rsidRDefault="00F9775D" w:rsidP="00683164">
            <w:pPr>
              <w:spacing w:line="360" w:lineRule="auto"/>
              <w:rPr>
                <w:rFonts w:ascii="Times New Roman" w:hAnsi="Times New Roman" w:cs="Times New Roman"/>
                <w:sz w:val="24"/>
                <w:szCs w:val="24"/>
              </w:rPr>
            </w:pPr>
          </w:p>
        </w:tc>
        <w:tc>
          <w:tcPr>
            <w:tcW w:w="406" w:type="dxa"/>
          </w:tcPr>
          <w:p w14:paraId="424EFD2E" w14:textId="77777777" w:rsidR="00F9775D" w:rsidRPr="00513038" w:rsidRDefault="00F9775D" w:rsidP="00683164">
            <w:pPr>
              <w:spacing w:line="360" w:lineRule="auto"/>
              <w:rPr>
                <w:rFonts w:ascii="Times New Roman" w:hAnsi="Times New Roman" w:cs="Times New Roman"/>
                <w:sz w:val="24"/>
                <w:szCs w:val="24"/>
              </w:rPr>
            </w:pPr>
          </w:p>
        </w:tc>
        <w:tc>
          <w:tcPr>
            <w:tcW w:w="406" w:type="dxa"/>
          </w:tcPr>
          <w:p w14:paraId="6B53B4BC" w14:textId="77777777" w:rsidR="00F9775D" w:rsidRPr="00513038" w:rsidRDefault="00F9775D" w:rsidP="00683164">
            <w:pPr>
              <w:spacing w:line="360" w:lineRule="auto"/>
              <w:rPr>
                <w:rFonts w:ascii="Times New Roman" w:hAnsi="Times New Roman" w:cs="Times New Roman"/>
                <w:sz w:val="24"/>
                <w:szCs w:val="24"/>
              </w:rPr>
            </w:pPr>
          </w:p>
        </w:tc>
        <w:tc>
          <w:tcPr>
            <w:tcW w:w="406" w:type="dxa"/>
          </w:tcPr>
          <w:p w14:paraId="05498723" w14:textId="77777777" w:rsidR="00F9775D" w:rsidRPr="00513038" w:rsidRDefault="00F9775D" w:rsidP="00683164">
            <w:pPr>
              <w:spacing w:line="360" w:lineRule="auto"/>
              <w:rPr>
                <w:rFonts w:ascii="Times New Roman" w:hAnsi="Times New Roman" w:cs="Times New Roman"/>
                <w:sz w:val="24"/>
                <w:szCs w:val="24"/>
              </w:rPr>
            </w:pPr>
          </w:p>
        </w:tc>
        <w:tc>
          <w:tcPr>
            <w:tcW w:w="412" w:type="dxa"/>
          </w:tcPr>
          <w:p w14:paraId="70D2007C" w14:textId="77777777" w:rsidR="00F9775D" w:rsidRPr="00513038" w:rsidRDefault="00F9775D" w:rsidP="00683164">
            <w:pPr>
              <w:spacing w:line="360" w:lineRule="auto"/>
              <w:rPr>
                <w:rFonts w:ascii="Times New Roman" w:hAnsi="Times New Roman" w:cs="Times New Roman"/>
                <w:sz w:val="24"/>
                <w:szCs w:val="24"/>
              </w:rPr>
            </w:pPr>
          </w:p>
        </w:tc>
      </w:tr>
    </w:tbl>
    <w:p w14:paraId="434AB8B0" w14:textId="77777777" w:rsidR="00A70C3D" w:rsidRPr="00513038" w:rsidRDefault="00A70C3D" w:rsidP="00DC14D4">
      <w:pPr>
        <w:tabs>
          <w:tab w:val="left" w:pos="990"/>
        </w:tabs>
        <w:spacing w:line="360" w:lineRule="auto"/>
        <w:rPr>
          <w:rFonts w:ascii="Times New Roman" w:hAnsi="Times New Roman" w:cs="Times New Roman"/>
          <w:b/>
          <w:sz w:val="24"/>
          <w:szCs w:val="24"/>
        </w:rPr>
      </w:pPr>
    </w:p>
    <w:p w14:paraId="249BFE39" w14:textId="77777777" w:rsidR="00760BA1" w:rsidRPr="00513038" w:rsidRDefault="00F9775D" w:rsidP="00045BAE">
      <w:pPr>
        <w:pStyle w:val="ListParagraph"/>
        <w:numPr>
          <w:ilvl w:val="0"/>
          <w:numId w:val="1"/>
        </w:numPr>
        <w:tabs>
          <w:tab w:val="left" w:pos="990"/>
        </w:tabs>
        <w:spacing w:after="0" w:line="360" w:lineRule="auto"/>
        <w:jc w:val="both"/>
        <w:rPr>
          <w:rFonts w:ascii="Times New Roman" w:hAnsi="Times New Roman" w:cs="Times New Roman"/>
          <w:b/>
          <w:sz w:val="24"/>
          <w:szCs w:val="24"/>
        </w:rPr>
      </w:pPr>
      <w:r w:rsidRPr="00513038">
        <w:rPr>
          <w:rFonts w:ascii="Times New Roman" w:hAnsi="Times New Roman" w:cs="Times New Roman"/>
          <w:sz w:val="24"/>
          <w:szCs w:val="24"/>
        </w:rPr>
        <w:t xml:space="preserve"> </w:t>
      </w:r>
      <w:r w:rsidR="00760BA1" w:rsidRPr="00513038">
        <w:rPr>
          <w:rFonts w:ascii="Times New Roman" w:hAnsi="Times New Roman" w:cs="Times New Roman"/>
          <w:b/>
          <w:sz w:val="24"/>
          <w:szCs w:val="24"/>
        </w:rPr>
        <w:t xml:space="preserve">Section C: </w:t>
      </w:r>
      <w:r w:rsidR="00A1164D" w:rsidRPr="00513038">
        <w:rPr>
          <w:rFonts w:ascii="Times New Roman" w:hAnsi="Times New Roman" w:cs="Times New Roman"/>
          <w:b/>
          <w:sz w:val="24"/>
          <w:szCs w:val="24"/>
        </w:rPr>
        <w:t>Service Quality Rendered by JUS</w:t>
      </w:r>
      <w:r w:rsidR="00760BA1" w:rsidRPr="00513038">
        <w:rPr>
          <w:rFonts w:ascii="Times New Roman" w:hAnsi="Times New Roman" w:cs="Times New Roman"/>
          <w:b/>
          <w:sz w:val="24"/>
          <w:szCs w:val="24"/>
        </w:rPr>
        <w:t xml:space="preserve">AG </w:t>
      </w:r>
    </w:p>
    <w:p w14:paraId="0F7492B9" w14:textId="77777777" w:rsidR="00A33D97" w:rsidRPr="00513038" w:rsidRDefault="00760BA1" w:rsidP="00045BAE">
      <w:pPr>
        <w:tabs>
          <w:tab w:val="left" w:pos="990"/>
        </w:tabs>
        <w:spacing w:after="0" w:line="360" w:lineRule="auto"/>
        <w:jc w:val="both"/>
        <w:rPr>
          <w:rFonts w:ascii="Times New Roman" w:hAnsi="Times New Roman" w:cs="Times New Roman"/>
          <w:sz w:val="24"/>
          <w:szCs w:val="24"/>
        </w:rPr>
      </w:pPr>
      <w:r w:rsidRPr="00513038">
        <w:rPr>
          <w:rFonts w:ascii="Times New Roman" w:hAnsi="Times New Roman" w:cs="Times New Roman"/>
          <w:sz w:val="24"/>
          <w:szCs w:val="24"/>
        </w:rPr>
        <w:t xml:space="preserve">Below are </w:t>
      </w:r>
      <w:r w:rsidR="00F9775D" w:rsidRPr="00513038">
        <w:rPr>
          <w:rFonts w:ascii="Times New Roman" w:hAnsi="Times New Roman" w:cs="Times New Roman"/>
          <w:sz w:val="24"/>
          <w:szCs w:val="24"/>
        </w:rPr>
        <w:t xml:space="preserve">that influence your satisfaction on the quality of </w:t>
      </w:r>
      <w:r w:rsidR="00D727D2" w:rsidRPr="00513038">
        <w:rPr>
          <w:rFonts w:ascii="Times New Roman" w:hAnsi="Times New Roman" w:cs="Times New Roman"/>
          <w:sz w:val="24"/>
          <w:szCs w:val="24"/>
        </w:rPr>
        <w:t xml:space="preserve">services rendered </w:t>
      </w:r>
      <w:r w:rsidR="00804BAC" w:rsidRPr="00513038">
        <w:rPr>
          <w:rFonts w:ascii="Times New Roman" w:hAnsi="Times New Roman" w:cs="Times New Roman"/>
          <w:sz w:val="24"/>
          <w:szCs w:val="24"/>
        </w:rPr>
        <w:t xml:space="preserve">by </w:t>
      </w:r>
      <w:r w:rsidR="00D727D2" w:rsidRPr="00513038">
        <w:rPr>
          <w:rFonts w:ascii="Times New Roman" w:hAnsi="Times New Roman" w:cs="Times New Roman"/>
          <w:sz w:val="24"/>
          <w:szCs w:val="24"/>
        </w:rPr>
        <w:t>JUSSAG in the Judicial Service of Ghana.</w:t>
      </w:r>
      <w:r w:rsidR="00F9775D" w:rsidRPr="00513038">
        <w:rPr>
          <w:rFonts w:ascii="Times New Roman" w:hAnsi="Times New Roman" w:cs="Times New Roman"/>
          <w:sz w:val="24"/>
          <w:szCs w:val="24"/>
        </w:rPr>
        <w:t xml:space="preserve"> Please </w:t>
      </w:r>
      <w:r w:rsidR="00F9775D" w:rsidRPr="00513038">
        <w:rPr>
          <w:rFonts w:ascii="Times New Roman" w:hAnsi="Times New Roman" w:cs="Times New Roman"/>
          <w:b/>
          <w:sz w:val="24"/>
          <w:szCs w:val="24"/>
        </w:rPr>
        <w:t>TICK</w:t>
      </w:r>
      <w:r w:rsidR="00F9775D" w:rsidRPr="00513038">
        <w:rPr>
          <w:rFonts w:ascii="Times New Roman" w:hAnsi="Times New Roman" w:cs="Times New Roman"/>
          <w:sz w:val="24"/>
          <w:szCs w:val="24"/>
        </w:rPr>
        <w:t xml:space="preserve"> the number that most </w:t>
      </w:r>
      <w:r w:rsidR="00F9775D" w:rsidRPr="00513038">
        <w:rPr>
          <w:rFonts w:ascii="Times New Roman" w:hAnsi="Times New Roman" w:cs="Times New Roman"/>
          <w:sz w:val="24"/>
          <w:szCs w:val="24"/>
        </w:rPr>
        <w:lastRenderedPageBreak/>
        <w:t xml:space="preserve">reflects your answer on a scale of 5 to 1 </w:t>
      </w:r>
      <w:r w:rsidR="00D727D2" w:rsidRPr="00513038">
        <w:rPr>
          <w:rFonts w:ascii="Times New Roman" w:hAnsi="Times New Roman" w:cs="Times New Roman"/>
          <w:sz w:val="24"/>
          <w:szCs w:val="24"/>
        </w:rPr>
        <w:t xml:space="preserve">(where 1= strongly disagree, 2= </w:t>
      </w:r>
      <w:r w:rsidR="00F9775D" w:rsidRPr="00513038">
        <w:rPr>
          <w:rFonts w:ascii="Times New Roman" w:hAnsi="Times New Roman" w:cs="Times New Roman"/>
          <w:sz w:val="24"/>
          <w:szCs w:val="24"/>
        </w:rPr>
        <w:t>disagree, 3= neutral</w:t>
      </w:r>
      <w:r w:rsidR="00D727D2" w:rsidRPr="00513038">
        <w:rPr>
          <w:rFonts w:ascii="Times New Roman" w:hAnsi="Times New Roman" w:cs="Times New Roman"/>
          <w:sz w:val="24"/>
          <w:szCs w:val="24"/>
        </w:rPr>
        <w:t>, 4= agree, 5= strongly agree).</w:t>
      </w:r>
    </w:p>
    <w:p w14:paraId="062D77A9" w14:textId="77777777" w:rsidR="00A1164D" w:rsidRPr="00513038" w:rsidRDefault="00A1164D" w:rsidP="00045BAE">
      <w:pPr>
        <w:tabs>
          <w:tab w:val="left" w:pos="990"/>
        </w:tabs>
        <w:spacing w:after="0" w:line="360" w:lineRule="auto"/>
        <w:jc w:val="both"/>
        <w:rPr>
          <w:rFonts w:ascii="Times New Roman" w:hAnsi="Times New Roman" w:cs="Times New Roman"/>
          <w:sz w:val="24"/>
          <w:szCs w:val="24"/>
        </w:rPr>
      </w:pPr>
    </w:p>
    <w:tbl>
      <w:tblPr>
        <w:tblStyle w:val="TableGrid"/>
        <w:tblW w:w="8724" w:type="dxa"/>
        <w:tblInd w:w="-545" w:type="dxa"/>
        <w:tblLook w:val="04A0" w:firstRow="1" w:lastRow="0" w:firstColumn="1" w:lastColumn="0" w:noHBand="0" w:noVBand="1"/>
      </w:tblPr>
      <w:tblGrid>
        <w:gridCol w:w="6468"/>
        <w:gridCol w:w="523"/>
        <w:gridCol w:w="410"/>
        <w:gridCol w:w="390"/>
        <w:gridCol w:w="410"/>
        <w:gridCol w:w="523"/>
      </w:tblGrid>
      <w:tr w:rsidR="00EC7CB5" w:rsidRPr="00513038" w14:paraId="2AE657A8" w14:textId="77777777" w:rsidTr="00543112">
        <w:trPr>
          <w:trHeight w:val="316"/>
        </w:trPr>
        <w:tc>
          <w:tcPr>
            <w:tcW w:w="6468" w:type="dxa"/>
          </w:tcPr>
          <w:p w14:paraId="19544791" w14:textId="77777777" w:rsidR="00A33D97" w:rsidRPr="00513038" w:rsidRDefault="00A33D97" w:rsidP="00683164">
            <w:pPr>
              <w:tabs>
                <w:tab w:val="left" w:pos="990"/>
              </w:tabs>
              <w:spacing w:line="360" w:lineRule="auto"/>
              <w:jc w:val="center"/>
              <w:rPr>
                <w:rFonts w:ascii="Times New Roman" w:hAnsi="Times New Roman" w:cs="Times New Roman"/>
                <w:b/>
                <w:sz w:val="24"/>
                <w:szCs w:val="24"/>
              </w:rPr>
            </w:pPr>
            <w:r w:rsidRPr="00513038">
              <w:rPr>
                <w:rFonts w:ascii="Times New Roman" w:hAnsi="Times New Roman" w:cs="Times New Roman"/>
                <w:b/>
                <w:sz w:val="24"/>
                <w:szCs w:val="24"/>
              </w:rPr>
              <w:t>STATEMENT</w:t>
            </w:r>
          </w:p>
        </w:tc>
        <w:tc>
          <w:tcPr>
            <w:tcW w:w="2256" w:type="dxa"/>
            <w:gridSpan w:val="5"/>
          </w:tcPr>
          <w:p w14:paraId="514A4FDB" w14:textId="77777777" w:rsidR="00A33D97" w:rsidRPr="00513038" w:rsidRDefault="00A33D97" w:rsidP="00683164">
            <w:pPr>
              <w:tabs>
                <w:tab w:val="left" w:pos="990"/>
              </w:tabs>
              <w:spacing w:line="360" w:lineRule="auto"/>
              <w:jc w:val="center"/>
              <w:rPr>
                <w:rFonts w:ascii="Times New Roman" w:hAnsi="Times New Roman" w:cs="Times New Roman"/>
                <w:sz w:val="24"/>
                <w:szCs w:val="24"/>
              </w:rPr>
            </w:pPr>
            <w:r w:rsidRPr="00513038">
              <w:rPr>
                <w:rFonts w:ascii="Times New Roman" w:hAnsi="Times New Roman" w:cs="Times New Roman"/>
                <w:sz w:val="24"/>
                <w:szCs w:val="24"/>
              </w:rPr>
              <w:t>Scale</w:t>
            </w:r>
          </w:p>
        </w:tc>
      </w:tr>
      <w:tr w:rsidR="00EC7CB5" w:rsidRPr="00513038" w14:paraId="1B749AB2" w14:textId="77777777" w:rsidTr="00543112">
        <w:trPr>
          <w:trHeight w:val="316"/>
        </w:trPr>
        <w:tc>
          <w:tcPr>
            <w:tcW w:w="6468" w:type="dxa"/>
          </w:tcPr>
          <w:p w14:paraId="61BD8C5D" w14:textId="77777777" w:rsidR="00A33D97" w:rsidRPr="00513038" w:rsidRDefault="00045BAE" w:rsidP="00683164">
            <w:pPr>
              <w:tabs>
                <w:tab w:val="left" w:pos="990"/>
              </w:tabs>
              <w:spacing w:line="360" w:lineRule="auto"/>
              <w:jc w:val="center"/>
              <w:rPr>
                <w:rFonts w:ascii="Times New Roman" w:hAnsi="Times New Roman" w:cs="Times New Roman"/>
                <w:b/>
                <w:sz w:val="24"/>
                <w:szCs w:val="24"/>
              </w:rPr>
            </w:pPr>
            <w:r w:rsidRPr="00513038">
              <w:rPr>
                <w:rFonts w:ascii="Times New Roman" w:hAnsi="Times New Roman" w:cs="Times New Roman"/>
                <w:b/>
                <w:sz w:val="24"/>
                <w:szCs w:val="24"/>
              </w:rPr>
              <w:t>RELIABILITY</w:t>
            </w:r>
          </w:p>
        </w:tc>
        <w:tc>
          <w:tcPr>
            <w:tcW w:w="523" w:type="dxa"/>
          </w:tcPr>
          <w:p w14:paraId="3FBEBECD" w14:textId="77777777" w:rsidR="00A33D97" w:rsidRPr="00513038" w:rsidRDefault="000778E8" w:rsidP="00683164">
            <w:pPr>
              <w:tabs>
                <w:tab w:val="left" w:pos="990"/>
              </w:tabs>
              <w:spacing w:line="360" w:lineRule="auto"/>
              <w:jc w:val="both"/>
              <w:rPr>
                <w:rFonts w:ascii="Times New Roman" w:hAnsi="Times New Roman" w:cs="Times New Roman"/>
                <w:sz w:val="24"/>
                <w:szCs w:val="24"/>
              </w:rPr>
            </w:pPr>
            <w:r w:rsidRPr="00513038">
              <w:rPr>
                <w:rFonts w:ascii="Times New Roman" w:hAnsi="Times New Roman" w:cs="Times New Roman"/>
                <w:sz w:val="24"/>
                <w:szCs w:val="24"/>
              </w:rPr>
              <w:t>SD</w:t>
            </w:r>
          </w:p>
        </w:tc>
        <w:tc>
          <w:tcPr>
            <w:tcW w:w="410" w:type="dxa"/>
          </w:tcPr>
          <w:p w14:paraId="13AA9159" w14:textId="77777777" w:rsidR="00A33D97" w:rsidRPr="00513038" w:rsidRDefault="000778E8" w:rsidP="00683164">
            <w:pPr>
              <w:tabs>
                <w:tab w:val="left" w:pos="990"/>
              </w:tabs>
              <w:spacing w:line="360" w:lineRule="auto"/>
              <w:jc w:val="both"/>
              <w:rPr>
                <w:rFonts w:ascii="Times New Roman" w:hAnsi="Times New Roman" w:cs="Times New Roman"/>
                <w:sz w:val="24"/>
                <w:szCs w:val="24"/>
              </w:rPr>
            </w:pPr>
            <w:r w:rsidRPr="00513038">
              <w:rPr>
                <w:rFonts w:ascii="Times New Roman" w:hAnsi="Times New Roman" w:cs="Times New Roman"/>
                <w:sz w:val="24"/>
                <w:szCs w:val="24"/>
              </w:rPr>
              <w:t>D</w:t>
            </w:r>
          </w:p>
        </w:tc>
        <w:tc>
          <w:tcPr>
            <w:tcW w:w="390" w:type="dxa"/>
          </w:tcPr>
          <w:p w14:paraId="1196B2C4" w14:textId="77777777" w:rsidR="00A33D97" w:rsidRPr="00513038" w:rsidRDefault="000778E8" w:rsidP="00683164">
            <w:pPr>
              <w:tabs>
                <w:tab w:val="left" w:pos="990"/>
              </w:tabs>
              <w:spacing w:line="360" w:lineRule="auto"/>
              <w:jc w:val="both"/>
              <w:rPr>
                <w:rFonts w:ascii="Times New Roman" w:hAnsi="Times New Roman" w:cs="Times New Roman"/>
                <w:sz w:val="24"/>
                <w:szCs w:val="24"/>
              </w:rPr>
            </w:pPr>
            <w:r w:rsidRPr="00513038">
              <w:rPr>
                <w:rFonts w:ascii="Times New Roman" w:hAnsi="Times New Roman" w:cs="Times New Roman"/>
                <w:sz w:val="24"/>
                <w:szCs w:val="24"/>
              </w:rPr>
              <w:t>N</w:t>
            </w:r>
          </w:p>
        </w:tc>
        <w:tc>
          <w:tcPr>
            <w:tcW w:w="410" w:type="dxa"/>
          </w:tcPr>
          <w:p w14:paraId="5D54BBDA" w14:textId="77777777" w:rsidR="00A33D97" w:rsidRPr="00513038" w:rsidRDefault="000778E8" w:rsidP="00683164">
            <w:pPr>
              <w:tabs>
                <w:tab w:val="left" w:pos="990"/>
              </w:tabs>
              <w:spacing w:line="360" w:lineRule="auto"/>
              <w:jc w:val="both"/>
              <w:rPr>
                <w:rFonts w:ascii="Times New Roman" w:hAnsi="Times New Roman" w:cs="Times New Roman"/>
                <w:sz w:val="24"/>
                <w:szCs w:val="24"/>
              </w:rPr>
            </w:pPr>
            <w:r w:rsidRPr="00513038">
              <w:rPr>
                <w:rFonts w:ascii="Times New Roman" w:hAnsi="Times New Roman" w:cs="Times New Roman"/>
                <w:sz w:val="24"/>
                <w:szCs w:val="24"/>
              </w:rPr>
              <w:t>A</w:t>
            </w:r>
          </w:p>
        </w:tc>
        <w:tc>
          <w:tcPr>
            <w:tcW w:w="523" w:type="dxa"/>
          </w:tcPr>
          <w:p w14:paraId="16B7924F" w14:textId="77777777" w:rsidR="00A33D97" w:rsidRPr="00513038" w:rsidRDefault="000778E8" w:rsidP="00683164">
            <w:pPr>
              <w:tabs>
                <w:tab w:val="left" w:pos="990"/>
              </w:tabs>
              <w:spacing w:line="360" w:lineRule="auto"/>
              <w:jc w:val="both"/>
              <w:rPr>
                <w:rFonts w:ascii="Times New Roman" w:hAnsi="Times New Roman" w:cs="Times New Roman"/>
                <w:sz w:val="24"/>
                <w:szCs w:val="24"/>
              </w:rPr>
            </w:pPr>
            <w:r w:rsidRPr="00513038">
              <w:rPr>
                <w:rFonts w:ascii="Times New Roman" w:hAnsi="Times New Roman" w:cs="Times New Roman"/>
                <w:sz w:val="24"/>
                <w:szCs w:val="24"/>
              </w:rPr>
              <w:t>SA</w:t>
            </w:r>
          </w:p>
        </w:tc>
      </w:tr>
      <w:tr w:rsidR="00EC7CB5" w:rsidRPr="00513038" w14:paraId="620DFC68" w14:textId="77777777" w:rsidTr="00543112">
        <w:trPr>
          <w:trHeight w:val="413"/>
        </w:trPr>
        <w:tc>
          <w:tcPr>
            <w:tcW w:w="6468" w:type="dxa"/>
          </w:tcPr>
          <w:p w14:paraId="635F68C4" w14:textId="77777777" w:rsidR="00A33D97" w:rsidRPr="00513038" w:rsidRDefault="007E35D4" w:rsidP="00683164">
            <w:pPr>
              <w:tabs>
                <w:tab w:val="left" w:pos="990"/>
              </w:tabs>
              <w:spacing w:line="360" w:lineRule="auto"/>
              <w:jc w:val="both"/>
              <w:rPr>
                <w:rFonts w:ascii="Times New Roman" w:hAnsi="Times New Roman" w:cs="Times New Roman"/>
                <w:sz w:val="24"/>
                <w:szCs w:val="24"/>
              </w:rPr>
            </w:pPr>
            <w:r w:rsidRPr="00513038">
              <w:rPr>
                <w:rFonts w:ascii="Times New Roman" w:hAnsi="Times New Roman" w:cs="Times New Roman"/>
                <w:sz w:val="24"/>
                <w:szCs w:val="24"/>
              </w:rPr>
              <w:t>JU</w:t>
            </w:r>
            <w:r w:rsidR="00A33D97" w:rsidRPr="00513038">
              <w:rPr>
                <w:rFonts w:ascii="Times New Roman" w:hAnsi="Times New Roman" w:cs="Times New Roman"/>
                <w:sz w:val="24"/>
                <w:szCs w:val="24"/>
              </w:rPr>
              <w:t>SAG always delivers its services at times it promises to do so</w:t>
            </w:r>
          </w:p>
        </w:tc>
        <w:tc>
          <w:tcPr>
            <w:tcW w:w="523" w:type="dxa"/>
          </w:tcPr>
          <w:p w14:paraId="5E4319B1" w14:textId="77777777" w:rsidR="00A33D97" w:rsidRPr="00513038" w:rsidRDefault="00A33D97" w:rsidP="00683164">
            <w:pPr>
              <w:tabs>
                <w:tab w:val="left" w:pos="990"/>
              </w:tabs>
              <w:spacing w:line="360" w:lineRule="auto"/>
              <w:jc w:val="both"/>
              <w:rPr>
                <w:rFonts w:ascii="Times New Roman" w:hAnsi="Times New Roman" w:cs="Times New Roman"/>
                <w:sz w:val="24"/>
                <w:szCs w:val="24"/>
              </w:rPr>
            </w:pPr>
          </w:p>
        </w:tc>
        <w:tc>
          <w:tcPr>
            <w:tcW w:w="410" w:type="dxa"/>
          </w:tcPr>
          <w:p w14:paraId="4F3D8A1E" w14:textId="77777777" w:rsidR="00A33D97" w:rsidRPr="00513038" w:rsidRDefault="00A33D97" w:rsidP="00683164">
            <w:pPr>
              <w:tabs>
                <w:tab w:val="left" w:pos="990"/>
              </w:tabs>
              <w:spacing w:line="360" w:lineRule="auto"/>
              <w:jc w:val="both"/>
              <w:rPr>
                <w:rFonts w:ascii="Times New Roman" w:hAnsi="Times New Roman" w:cs="Times New Roman"/>
                <w:sz w:val="24"/>
                <w:szCs w:val="24"/>
              </w:rPr>
            </w:pPr>
          </w:p>
        </w:tc>
        <w:tc>
          <w:tcPr>
            <w:tcW w:w="390" w:type="dxa"/>
          </w:tcPr>
          <w:p w14:paraId="06E8938B" w14:textId="77777777" w:rsidR="00A33D97" w:rsidRPr="00513038" w:rsidRDefault="00A33D97" w:rsidP="00683164">
            <w:pPr>
              <w:tabs>
                <w:tab w:val="left" w:pos="990"/>
              </w:tabs>
              <w:spacing w:line="360" w:lineRule="auto"/>
              <w:jc w:val="both"/>
              <w:rPr>
                <w:rFonts w:ascii="Times New Roman" w:hAnsi="Times New Roman" w:cs="Times New Roman"/>
                <w:sz w:val="24"/>
                <w:szCs w:val="24"/>
              </w:rPr>
            </w:pPr>
          </w:p>
        </w:tc>
        <w:tc>
          <w:tcPr>
            <w:tcW w:w="410" w:type="dxa"/>
          </w:tcPr>
          <w:p w14:paraId="2370EB87" w14:textId="77777777" w:rsidR="00A33D97" w:rsidRPr="00513038" w:rsidRDefault="00A33D97" w:rsidP="00683164">
            <w:pPr>
              <w:tabs>
                <w:tab w:val="left" w:pos="990"/>
              </w:tabs>
              <w:spacing w:line="360" w:lineRule="auto"/>
              <w:jc w:val="both"/>
              <w:rPr>
                <w:rFonts w:ascii="Times New Roman" w:hAnsi="Times New Roman" w:cs="Times New Roman"/>
                <w:sz w:val="24"/>
                <w:szCs w:val="24"/>
              </w:rPr>
            </w:pPr>
          </w:p>
        </w:tc>
        <w:tc>
          <w:tcPr>
            <w:tcW w:w="523" w:type="dxa"/>
          </w:tcPr>
          <w:p w14:paraId="3E085E14" w14:textId="77777777" w:rsidR="00A33D97" w:rsidRPr="00513038" w:rsidRDefault="00A33D97" w:rsidP="00683164">
            <w:pPr>
              <w:tabs>
                <w:tab w:val="left" w:pos="990"/>
              </w:tabs>
              <w:spacing w:line="360" w:lineRule="auto"/>
              <w:jc w:val="both"/>
              <w:rPr>
                <w:rFonts w:ascii="Times New Roman" w:hAnsi="Times New Roman" w:cs="Times New Roman"/>
                <w:sz w:val="24"/>
                <w:szCs w:val="24"/>
              </w:rPr>
            </w:pPr>
          </w:p>
        </w:tc>
      </w:tr>
      <w:tr w:rsidR="00EC7CB5" w:rsidRPr="00513038" w14:paraId="478C1AD3" w14:textId="77777777" w:rsidTr="00543112">
        <w:trPr>
          <w:trHeight w:val="301"/>
        </w:trPr>
        <w:tc>
          <w:tcPr>
            <w:tcW w:w="6468" w:type="dxa"/>
          </w:tcPr>
          <w:p w14:paraId="4D990523" w14:textId="77777777" w:rsidR="00A33D97" w:rsidRPr="00513038" w:rsidRDefault="004F695C" w:rsidP="00683164">
            <w:pPr>
              <w:tabs>
                <w:tab w:val="left" w:pos="990"/>
              </w:tabs>
              <w:spacing w:line="360" w:lineRule="auto"/>
              <w:jc w:val="both"/>
              <w:rPr>
                <w:rFonts w:ascii="Times New Roman" w:hAnsi="Times New Roman" w:cs="Times New Roman"/>
                <w:sz w:val="24"/>
                <w:szCs w:val="24"/>
              </w:rPr>
            </w:pPr>
            <w:r w:rsidRPr="00513038">
              <w:rPr>
                <w:rFonts w:ascii="Times New Roman" w:hAnsi="Times New Roman" w:cs="Times New Roman"/>
                <w:sz w:val="24"/>
                <w:szCs w:val="24"/>
              </w:rPr>
              <w:t>When</w:t>
            </w:r>
            <w:r w:rsidR="007E35D4" w:rsidRPr="00513038">
              <w:rPr>
                <w:rFonts w:ascii="Times New Roman" w:hAnsi="Times New Roman" w:cs="Times New Roman"/>
                <w:sz w:val="24"/>
                <w:szCs w:val="24"/>
              </w:rPr>
              <w:t xml:space="preserve"> JU</w:t>
            </w:r>
            <w:r w:rsidR="009D10F0" w:rsidRPr="00513038">
              <w:rPr>
                <w:rFonts w:ascii="Times New Roman" w:hAnsi="Times New Roman" w:cs="Times New Roman"/>
                <w:sz w:val="24"/>
                <w:szCs w:val="24"/>
              </w:rPr>
              <w:t xml:space="preserve">SAG </w:t>
            </w:r>
            <w:r w:rsidR="00A33D97" w:rsidRPr="00513038">
              <w:rPr>
                <w:rFonts w:ascii="Times New Roman" w:hAnsi="Times New Roman" w:cs="Times New Roman"/>
                <w:sz w:val="24"/>
                <w:szCs w:val="24"/>
              </w:rPr>
              <w:t>promises to do something by certain time, it does so</w:t>
            </w:r>
          </w:p>
        </w:tc>
        <w:tc>
          <w:tcPr>
            <w:tcW w:w="523" w:type="dxa"/>
          </w:tcPr>
          <w:p w14:paraId="0266E403" w14:textId="77777777" w:rsidR="00A33D97" w:rsidRPr="00513038" w:rsidRDefault="00A33D97" w:rsidP="00683164">
            <w:pPr>
              <w:tabs>
                <w:tab w:val="left" w:pos="990"/>
              </w:tabs>
              <w:spacing w:line="360" w:lineRule="auto"/>
              <w:jc w:val="both"/>
              <w:rPr>
                <w:rFonts w:ascii="Times New Roman" w:hAnsi="Times New Roman" w:cs="Times New Roman"/>
                <w:sz w:val="24"/>
                <w:szCs w:val="24"/>
              </w:rPr>
            </w:pPr>
          </w:p>
        </w:tc>
        <w:tc>
          <w:tcPr>
            <w:tcW w:w="410" w:type="dxa"/>
          </w:tcPr>
          <w:p w14:paraId="404607D4" w14:textId="77777777" w:rsidR="00A33D97" w:rsidRPr="00513038" w:rsidRDefault="00A33D97" w:rsidP="00683164">
            <w:pPr>
              <w:tabs>
                <w:tab w:val="left" w:pos="990"/>
              </w:tabs>
              <w:spacing w:line="360" w:lineRule="auto"/>
              <w:jc w:val="both"/>
              <w:rPr>
                <w:rFonts w:ascii="Times New Roman" w:hAnsi="Times New Roman" w:cs="Times New Roman"/>
                <w:sz w:val="24"/>
                <w:szCs w:val="24"/>
              </w:rPr>
            </w:pPr>
          </w:p>
        </w:tc>
        <w:tc>
          <w:tcPr>
            <w:tcW w:w="390" w:type="dxa"/>
          </w:tcPr>
          <w:p w14:paraId="59A72775" w14:textId="77777777" w:rsidR="00A33D97" w:rsidRPr="00513038" w:rsidRDefault="00A33D97" w:rsidP="00683164">
            <w:pPr>
              <w:tabs>
                <w:tab w:val="left" w:pos="990"/>
              </w:tabs>
              <w:spacing w:line="360" w:lineRule="auto"/>
              <w:jc w:val="both"/>
              <w:rPr>
                <w:rFonts w:ascii="Times New Roman" w:hAnsi="Times New Roman" w:cs="Times New Roman"/>
                <w:sz w:val="24"/>
                <w:szCs w:val="24"/>
              </w:rPr>
            </w:pPr>
          </w:p>
        </w:tc>
        <w:tc>
          <w:tcPr>
            <w:tcW w:w="410" w:type="dxa"/>
          </w:tcPr>
          <w:p w14:paraId="7CA1A35E" w14:textId="77777777" w:rsidR="00A33D97" w:rsidRPr="00513038" w:rsidRDefault="00A33D97" w:rsidP="00683164">
            <w:pPr>
              <w:tabs>
                <w:tab w:val="left" w:pos="990"/>
              </w:tabs>
              <w:spacing w:line="360" w:lineRule="auto"/>
              <w:jc w:val="both"/>
              <w:rPr>
                <w:rFonts w:ascii="Times New Roman" w:hAnsi="Times New Roman" w:cs="Times New Roman"/>
                <w:sz w:val="24"/>
                <w:szCs w:val="24"/>
              </w:rPr>
            </w:pPr>
          </w:p>
        </w:tc>
        <w:tc>
          <w:tcPr>
            <w:tcW w:w="523" w:type="dxa"/>
          </w:tcPr>
          <w:p w14:paraId="6005549E" w14:textId="77777777" w:rsidR="00A33D97" w:rsidRPr="00513038" w:rsidRDefault="00A33D97" w:rsidP="00683164">
            <w:pPr>
              <w:tabs>
                <w:tab w:val="left" w:pos="990"/>
              </w:tabs>
              <w:spacing w:line="360" w:lineRule="auto"/>
              <w:jc w:val="both"/>
              <w:rPr>
                <w:rFonts w:ascii="Times New Roman" w:hAnsi="Times New Roman" w:cs="Times New Roman"/>
                <w:sz w:val="24"/>
                <w:szCs w:val="24"/>
              </w:rPr>
            </w:pPr>
          </w:p>
        </w:tc>
      </w:tr>
      <w:tr w:rsidR="00EC7CB5" w:rsidRPr="00513038" w14:paraId="3E67ED4F" w14:textId="77777777" w:rsidTr="00543112">
        <w:trPr>
          <w:trHeight w:val="316"/>
        </w:trPr>
        <w:tc>
          <w:tcPr>
            <w:tcW w:w="6468" w:type="dxa"/>
          </w:tcPr>
          <w:p w14:paraId="64EDD9EE" w14:textId="77777777" w:rsidR="00A33D97" w:rsidRPr="00513038" w:rsidRDefault="007E35D4" w:rsidP="00683164">
            <w:pPr>
              <w:tabs>
                <w:tab w:val="left" w:pos="990"/>
              </w:tabs>
              <w:spacing w:line="360" w:lineRule="auto"/>
              <w:jc w:val="both"/>
              <w:rPr>
                <w:rFonts w:ascii="Times New Roman" w:hAnsi="Times New Roman" w:cs="Times New Roman"/>
                <w:sz w:val="24"/>
                <w:szCs w:val="24"/>
              </w:rPr>
            </w:pPr>
            <w:r w:rsidRPr="00513038">
              <w:rPr>
                <w:rFonts w:ascii="Times New Roman" w:hAnsi="Times New Roman" w:cs="Times New Roman"/>
                <w:sz w:val="24"/>
                <w:szCs w:val="24"/>
              </w:rPr>
              <w:t>JU</w:t>
            </w:r>
            <w:r w:rsidR="009D10F0" w:rsidRPr="00513038">
              <w:rPr>
                <w:rFonts w:ascii="Times New Roman" w:hAnsi="Times New Roman" w:cs="Times New Roman"/>
                <w:sz w:val="24"/>
                <w:szCs w:val="24"/>
              </w:rPr>
              <w:t>SAG shows honest interest and care, whenever its member</w:t>
            </w:r>
            <w:r w:rsidR="004F695C" w:rsidRPr="00513038">
              <w:rPr>
                <w:rFonts w:ascii="Times New Roman" w:hAnsi="Times New Roman" w:cs="Times New Roman"/>
                <w:sz w:val="24"/>
                <w:szCs w:val="24"/>
              </w:rPr>
              <w:t xml:space="preserve"> has</w:t>
            </w:r>
            <w:r w:rsidR="009D10F0" w:rsidRPr="00513038">
              <w:rPr>
                <w:rFonts w:ascii="Times New Roman" w:hAnsi="Times New Roman" w:cs="Times New Roman"/>
                <w:sz w:val="24"/>
                <w:szCs w:val="24"/>
              </w:rPr>
              <w:t xml:space="preserve"> a problem</w:t>
            </w:r>
          </w:p>
        </w:tc>
        <w:tc>
          <w:tcPr>
            <w:tcW w:w="523" w:type="dxa"/>
          </w:tcPr>
          <w:p w14:paraId="13CE7208" w14:textId="77777777" w:rsidR="00A33D97" w:rsidRPr="00513038" w:rsidRDefault="00A33D97" w:rsidP="00683164">
            <w:pPr>
              <w:tabs>
                <w:tab w:val="left" w:pos="990"/>
              </w:tabs>
              <w:spacing w:line="360" w:lineRule="auto"/>
              <w:jc w:val="both"/>
              <w:rPr>
                <w:rFonts w:ascii="Times New Roman" w:hAnsi="Times New Roman" w:cs="Times New Roman"/>
                <w:sz w:val="24"/>
                <w:szCs w:val="24"/>
              </w:rPr>
            </w:pPr>
          </w:p>
        </w:tc>
        <w:tc>
          <w:tcPr>
            <w:tcW w:w="410" w:type="dxa"/>
          </w:tcPr>
          <w:p w14:paraId="71F945F7" w14:textId="77777777" w:rsidR="00A33D97" w:rsidRPr="00513038" w:rsidRDefault="00A33D97" w:rsidP="00683164">
            <w:pPr>
              <w:tabs>
                <w:tab w:val="left" w:pos="990"/>
              </w:tabs>
              <w:spacing w:line="360" w:lineRule="auto"/>
              <w:jc w:val="both"/>
              <w:rPr>
                <w:rFonts w:ascii="Times New Roman" w:hAnsi="Times New Roman" w:cs="Times New Roman"/>
                <w:sz w:val="24"/>
                <w:szCs w:val="24"/>
              </w:rPr>
            </w:pPr>
          </w:p>
        </w:tc>
        <w:tc>
          <w:tcPr>
            <w:tcW w:w="390" w:type="dxa"/>
          </w:tcPr>
          <w:p w14:paraId="02FE0341" w14:textId="77777777" w:rsidR="00A33D97" w:rsidRPr="00513038" w:rsidRDefault="00A33D97" w:rsidP="00683164">
            <w:pPr>
              <w:tabs>
                <w:tab w:val="left" w:pos="990"/>
              </w:tabs>
              <w:spacing w:line="360" w:lineRule="auto"/>
              <w:jc w:val="both"/>
              <w:rPr>
                <w:rFonts w:ascii="Times New Roman" w:hAnsi="Times New Roman" w:cs="Times New Roman"/>
                <w:sz w:val="24"/>
                <w:szCs w:val="24"/>
              </w:rPr>
            </w:pPr>
          </w:p>
        </w:tc>
        <w:tc>
          <w:tcPr>
            <w:tcW w:w="410" w:type="dxa"/>
          </w:tcPr>
          <w:p w14:paraId="65CF8517" w14:textId="77777777" w:rsidR="00A33D97" w:rsidRPr="00513038" w:rsidRDefault="00A33D97" w:rsidP="00683164">
            <w:pPr>
              <w:tabs>
                <w:tab w:val="left" w:pos="990"/>
              </w:tabs>
              <w:spacing w:line="360" w:lineRule="auto"/>
              <w:jc w:val="both"/>
              <w:rPr>
                <w:rFonts w:ascii="Times New Roman" w:hAnsi="Times New Roman" w:cs="Times New Roman"/>
                <w:sz w:val="24"/>
                <w:szCs w:val="24"/>
              </w:rPr>
            </w:pPr>
          </w:p>
        </w:tc>
        <w:tc>
          <w:tcPr>
            <w:tcW w:w="523" w:type="dxa"/>
          </w:tcPr>
          <w:p w14:paraId="6531B133" w14:textId="77777777" w:rsidR="00A33D97" w:rsidRPr="00513038" w:rsidRDefault="00A33D97" w:rsidP="00683164">
            <w:pPr>
              <w:tabs>
                <w:tab w:val="left" w:pos="990"/>
              </w:tabs>
              <w:spacing w:line="360" w:lineRule="auto"/>
              <w:jc w:val="both"/>
              <w:rPr>
                <w:rFonts w:ascii="Times New Roman" w:hAnsi="Times New Roman" w:cs="Times New Roman"/>
                <w:sz w:val="24"/>
                <w:szCs w:val="24"/>
              </w:rPr>
            </w:pPr>
          </w:p>
        </w:tc>
      </w:tr>
      <w:tr w:rsidR="00EC7CB5" w:rsidRPr="00513038" w14:paraId="11B0683D" w14:textId="77777777" w:rsidTr="00543112">
        <w:trPr>
          <w:trHeight w:val="316"/>
        </w:trPr>
        <w:tc>
          <w:tcPr>
            <w:tcW w:w="6468" w:type="dxa"/>
          </w:tcPr>
          <w:p w14:paraId="3407CC3D" w14:textId="77777777" w:rsidR="00A33D97" w:rsidRPr="00513038" w:rsidRDefault="00C77B8E" w:rsidP="00683164">
            <w:pPr>
              <w:tabs>
                <w:tab w:val="left" w:pos="990"/>
              </w:tabs>
              <w:spacing w:line="360" w:lineRule="auto"/>
              <w:jc w:val="both"/>
              <w:rPr>
                <w:rFonts w:ascii="Times New Roman" w:hAnsi="Times New Roman" w:cs="Times New Roman"/>
                <w:sz w:val="24"/>
                <w:szCs w:val="24"/>
              </w:rPr>
            </w:pPr>
            <w:r w:rsidRPr="00513038">
              <w:rPr>
                <w:rFonts w:ascii="Times New Roman" w:hAnsi="Times New Roman" w:cs="Times New Roman"/>
                <w:sz w:val="24"/>
                <w:szCs w:val="24"/>
              </w:rPr>
              <w:t>I am satisfied with the reliabil</w:t>
            </w:r>
            <w:r w:rsidR="007E35D4" w:rsidRPr="00513038">
              <w:rPr>
                <w:rFonts w:ascii="Times New Roman" w:hAnsi="Times New Roman" w:cs="Times New Roman"/>
                <w:sz w:val="24"/>
                <w:szCs w:val="24"/>
              </w:rPr>
              <w:t>ity of services delivered by JU</w:t>
            </w:r>
            <w:r w:rsidRPr="00513038">
              <w:rPr>
                <w:rFonts w:ascii="Times New Roman" w:hAnsi="Times New Roman" w:cs="Times New Roman"/>
                <w:sz w:val="24"/>
                <w:szCs w:val="24"/>
              </w:rPr>
              <w:t>SAG</w:t>
            </w:r>
          </w:p>
        </w:tc>
        <w:tc>
          <w:tcPr>
            <w:tcW w:w="523" w:type="dxa"/>
          </w:tcPr>
          <w:p w14:paraId="2A330027" w14:textId="77777777" w:rsidR="00A33D97" w:rsidRPr="00513038" w:rsidRDefault="00A33D97" w:rsidP="00683164">
            <w:pPr>
              <w:tabs>
                <w:tab w:val="left" w:pos="990"/>
              </w:tabs>
              <w:spacing w:line="360" w:lineRule="auto"/>
              <w:jc w:val="both"/>
              <w:rPr>
                <w:rFonts w:ascii="Times New Roman" w:hAnsi="Times New Roman" w:cs="Times New Roman"/>
                <w:sz w:val="24"/>
                <w:szCs w:val="24"/>
              </w:rPr>
            </w:pPr>
          </w:p>
        </w:tc>
        <w:tc>
          <w:tcPr>
            <w:tcW w:w="410" w:type="dxa"/>
          </w:tcPr>
          <w:p w14:paraId="0199904B" w14:textId="77777777" w:rsidR="00A33D97" w:rsidRPr="00513038" w:rsidRDefault="00A33D97" w:rsidP="00683164">
            <w:pPr>
              <w:tabs>
                <w:tab w:val="left" w:pos="990"/>
              </w:tabs>
              <w:spacing w:line="360" w:lineRule="auto"/>
              <w:jc w:val="both"/>
              <w:rPr>
                <w:rFonts w:ascii="Times New Roman" w:hAnsi="Times New Roman" w:cs="Times New Roman"/>
                <w:sz w:val="24"/>
                <w:szCs w:val="24"/>
              </w:rPr>
            </w:pPr>
          </w:p>
        </w:tc>
        <w:tc>
          <w:tcPr>
            <w:tcW w:w="390" w:type="dxa"/>
          </w:tcPr>
          <w:p w14:paraId="7B414297" w14:textId="77777777" w:rsidR="00A33D97" w:rsidRPr="00513038" w:rsidRDefault="00A33D97" w:rsidP="00683164">
            <w:pPr>
              <w:tabs>
                <w:tab w:val="left" w:pos="990"/>
              </w:tabs>
              <w:spacing w:line="360" w:lineRule="auto"/>
              <w:jc w:val="both"/>
              <w:rPr>
                <w:rFonts w:ascii="Times New Roman" w:hAnsi="Times New Roman" w:cs="Times New Roman"/>
                <w:sz w:val="24"/>
                <w:szCs w:val="24"/>
              </w:rPr>
            </w:pPr>
          </w:p>
        </w:tc>
        <w:tc>
          <w:tcPr>
            <w:tcW w:w="410" w:type="dxa"/>
          </w:tcPr>
          <w:p w14:paraId="11A4A7A6" w14:textId="77777777" w:rsidR="00A33D97" w:rsidRPr="00513038" w:rsidRDefault="00A33D97" w:rsidP="00683164">
            <w:pPr>
              <w:tabs>
                <w:tab w:val="left" w:pos="990"/>
              </w:tabs>
              <w:spacing w:line="360" w:lineRule="auto"/>
              <w:jc w:val="both"/>
              <w:rPr>
                <w:rFonts w:ascii="Times New Roman" w:hAnsi="Times New Roman" w:cs="Times New Roman"/>
                <w:sz w:val="24"/>
                <w:szCs w:val="24"/>
              </w:rPr>
            </w:pPr>
          </w:p>
        </w:tc>
        <w:tc>
          <w:tcPr>
            <w:tcW w:w="523" w:type="dxa"/>
          </w:tcPr>
          <w:p w14:paraId="74C05601" w14:textId="77777777" w:rsidR="00A33D97" w:rsidRPr="00513038" w:rsidRDefault="00A33D97" w:rsidP="00683164">
            <w:pPr>
              <w:tabs>
                <w:tab w:val="left" w:pos="990"/>
              </w:tabs>
              <w:spacing w:line="360" w:lineRule="auto"/>
              <w:jc w:val="both"/>
              <w:rPr>
                <w:rFonts w:ascii="Times New Roman" w:hAnsi="Times New Roman" w:cs="Times New Roman"/>
                <w:sz w:val="24"/>
                <w:szCs w:val="24"/>
              </w:rPr>
            </w:pPr>
          </w:p>
        </w:tc>
      </w:tr>
      <w:tr w:rsidR="00EC7CB5" w:rsidRPr="00513038" w14:paraId="18A62F15" w14:textId="77777777" w:rsidTr="00543112">
        <w:trPr>
          <w:trHeight w:val="316"/>
        </w:trPr>
        <w:tc>
          <w:tcPr>
            <w:tcW w:w="6468" w:type="dxa"/>
          </w:tcPr>
          <w:p w14:paraId="379BBA03" w14:textId="77777777" w:rsidR="00B54A62" w:rsidRPr="00513038" w:rsidRDefault="007E35D4" w:rsidP="00683164">
            <w:pPr>
              <w:tabs>
                <w:tab w:val="left" w:pos="990"/>
              </w:tabs>
              <w:spacing w:line="360" w:lineRule="auto"/>
              <w:jc w:val="both"/>
              <w:rPr>
                <w:rFonts w:ascii="Times New Roman" w:hAnsi="Times New Roman" w:cs="Times New Roman"/>
                <w:sz w:val="24"/>
                <w:szCs w:val="24"/>
              </w:rPr>
            </w:pPr>
            <w:r w:rsidRPr="00513038">
              <w:rPr>
                <w:rFonts w:ascii="Times New Roman" w:hAnsi="Times New Roman" w:cs="Times New Roman"/>
                <w:sz w:val="24"/>
                <w:szCs w:val="24"/>
              </w:rPr>
              <w:t>JU</w:t>
            </w:r>
            <w:r w:rsidR="00B54A62" w:rsidRPr="00513038">
              <w:rPr>
                <w:rFonts w:ascii="Times New Roman" w:hAnsi="Times New Roman" w:cs="Times New Roman"/>
                <w:sz w:val="24"/>
                <w:szCs w:val="24"/>
              </w:rPr>
              <w:t xml:space="preserve">SAG is able to build stakeholders’ satisfaction through </w:t>
            </w:r>
          </w:p>
          <w:p w14:paraId="6C3BD45D" w14:textId="77777777" w:rsidR="00B54A62" w:rsidRPr="00513038" w:rsidRDefault="00B54A62" w:rsidP="00683164">
            <w:pPr>
              <w:tabs>
                <w:tab w:val="left" w:pos="990"/>
              </w:tabs>
              <w:spacing w:line="360" w:lineRule="auto"/>
              <w:jc w:val="both"/>
              <w:rPr>
                <w:rFonts w:ascii="Times New Roman" w:hAnsi="Times New Roman" w:cs="Times New Roman"/>
                <w:sz w:val="24"/>
                <w:szCs w:val="24"/>
              </w:rPr>
            </w:pPr>
            <w:r w:rsidRPr="00513038">
              <w:rPr>
                <w:rFonts w:ascii="Times New Roman" w:hAnsi="Times New Roman" w:cs="Times New Roman"/>
                <w:sz w:val="24"/>
                <w:szCs w:val="24"/>
              </w:rPr>
              <w:t>quality service delivery</w:t>
            </w:r>
          </w:p>
        </w:tc>
        <w:tc>
          <w:tcPr>
            <w:tcW w:w="523" w:type="dxa"/>
          </w:tcPr>
          <w:p w14:paraId="4E4ED45E" w14:textId="77777777" w:rsidR="00B54A62" w:rsidRPr="00513038" w:rsidRDefault="00B54A62" w:rsidP="00683164">
            <w:pPr>
              <w:tabs>
                <w:tab w:val="left" w:pos="990"/>
              </w:tabs>
              <w:spacing w:line="360" w:lineRule="auto"/>
              <w:jc w:val="both"/>
              <w:rPr>
                <w:rFonts w:ascii="Times New Roman" w:hAnsi="Times New Roman" w:cs="Times New Roman"/>
                <w:sz w:val="24"/>
                <w:szCs w:val="24"/>
              </w:rPr>
            </w:pPr>
          </w:p>
        </w:tc>
        <w:tc>
          <w:tcPr>
            <w:tcW w:w="410" w:type="dxa"/>
          </w:tcPr>
          <w:p w14:paraId="4135F93C" w14:textId="77777777" w:rsidR="00B54A62" w:rsidRPr="00513038" w:rsidRDefault="00B54A62" w:rsidP="00683164">
            <w:pPr>
              <w:tabs>
                <w:tab w:val="left" w:pos="990"/>
              </w:tabs>
              <w:spacing w:line="360" w:lineRule="auto"/>
              <w:jc w:val="both"/>
              <w:rPr>
                <w:rFonts w:ascii="Times New Roman" w:hAnsi="Times New Roman" w:cs="Times New Roman"/>
                <w:sz w:val="24"/>
                <w:szCs w:val="24"/>
              </w:rPr>
            </w:pPr>
          </w:p>
        </w:tc>
        <w:tc>
          <w:tcPr>
            <w:tcW w:w="390" w:type="dxa"/>
          </w:tcPr>
          <w:p w14:paraId="4EA73987" w14:textId="77777777" w:rsidR="00B54A62" w:rsidRPr="00513038" w:rsidRDefault="00B54A62" w:rsidP="00683164">
            <w:pPr>
              <w:tabs>
                <w:tab w:val="left" w:pos="990"/>
              </w:tabs>
              <w:spacing w:line="360" w:lineRule="auto"/>
              <w:jc w:val="both"/>
              <w:rPr>
                <w:rFonts w:ascii="Times New Roman" w:hAnsi="Times New Roman" w:cs="Times New Roman"/>
                <w:sz w:val="24"/>
                <w:szCs w:val="24"/>
              </w:rPr>
            </w:pPr>
          </w:p>
        </w:tc>
        <w:tc>
          <w:tcPr>
            <w:tcW w:w="410" w:type="dxa"/>
          </w:tcPr>
          <w:p w14:paraId="0056DBDE" w14:textId="77777777" w:rsidR="00B54A62" w:rsidRPr="00513038" w:rsidRDefault="00B54A62" w:rsidP="00683164">
            <w:pPr>
              <w:tabs>
                <w:tab w:val="left" w:pos="990"/>
              </w:tabs>
              <w:spacing w:line="360" w:lineRule="auto"/>
              <w:jc w:val="both"/>
              <w:rPr>
                <w:rFonts w:ascii="Times New Roman" w:hAnsi="Times New Roman" w:cs="Times New Roman"/>
                <w:sz w:val="24"/>
                <w:szCs w:val="24"/>
              </w:rPr>
            </w:pPr>
          </w:p>
        </w:tc>
        <w:tc>
          <w:tcPr>
            <w:tcW w:w="523" w:type="dxa"/>
          </w:tcPr>
          <w:p w14:paraId="1F3D95BD" w14:textId="77777777" w:rsidR="00B54A62" w:rsidRPr="00513038" w:rsidRDefault="00B54A62" w:rsidP="00683164">
            <w:pPr>
              <w:tabs>
                <w:tab w:val="left" w:pos="990"/>
              </w:tabs>
              <w:spacing w:line="360" w:lineRule="auto"/>
              <w:jc w:val="both"/>
              <w:rPr>
                <w:rFonts w:ascii="Times New Roman" w:hAnsi="Times New Roman" w:cs="Times New Roman"/>
                <w:sz w:val="24"/>
                <w:szCs w:val="24"/>
              </w:rPr>
            </w:pPr>
          </w:p>
        </w:tc>
      </w:tr>
      <w:tr w:rsidR="00EC7CB5" w:rsidRPr="00513038" w14:paraId="3632E7C8" w14:textId="77777777" w:rsidTr="00543112">
        <w:trPr>
          <w:trHeight w:val="316"/>
        </w:trPr>
        <w:tc>
          <w:tcPr>
            <w:tcW w:w="6468" w:type="dxa"/>
          </w:tcPr>
          <w:p w14:paraId="3A68FC11" w14:textId="77777777" w:rsidR="00A33D97" w:rsidRPr="00513038" w:rsidRDefault="00E4689E" w:rsidP="00683164">
            <w:pPr>
              <w:tabs>
                <w:tab w:val="left" w:pos="990"/>
              </w:tabs>
              <w:spacing w:line="360" w:lineRule="auto"/>
              <w:jc w:val="both"/>
              <w:rPr>
                <w:rFonts w:ascii="Times New Roman" w:hAnsi="Times New Roman" w:cs="Times New Roman"/>
                <w:sz w:val="24"/>
                <w:szCs w:val="24"/>
              </w:rPr>
            </w:pPr>
            <w:r w:rsidRPr="00513038">
              <w:rPr>
                <w:rFonts w:ascii="Times New Roman" w:hAnsi="Times New Roman" w:cs="Times New Roman"/>
                <w:sz w:val="24"/>
                <w:szCs w:val="24"/>
              </w:rPr>
              <w:t xml:space="preserve">The welfare of its members is always taken seriously </w:t>
            </w:r>
          </w:p>
        </w:tc>
        <w:tc>
          <w:tcPr>
            <w:tcW w:w="523" w:type="dxa"/>
          </w:tcPr>
          <w:p w14:paraId="689ADDEF" w14:textId="77777777" w:rsidR="00A33D97" w:rsidRPr="00513038" w:rsidRDefault="00A33D97" w:rsidP="00683164">
            <w:pPr>
              <w:tabs>
                <w:tab w:val="left" w:pos="990"/>
              </w:tabs>
              <w:spacing w:line="360" w:lineRule="auto"/>
              <w:jc w:val="both"/>
              <w:rPr>
                <w:rFonts w:ascii="Times New Roman" w:hAnsi="Times New Roman" w:cs="Times New Roman"/>
                <w:sz w:val="24"/>
                <w:szCs w:val="24"/>
              </w:rPr>
            </w:pPr>
          </w:p>
        </w:tc>
        <w:tc>
          <w:tcPr>
            <w:tcW w:w="410" w:type="dxa"/>
          </w:tcPr>
          <w:p w14:paraId="1840F7C9" w14:textId="77777777" w:rsidR="00A33D97" w:rsidRPr="00513038" w:rsidRDefault="00A33D97" w:rsidP="00683164">
            <w:pPr>
              <w:tabs>
                <w:tab w:val="left" w:pos="990"/>
              </w:tabs>
              <w:spacing w:line="360" w:lineRule="auto"/>
              <w:jc w:val="both"/>
              <w:rPr>
                <w:rFonts w:ascii="Times New Roman" w:hAnsi="Times New Roman" w:cs="Times New Roman"/>
                <w:sz w:val="24"/>
                <w:szCs w:val="24"/>
              </w:rPr>
            </w:pPr>
          </w:p>
        </w:tc>
        <w:tc>
          <w:tcPr>
            <w:tcW w:w="390" w:type="dxa"/>
          </w:tcPr>
          <w:p w14:paraId="0F6EAB52" w14:textId="77777777" w:rsidR="00A33D97" w:rsidRPr="00513038" w:rsidRDefault="00A33D97" w:rsidP="00683164">
            <w:pPr>
              <w:tabs>
                <w:tab w:val="left" w:pos="990"/>
              </w:tabs>
              <w:spacing w:line="360" w:lineRule="auto"/>
              <w:jc w:val="both"/>
              <w:rPr>
                <w:rFonts w:ascii="Times New Roman" w:hAnsi="Times New Roman" w:cs="Times New Roman"/>
                <w:sz w:val="24"/>
                <w:szCs w:val="24"/>
              </w:rPr>
            </w:pPr>
          </w:p>
        </w:tc>
        <w:tc>
          <w:tcPr>
            <w:tcW w:w="410" w:type="dxa"/>
          </w:tcPr>
          <w:p w14:paraId="23AF1F57" w14:textId="77777777" w:rsidR="00A33D97" w:rsidRPr="00513038" w:rsidRDefault="00A33D97" w:rsidP="00683164">
            <w:pPr>
              <w:tabs>
                <w:tab w:val="left" w:pos="990"/>
              </w:tabs>
              <w:spacing w:line="360" w:lineRule="auto"/>
              <w:jc w:val="both"/>
              <w:rPr>
                <w:rFonts w:ascii="Times New Roman" w:hAnsi="Times New Roman" w:cs="Times New Roman"/>
                <w:sz w:val="24"/>
                <w:szCs w:val="24"/>
              </w:rPr>
            </w:pPr>
          </w:p>
        </w:tc>
        <w:tc>
          <w:tcPr>
            <w:tcW w:w="523" w:type="dxa"/>
          </w:tcPr>
          <w:p w14:paraId="10520913" w14:textId="77777777" w:rsidR="00A33D97" w:rsidRPr="00513038" w:rsidRDefault="00A33D97" w:rsidP="00683164">
            <w:pPr>
              <w:tabs>
                <w:tab w:val="left" w:pos="990"/>
              </w:tabs>
              <w:spacing w:line="360" w:lineRule="auto"/>
              <w:jc w:val="both"/>
              <w:rPr>
                <w:rFonts w:ascii="Times New Roman" w:hAnsi="Times New Roman" w:cs="Times New Roman"/>
                <w:sz w:val="24"/>
                <w:szCs w:val="24"/>
              </w:rPr>
            </w:pPr>
          </w:p>
        </w:tc>
      </w:tr>
      <w:tr w:rsidR="00EC7CB5" w:rsidRPr="00513038" w14:paraId="5F87415F" w14:textId="77777777" w:rsidTr="00543112">
        <w:trPr>
          <w:trHeight w:val="440"/>
        </w:trPr>
        <w:tc>
          <w:tcPr>
            <w:tcW w:w="6468" w:type="dxa"/>
          </w:tcPr>
          <w:p w14:paraId="59F2C13E" w14:textId="77777777" w:rsidR="00A33D97" w:rsidRPr="00513038" w:rsidRDefault="00045BAE" w:rsidP="00045BAE">
            <w:pPr>
              <w:tabs>
                <w:tab w:val="left" w:pos="990"/>
              </w:tabs>
              <w:spacing w:line="480" w:lineRule="auto"/>
              <w:jc w:val="center"/>
              <w:rPr>
                <w:rFonts w:ascii="Times New Roman" w:hAnsi="Times New Roman" w:cs="Times New Roman"/>
                <w:b/>
                <w:sz w:val="24"/>
                <w:szCs w:val="24"/>
              </w:rPr>
            </w:pPr>
            <w:r w:rsidRPr="00513038">
              <w:rPr>
                <w:rFonts w:ascii="Times New Roman" w:hAnsi="Times New Roman" w:cs="Times New Roman"/>
                <w:b/>
                <w:sz w:val="24"/>
                <w:szCs w:val="24"/>
              </w:rPr>
              <w:t>RESPONSIVENESS</w:t>
            </w:r>
          </w:p>
        </w:tc>
        <w:tc>
          <w:tcPr>
            <w:tcW w:w="523" w:type="dxa"/>
          </w:tcPr>
          <w:p w14:paraId="50EC3C57" w14:textId="77777777" w:rsidR="00A33D97" w:rsidRPr="00513038" w:rsidRDefault="000778E8" w:rsidP="00683164">
            <w:pPr>
              <w:tabs>
                <w:tab w:val="left" w:pos="990"/>
              </w:tabs>
              <w:spacing w:line="360" w:lineRule="auto"/>
              <w:jc w:val="both"/>
              <w:rPr>
                <w:rFonts w:ascii="Times New Roman" w:hAnsi="Times New Roman" w:cs="Times New Roman"/>
                <w:sz w:val="24"/>
                <w:szCs w:val="24"/>
              </w:rPr>
            </w:pPr>
            <w:r w:rsidRPr="00513038">
              <w:rPr>
                <w:rFonts w:ascii="Times New Roman" w:hAnsi="Times New Roman" w:cs="Times New Roman"/>
                <w:sz w:val="24"/>
                <w:szCs w:val="24"/>
              </w:rPr>
              <w:t>SD</w:t>
            </w:r>
          </w:p>
        </w:tc>
        <w:tc>
          <w:tcPr>
            <w:tcW w:w="410" w:type="dxa"/>
          </w:tcPr>
          <w:p w14:paraId="11D3C720" w14:textId="77777777" w:rsidR="00A33D97" w:rsidRPr="00513038" w:rsidRDefault="000778E8" w:rsidP="00683164">
            <w:pPr>
              <w:tabs>
                <w:tab w:val="left" w:pos="990"/>
              </w:tabs>
              <w:spacing w:line="360" w:lineRule="auto"/>
              <w:jc w:val="both"/>
              <w:rPr>
                <w:rFonts w:ascii="Times New Roman" w:hAnsi="Times New Roman" w:cs="Times New Roman"/>
                <w:sz w:val="24"/>
                <w:szCs w:val="24"/>
              </w:rPr>
            </w:pPr>
            <w:r w:rsidRPr="00513038">
              <w:rPr>
                <w:rFonts w:ascii="Times New Roman" w:hAnsi="Times New Roman" w:cs="Times New Roman"/>
                <w:sz w:val="24"/>
                <w:szCs w:val="24"/>
              </w:rPr>
              <w:t>D</w:t>
            </w:r>
          </w:p>
        </w:tc>
        <w:tc>
          <w:tcPr>
            <w:tcW w:w="390" w:type="dxa"/>
          </w:tcPr>
          <w:p w14:paraId="048AD139" w14:textId="77777777" w:rsidR="00A33D97" w:rsidRPr="00513038" w:rsidRDefault="000778E8" w:rsidP="00683164">
            <w:pPr>
              <w:tabs>
                <w:tab w:val="left" w:pos="990"/>
              </w:tabs>
              <w:spacing w:line="360" w:lineRule="auto"/>
              <w:jc w:val="both"/>
              <w:rPr>
                <w:rFonts w:ascii="Times New Roman" w:hAnsi="Times New Roman" w:cs="Times New Roman"/>
                <w:sz w:val="24"/>
                <w:szCs w:val="24"/>
              </w:rPr>
            </w:pPr>
            <w:r w:rsidRPr="00513038">
              <w:rPr>
                <w:rFonts w:ascii="Times New Roman" w:hAnsi="Times New Roman" w:cs="Times New Roman"/>
                <w:sz w:val="24"/>
                <w:szCs w:val="24"/>
              </w:rPr>
              <w:t>N</w:t>
            </w:r>
          </w:p>
        </w:tc>
        <w:tc>
          <w:tcPr>
            <w:tcW w:w="410" w:type="dxa"/>
          </w:tcPr>
          <w:p w14:paraId="5C892CD4" w14:textId="77777777" w:rsidR="00A33D97" w:rsidRPr="00513038" w:rsidRDefault="000778E8" w:rsidP="00683164">
            <w:pPr>
              <w:tabs>
                <w:tab w:val="left" w:pos="990"/>
              </w:tabs>
              <w:spacing w:line="360" w:lineRule="auto"/>
              <w:jc w:val="both"/>
              <w:rPr>
                <w:rFonts w:ascii="Times New Roman" w:hAnsi="Times New Roman" w:cs="Times New Roman"/>
                <w:sz w:val="24"/>
                <w:szCs w:val="24"/>
              </w:rPr>
            </w:pPr>
            <w:r w:rsidRPr="00513038">
              <w:rPr>
                <w:rFonts w:ascii="Times New Roman" w:hAnsi="Times New Roman" w:cs="Times New Roman"/>
                <w:sz w:val="24"/>
                <w:szCs w:val="24"/>
              </w:rPr>
              <w:t>A</w:t>
            </w:r>
          </w:p>
        </w:tc>
        <w:tc>
          <w:tcPr>
            <w:tcW w:w="523" w:type="dxa"/>
          </w:tcPr>
          <w:p w14:paraId="1589B8E7" w14:textId="77777777" w:rsidR="00A33D97" w:rsidRPr="00513038" w:rsidRDefault="000778E8" w:rsidP="00683164">
            <w:pPr>
              <w:tabs>
                <w:tab w:val="left" w:pos="990"/>
              </w:tabs>
              <w:spacing w:line="360" w:lineRule="auto"/>
              <w:jc w:val="both"/>
              <w:rPr>
                <w:rFonts w:ascii="Times New Roman" w:hAnsi="Times New Roman" w:cs="Times New Roman"/>
                <w:sz w:val="24"/>
                <w:szCs w:val="24"/>
              </w:rPr>
            </w:pPr>
            <w:r w:rsidRPr="00513038">
              <w:rPr>
                <w:rFonts w:ascii="Times New Roman" w:hAnsi="Times New Roman" w:cs="Times New Roman"/>
                <w:sz w:val="24"/>
                <w:szCs w:val="24"/>
              </w:rPr>
              <w:t>SA</w:t>
            </w:r>
          </w:p>
        </w:tc>
      </w:tr>
      <w:tr w:rsidR="00EC7CB5" w:rsidRPr="00513038" w14:paraId="18E4E516" w14:textId="77777777" w:rsidTr="00543112">
        <w:trPr>
          <w:trHeight w:val="440"/>
        </w:trPr>
        <w:tc>
          <w:tcPr>
            <w:tcW w:w="6468" w:type="dxa"/>
          </w:tcPr>
          <w:p w14:paraId="62E3AFFA" w14:textId="77777777" w:rsidR="00B54A62" w:rsidRPr="00513038" w:rsidRDefault="00B54A62" w:rsidP="00683164">
            <w:pPr>
              <w:tabs>
                <w:tab w:val="left" w:pos="990"/>
              </w:tabs>
              <w:spacing w:line="360" w:lineRule="auto"/>
              <w:jc w:val="both"/>
              <w:rPr>
                <w:rFonts w:ascii="Times New Roman" w:hAnsi="Times New Roman" w:cs="Times New Roman"/>
                <w:sz w:val="24"/>
                <w:szCs w:val="24"/>
              </w:rPr>
            </w:pPr>
            <w:r w:rsidRPr="00513038">
              <w:rPr>
                <w:rFonts w:ascii="Times New Roman" w:hAnsi="Times New Roman" w:cs="Times New Roman"/>
                <w:sz w:val="24"/>
                <w:szCs w:val="24"/>
              </w:rPr>
              <w:t>Members’ complaints on the activities of the association are taken seriously</w:t>
            </w:r>
          </w:p>
        </w:tc>
        <w:tc>
          <w:tcPr>
            <w:tcW w:w="523" w:type="dxa"/>
          </w:tcPr>
          <w:p w14:paraId="53E2FB30" w14:textId="77777777" w:rsidR="00E4689E" w:rsidRPr="00513038" w:rsidRDefault="00E4689E" w:rsidP="00683164">
            <w:pPr>
              <w:tabs>
                <w:tab w:val="left" w:pos="990"/>
              </w:tabs>
              <w:spacing w:line="360" w:lineRule="auto"/>
              <w:jc w:val="both"/>
              <w:rPr>
                <w:rFonts w:ascii="Times New Roman" w:hAnsi="Times New Roman" w:cs="Times New Roman"/>
                <w:sz w:val="24"/>
                <w:szCs w:val="24"/>
              </w:rPr>
            </w:pPr>
          </w:p>
        </w:tc>
        <w:tc>
          <w:tcPr>
            <w:tcW w:w="410" w:type="dxa"/>
          </w:tcPr>
          <w:p w14:paraId="45CB3375" w14:textId="77777777" w:rsidR="00E4689E" w:rsidRPr="00513038" w:rsidRDefault="00E4689E" w:rsidP="00683164">
            <w:pPr>
              <w:tabs>
                <w:tab w:val="left" w:pos="990"/>
              </w:tabs>
              <w:spacing w:line="360" w:lineRule="auto"/>
              <w:jc w:val="both"/>
              <w:rPr>
                <w:rFonts w:ascii="Times New Roman" w:hAnsi="Times New Roman" w:cs="Times New Roman"/>
                <w:sz w:val="24"/>
                <w:szCs w:val="24"/>
              </w:rPr>
            </w:pPr>
          </w:p>
        </w:tc>
        <w:tc>
          <w:tcPr>
            <w:tcW w:w="390" w:type="dxa"/>
          </w:tcPr>
          <w:p w14:paraId="1F81F33C" w14:textId="77777777" w:rsidR="00E4689E" w:rsidRPr="00513038" w:rsidRDefault="00E4689E" w:rsidP="00683164">
            <w:pPr>
              <w:tabs>
                <w:tab w:val="left" w:pos="990"/>
              </w:tabs>
              <w:spacing w:line="360" w:lineRule="auto"/>
              <w:jc w:val="both"/>
              <w:rPr>
                <w:rFonts w:ascii="Times New Roman" w:hAnsi="Times New Roman" w:cs="Times New Roman"/>
                <w:sz w:val="24"/>
                <w:szCs w:val="24"/>
              </w:rPr>
            </w:pPr>
          </w:p>
        </w:tc>
        <w:tc>
          <w:tcPr>
            <w:tcW w:w="410" w:type="dxa"/>
          </w:tcPr>
          <w:p w14:paraId="575D1592" w14:textId="77777777" w:rsidR="00E4689E" w:rsidRPr="00513038" w:rsidRDefault="00E4689E" w:rsidP="00683164">
            <w:pPr>
              <w:tabs>
                <w:tab w:val="left" w:pos="990"/>
              </w:tabs>
              <w:spacing w:line="360" w:lineRule="auto"/>
              <w:jc w:val="both"/>
              <w:rPr>
                <w:rFonts w:ascii="Times New Roman" w:hAnsi="Times New Roman" w:cs="Times New Roman"/>
                <w:sz w:val="24"/>
                <w:szCs w:val="24"/>
              </w:rPr>
            </w:pPr>
          </w:p>
        </w:tc>
        <w:tc>
          <w:tcPr>
            <w:tcW w:w="523" w:type="dxa"/>
          </w:tcPr>
          <w:p w14:paraId="29115489" w14:textId="77777777" w:rsidR="00E4689E" w:rsidRPr="00513038" w:rsidRDefault="00E4689E" w:rsidP="00683164">
            <w:pPr>
              <w:tabs>
                <w:tab w:val="left" w:pos="990"/>
              </w:tabs>
              <w:spacing w:line="360" w:lineRule="auto"/>
              <w:jc w:val="both"/>
              <w:rPr>
                <w:rFonts w:ascii="Times New Roman" w:hAnsi="Times New Roman" w:cs="Times New Roman"/>
                <w:sz w:val="24"/>
                <w:szCs w:val="24"/>
              </w:rPr>
            </w:pPr>
          </w:p>
        </w:tc>
      </w:tr>
      <w:tr w:rsidR="00EC7CB5" w:rsidRPr="00513038" w14:paraId="44274C9D" w14:textId="77777777" w:rsidTr="00543112">
        <w:trPr>
          <w:trHeight w:val="440"/>
        </w:trPr>
        <w:tc>
          <w:tcPr>
            <w:tcW w:w="6468" w:type="dxa"/>
          </w:tcPr>
          <w:p w14:paraId="20354440" w14:textId="77777777" w:rsidR="0066778E" w:rsidRPr="00513038" w:rsidRDefault="007E35D4" w:rsidP="00683164">
            <w:pPr>
              <w:tabs>
                <w:tab w:val="left" w:pos="990"/>
              </w:tabs>
              <w:spacing w:line="360" w:lineRule="auto"/>
              <w:jc w:val="both"/>
              <w:rPr>
                <w:rFonts w:ascii="Times New Roman" w:hAnsi="Times New Roman" w:cs="Times New Roman"/>
                <w:sz w:val="24"/>
                <w:szCs w:val="24"/>
              </w:rPr>
            </w:pPr>
            <w:r w:rsidRPr="00513038">
              <w:rPr>
                <w:rFonts w:ascii="Times New Roman" w:hAnsi="Times New Roman" w:cs="Times New Roman"/>
                <w:sz w:val="24"/>
                <w:szCs w:val="24"/>
              </w:rPr>
              <w:t>JU</w:t>
            </w:r>
            <w:r w:rsidR="0066778E" w:rsidRPr="00513038">
              <w:rPr>
                <w:rFonts w:ascii="Times New Roman" w:hAnsi="Times New Roman" w:cs="Times New Roman"/>
                <w:sz w:val="24"/>
                <w:szCs w:val="24"/>
              </w:rPr>
              <w:t>SAG gives prompt service delivery</w:t>
            </w:r>
            <w:r w:rsidR="000778E8" w:rsidRPr="00513038">
              <w:rPr>
                <w:rFonts w:ascii="Times New Roman" w:hAnsi="Times New Roman" w:cs="Times New Roman"/>
                <w:sz w:val="24"/>
                <w:szCs w:val="24"/>
              </w:rPr>
              <w:t xml:space="preserve"> </w:t>
            </w:r>
            <w:r w:rsidR="008D1BC2" w:rsidRPr="00513038">
              <w:rPr>
                <w:rFonts w:ascii="Times New Roman" w:hAnsi="Times New Roman" w:cs="Times New Roman"/>
                <w:sz w:val="24"/>
                <w:szCs w:val="24"/>
              </w:rPr>
              <w:t xml:space="preserve">to </w:t>
            </w:r>
            <w:r w:rsidR="000778E8" w:rsidRPr="00513038">
              <w:rPr>
                <w:rFonts w:ascii="Times New Roman" w:hAnsi="Times New Roman" w:cs="Times New Roman"/>
                <w:sz w:val="24"/>
                <w:szCs w:val="24"/>
              </w:rPr>
              <w:t>its staff</w:t>
            </w:r>
          </w:p>
        </w:tc>
        <w:tc>
          <w:tcPr>
            <w:tcW w:w="523" w:type="dxa"/>
          </w:tcPr>
          <w:p w14:paraId="36881B20" w14:textId="77777777" w:rsidR="0066778E" w:rsidRPr="00513038" w:rsidRDefault="0066778E" w:rsidP="00683164">
            <w:pPr>
              <w:tabs>
                <w:tab w:val="left" w:pos="990"/>
              </w:tabs>
              <w:spacing w:line="360" w:lineRule="auto"/>
              <w:jc w:val="both"/>
              <w:rPr>
                <w:rFonts w:ascii="Times New Roman" w:hAnsi="Times New Roman" w:cs="Times New Roman"/>
                <w:sz w:val="24"/>
                <w:szCs w:val="24"/>
              </w:rPr>
            </w:pPr>
          </w:p>
        </w:tc>
        <w:tc>
          <w:tcPr>
            <w:tcW w:w="410" w:type="dxa"/>
          </w:tcPr>
          <w:p w14:paraId="1E85663B" w14:textId="77777777" w:rsidR="0066778E" w:rsidRPr="00513038" w:rsidRDefault="0066778E" w:rsidP="00683164">
            <w:pPr>
              <w:tabs>
                <w:tab w:val="left" w:pos="990"/>
              </w:tabs>
              <w:spacing w:line="360" w:lineRule="auto"/>
              <w:jc w:val="both"/>
              <w:rPr>
                <w:rFonts w:ascii="Times New Roman" w:hAnsi="Times New Roman" w:cs="Times New Roman"/>
                <w:sz w:val="24"/>
                <w:szCs w:val="24"/>
              </w:rPr>
            </w:pPr>
          </w:p>
        </w:tc>
        <w:tc>
          <w:tcPr>
            <w:tcW w:w="390" w:type="dxa"/>
          </w:tcPr>
          <w:p w14:paraId="7EAFA379" w14:textId="77777777" w:rsidR="0066778E" w:rsidRPr="00513038" w:rsidRDefault="0066778E" w:rsidP="00683164">
            <w:pPr>
              <w:tabs>
                <w:tab w:val="left" w:pos="990"/>
              </w:tabs>
              <w:spacing w:line="360" w:lineRule="auto"/>
              <w:jc w:val="both"/>
              <w:rPr>
                <w:rFonts w:ascii="Times New Roman" w:hAnsi="Times New Roman" w:cs="Times New Roman"/>
                <w:sz w:val="24"/>
                <w:szCs w:val="24"/>
              </w:rPr>
            </w:pPr>
          </w:p>
        </w:tc>
        <w:tc>
          <w:tcPr>
            <w:tcW w:w="410" w:type="dxa"/>
          </w:tcPr>
          <w:p w14:paraId="331F4215" w14:textId="77777777" w:rsidR="0066778E" w:rsidRPr="00513038" w:rsidRDefault="0066778E" w:rsidP="00683164">
            <w:pPr>
              <w:tabs>
                <w:tab w:val="left" w:pos="990"/>
              </w:tabs>
              <w:spacing w:line="360" w:lineRule="auto"/>
              <w:jc w:val="both"/>
              <w:rPr>
                <w:rFonts w:ascii="Times New Roman" w:hAnsi="Times New Roman" w:cs="Times New Roman"/>
                <w:sz w:val="24"/>
                <w:szCs w:val="24"/>
              </w:rPr>
            </w:pPr>
          </w:p>
        </w:tc>
        <w:tc>
          <w:tcPr>
            <w:tcW w:w="523" w:type="dxa"/>
          </w:tcPr>
          <w:p w14:paraId="5136F379" w14:textId="77777777" w:rsidR="0066778E" w:rsidRPr="00513038" w:rsidRDefault="0066778E" w:rsidP="00683164">
            <w:pPr>
              <w:tabs>
                <w:tab w:val="left" w:pos="990"/>
              </w:tabs>
              <w:spacing w:line="360" w:lineRule="auto"/>
              <w:jc w:val="both"/>
              <w:rPr>
                <w:rFonts w:ascii="Times New Roman" w:hAnsi="Times New Roman" w:cs="Times New Roman"/>
                <w:sz w:val="24"/>
                <w:szCs w:val="24"/>
              </w:rPr>
            </w:pPr>
          </w:p>
        </w:tc>
      </w:tr>
      <w:tr w:rsidR="00EC7CB5" w:rsidRPr="00513038" w14:paraId="09CB1912" w14:textId="77777777" w:rsidTr="00543112">
        <w:trPr>
          <w:trHeight w:val="440"/>
        </w:trPr>
        <w:tc>
          <w:tcPr>
            <w:tcW w:w="6468" w:type="dxa"/>
          </w:tcPr>
          <w:p w14:paraId="32B2ECD7" w14:textId="77777777" w:rsidR="00E4689E" w:rsidRPr="00513038" w:rsidRDefault="007E35D4" w:rsidP="00683164">
            <w:pPr>
              <w:tabs>
                <w:tab w:val="left" w:pos="990"/>
              </w:tabs>
              <w:spacing w:line="360" w:lineRule="auto"/>
              <w:jc w:val="both"/>
              <w:rPr>
                <w:rFonts w:ascii="Times New Roman" w:hAnsi="Times New Roman" w:cs="Times New Roman"/>
                <w:sz w:val="24"/>
                <w:szCs w:val="24"/>
              </w:rPr>
            </w:pPr>
            <w:r w:rsidRPr="00513038">
              <w:rPr>
                <w:rFonts w:ascii="Times New Roman" w:hAnsi="Times New Roman" w:cs="Times New Roman"/>
                <w:sz w:val="24"/>
                <w:szCs w:val="24"/>
              </w:rPr>
              <w:t>JU</w:t>
            </w:r>
            <w:r w:rsidR="0066778E" w:rsidRPr="00513038">
              <w:rPr>
                <w:rFonts w:ascii="Times New Roman" w:hAnsi="Times New Roman" w:cs="Times New Roman"/>
                <w:sz w:val="24"/>
                <w:szCs w:val="24"/>
              </w:rPr>
              <w:t>SAG handles members professionally</w:t>
            </w:r>
          </w:p>
        </w:tc>
        <w:tc>
          <w:tcPr>
            <w:tcW w:w="523" w:type="dxa"/>
          </w:tcPr>
          <w:p w14:paraId="1534CABA" w14:textId="77777777" w:rsidR="00E4689E" w:rsidRPr="00513038" w:rsidRDefault="00E4689E" w:rsidP="00683164">
            <w:pPr>
              <w:tabs>
                <w:tab w:val="left" w:pos="990"/>
              </w:tabs>
              <w:spacing w:line="360" w:lineRule="auto"/>
              <w:jc w:val="both"/>
              <w:rPr>
                <w:rFonts w:ascii="Times New Roman" w:hAnsi="Times New Roman" w:cs="Times New Roman"/>
                <w:sz w:val="24"/>
                <w:szCs w:val="24"/>
              </w:rPr>
            </w:pPr>
          </w:p>
        </w:tc>
        <w:tc>
          <w:tcPr>
            <w:tcW w:w="410" w:type="dxa"/>
          </w:tcPr>
          <w:p w14:paraId="2551F426" w14:textId="77777777" w:rsidR="00E4689E" w:rsidRPr="00513038" w:rsidRDefault="00E4689E" w:rsidP="00683164">
            <w:pPr>
              <w:tabs>
                <w:tab w:val="left" w:pos="990"/>
              </w:tabs>
              <w:spacing w:line="360" w:lineRule="auto"/>
              <w:jc w:val="both"/>
              <w:rPr>
                <w:rFonts w:ascii="Times New Roman" w:hAnsi="Times New Roman" w:cs="Times New Roman"/>
                <w:sz w:val="24"/>
                <w:szCs w:val="24"/>
              </w:rPr>
            </w:pPr>
          </w:p>
        </w:tc>
        <w:tc>
          <w:tcPr>
            <w:tcW w:w="390" w:type="dxa"/>
          </w:tcPr>
          <w:p w14:paraId="54102095" w14:textId="77777777" w:rsidR="00E4689E" w:rsidRPr="00513038" w:rsidRDefault="00E4689E" w:rsidP="00683164">
            <w:pPr>
              <w:tabs>
                <w:tab w:val="left" w:pos="990"/>
              </w:tabs>
              <w:spacing w:line="360" w:lineRule="auto"/>
              <w:jc w:val="both"/>
              <w:rPr>
                <w:rFonts w:ascii="Times New Roman" w:hAnsi="Times New Roman" w:cs="Times New Roman"/>
                <w:sz w:val="24"/>
                <w:szCs w:val="24"/>
              </w:rPr>
            </w:pPr>
          </w:p>
        </w:tc>
        <w:tc>
          <w:tcPr>
            <w:tcW w:w="410" w:type="dxa"/>
          </w:tcPr>
          <w:p w14:paraId="09BED89D" w14:textId="77777777" w:rsidR="00E4689E" w:rsidRPr="00513038" w:rsidRDefault="00E4689E" w:rsidP="00683164">
            <w:pPr>
              <w:tabs>
                <w:tab w:val="left" w:pos="990"/>
              </w:tabs>
              <w:spacing w:line="360" w:lineRule="auto"/>
              <w:jc w:val="both"/>
              <w:rPr>
                <w:rFonts w:ascii="Times New Roman" w:hAnsi="Times New Roman" w:cs="Times New Roman"/>
                <w:sz w:val="24"/>
                <w:szCs w:val="24"/>
              </w:rPr>
            </w:pPr>
          </w:p>
        </w:tc>
        <w:tc>
          <w:tcPr>
            <w:tcW w:w="523" w:type="dxa"/>
          </w:tcPr>
          <w:p w14:paraId="7988A266" w14:textId="77777777" w:rsidR="00E4689E" w:rsidRPr="00513038" w:rsidRDefault="00E4689E" w:rsidP="00683164">
            <w:pPr>
              <w:tabs>
                <w:tab w:val="left" w:pos="990"/>
              </w:tabs>
              <w:spacing w:line="360" w:lineRule="auto"/>
              <w:jc w:val="both"/>
              <w:rPr>
                <w:rFonts w:ascii="Times New Roman" w:hAnsi="Times New Roman" w:cs="Times New Roman"/>
                <w:sz w:val="24"/>
                <w:szCs w:val="24"/>
              </w:rPr>
            </w:pPr>
          </w:p>
        </w:tc>
      </w:tr>
      <w:tr w:rsidR="00EC7CB5" w:rsidRPr="00513038" w14:paraId="63AD4EDD" w14:textId="77777777" w:rsidTr="00543112">
        <w:trPr>
          <w:trHeight w:val="440"/>
        </w:trPr>
        <w:tc>
          <w:tcPr>
            <w:tcW w:w="6468" w:type="dxa"/>
          </w:tcPr>
          <w:p w14:paraId="4F8D7E50" w14:textId="77777777" w:rsidR="00E4689E" w:rsidRPr="00513038" w:rsidRDefault="008D1BC2" w:rsidP="00683164">
            <w:pPr>
              <w:tabs>
                <w:tab w:val="left" w:pos="990"/>
              </w:tabs>
              <w:spacing w:line="360" w:lineRule="auto"/>
              <w:jc w:val="both"/>
              <w:rPr>
                <w:rFonts w:ascii="Times New Roman" w:hAnsi="Times New Roman" w:cs="Times New Roman"/>
                <w:sz w:val="24"/>
                <w:szCs w:val="24"/>
              </w:rPr>
            </w:pPr>
            <w:r w:rsidRPr="00513038">
              <w:rPr>
                <w:rFonts w:ascii="Times New Roman" w:hAnsi="Times New Roman" w:cs="Times New Roman"/>
                <w:sz w:val="24"/>
                <w:szCs w:val="24"/>
              </w:rPr>
              <w:t>N</w:t>
            </w:r>
            <w:r w:rsidR="0066778E" w:rsidRPr="00513038">
              <w:rPr>
                <w:rFonts w:ascii="Times New Roman" w:hAnsi="Times New Roman" w:cs="Times New Roman"/>
                <w:sz w:val="24"/>
                <w:szCs w:val="24"/>
              </w:rPr>
              <w:t>ew policy development</w:t>
            </w:r>
            <w:r w:rsidRPr="00513038">
              <w:rPr>
                <w:rFonts w:ascii="Times New Roman" w:hAnsi="Times New Roman" w:cs="Times New Roman"/>
                <w:sz w:val="24"/>
                <w:szCs w:val="24"/>
              </w:rPr>
              <w:t>s</w:t>
            </w:r>
            <w:r w:rsidR="0066778E" w:rsidRPr="00513038">
              <w:rPr>
                <w:rFonts w:ascii="Times New Roman" w:hAnsi="Times New Roman" w:cs="Times New Roman"/>
                <w:sz w:val="24"/>
                <w:szCs w:val="24"/>
              </w:rPr>
              <w:t xml:space="preserve"> </w:t>
            </w:r>
            <w:r w:rsidRPr="00513038">
              <w:rPr>
                <w:rFonts w:ascii="Times New Roman" w:hAnsi="Times New Roman" w:cs="Times New Roman"/>
                <w:sz w:val="24"/>
                <w:szCs w:val="24"/>
              </w:rPr>
              <w:t>are</w:t>
            </w:r>
            <w:r w:rsidR="0066778E" w:rsidRPr="00513038">
              <w:rPr>
                <w:rFonts w:ascii="Times New Roman" w:hAnsi="Times New Roman" w:cs="Times New Roman"/>
                <w:sz w:val="24"/>
                <w:szCs w:val="24"/>
              </w:rPr>
              <w:t xml:space="preserve"> immediately communicated to members </w:t>
            </w:r>
          </w:p>
        </w:tc>
        <w:tc>
          <w:tcPr>
            <w:tcW w:w="523" w:type="dxa"/>
          </w:tcPr>
          <w:p w14:paraId="02339470" w14:textId="77777777" w:rsidR="00E4689E" w:rsidRPr="00513038" w:rsidRDefault="00E4689E" w:rsidP="00683164">
            <w:pPr>
              <w:tabs>
                <w:tab w:val="left" w:pos="990"/>
              </w:tabs>
              <w:spacing w:line="360" w:lineRule="auto"/>
              <w:jc w:val="both"/>
              <w:rPr>
                <w:rFonts w:ascii="Times New Roman" w:hAnsi="Times New Roman" w:cs="Times New Roman"/>
                <w:sz w:val="24"/>
                <w:szCs w:val="24"/>
              </w:rPr>
            </w:pPr>
          </w:p>
        </w:tc>
        <w:tc>
          <w:tcPr>
            <w:tcW w:w="410" w:type="dxa"/>
          </w:tcPr>
          <w:p w14:paraId="0FD24A35" w14:textId="77777777" w:rsidR="00E4689E" w:rsidRPr="00513038" w:rsidRDefault="00E4689E" w:rsidP="00683164">
            <w:pPr>
              <w:tabs>
                <w:tab w:val="left" w:pos="990"/>
              </w:tabs>
              <w:spacing w:line="360" w:lineRule="auto"/>
              <w:jc w:val="both"/>
              <w:rPr>
                <w:rFonts w:ascii="Times New Roman" w:hAnsi="Times New Roman" w:cs="Times New Roman"/>
                <w:sz w:val="24"/>
                <w:szCs w:val="24"/>
              </w:rPr>
            </w:pPr>
          </w:p>
        </w:tc>
        <w:tc>
          <w:tcPr>
            <w:tcW w:w="390" w:type="dxa"/>
          </w:tcPr>
          <w:p w14:paraId="11758B9B" w14:textId="77777777" w:rsidR="00E4689E" w:rsidRPr="00513038" w:rsidRDefault="00E4689E" w:rsidP="00683164">
            <w:pPr>
              <w:tabs>
                <w:tab w:val="left" w:pos="990"/>
              </w:tabs>
              <w:spacing w:line="360" w:lineRule="auto"/>
              <w:jc w:val="both"/>
              <w:rPr>
                <w:rFonts w:ascii="Times New Roman" w:hAnsi="Times New Roman" w:cs="Times New Roman"/>
                <w:sz w:val="24"/>
                <w:szCs w:val="24"/>
              </w:rPr>
            </w:pPr>
          </w:p>
        </w:tc>
        <w:tc>
          <w:tcPr>
            <w:tcW w:w="410" w:type="dxa"/>
          </w:tcPr>
          <w:p w14:paraId="65797433" w14:textId="77777777" w:rsidR="00E4689E" w:rsidRPr="00513038" w:rsidRDefault="00E4689E" w:rsidP="00683164">
            <w:pPr>
              <w:tabs>
                <w:tab w:val="left" w:pos="990"/>
              </w:tabs>
              <w:spacing w:line="360" w:lineRule="auto"/>
              <w:jc w:val="both"/>
              <w:rPr>
                <w:rFonts w:ascii="Times New Roman" w:hAnsi="Times New Roman" w:cs="Times New Roman"/>
                <w:sz w:val="24"/>
                <w:szCs w:val="24"/>
              </w:rPr>
            </w:pPr>
          </w:p>
        </w:tc>
        <w:tc>
          <w:tcPr>
            <w:tcW w:w="523" w:type="dxa"/>
          </w:tcPr>
          <w:p w14:paraId="7F6BBFE2" w14:textId="77777777" w:rsidR="00E4689E" w:rsidRPr="00513038" w:rsidRDefault="00E4689E" w:rsidP="00683164">
            <w:pPr>
              <w:tabs>
                <w:tab w:val="left" w:pos="990"/>
              </w:tabs>
              <w:spacing w:line="360" w:lineRule="auto"/>
              <w:jc w:val="both"/>
              <w:rPr>
                <w:rFonts w:ascii="Times New Roman" w:hAnsi="Times New Roman" w:cs="Times New Roman"/>
                <w:sz w:val="24"/>
                <w:szCs w:val="24"/>
              </w:rPr>
            </w:pPr>
          </w:p>
        </w:tc>
      </w:tr>
      <w:tr w:rsidR="00EC7CB5" w:rsidRPr="00513038" w14:paraId="3562DDE3" w14:textId="77777777" w:rsidTr="00543112">
        <w:trPr>
          <w:trHeight w:val="440"/>
        </w:trPr>
        <w:tc>
          <w:tcPr>
            <w:tcW w:w="6468" w:type="dxa"/>
          </w:tcPr>
          <w:p w14:paraId="0AB7679A" w14:textId="77777777" w:rsidR="007B796E" w:rsidRPr="00513038" w:rsidRDefault="006F454B" w:rsidP="00683164">
            <w:pPr>
              <w:tabs>
                <w:tab w:val="left" w:pos="990"/>
              </w:tabs>
              <w:spacing w:line="360" w:lineRule="auto"/>
              <w:jc w:val="both"/>
              <w:rPr>
                <w:rFonts w:ascii="Times New Roman" w:hAnsi="Times New Roman" w:cs="Times New Roman"/>
                <w:sz w:val="24"/>
                <w:szCs w:val="24"/>
              </w:rPr>
            </w:pPr>
            <w:r w:rsidRPr="00513038">
              <w:rPr>
                <w:rFonts w:ascii="Times New Roman" w:hAnsi="Times New Roman" w:cs="Times New Roman"/>
                <w:sz w:val="24"/>
                <w:szCs w:val="24"/>
              </w:rPr>
              <w:t xml:space="preserve">Welfare related complaints are addressed with rapt attention </w:t>
            </w:r>
          </w:p>
        </w:tc>
        <w:tc>
          <w:tcPr>
            <w:tcW w:w="523" w:type="dxa"/>
          </w:tcPr>
          <w:p w14:paraId="390E4754" w14:textId="77777777" w:rsidR="007B796E" w:rsidRPr="00513038" w:rsidRDefault="007B796E" w:rsidP="00683164">
            <w:pPr>
              <w:tabs>
                <w:tab w:val="left" w:pos="990"/>
              </w:tabs>
              <w:spacing w:line="360" w:lineRule="auto"/>
              <w:jc w:val="both"/>
              <w:rPr>
                <w:rFonts w:ascii="Times New Roman" w:hAnsi="Times New Roman" w:cs="Times New Roman"/>
                <w:sz w:val="24"/>
                <w:szCs w:val="24"/>
              </w:rPr>
            </w:pPr>
          </w:p>
        </w:tc>
        <w:tc>
          <w:tcPr>
            <w:tcW w:w="410" w:type="dxa"/>
          </w:tcPr>
          <w:p w14:paraId="73D326D2" w14:textId="77777777" w:rsidR="007B796E" w:rsidRPr="00513038" w:rsidRDefault="007B796E" w:rsidP="00683164">
            <w:pPr>
              <w:tabs>
                <w:tab w:val="left" w:pos="990"/>
              </w:tabs>
              <w:spacing w:line="360" w:lineRule="auto"/>
              <w:jc w:val="both"/>
              <w:rPr>
                <w:rFonts w:ascii="Times New Roman" w:hAnsi="Times New Roman" w:cs="Times New Roman"/>
                <w:sz w:val="24"/>
                <w:szCs w:val="24"/>
              </w:rPr>
            </w:pPr>
          </w:p>
        </w:tc>
        <w:tc>
          <w:tcPr>
            <w:tcW w:w="390" w:type="dxa"/>
          </w:tcPr>
          <w:p w14:paraId="0685472B" w14:textId="77777777" w:rsidR="007B796E" w:rsidRPr="00513038" w:rsidRDefault="007B796E" w:rsidP="00683164">
            <w:pPr>
              <w:tabs>
                <w:tab w:val="left" w:pos="990"/>
              </w:tabs>
              <w:spacing w:line="360" w:lineRule="auto"/>
              <w:jc w:val="both"/>
              <w:rPr>
                <w:rFonts w:ascii="Times New Roman" w:hAnsi="Times New Roman" w:cs="Times New Roman"/>
                <w:sz w:val="24"/>
                <w:szCs w:val="24"/>
              </w:rPr>
            </w:pPr>
          </w:p>
        </w:tc>
        <w:tc>
          <w:tcPr>
            <w:tcW w:w="410" w:type="dxa"/>
          </w:tcPr>
          <w:p w14:paraId="42080048" w14:textId="77777777" w:rsidR="007B796E" w:rsidRPr="00513038" w:rsidRDefault="007B796E" w:rsidP="00683164">
            <w:pPr>
              <w:tabs>
                <w:tab w:val="left" w:pos="990"/>
              </w:tabs>
              <w:spacing w:line="360" w:lineRule="auto"/>
              <w:jc w:val="both"/>
              <w:rPr>
                <w:rFonts w:ascii="Times New Roman" w:hAnsi="Times New Roman" w:cs="Times New Roman"/>
                <w:sz w:val="24"/>
                <w:szCs w:val="24"/>
              </w:rPr>
            </w:pPr>
          </w:p>
        </w:tc>
        <w:tc>
          <w:tcPr>
            <w:tcW w:w="523" w:type="dxa"/>
          </w:tcPr>
          <w:p w14:paraId="47FFA4D2" w14:textId="77777777" w:rsidR="007B796E" w:rsidRPr="00513038" w:rsidRDefault="007B796E" w:rsidP="00683164">
            <w:pPr>
              <w:tabs>
                <w:tab w:val="left" w:pos="990"/>
              </w:tabs>
              <w:spacing w:line="360" w:lineRule="auto"/>
              <w:jc w:val="both"/>
              <w:rPr>
                <w:rFonts w:ascii="Times New Roman" w:hAnsi="Times New Roman" w:cs="Times New Roman"/>
                <w:sz w:val="24"/>
                <w:szCs w:val="24"/>
              </w:rPr>
            </w:pPr>
          </w:p>
        </w:tc>
      </w:tr>
      <w:tr w:rsidR="00EC7CB5" w:rsidRPr="00513038" w14:paraId="471B5976" w14:textId="77777777" w:rsidTr="00543112">
        <w:trPr>
          <w:trHeight w:val="440"/>
        </w:trPr>
        <w:tc>
          <w:tcPr>
            <w:tcW w:w="6468" w:type="dxa"/>
          </w:tcPr>
          <w:p w14:paraId="2CE71FE3" w14:textId="77777777" w:rsidR="00CC424B" w:rsidRPr="00513038" w:rsidRDefault="00CC424B" w:rsidP="00683164">
            <w:pPr>
              <w:tabs>
                <w:tab w:val="left" w:pos="990"/>
              </w:tabs>
              <w:spacing w:line="360" w:lineRule="auto"/>
              <w:jc w:val="center"/>
              <w:rPr>
                <w:rFonts w:ascii="Times New Roman" w:hAnsi="Times New Roman" w:cs="Times New Roman"/>
                <w:b/>
                <w:sz w:val="24"/>
                <w:szCs w:val="24"/>
              </w:rPr>
            </w:pPr>
            <w:r w:rsidRPr="00513038">
              <w:rPr>
                <w:rFonts w:ascii="Times New Roman" w:hAnsi="Times New Roman" w:cs="Times New Roman"/>
                <w:b/>
                <w:sz w:val="24"/>
                <w:szCs w:val="24"/>
              </w:rPr>
              <w:t>ASSURANCE</w:t>
            </w:r>
          </w:p>
        </w:tc>
        <w:tc>
          <w:tcPr>
            <w:tcW w:w="523" w:type="dxa"/>
          </w:tcPr>
          <w:p w14:paraId="39BF19D0" w14:textId="77777777" w:rsidR="00CC424B" w:rsidRPr="00513038" w:rsidRDefault="00543112" w:rsidP="00683164">
            <w:pPr>
              <w:tabs>
                <w:tab w:val="left" w:pos="990"/>
              </w:tabs>
              <w:spacing w:line="360" w:lineRule="auto"/>
              <w:jc w:val="both"/>
              <w:rPr>
                <w:rFonts w:ascii="Times New Roman" w:hAnsi="Times New Roman" w:cs="Times New Roman"/>
                <w:sz w:val="24"/>
                <w:szCs w:val="24"/>
              </w:rPr>
            </w:pPr>
            <w:r w:rsidRPr="00513038">
              <w:rPr>
                <w:rFonts w:ascii="Times New Roman" w:hAnsi="Times New Roman" w:cs="Times New Roman"/>
                <w:sz w:val="24"/>
                <w:szCs w:val="24"/>
              </w:rPr>
              <w:t>SD</w:t>
            </w:r>
          </w:p>
        </w:tc>
        <w:tc>
          <w:tcPr>
            <w:tcW w:w="410" w:type="dxa"/>
          </w:tcPr>
          <w:p w14:paraId="734E0BF0" w14:textId="77777777" w:rsidR="00CC424B" w:rsidRPr="00513038" w:rsidRDefault="00543112" w:rsidP="00683164">
            <w:pPr>
              <w:tabs>
                <w:tab w:val="left" w:pos="990"/>
              </w:tabs>
              <w:spacing w:line="360" w:lineRule="auto"/>
              <w:jc w:val="both"/>
              <w:rPr>
                <w:rFonts w:ascii="Times New Roman" w:hAnsi="Times New Roman" w:cs="Times New Roman"/>
                <w:sz w:val="24"/>
                <w:szCs w:val="24"/>
              </w:rPr>
            </w:pPr>
            <w:r w:rsidRPr="00513038">
              <w:rPr>
                <w:rFonts w:ascii="Times New Roman" w:hAnsi="Times New Roman" w:cs="Times New Roman"/>
                <w:sz w:val="24"/>
                <w:szCs w:val="24"/>
              </w:rPr>
              <w:t>D</w:t>
            </w:r>
          </w:p>
        </w:tc>
        <w:tc>
          <w:tcPr>
            <w:tcW w:w="390" w:type="dxa"/>
          </w:tcPr>
          <w:p w14:paraId="142CEC0D" w14:textId="77777777" w:rsidR="00CC424B" w:rsidRPr="00513038" w:rsidRDefault="00543112" w:rsidP="00683164">
            <w:pPr>
              <w:tabs>
                <w:tab w:val="left" w:pos="990"/>
              </w:tabs>
              <w:spacing w:line="360" w:lineRule="auto"/>
              <w:jc w:val="both"/>
              <w:rPr>
                <w:rFonts w:ascii="Times New Roman" w:hAnsi="Times New Roman" w:cs="Times New Roman"/>
                <w:sz w:val="24"/>
                <w:szCs w:val="24"/>
              </w:rPr>
            </w:pPr>
            <w:r w:rsidRPr="00513038">
              <w:rPr>
                <w:rFonts w:ascii="Times New Roman" w:hAnsi="Times New Roman" w:cs="Times New Roman"/>
                <w:sz w:val="24"/>
                <w:szCs w:val="24"/>
              </w:rPr>
              <w:t>N</w:t>
            </w:r>
          </w:p>
        </w:tc>
        <w:tc>
          <w:tcPr>
            <w:tcW w:w="410" w:type="dxa"/>
          </w:tcPr>
          <w:p w14:paraId="1A687DED" w14:textId="77777777" w:rsidR="00CC424B" w:rsidRPr="00513038" w:rsidRDefault="00543112" w:rsidP="00683164">
            <w:pPr>
              <w:tabs>
                <w:tab w:val="left" w:pos="990"/>
              </w:tabs>
              <w:spacing w:line="360" w:lineRule="auto"/>
              <w:jc w:val="both"/>
              <w:rPr>
                <w:rFonts w:ascii="Times New Roman" w:hAnsi="Times New Roman" w:cs="Times New Roman"/>
                <w:sz w:val="24"/>
                <w:szCs w:val="24"/>
              </w:rPr>
            </w:pPr>
            <w:r w:rsidRPr="00513038">
              <w:rPr>
                <w:rFonts w:ascii="Times New Roman" w:hAnsi="Times New Roman" w:cs="Times New Roman"/>
                <w:sz w:val="24"/>
                <w:szCs w:val="24"/>
              </w:rPr>
              <w:t>A</w:t>
            </w:r>
          </w:p>
        </w:tc>
        <w:tc>
          <w:tcPr>
            <w:tcW w:w="523" w:type="dxa"/>
          </w:tcPr>
          <w:p w14:paraId="35B3A059" w14:textId="77777777" w:rsidR="00CC424B" w:rsidRPr="00513038" w:rsidRDefault="00543112" w:rsidP="00683164">
            <w:pPr>
              <w:tabs>
                <w:tab w:val="left" w:pos="990"/>
              </w:tabs>
              <w:spacing w:line="360" w:lineRule="auto"/>
              <w:jc w:val="both"/>
              <w:rPr>
                <w:rFonts w:ascii="Times New Roman" w:hAnsi="Times New Roman" w:cs="Times New Roman"/>
                <w:sz w:val="24"/>
                <w:szCs w:val="24"/>
              </w:rPr>
            </w:pPr>
            <w:r w:rsidRPr="00513038">
              <w:rPr>
                <w:rFonts w:ascii="Times New Roman" w:hAnsi="Times New Roman" w:cs="Times New Roman"/>
                <w:sz w:val="24"/>
                <w:szCs w:val="24"/>
              </w:rPr>
              <w:t>SA</w:t>
            </w:r>
          </w:p>
        </w:tc>
      </w:tr>
      <w:tr w:rsidR="00EC7CB5" w:rsidRPr="00513038" w14:paraId="24703F0E" w14:textId="77777777" w:rsidTr="008C7204">
        <w:trPr>
          <w:trHeight w:val="368"/>
        </w:trPr>
        <w:tc>
          <w:tcPr>
            <w:tcW w:w="6468" w:type="dxa"/>
          </w:tcPr>
          <w:p w14:paraId="7F43E99E" w14:textId="77777777" w:rsidR="00CC424B" w:rsidRPr="00513038" w:rsidRDefault="009B0753" w:rsidP="00683164">
            <w:pPr>
              <w:tabs>
                <w:tab w:val="left" w:pos="990"/>
              </w:tabs>
              <w:spacing w:line="360" w:lineRule="auto"/>
              <w:jc w:val="both"/>
              <w:rPr>
                <w:rFonts w:ascii="Times New Roman" w:hAnsi="Times New Roman" w:cs="Times New Roman"/>
                <w:sz w:val="24"/>
                <w:szCs w:val="24"/>
              </w:rPr>
            </w:pPr>
            <w:r w:rsidRPr="00513038">
              <w:rPr>
                <w:rFonts w:ascii="Times New Roman" w:hAnsi="Times New Roman" w:cs="Times New Roman"/>
                <w:sz w:val="24"/>
                <w:szCs w:val="24"/>
              </w:rPr>
              <w:t>JU</w:t>
            </w:r>
            <w:r w:rsidR="00BB3B84" w:rsidRPr="00513038">
              <w:rPr>
                <w:rFonts w:ascii="Times New Roman" w:hAnsi="Times New Roman" w:cs="Times New Roman"/>
                <w:sz w:val="24"/>
                <w:szCs w:val="24"/>
              </w:rPr>
              <w:t>SAG executives exhibit a lot of confidence</w:t>
            </w:r>
          </w:p>
        </w:tc>
        <w:tc>
          <w:tcPr>
            <w:tcW w:w="523" w:type="dxa"/>
          </w:tcPr>
          <w:p w14:paraId="6B6645DC" w14:textId="77777777" w:rsidR="00CC424B" w:rsidRPr="00513038" w:rsidRDefault="00CC424B" w:rsidP="00683164">
            <w:pPr>
              <w:tabs>
                <w:tab w:val="left" w:pos="990"/>
              </w:tabs>
              <w:spacing w:line="360" w:lineRule="auto"/>
              <w:jc w:val="both"/>
              <w:rPr>
                <w:rFonts w:ascii="Times New Roman" w:hAnsi="Times New Roman" w:cs="Times New Roman"/>
                <w:sz w:val="24"/>
                <w:szCs w:val="24"/>
              </w:rPr>
            </w:pPr>
          </w:p>
        </w:tc>
        <w:tc>
          <w:tcPr>
            <w:tcW w:w="410" w:type="dxa"/>
          </w:tcPr>
          <w:p w14:paraId="4D9305AD" w14:textId="77777777" w:rsidR="00CC424B" w:rsidRPr="00513038" w:rsidRDefault="00CC424B" w:rsidP="00683164">
            <w:pPr>
              <w:tabs>
                <w:tab w:val="left" w:pos="990"/>
              </w:tabs>
              <w:spacing w:line="360" w:lineRule="auto"/>
              <w:jc w:val="both"/>
              <w:rPr>
                <w:rFonts w:ascii="Times New Roman" w:hAnsi="Times New Roman" w:cs="Times New Roman"/>
                <w:sz w:val="24"/>
                <w:szCs w:val="24"/>
              </w:rPr>
            </w:pPr>
          </w:p>
        </w:tc>
        <w:tc>
          <w:tcPr>
            <w:tcW w:w="390" w:type="dxa"/>
          </w:tcPr>
          <w:p w14:paraId="1C4DA853" w14:textId="77777777" w:rsidR="00CC424B" w:rsidRPr="00513038" w:rsidRDefault="00CC424B" w:rsidP="00683164">
            <w:pPr>
              <w:tabs>
                <w:tab w:val="left" w:pos="990"/>
              </w:tabs>
              <w:spacing w:line="360" w:lineRule="auto"/>
              <w:jc w:val="both"/>
              <w:rPr>
                <w:rFonts w:ascii="Times New Roman" w:hAnsi="Times New Roman" w:cs="Times New Roman"/>
                <w:sz w:val="24"/>
                <w:szCs w:val="24"/>
              </w:rPr>
            </w:pPr>
          </w:p>
        </w:tc>
        <w:tc>
          <w:tcPr>
            <w:tcW w:w="410" w:type="dxa"/>
          </w:tcPr>
          <w:p w14:paraId="6A3F2FE6" w14:textId="77777777" w:rsidR="00CC424B" w:rsidRPr="00513038" w:rsidRDefault="00CC424B" w:rsidP="00683164">
            <w:pPr>
              <w:tabs>
                <w:tab w:val="left" w:pos="990"/>
              </w:tabs>
              <w:spacing w:line="360" w:lineRule="auto"/>
              <w:jc w:val="both"/>
              <w:rPr>
                <w:rFonts w:ascii="Times New Roman" w:hAnsi="Times New Roman" w:cs="Times New Roman"/>
                <w:sz w:val="24"/>
                <w:szCs w:val="24"/>
              </w:rPr>
            </w:pPr>
          </w:p>
        </w:tc>
        <w:tc>
          <w:tcPr>
            <w:tcW w:w="523" w:type="dxa"/>
          </w:tcPr>
          <w:p w14:paraId="151D69CB" w14:textId="77777777" w:rsidR="00CC424B" w:rsidRPr="00513038" w:rsidRDefault="00CC424B" w:rsidP="00683164">
            <w:pPr>
              <w:tabs>
                <w:tab w:val="left" w:pos="990"/>
              </w:tabs>
              <w:spacing w:line="360" w:lineRule="auto"/>
              <w:jc w:val="both"/>
              <w:rPr>
                <w:rFonts w:ascii="Times New Roman" w:hAnsi="Times New Roman" w:cs="Times New Roman"/>
                <w:sz w:val="24"/>
                <w:szCs w:val="24"/>
              </w:rPr>
            </w:pPr>
          </w:p>
        </w:tc>
      </w:tr>
      <w:tr w:rsidR="00EC7CB5" w:rsidRPr="00513038" w14:paraId="57C7CF43" w14:textId="77777777" w:rsidTr="00543112">
        <w:trPr>
          <w:trHeight w:val="440"/>
        </w:trPr>
        <w:tc>
          <w:tcPr>
            <w:tcW w:w="6468" w:type="dxa"/>
          </w:tcPr>
          <w:p w14:paraId="012FB94E" w14:textId="77777777" w:rsidR="00BB3B84" w:rsidRPr="00513038" w:rsidRDefault="009B0753" w:rsidP="00683164">
            <w:pPr>
              <w:tabs>
                <w:tab w:val="left" w:pos="990"/>
              </w:tabs>
              <w:spacing w:line="360" w:lineRule="auto"/>
              <w:jc w:val="both"/>
              <w:rPr>
                <w:rFonts w:ascii="Times New Roman" w:hAnsi="Times New Roman" w:cs="Times New Roman"/>
                <w:sz w:val="24"/>
                <w:szCs w:val="24"/>
              </w:rPr>
            </w:pPr>
            <w:r w:rsidRPr="00513038">
              <w:rPr>
                <w:rFonts w:ascii="Times New Roman" w:hAnsi="Times New Roman" w:cs="Times New Roman"/>
                <w:sz w:val="24"/>
                <w:szCs w:val="24"/>
              </w:rPr>
              <w:t>JU</w:t>
            </w:r>
            <w:r w:rsidR="00BB3B84" w:rsidRPr="00513038">
              <w:rPr>
                <w:rFonts w:ascii="Times New Roman" w:hAnsi="Times New Roman" w:cs="Times New Roman"/>
                <w:sz w:val="24"/>
                <w:szCs w:val="24"/>
              </w:rPr>
              <w:t xml:space="preserve">SAG executives exhibit the necessary courtesies and </w:t>
            </w:r>
          </w:p>
          <w:p w14:paraId="1EE4A82D" w14:textId="77777777" w:rsidR="00CC424B" w:rsidRPr="00513038" w:rsidRDefault="00BB3B84" w:rsidP="00683164">
            <w:pPr>
              <w:tabs>
                <w:tab w:val="left" w:pos="990"/>
              </w:tabs>
              <w:spacing w:line="360" w:lineRule="auto"/>
              <w:jc w:val="both"/>
              <w:rPr>
                <w:rFonts w:ascii="Times New Roman" w:hAnsi="Times New Roman" w:cs="Times New Roman"/>
                <w:sz w:val="24"/>
                <w:szCs w:val="24"/>
              </w:rPr>
            </w:pPr>
            <w:r w:rsidRPr="00513038">
              <w:rPr>
                <w:rFonts w:ascii="Times New Roman" w:hAnsi="Times New Roman" w:cs="Times New Roman"/>
                <w:sz w:val="24"/>
                <w:szCs w:val="24"/>
              </w:rPr>
              <w:t xml:space="preserve">are friendly to its members </w:t>
            </w:r>
          </w:p>
        </w:tc>
        <w:tc>
          <w:tcPr>
            <w:tcW w:w="523" w:type="dxa"/>
          </w:tcPr>
          <w:p w14:paraId="45147AB9" w14:textId="77777777" w:rsidR="00CC424B" w:rsidRPr="00513038" w:rsidRDefault="00CC424B" w:rsidP="00683164">
            <w:pPr>
              <w:tabs>
                <w:tab w:val="left" w:pos="990"/>
              </w:tabs>
              <w:spacing w:line="360" w:lineRule="auto"/>
              <w:jc w:val="both"/>
              <w:rPr>
                <w:rFonts w:ascii="Times New Roman" w:hAnsi="Times New Roman" w:cs="Times New Roman"/>
                <w:sz w:val="24"/>
                <w:szCs w:val="24"/>
              </w:rPr>
            </w:pPr>
          </w:p>
        </w:tc>
        <w:tc>
          <w:tcPr>
            <w:tcW w:w="410" w:type="dxa"/>
          </w:tcPr>
          <w:p w14:paraId="3DB4EF46" w14:textId="77777777" w:rsidR="00CC424B" w:rsidRPr="00513038" w:rsidRDefault="00CC424B" w:rsidP="00683164">
            <w:pPr>
              <w:tabs>
                <w:tab w:val="left" w:pos="990"/>
              </w:tabs>
              <w:spacing w:line="360" w:lineRule="auto"/>
              <w:jc w:val="both"/>
              <w:rPr>
                <w:rFonts w:ascii="Times New Roman" w:hAnsi="Times New Roman" w:cs="Times New Roman"/>
                <w:sz w:val="24"/>
                <w:szCs w:val="24"/>
              </w:rPr>
            </w:pPr>
          </w:p>
        </w:tc>
        <w:tc>
          <w:tcPr>
            <w:tcW w:w="390" w:type="dxa"/>
          </w:tcPr>
          <w:p w14:paraId="614C2D57" w14:textId="77777777" w:rsidR="00CC424B" w:rsidRPr="00513038" w:rsidRDefault="00CC424B" w:rsidP="00683164">
            <w:pPr>
              <w:tabs>
                <w:tab w:val="left" w:pos="990"/>
              </w:tabs>
              <w:spacing w:line="360" w:lineRule="auto"/>
              <w:jc w:val="both"/>
              <w:rPr>
                <w:rFonts w:ascii="Times New Roman" w:hAnsi="Times New Roman" w:cs="Times New Roman"/>
                <w:sz w:val="24"/>
                <w:szCs w:val="24"/>
              </w:rPr>
            </w:pPr>
          </w:p>
        </w:tc>
        <w:tc>
          <w:tcPr>
            <w:tcW w:w="410" w:type="dxa"/>
          </w:tcPr>
          <w:p w14:paraId="42744570" w14:textId="77777777" w:rsidR="00CC424B" w:rsidRPr="00513038" w:rsidRDefault="00CC424B" w:rsidP="00683164">
            <w:pPr>
              <w:tabs>
                <w:tab w:val="left" w:pos="990"/>
              </w:tabs>
              <w:spacing w:line="360" w:lineRule="auto"/>
              <w:jc w:val="both"/>
              <w:rPr>
                <w:rFonts w:ascii="Times New Roman" w:hAnsi="Times New Roman" w:cs="Times New Roman"/>
                <w:sz w:val="24"/>
                <w:szCs w:val="24"/>
              </w:rPr>
            </w:pPr>
          </w:p>
        </w:tc>
        <w:tc>
          <w:tcPr>
            <w:tcW w:w="523" w:type="dxa"/>
          </w:tcPr>
          <w:p w14:paraId="0198A392" w14:textId="77777777" w:rsidR="00CC424B" w:rsidRPr="00513038" w:rsidRDefault="00CC424B" w:rsidP="00683164">
            <w:pPr>
              <w:tabs>
                <w:tab w:val="left" w:pos="990"/>
              </w:tabs>
              <w:spacing w:line="360" w:lineRule="auto"/>
              <w:jc w:val="both"/>
              <w:rPr>
                <w:rFonts w:ascii="Times New Roman" w:hAnsi="Times New Roman" w:cs="Times New Roman"/>
                <w:sz w:val="24"/>
                <w:szCs w:val="24"/>
              </w:rPr>
            </w:pPr>
          </w:p>
        </w:tc>
      </w:tr>
      <w:tr w:rsidR="00EC7CB5" w:rsidRPr="00513038" w14:paraId="09523DF3" w14:textId="77777777" w:rsidTr="00543112">
        <w:trPr>
          <w:trHeight w:val="440"/>
        </w:trPr>
        <w:tc>
          <w:tcPr>
            <w:tcW w:w="6468" w:type="dxa"/>
          </w:tcPr>
          <w:p w14:paraId="27671229" w14:textId="77777777" w:rsidR="00543112" w:rsidRPr="00513038" w:rsidRDefault="009B0753" w:rsidP="00683164">
            <w:pPr>
              <w:tabs>
                <w:tab w:val="left" w:pos="990"/>
              </w:tabs>
              <w:spacing w:line="360" w:lineRule="auto"/>
              <w:jc w:val="both"/>
              <w:rPr>
                <w:rFonts w:ascii="Times New Roman" w:hAnsi="Times New Roman" w:cs="Times New Roman"/>
                <w:sz w:val="24"/>
                <w:szCs w:val="24"/>
              </w:rPr>
            </w:pPr>
            <w:r w:rsidRPr="00513038">
              <w:rPr>
                <w:rFonts w:ascii="Times New Roman" w:hAnsi="Times New Roman" w:cs="Times New Roman"/>
                <w:sz w:val="24"/>
                <w:szCs w:val="24"/>
              </w:rPr>
              <w:t>I will recommend JU</w:t>
            </w:r>
            <w:r w:rsidR="00543112" w:rsidRPr="00513038">
              <w:rPr>
                <w:rFonts w:ascii="Times New Roman" w:hAnsi="Times New Roman" w:cs="Times New Roman"/>
                <w:sz w:val="24"/>
                <w:szCs w:val="24"/>
              </w:rPr>
              <w:t>SAG to friends and loved ones</w:t>
            </w:r>
          </w:p>
        </w:tc>
        <w:tc>
          <w:tcPr>
            <w:tcW w:w="523" w:type="dxa"/>
          </w:tcPr>
          <w:p w14:paraId="38308583" w14:textId="77777777" w:rsidR="00543112" w:rsidRPr="00513038" w:rsidRDefault="00543112" w:rsidP="00683164">
            <w:pPr>
              <w:tabs>
                <w:tab w:val="left" w:pos="990"/>
              </w:tabs>
              <w:spacing w:line="360" w:lineRule="auto"/>
              <w:jc w:val="both"/>
              <w:rPr>
                <w:rFonts w:ascii="Times New Roman" w:hAnsi="Times New Roman" w:cs="Times New Roman"/>
                <w:sz w:val="24"/>
                <w:szCs w:val="24"/>
              </w:rPr>
            </w:pPr>
          </w:p>
        </w:tc>
        <w:tc>
          <w:tcPr>
            <w:tcW w:w="410" w:type="dxa"/>
          </w:tcPr>
          <w:p w14:paraId="387ECB88" w14:textId="77777777" w:rsidR="00543112" w:rsidRPr="00513038" w:rsidRDefault="00543112" w:rsidP="00683164">
            <w:pPr>
              <w:tabs>
                <w:tab w:val="left" w:pos="990"/>
              </w:tabs>
              <w:spacing w:line="360" w:lineRule="auto"/>
              <w:jc w:val="both"/>
              <w:rPr>
                <w:rFonts w:ascii="Times New Roman" w:hAnsi="Times New Roman" w:cs="Times New Roman"/>
                <w:sz w:val="24"/>
                <w:szCs w:val="24"/>
              </w:rPr>
            </w:pPr>
          </w:p>
        </w:tc>
        <w:tc>
          <w:tcPr>
            <w:tcW w:w="390" w:type="dxa"/>
          </w:tcPr>
          <w:p w14:paraId="7352EB2F" w14:textId="77777777" w:rsidR="00543112" w:rsidRPr="00513038" w:rsidRDefault="00543112" w:rsidP="00683164">
            <w:pPr>
              <w:tabs>
                <w:tab w:val="left" w:pos="990"/>
              </w:tabs>
              <w:spacing w:line="360" w:lineRule="auto"/>
              <w:jc w:val="both"/>
              <w:rPr>
                <w:rFonts w:ascii="Times New Roman" w:hAnsi="Times New Roman" w:cs="Times New Roman"/>
                <w:sz w:val="24"/>
                <w:szCs w:val="24"/>
              </w:rPr>
            </w:pPr>
          </w:p>
        </w:tc>
        <w:tc>
          <w:tcPr>
            <w:tcW w:w="410" w:type="dxa"/>
          </w:tcPr>
          <w:p w14:paraId="4F154E8D" w14:textId="77777777" w:rsidR="00543112" w:rsidRPr="00513038" w:rsidRDefault="00543112" w:rsidP="00683164">
            <w:pPr>
              <w:tabs>
                <w:tab w:val="left" w:pos="990"/>
              </w:tabs>
              <w:spacing w:line="360" w:lineRule="auto"/>
              <w:jc w:val="both"/>
              <w:rPr>
                <w:rFonts w:ascii="Times New Roman" w:hAnsi="Times New Roman" w:cs="Times New Roman"/>
                <w:sz w:val="24"/>
                <w:szCs w:val="24"/>
              </w:rPr>
            </w:pPr>
          </w:p>
        </w:tc>
        <w:tc>
          <w:tcPr>
            <w:tcW w:w="523" w:type="dxa"/>
          </w:tcPr>
          <w:p w14:paraId="7F736763" w14:textId="77777777" w:rsidR="00543112" w:rsidRPr="00513038" w:rsidRDefault="00543112" w:rsidP="00683164">
            <w:pPr>
              <w:tabs>
                <w:tab w:val="left" w:pos="990"/>
              </w:tabs>
              <w:spacing w:line="360" w:lineRule="auto"/>
              <w:jc w:val="both"/>
              <w:rPr>
                <w:rFonts w:ascii="Times New Roman" w:hAnsi="Times New Roman" w:cs="Times New Roman"/>
                <w:sz w:val="24"/>
                <w:szCs w:val="24"/>
              </w:rPr>
            </w:pPr>
          </w:p>
        </w:tc>
      </w:tr>
      <w:tr w:rsidR="00EC7CB5" w:rsidRPr="00513038" w14:paraId="5CAC9F2F" w14:textId="77777777" w:rsidTr="00543112">
        <w:trPr>
          <w:trHeight w:val="440"/>
        </w:trPr>
        <w:tc>
          <w:tcPr>
            <w:tcW w:w="6468" w:type="dxa"/>
          </w:tcPr>
          <w:p w14:paraId="331F45DB" w14:textId="77777777" w:rsidR="00543112" w:rsidRPr="00513038" w:rsidRDefault="003E6324" w:rsidP="00683164">
            <w:pPr>
              <w:tabs>
                <w:tab w:val="left" w:pos="990"/>
              </w:tabs>
              <w:spacing w:line="360" w:lineRule="auto"/>
              <w:rPr>
                <w:rFonts w:ascii="Times New Roman" w:hAnsi="Times New Roman" w:cs="Times New Roman"/>
                <w:sz w:val="24"/>
                <w:szCs w:val="24"/>
              </w:rPr>
            </w:pPr>
            <w:r w:rsidRPr="00513038">
              <w:rPr>
                <w:rFonts w:ascii="Times New Roman" w:hAnsi="Times New Roman" w:cs="Times New Roman"/>
                <w:sz w:val="24"/>
                <w:szCs w:val="24"/>
              </w:rPr>
              <w:t>The</w:t>
            </w:r>
            <w:r w:rsidR="009B0753" w:rsidRPr="00513038">
              <w:rPr>
                <w:rFonts w:ascii="Times New Roman" w:hAnsi="Times New Roman" w:cs="Times New Roman"/>
                <w:sz w:val="24"/>
                <w:szCs w:val="24"/>
              </w:rPr>
              <w:t xml:space="preserve"> organizational structure of JU</w:t>
            </w:r>
            <w:r w:rsidRPr="00513038">
              <w:rPr>
                <w:rFonts w:ascii="Times New Roman" w:hAnsi="Times New Roman" w:cs="Times New Roman"/>
                <w:sz w:val="24"/>
                <w:szCs w:val="24"/>
              </w:rPr>
              <w:t>SAG is clearly defined</w:t>
            </w:r>
          </w:p>
        </w:tc>
        <w:tc>
          <w:tcPr>
            <w:tcW w:w="523" w:type="dxa"/>
          </w:tcPr>
          <w:p w14:paraId="51C7AD56" w14:textId="77777777" w:rsidR="00543112" w:rsidRPr="00513038" w:rsidRDefault="00543112" w:rsidP="00683164">
            <w:pPr>
              <w:tabs>
                <w:tab w:val="left" w:pos="990"/>
              </w:tabs>
              <w:spacing w:line="360" w:lineRule="auto"/>
              <w:jc w:val="both"/>
              <w:rPr>
                <w:rFonts w:ascii="Times New Roman" w:hAnsi="Times New Roman" w:cs="Times New Roman"/>
                <w:sz w:val="24"/>
                <w:szCs w:val="24"/>
              </w:rPr>
            </w:pPr>
          </w:p>
        </w:tc>
        <w:tc>
          <w:tcPr>
            <w:tcW w:w="410" w:type="dxa"/>
          </w:tcPr>
          <w:p w14:paraId="7451A0B8" w14:textId="77777777" w:rsidR="00543112" w:rsidRPr="00513038" w:rsidRDefault="00543112" w:rsidP="00683164">
            <w:pPr>
              <w:tabs>
                <w:tab w:val="left" w:pos="990"/>
              </w:tabs>
              <w:spacing w:line="360" w:lineRule="auto"/>
              <w:jc w:val="both"/>
              <w:rPr>
                <w:rFonts w:ascii="Times New Roman" w:hAnsi="Times New Roman" w:cs="Times New Roman"/>
                <w:sz w:val="24"/>
                <w:szCs w:val="24"/>
              </w:rPr>
            </w:pPr>
          </w:p>
        </w:tc>
        <w:tc>
          <w:tcPr>
            <w:tcW w:w="390" w:type="dxa"/>
          </w:tcPr>
          <w:p w14:paraId="7A8FA2EF" w14:textId="77777777" w:rsidR="00543112" w:rsidRPr="00513038" w:rsidRDefault="00543112" w:rsidP="00683164">
            <w:pPr>
              <w:tabs>
                <w:tab w:val="left" w:pos="990"/>
              </w:tabs>
              <w:spacing w:line="360" w:lineRule="auto"/>
              <w:jc w:val="both"/>
              <w:rPr>
                <w:rFonts w:ascii="Times New Roman" w:hAnsi="Times New Roman" w:cs="Times New Roman"/>
                <w:sz w:val="24"/>
                <w:szCs w:val="24"/>
              </w:rPr>
            </w:pPr>
          </w:p>
        </w:tc>
        <w:tc>
          <w:tcPr>
            <w:tcW w:w="410" w:type="dxa"/>
          </w:tcPr>
          <w:p w14:paraId="736AA0D5" w14:textId="77777777" w:rsidR="00543112" w:rsidRPr="00513038" w:rsidRDefault="00543112" w:rsidP="00683164">
            <w:pPr>
              <w:tabs>
                <w:tab w:val="left" w:pos="990"/>
              </w:tabs>
              <w:spacing w:line="360" w:lineRule="auto"/>
              <w:jc w:val="both"/>
              <w:rPr>
                <w:rFonts w:ascii="Times New Roman" w:hAnsi="Times New Roman" w:cs="Times New Roman"/>
                <w:sz w:val="24"/>
                <w:szCs w:val="24"/>
              </w:rPr>
            </w:pPr>
          </w:p>
        </w:tc>
        <w:tc>
          <w:tcPr>
            <w:tcW w:w="523" w:type="dxa"/>
          </w:tcPr>
          <w:p w14:paraId="5CA90EE0" w14:textId="77777777" w:rsidR="00543112" w:rsidRPr="00513038" w:rsidRDefault="00543112" w:rsidP="00683164">
            <w:pPr>
              <w:tabs>
                <w:tab w:val="left" w:pos="990"/>
              </w:tabs>
              <w:spacing w:line="360" w:lineRule="auto"/>
              <w:jc w:val="both"/>
              <w:rPr>
                <w:rFonts w:ascii="Times New Roman" w:hAnsi="Times New Roman" w:cs="Times New Roman"/>
                <w:sz w:val="24"/>
                <w:szCs w:val="24"/>
              </w:rPr>
            </w:pPr>
          </w:p>
        </w:tc>
      </w:tr>
    </w:tbl>
    <w:p w14:paraId="6563B8EC" w14:textId="77777777" w:rsidR="00A70C3D" w:rsidRPr="00513038" w:rsidRDefault="00A70C3D" w:rsidP="009B0753">
      <w:pPr>
        <w:rPr>
          <w:rFonts w:ascii="Times New Roman" w:hAnsi="Times New Roman" w:cs="Times New Roman"/>
          <w:b/>
          <w:sz w:val="24"/>
          <w:szCs w:val="24"/>
        </w:rPr>
      </w:pPr>
    </w:p>
    <w:p w14:paraId="3DBA1053" w14:textId="77777777" w:rsidR="00045BAE" w:rsidRPr="00513038" w:rsidRDefault="00806026" w:rsidP="009B0753">
      <w:pPr>
        <w:rPr>
          <w:rFonts w:ascii="Times New Roman" w:hAnsi="Times New Roman" w:cs="Times New Roman"/>
          <w:b/>
          <w:sz w:val="24"/>
          <w:szCs w:val="24"/>
        </w:rPr>
      </w:pPr>
      <w:r w:rsidRPr="00513038">
        <w:rPr>
          <w:rFonts w:ascii="Times New Roman" w:hAnsi="Times New Roman" w:cs="Times New Roman"/>
          <w:b/>
          <w:sz w:val="24"/>
          <w:szCs w:val="24"/>
        </w:rPr>
        <w:lastRenderedPageBreak/>
        <w:t xml:space="preserve">Section D: </w:t>
      </w:r>
      <w:r w:rsidR="00136B55" w:rsidRPr="00513038">
        <w:rPr>
          <w:rFonts w:ascii="Times New Roman" w:hAnsi="Times New Roman" w:cs="Times New Roman"/>
          <w:b/>
          <w:sz w:val="24"/>
          <w:szCs w:val="24"/>
        </w:rPr>
        <w:t>How do me</w:t>
      </w:r>
      <w:r w:rsidR="009B0753" w:rsidRPr="00513038">
        <w:rPr>
          <w:rFonts w:ascii="Times New Roman" w:hAnsi="Times New Roman" w:cs="Times New Roman"/>
          <w:b/>
          <w:sz w:val="24"/>
          <w:szCs w:val="24"/>
        </w:rPr>
        <w:t>mbers perceive management of JU</w:t>
      </w:r>
      <w:r w:rsidR="00136B55" w:rsidRPr="00513038">
        <w:rPr>
          <w:rFonts w:ascii="Times New Roman" w:hAnsi="Times New Roman" w:cs="Times New Roman"/>
          <w:b/>
          <w:sz w:val="24"/>
          <w:szCs w:val="24"/>
        </w:rPr>
        <w:t xml:space="preserve">SAG </w:t>
      </w:r>
      <w:r w:rsidR="00BB2FB2" w:rsidRPr="00513038">
        <w:rPr>
          <w:rFonts w:ascii="Times New Roman" w:hAnsi="Times New Roman" w:cs="Times New Roman"/>
          <w:b/>
          <w:sz w:val="24"/>
          <w:szCs w:val="24"/>
        </w:rPr>
        <w:t>Finance</w:t>
      </w:r>
      <w:r w:rsidR="00136B55" w:rsidRPr="00513038">
        <w:rPr>
          <w:rFonts w:ascii="Times New Roman" w:hAnsi="Times New Roman" w:cs="Times New Roman"/>
          <w:b/>
          <w:sz w:val="24"/>
          <w:szCs w:val="24"/>
        </w:rPr>
        <w:t>?</w:t>
      </w:r>
    </w:p>
    <w:p w14:paraId="26110AC8" w14:textId="77777777" w:rsidR="00DC5AC9" w:rsidRPr="00513038" w:rsidRDefault="00DC5AC9" w:rsidP="00A44B21">
      <w:pPr>
        <w:jc w:val="both"/>
        <w:rPr>
          <w:rFonts w:ascii="Times New Roman" w:hAnsi="Times New Roman" w:cs="Times New Roman"/>
          <w:b/>
          <w:sz w:val="24"/>
          <w:szCs w:val="24"/>
        </w:rPr>
      </w:pPr>
      <w:r w:rsidRPr="00513038">
        <w:rPr>
          <w:rFonts w:ascii="Times New Roman" w:hAnsi="Times New Roman" w:cs="Times New Roman"/>
          <w:sz w:val="24"/>
          <w:szCs w:val="24"/>
        </w:rPr>
        <w:t>Below are financial management practices r</w:t>
      </w:r>
      <w:r w:rsidR="009B0753" w:rsidRPr="00513038">
        <w:rPr>
          <w:rFonts w:ascii="Times New Roman" w:hAnsi="Times New Roman" w:cs="Times New Roman"/>
          <w:sz w:val="24"/>
          <w:szCs w:val="24"/>
        </w:rPr>
        <w:t>endered by JU</w:t>
      </w:r>
      <w:r w:rsidRPr="00513038">
        <w:rPr>
          <w:rFonts w:ascii="Times New Roman" w:hAnsi="Times New Roman" w:cs="Times New Roman"/>
          <w:sz w:val="24"/>
          <w:szCs w:val="24"/>
        </w:rPr>
        <w:t xml:space="preserve">SAG in the Judicial Service of Ghana. Please </w:t>
      </w:r>
      <w:r w:rsidRPr="00513038">
        <w:rPr>
          <w:rFonts w:ascii="Times New Roman" w:hAnsi="Times New Roman" w:cs="Times New Roman"/>
          <w:b/>
          <w:sz w:val="24"/>
          <w:szCs w:val="24"/>
        </w:rPr>
        <w:t>TICK</w:t>
      </w:r>
      <w:r w:rsidRPr="00513038">
        <w:rPr>
          <w:rFonts w:ascii="Times New Roman" w:hAnsi="Times New Roman" w:cs="Times New Roman"/>
          <w:sz w:val="24"/>
          <w:szCs w:val="24"/>
        </w:rPr>
        <w:t xml:space="preserve"> the number that most reflects your answer on a scale of 5 to 1 (where 1= strongly disagree, 2= disagree, 3= neutral, 4= agree, 5= strongly agree).</w:t>
      </w:r>
    </w:p>
    <w:tbl>
      <w:tblPr>
        <w:tblStyle w:val="TableGrid"/>
        <w:tblW w:w="8722" w:type="dxa"/>
        <w:tblInd w:w="-455" w:type="dxa"/>
        <w:tblLook w:val="04A0" w:firstRow="1" w:lastRow="0" w:firstColumn="1" w:lastColumn="0" w:noHBand="0" w:noVBand="1"/>
      </w:tblPr>
      <w:tblGrid>
        <w:gridCol w:w="6207"/>
        <w:gridCol w:w="545"/>
        <w:gridCol w:w="541"/>
        <w:gridCol w:w="442"/>
        <w:gridCol w:w="442"/>
        <w:gridCol w:w="545"/>
      </w:tblGrid>
      <w:tr w:rsidR="00EC7CB5" w:rsidRPr="00513038" w14:paraId="27A7948D" w14:textId="77777777" w:rsidTr="00781323">
        <w:trPr>
          <w:trHeight w:val="421"/>
        </w:trPr>
        <w:tc>
          <w:tcPr>
            <w:tcW w:w="6207" w:type="dxa"/>
          </w:tcPr>
          <w:p w14:paraId="76D77132" w14:textId="77777777" w:rsidR="005B7ED2" w:rsidRPr="00513038" w:rsidRDefault="005B7ED2" w:rsidP="003E6324">
            <w:pPr>
              <w:tabs>
                <w:tab w:val="left" w:pos="990"/>
              </w:tabs>
              <w:spacing w:line="360" w:lineRule="auto"/>
              <w:jc w:val="center"/>
              <w:rPr>
                <w:rFonts w:ascii="Times New Roman" w:hAnsi="Times New Roman" w:cs="Times New Roman"/>
                <w:sz w:val="24"/>
                <w:szCs w:val="24"/>
              </w:rPr>
            </w:pPr>
            <w:r w:rsidRPr="00513038">
              <w:rPr>
                <w:rFonts w:ascii="Times New Roman" w:hAnsi="Times New Roman" w:cs="Times New Roman"/>
                <w:sz w:val="24"/>
                <w:szCs w:val="24"/>
              </w:rPr>
              <w:t>STATEMENT</w:t>
            </w:r>
          </w:p>
        </w:tc>
        <w:tc>
          <w:tcPr>
            <w:tcW w:w="2515" w:type="dxa"/>
            <w:gridSpan w:val="5"/>
          </w:tcPr>
          <w:p w14:paraId="421E8380" w14:textId="77777777" w:rsidR="005B7ED2" w:rsidRPr="00513038" w:rsidRDefault="005B7ED2" w:rsidP="005B7ED2">
            <w:pPr>
              <w:tabs>
                <w:tab w:val="left" w:pos="990"/>
              </w:tabs>
              <w:spacing w:line="360" w:lineRule="auto"/>
              <w:jc w:val="center"/>
              <w:rPr>
                <w:rFonts w:ascii="Times New Roman" w:hAnsi="Times New Roman" w:cs="Times New Roman"/>
                <w:b/>
                <w:sz w:val="24"/>
                <w:szCs w:val="24"/>
              </w:rPr>
            </w:pPr>
            <w:r w:rsidRPr="00513038">
              <w:rPr>
                <w:rFonts w:ascii="Times New Roman" w:hAnsi="Times New Roman" w:cs="Times New Roman"/>
                <w:b/>
                <w:sz w:val="24"/>
                <w:szCs w:val="24"/>
              </w:rPr>
              <w:t>Scale</w:t>
            </w:r>
          </w:p>
        </w:tc>
      </w:tr>
      <w:tr w:rsidR="00EC7CB5" w:rsidRPr="00513038" w14:paraId="3690935C" w14:textId="77777777" w:rsidTr="003E6324">
        <w:trPr>
          <w:trHeight w:val="436"/>
        </w:trPr>
        <w:tc>
          <w:tcPr>
            <w:tcW w:w="6207" w:type="dxa"/>
          </w:tcPr>
          <w:p w14:paraId="62FAB0E6" w14:textId="77777777" w:rsidR="003E6324" w:rsidRPr="00513038" w:rsidRDefault="003E6324" w:rsidP="003E6324">
            <w:pPr>
              <w:tabs>
                <w:tab w:val="left" w:pos="990"/>
              </w:tabs>
              <w:spacing w:line="360" w:lineRule="auto"/>
              <w:jc w:val="center"/>
              <w:rPr>
                <w:rFonts w:ascii="Times New Roman" w:hAnsi="Times New Roman" w:cs="Times New Roman"/>
                <w:b/>
                <w:sz w:val="24"/>
                <w:szCs w:val="24"/>
              </w:rPr>
            </w:pPr>
            <w:r w:rsidRPr="00513038">
              <w:rPr>
                <w:rFonts w:ascii="Times New Roman" w:hAnsi="Times New Roman" w:cs="Times New Roman"/>
                <w:b/>
                <w:sz w:val="24"/>
                <w:szCs w:val="24"/>
              </w:rPr>
              <w:t>Financial Management</w:t>
            </w:r>
          </w:p>
        </w:tc>
        <w:tc>
          <w:tcPr>
            <w:tcW w:w="545" w:type="dxa"/>
          </w:tcPr>
          <w:p w14:paraId="466152ED" w14:textId="77777777" w:rsidR="003E6324" w:rsidRPr="00513038" w:rsidRDefault="003E6324" w:rsidP="00D727D2">
            <w:pPr>
              <w:tabs>
                <w:tab w:val="left" w:pos="990"/>
              </w:tabs>
              <w:spacing w:line="360" w:lineRule="auto"/>
              <w:jc w:val="both"/>
              <w:rPr>
                <w:rFonts w:ascii="Times New Roman" w:hAnsi="Times New Roman" w:cs="Times New Roman"/>
                <w:sz w:val="24"/>
                <w:szCs w:val="24"/>
              </w:rPr>
            </w:pPr>
            <w:r w:rsidRPr="00513038">
              <w:rPr>
                <w:rFonts w:ascii="Times New Roman" w:hAnsi="Times New Roman" w:cs="Times New Roman"/>
                <w:sz w:val="24"/>
                <w:szCs w:val="24"/>
              </w:rPr>
              <w:t>SD</w:t>
            </w:r>
          </w:p>
        </w:tc>
        <w:tc>
          <w:tcPr>
            <w:tcW w:w="541" w:type="dxa"/>
          </w:tcPr>
          <w:p w14:paraId="1EB7331A" w14:textId="77777777" w:rsidR="003E6324" w:rsidRPr="00513038" w:rsidRDefault="003E6324" w:rsidP="00D727D2">
            <w:pPr>
              <w:tabs>
                <w:tab w:val="left" w:pos="990"/>
              </w:tabs>
              <w:spacing w:line="360" w:lineRule="auto"/>
              <w:jc w:val="both"/>
              <w:rPr>
                <w:rFonts w:ascii="Times New Roman" w:hAnsi="Times New Roman" w:cs="Times New Roman"/>
                <w:sz w:val="24"/>
                <w:szCs w:val="24"/>
              </w:rPr>
            </w:pPr>
            <w:r w:rsidRPr="00513038">
              <w:rPr>
                <w:rFonts w:ascii="Times New Roman" w:hAnsi="Times New Roman" w:cs="Times New Roman"/>
                <w:sz w:val="24"/>
                <w:szCs w:val="24"/>
              </w:rPr>
              <w:t>D</w:t>
            </w:r>
          </w:p>
        </w:tc>
        <w:tc>
          <w:tcPr>
            <w:tcW w:w="442" w:type="dxa"/>
          </w:tcPr>
          <w:p w14:paraId="75304096" w14:textId="77777777" w:rsidR="003E6324" w:rsidRPr="00513038" w:rsidRDefault="003E6324" w:rsidP="00D727D2">
            <w:pPr>
              <w:tabs>
                <w:tab w:val="left" w:pos="990"/>
              </w:tabs>
              <w:spacing w:line="360" w:lineRule="auto"/>
              <w:jc w:val="both"/>
              <w:rPr>
                <w:rFonts w:ascii="Times New Roman" w:hAnsi="Times New Roman" w:cs="Times New Roman"/>
                <w:sz w:val="24"/>
                <w:szCs w:val="24"/>
              </w:rPr>
            </w:pPr>
            <w:r w:rsidRPr="00513038">
              <w:rPr>
                <w:rFonts w:ascii="Times New Roman" w:hAnsi="Times New Roman" w:cs="Times New Roman"/>
                <w:sz w:val="24"/>
                <w:szCs w:val="24"/>
              </w:rPr>
              <w:t>N</w:t>
            </w:r>
          </w:p>
        </w:tc>
        <w:tc>
          <w:tcPr>
            <w:tcW w:w="442" w:type="dxa"/>
          </w:tcPr>
          <w:p w14:paraId="572ABA05" w14:textId="77777777" w:rsidR="003E6324" w:rsidRPr="00513038" w:rsidRDefault="003E6324" w:rsidP="00D727D2">
            <w:pPr>
              <w:tabs>
                <w:tab w:val="left" w:pos="990"/>
              </w:tabs>
              <w:spacing w:line="360" w:lineRule="auto"/>
              <w:jc w:val="both"/>
              <w:rPr>
                <w:rFonts w:ascii="Times New Roman" w:hAnsi="Times New Roman" w:cs="Times New Roman"/>
                <w:sz w:val="24"/>
                <w:szCs w:val="24"/>
              </w:rPr>
            </w:pPr>
            <w:r w:rsidRPr="00513038">
              <w:rPr>
                <w:rFonts w:ascii="Times New Roman" w:hAnsi="Times New Roman" w:cs="Times New Roman"/>
                <w:sz w:val="24"/>
                <w:szCs w:val="24"/>
              </w:rPr>
              <w:t>A</w:t>
            </w:r>
          </w:p>
        </w:tc>
        <w:tc>
          <w:tcPr>
            <w:tcW w:w="545" w:type="dxa"/>
          </w:tcPr>
          <w:p w14:paraId="1D2F31A7" w14:textId="77777777" w:rsidR="003E6324" w:rsidRPr="00513038" w:rsidRDefault="003E6324" w:rsidP="00D727D2">
            <w:pPr>
              <w:tabs>
                <w:tab w:val="left" w:pos="990"/>
              </w:tabs>
              <w:spacing w:line="360" w:lineRule="auto"/>
              <w:jc w:val="both"/>
              <w:rPr>
                <w:rFonts w:ascii="Times New Roman" w:hAnsi="Times New Roman" w:cs="Times New Roman"/>
                <w:sz w:val="24"/>
                <w:szCs w:val="24"/>
              </w:rPr>
            </w:pPr>
            <w:r w:rsidRPr="00513038">
              <w:rPr>
                <w:rFonts w:ascii="Times New Roman" w:hAnsi="Times New Roman" w:cs="Times New Roman"/>
                <w:sz w:val="24"/>
                <w:szCs w:val="24"/>
              </w:rPr>
              <w:t>SA</w:t>
            </w:r>
          </w:p>
        </w:tc>
      </w:tr>
      <w:tr w:rsidR="00EC7CB5" w:rsidRPr="00513038" w14:paraId="37FDA8C7" w14:textId="77777777" w:rsidTr="003E6324">
        <w:trPr>
          <w:trHeight w:val="421"/>
        </w:trPr>
        <w:tc>
          <w:tcPr>
            <w:tcW w:w="6207" w:type="dxa"/>
          </w:tcPr>
          <w:p w14:paraId="6371F308" w14:textId="77777777" w:rsidR="003E6324" w:rsidRPr="00513038" w:rsidRDefault="009B0753" w:rsidP="003E6324">
            <w:pPr>
              <w:tabs>
                <w:tab w:val="left" w:pos="1290"/>
              </w:tabs>
              <w:spacing w:line="360" w:lineRule="auto"/>
              <w:jc w:val="both"/>
              <w:rPr>
                <w:rFonts w:ascii="Times New Roman" w:hAnsi="Times New Roman" w:cs="Times New Roman"/>
                <w:sz w:val="24"/>
                <w:szCs w:val="24"/>
              </w:rPr>
            </w:pPr>
            <w:r w:rsidRPr="00513038">
              <w:rPr>
                <w:rFonts w:ascii="Times New Roman" w:hAnsi="Times New Roman" w:cs="Times New Roman"/>
                <w:sz w:val="24"/>
                <w:szCs w:val="24"/>
              </w:rPr>
              <w:t>JU</w:t>
            </w:r>
            <w:r w:rsidR="003E6324" w:rsidRPr="00513038">
              <w:rPr>
                <w:rFonts w:ascii="Times New Roman" w:hAnsi="Times New Roman" w:cs="Times New Roman"/>
                <w:sz w:val="24"/>
                <w:szCs w:val="24"/>
              </w:rPr>
              <w:t>SAG spends within its budget</w:t>
            </w:r>
          </w:p>
        </w:tc>
        <w:tc>
          <w:tcPr>
            <w:tcW w:w="545" w:type="dxa"/>
          </w:tcPr>
          <w:p w14:paraId="2585661B" w14:textId="77777777" w:rsidR="003E6324" w:rsidRPr="00513038" w:rsidRDefault="003E6324" w:rsidP="00D727D2">
            <w:pPr>
              <w:tabs>
                <w:tab w:val="left" w:pos="990"/>
              </w:tabs>
              <w:spacing w:line="360" w:lineRule="auto"/>
              <w:jc w:val="both"/>
              <w:rPr>
                <w:rFonts w:ascii="Times New Roman" w:hAnsi="Times New Roman" w:cs="Times New Roman"/>
                <w:sz w:val="24"/>
                <w:szCs w:val="24"/>
              </w:rPr>
            </w:pPr>
          </w:p>
        </w:tc>
        <w:tc>
          <w:tcPr>
            <w:tcW w:w="541" w:type="dxa"/>
          </w:tcPr>
          <w:p w14:paraId="09AAD861" w14:textId="77777777" w:rsidR="003E6324" w:rsidRPr="00513038" w:rsidRDefault="003E6324" w:rsidP="00D727D2">
            <w:pPr>
              <w:tabs>
                <w:tab w:val="left" w:pos="990"/>
              </w:tabs>
              <w:spacing w:line="360" w:lineRule="auto"/>
              <w:jc w:val="both"/>
              <w:rPr>
                <w:rFonts w:ascii="Times New Roman" w:hAnsi="Times New Roman" w:cs="Times New Roman"/>
                <w:sz w:val="24"/>
                <w:szCs w:val="24"/>
              </w:rPr>
            </w:pPr>
          </w:p>
        </w:tc>
        <w:tc>
          <w:tcPr>
            <w:tcW w:w="442" w:type="dxa"/>
          </w:tcPr>
          <w:p w14:paraId="7A3BA80C" w14:textId="77777777" w:rsidR="003E6324" w:rsidRPr="00513038" w:rsidRDefault="003E6324" w:rsidP="00D727D2">
            <w:pPr>
              <w:tabs>
                <w:tab w:val="left" w:pos="990"/>
              </w:tabs>
              <w:spacing w:line="360" w:lineRule="auto"/>
              <w:jc w:val="both"/>
              <w:rPr>
                <w:rFonts w:ascii="Times New Roman" w:hAnsi="Times New Roman" w:cs="Times New Roman"/>
                <w:sz w:val="24"/>
                <w:szCs w:val="24"/>
              </w:rPr>
            </w:pPr>
          </w:p>
        </w:tc>
        <w:tc>
          <w:tcPr>
            <w:tcW w:w="442" w:type="dxa"/>
          </w:tcPr>
          <w:p w14:paraId="5DAAD802" w14:textId="77777777" w:rsidR="003E6324" w:rsidRPr="00513038" w:rsidRDefault="003E6324" w:rsidP="00D727D2">
            <w:pPr>
              <w:tabs>
                <w:tab w:val="left" w:pos="990"/>
              </w:tabs>
              <w:spacing w:line="360" w:lineRule="auto"/>
              <w:jc w:val="both"/>
              <w:rPr>
                <w:rFonts w:ascii="Times New Roman" w:hAnsi="Times New Roman" w:cs="Times New Roman"/>
                <w:sz w:val="24"/>
                <w:szCs w:val="24"/>
              </w:rPr>
            </w:pPr>
          </w:p>
        </w:tc>
        <w:tc>
          <w:tcPr>
            <w:tcW w:w="545" w:type="dxa"/>
          </w:tcPr>
          <w:p w14:paraId="7E2DA41B" w14:textId="77777777" w:rsidR="003E6324" w:rsidRPr="00513038" w:rsidRDefault="003E6324" w:rsidP="00D727D2">
            <w:pPr>
              <w:tabs>
                <w:tab w:val="left" w:pos="990"/>
              </w:tabs>
              <w:spacing w:line="360" w:lineRule="auto"/>
              <w:jc w:val="both"/>
              <w:rPr>
                <w:rFonts w:ascii="Times New Roman" w:hAnsi="Times New Roman" w:cs="Times New Roman"/>
                <w:sz w:val="24"/>
                <w:szCs w:val="24"/>
              </w:rPr>
            </w:pPr>
          </w:p>
        </w:tc>
      </w:tr>
      <w:tr w:rsidR="00EC7CB5" w:rsidRPr="00513038" w14:paraId="440EF4BB" w14:textId="77777777" w:rsidTr="00005DA2">
        <w:trPr>
          <w:trHeight w:val="683"/>
        </w:trPr>
        <w:tc>
          <w:tcPr>
            <w:tcW w:w="6207" w:type="dxa"/>
          </w:tcPr>
          <w:p w14:paraId="1940B5A2" w14:textId="77777777" w:rsidR="003E6324" w:rsidRPr="00513038" w:rsidRDefault="003E6324" w:rsidP="00033AC8">
            <w:pPr>
              <w:pStyle w:val="NoSpacing"/>
              <w:rPr>
                <w:rFonts w:ascii="Times New Roman" w:hAnsi="Times New Roman" w:cs="Times New Roman"/>
                <w:sz w:val="24"/>
                <w:szCs w:val="24"/>
              </w:rPr>
            </w:pPr>
            <w:r w:rsidRPr="00513038">
              <w:rPr>
                <w:rFonts w:ascii="Times New Roman" w:hAnsi="Times New Roman" w:cs="Times New Roman"/>
                <w:sz w:val="24"/>
                <w:szCs w:val="24"/>
              </w:rPr>
              <w:t xml:space="preserve">There are adequate controls (preventive, directive or </w:t>
            </w:r>
          </w:p>
          <w:p w14:paraId="6284CB6F" w14:textId="77777777" w:rsidR="003E6324" w:rsidRPr="00513038" w:rsidRDefault="003E6324" w:rsidP="00033AC8">
            <w:pPr>
              <w:pStyle w:val="NoSpacing"/>
              <w:rPr>
                <w:rFonts w:ascii="Times New Roman" w:hAnsi="Times New Roman" w:cs="Times New Roman"/>
                <w:sz w:val="24"/>
                <w:szCs w:val="24"/>
              </w:rPr>
            </w:pPr>
            <w:r w:rsidRPr="00513038">
              <w:rPr>
                <w:rFonts w:ascii="Times New Roman" w:hAnsi="Times New Roman" w:cs="Times New Roman"/>
                <w:sz w:val="24"/>
                <w:szCs w:val="24"/>
              </w:rPr>
              <w:t>detective) in the</w:t>
            </w:r>
            <w:r w:rsidR="009B0753" w:rsidRPr="00513038">
              <w:rPr>
                <w:rFonts w:ascii="Times New Roman" w:hAnsi="Times New Roman" w:cs="Times New Roman"/>
                <w:sz w:val="24"/>
                <w:szCs w:val="24"/>
              </w:rPr>
              <w:t xml:space="preserve"> financial administration of JU</w:t>
            </w:r>
            <w:r w:rsidRPr="00513038">
              <w:rPr>
                <w:rFonts w:ascii="Times New Roman" w:hAnsi="Times New Roman" w:cs="Times New Roman"/>
                <w:sz w:val="24"/>
                <w:szCs w:val="24"/>
              </w:rPr>
              <w:t>SAG</w:t>
            </w:r>
          </w:p>
        </w:tc>
        <w:tc>
          <w:tcPr>
            <w:tcW w:w="545" w:type="dxa"/>
          </w:tcPr>
          <w:p w14:paraId="1B7D5B63" w14:textId="77777777" w:rsidR="003E6324" w:rsidRPr="00513038" w:rsidRDefault="003E6324" w:rsidP="00D727D2">
            <w:pPr>
              <w:tabs>
                <w:tab w:val="left" w:pos="990"/>
              </w:tabs>
              <w:spacing w:line="360" w:lineRule="auto"/>
              <w:jc w:val="both"/>
              <w:rPr>
                <w:rFonts w:ascii="Times New Roman" w:hAnsi="Times New Roman" w:cs="Times New Roman"/>
                <w:sz w:val="24"/>
                <w:szCs w:val="24"/>
              </w:rPr>
            </w:pPr>
          </w:p>
        </w:tc>
        <w:tc>
          <w:tcPr>
            <w:tcW w:w="541" w:type="dxa"/>
          </w:tcPr>
          <w:p w14:paraId="33279452" w14:textId="77777777" w:rsidR="003E6324" w:rsidRPr="00513038" w:rsidRDefault="003E6324" w:rsidP="00D727D2">
            <w:pPr>
              <w:tabs>
                <w:tab w:val="left" w:pos="990"/>
              </w:tabs>
              <w:spacing w:line="360" w:lineRule="auto"/>
              <w:jc w:val="both"/>
              <w:rPr>
                <w:rFonts w:ascii="Times New Roman" w:hAnsi="Times New Roman" w:cs="Times New Roman"/>
                <w:sz w:val="24"/>
                <w:szCs w:val="24"/>
              </w:rPr>
            </w:pPr>
          </w:p>
        </w:tc>
        <w:tc>
          <w:tcPr>
            <w:tcW w:w="442" w:type="dxa"/>
          </w:tcPr>
          <w:p w14:paraId="1071DFD7" w14:textId="77777777" w:rsidR="003E6324" w:rsidRPr="00513038" w:rsidRDefault="003E6324" w:rsidP="00D727D2">
            <w:pPr>
              <w:tabs>
                <w:tab w:val="left" w:pos="990"/>
              </w:tabs>
              <w:spacing w:line="360" w:lineRule="auto"/>
              <w:jc w:val="both"/>
              <w:rPr>
                <w:rFonts w:ascii="Times New Roman" w:hAnsi="Times New Roman" w:cs="Times New Roman"/>
                <w:sz w:val="24"/>
                <w:szCs w:val="24"/>
              </w:rPr>
            </w:pPr>
          </w:p>
        </w:tc>
        <w:tc>
          <w:tcPr>
            <w:tcW w:w="442" w:type="dxa"/>
          </w:tcPr>
          <w:p w14:paraId="7BA4EA9B" w14:textId="77777777" w:rsidR="003E6324" w:rsidRPr="00513038" w:rsidRDefault="003E6324" w:rsidP="00D727D2">
            <w:pPr>
              <w:tabs>
                <w:tab w:val="left" w:pos="990"/>
              </w:tabs>
              <w:spacing w:line="360" w:lineRule="auto"/>
              <w:jc w:val="both"/>
              <w:rPr>
                <w:rFonts w:ascii="Times New Roman" w:hAnsi="Times New Roman" w:cs="Times New Roman"/>
                <w:sz w:val="24"/>
                <w:szCs w:val="24"/>
              </w:rPr>
            </w:pPr>
          </w:p>
        </w:tc>
        <w:tc>
          <w:tcPr>
            <w:tcW w:w="545" w:type="dxa"/>
          </w:tcPr>
          <w:p w14:paraId="00C942A9" w14:textId="77777777" w:rsidR="003E6324" w:rsidRPr="00513038" w:rsidRDefault="003E6324" w:rsidP="00D727D2">
            <w:pPr>
              <w:tabs>
                <w:tab w:val="left" w:pos="990"/>
              </w:tabs>
              <w:spacing w:line="360" w:lineRule="auto"/>
              <w:jc w:val="both"/>
              <w:rPr>
                <w:rFonts w:ascii="Times New Roman" w:hAnsi="Times New Roman" w:cs="Times New Roman"/>
                <w:sz w:val="24"/>
                <w:szCs w:val="24"/>
              </w:rPr>
            </w:pPr>
          </w:p>
        </w:tc>
      </w:tr>
      <w:tr w:rsidR="00EC7CB5" w:rsidRPr="00513038" w14:paraId="58AF739F" w14:textId="77777777" w:rsidTr="003E6324">
        <w:trPr>
          <w:trHeight w:val="421"/>
        </w:trPr>
        <w:tc>
          <w:tcPr>
            <w:tcW w:w="6207" w:type="dxa"/>
          </w:tcPr>
          <w:p w14:paraId="0CCF91A4" w14:textId="77777777" w:rsidR="003E6324" w:rsidRPr="00513038" w:rsidRDefault="003E6324" w:rsidP="003E6324">
            <w:pPr>
              <w:tabs>
                <w:tab w:val="left" w:pos="990"/>
              </w:tabs>
              <w:spacing w:line="360" w:lineRule="auto"/>
              <w:jc w:val="both"/>
              <w:rPr>
                <w:rFonts w:ascii="Times New Roman" w:hAnsi="Times New Roman" w:cs="Times New Roman"/>
                <w:sz w:val="24"/>
                <w:szCs w:val="24"/>
              </w:rPr>
            </w:pPr>
            <w:r w:rsidRPr="00513038">
              <w:rPr>
                <w:rFonts w:ascii="Times New Roman" w:hAnsi="Times New Roman" w:cs="Times New Roman"/>
                <w:sz w:val="24"/>
                <w:szCs w:val="24"/>
              </w:rPr>
              <w:t>Th</w:t>
            </w:r>
            <w:r w:rsidR="009B0753" w:rsidRPr="00513038">
              <w:rPr>
                <w:rFonts w:ascii="Times New Roman" w:hAnsi="Times New Roman" w:cs="Times New Roman"/>
                <w:sz w:val="24"/>
                <w:szCs w:val="24"/>
              </w:rPr>
              <w:t>e finance department of JU</w:t>
            </w:r>
            <w:r w:rsidR="00B54A62" w:rsidRPr="00513038">
              <w:rPr>
                <w:rFonts w:ascii="Times New Roman" w:hAnsi="Times New Roman" w:cs="Times New Roman"/>
                <w:sz w:val="24"/>
                <w:szCs w:val="24"/>
              </w:rPr>
              <w:t xml:space="preserve">SAG </w:t>
            </w:r>
            <w:r w:rsidR="001F460D" w:rsidRPr="00513038">
              <w:rPr>
                <w:rFonts w:ascii="Times New Roman" w:hAnsi="Times New Roman" w:cs="Times New Roman"/>
                <w:sz w:val="24"/>
                <w:szCs w:val="24"/>
              </w:rPr>
              <w:t xml:space="preserve">normally prepare </w:t>
            </w:r>
            <w:r w:rsidRPr="00513038">
              <w:rPr>
                <w:rFonts w:ascii="Times New Roman" w:hAnsi="Times New Roman" w:cs="Times New Roman"/>
                <w:sz w:val="24"/>
                <w:szCs w:val="24"/>
              </w:rPr>
              <w:t>annual reports and other returns to management</w:t>
            </w:r>
          </w:p>
        </w:tc>
        <w:tc>
          <w:tcPr>
            <w:tcW w:w="545" w:type="dxa"/>
          </w:tcPr>
          <w:p w14:paraId="1212E825" w14:textId="77777777" w:rsidR="003E6324" w:rsidRPr="00513038" w:rsidRDefault="003E6324" w:rsidP="00D727D2">
            <w:pPr>
              <w:tabs>
                <w:tab w:val="left" w:pos="990"/>
              </w:tabs>
              <w:spacing w:line="360" w:lineRule="auto"/>
              <w:jc w:val="both"/>
              <w:rPr>
                <w:rFonts w:ascii="Times New Roman" w:hAnsi="Times New Roman" w:cs="Times New Roman"/>
                <w:sz w:val="24"/>
                <w:szCs w:val="24"/>
              </w:rPr>
            </w:pPr>
          </w:p>
        </w:tc>
        <w:tc>
          <w:tcPr>
            <w:tcW w:w="541" w:type="dxa"/>
          </w:tcPr>
          <w:p w14:paraId="7A608351" w14:textId="77777777" w:rsidR="003E6324" w:rsidRPr="00513038" w:rsidRDefault="003E6324" w:rsidP="00D727D2">
            <w:pPr>
              <w:tabs>
                <w:tab w:val="left" w:pos="990"/>
              </w:tabs>
              <w:spacing w:line="360" w:lineRule="auto"/>
              <w:jc w:val="both"/>
              <w:rPr>
                <w:rFonts w:ascii="Times New Roman" w:hAnsi="Times New Roman" w:cs="Times New Roman"/>
                <w:sz w:val="24"/>
                <w:szCs w:val="24"/>
              </w:rPr>
            </w:pPr>
          </w:p>
        </w:tc>
        <w:tc>
          <w:tcPr>
            <w:tcW w:w="442" w:type="dxa"/>
          </w:tcPr>
          <w:p w14:paraId="639ABD40" w14:textId="77777777" w:rsidR="003E6324" w:rsidRPr="00513038" w:rsidRDefault="003E6324" w:rsidP="00D727D2">
            <w:pPr>
              <w:tabs>
                <w:tab w:val="left" w:pos="990"/>
              </w:tabs>
              <w:spacing w:line="360" w:lineRule="auto"/>
              <w:jc w:val="both"/>
              <w:rPr>
                <w:rFonts w:ascii="Times New Roman" w:hAnsi="Times New Roman" w:cs="Times New Roman"/>
                <w:sz w:val="24"/>
                <w:szCs w:val="24"/>
              </w:rPr>
            </w:pPr>
          </w:p>
        </w:tc>
        <w:tc>
          <w:tcPr>
            <w:tcW w:w="442" w:type="dxa"/>
          </w:tcPr>
          <w:p w14:paraId="425B1FC9" w14:textId="77777777" w:rsidR="003E6324" w:rsidRPr="00513038" w:rsidRDefault="003E6324" w:rsidP="00D727D2">
            <w:pPr>
              <w:tabs>
                <w:tab w:val="left" w:pos="990"/>
              </w:tabs>
              <w:spacing w:line="360" w:lineRule="auto"/>
              <w:jc w:val="both"/>
              <w:rPr>
                <w:rFonts w:ascii="Times New Roman" w:hAnsi="Times New Roman" w:cs="Times New Roman"/>
                <w:sz w:val="24"/>
                <w:szCs w:val="24"/>
              </w:rPr>
            </w:pPr>
          </w:p>
        </w:tc>
        <w:tc>
          <w:tcPr>
            <w:tcW w:w="545" w:type="dxa"/>
          </w:tcPr>
          <w:p w14:paraId="3CDF2C33" w14:textId="77777777" w:rsidR="003E6324" w:rsidRPr="00513038" w:rsidRDefault="003E6324" w:rsidP="00D727D2">
            <w:pPr>
              <w:tabs>
                <w:tab w:val="left" w:pos="990"/>
              </w:tabs>
              <w:spacing w:line="360" w:lineRule="auto"/>
              <w:jc w:val="both"/>
              <w:rPr>
                <w:rFonts w:ascii="Times New Roman" w:hAnsi="Times New Roman" w:cs="Times New Roman"/>
                <w:sz w:val="24"/>
                <w:szCs w:val="24"/>
              </w:rPr>
            </w:pPr>
          </w:p>
        </w:tc>
      </w:tr>
      <w:tr w:rsidR="00EC7CB5" w:rsidRPr="00513038" w14:paraId="20956E1D" w14:textId="77777777" w:rsidTr="003E6324">
        <w:trPr>
          <w:trHeight w:val="421"/>
        </w:trPr>
        <w:tc>
          <w:tcPr>
            <w:tcW w:w="6207" w:type="dxa"/>
          </w:tcPr>
          <w:p w14:paraId="5DF38575" w14:textId="3F72DE3B" w:rsidR="003E6324" w:rsidRPr="00513038" w:rsidRDefault="001F460D" w:rsidP="001F460D">
            <w:pPr>
              <w:tabs>
                <w:tab w:val="left" w:pos="990"/>
              </w:tabs>
              <w:spacing w:line="360" w:lineRule="auto"/>
              <w:jc w:val="both"/>
              <w:rPr>
                <w:rFonts w:ascii="Times New Roman" w:hAnsi="Times New Roman" w:cs="Times New Roman"/>
                <w:sz w:val="24"/>
                <w:szCs w:val="24"/>
              </w:rPr>
            </w:pPr>
            <w:r w:rsidRPr="00513038">
              <w:rPr>
                <w:rFonts w:ascii="Times New Roman" w:hAnsi="Times New Roman" w:cs="Times New Roman"/>
                <w:sz w:val="24"/>
                <w:szCs w:val="24"/>
              </w:rPr>
              <w:t xml:space="preserve">Leadership ensures the </w:t>
            </w:r>
            <w:r w:rsidR="00857184" w:rsidRPr="00513038">
              <w:rPr>
                <w:rFonts w:ascii="Times New Roman" w:hAnsi="Times New Roman" w:cs="Times New Roman"/>
                <w:sz w:val="24"/>
                <w:szCs w:val="24"/>
              </w:rPr>
              <w:t>financial statements</w:t>
            </w:r>
            <w:r w:rsidRPr="00513038">
              <w:rPr>
                <w:rFonts w:ascii="Times New Roman" w:hAnsi="Times New Roman" w:cs="Times New Roman"/>
                <w:sz w:val="24"/>
                <w:szCs w:val="24"/>
              </w:rPr>
              <w:t xml:space="preserve"> of the association is prepared and published annually</w:t>
            </w:r>
          </w:p>
        </w:tc>
        <w:tc>
          <w:tcPr>
            <w:tcW w:w="545" w:type="dxa"/>
          </w:tcPr>
          <w:p w14:paraId="6253CC84" w14:textId="77777777" w:rsidR="003E6324" w:rsidRPr="00513038" w:rsidRDefault="003E6324" w:rsidP="00D727D2">
            <w:pPr>
              <w:tabs>
                <w:tab w:val="left" w:pos="990"/>
              </w:tabs>
              <w:spacing w:line="360" w:lineRule="auto"/>
              <w:jc w:val="both"/>
              <w:rPr>
                <w:rFonts w:ascii="Times New Roman" w:hAnsi="Times New Roman" w:cs="Times New Roman"/>
                <w:sz w:val="24"/>
                <w:szCs w:val="24"/>
              </w:rPr>
            </w:pPr>
          </w:p>
        </w:tc>
        <w:tc>
          <w:tcPr>
            <w:tcW w:w="541" w:type="dxa"/>
          </w:tcPr>
          <w:p w14:paraId="43D9DD30" w14:textId="77777777" w:rsidR="003E6324" w:rsidRPr="00513038" w:rsidRDefault="003E6324" w:rsidP="00D727D2">
            <w:pPr>
              <w:tabs>
                <w:tab w:val="left" w:pos="990"/>
              </w:tabs>
              <w:spacing w:line="360" w:lineRule="auto"/>
              <w:jc w:val="both"/>
              <w:rPr>
                <w:rFonts w:ascii="Times New Roman" w:hAnsi="Times New Roman" w:cs="Times New Roman"/>
                <w:sz w:val="24"/>
                <w:szCs w:val="24"/>
              </w:rPr>
            </w:pPr>
          </w:p>
        </w:tc>
        <w:tc>
          <w:tcPr>
            <w:tcW w:w="442" w:type="dxa"/>
          </w:tcPr>
          <w:p w14:paraId="1807503C" w14:textId="77777777" w:rsidR="003E6324" w:rsidRPr="00513038" w:rsidRDefault="003E6324" w:rsidP="00D727D2">
            <w:pPr>
              <w:tabs>
                <w:tab w:val="left" w:pos="990"/>
              </w:tabs>
              <w:spacing w:line="360" w:lineRule="auto"/>
              <w:jc w:val="both"/>
              <w:rPr>
                <w:rFonts w:ascii="Times New Roman" w:hAnsi="Times New Roman" w:cs="Times New Roman"/>
                <w:sz w:val="24"/>
                <w:szCs w:val="24"/>
              </w:rPr>
            </w:pPr>
          </w:p>
        </w:tc>
        <w:tc>
          <w:tcPr>
            <w:tcW w:w="442" w:type="dxa"/>
          </w:tcPr>
          <w:p w14:paraId="6B9DC072" w14:textId="77777777" w:rsidR="003E6324" w:rsidRPr="00513038" w:rsidRDefault="003E6324" w:rsidP="00D727D2">
            <w:pPr>
              <w:tabs>
                <w:tab w:val="left" w:pos="990"/>
              </w:tabs>
              <w:spacing w:line="360" w:lineRule="auto"/>
              <w:jc w:val="both"/>
              <w:rPr>
                <w:rFonts w:ascii="Times New Roman" w:hAnsi="Times New Roman" w:cs="Times New Roman"/>
                <w:sz w:val="24"/>
                <w:szCs w:val="24"/>
              </w:rPr>
            </w:pPr>
          </w:p>
        </w:tc>
        <w:tc>
          <w:tcPr>
            <w:tcW w:w="545" w:type="dxa"/>
          </w:tcPr>
          <w:p w14:paraId="1DECCD87" w14:textId="77777777" w:rsidR="003E6324" w:rsidRPr="00513038" w:rsidRDefault="003E6324" w:rsidP="00D727D2">
            <w:pPr>
              <w:tabs>
                <w:tab w:val="left" w:pos="990"/>
              </w:tabs>
              <w:spacing w:line="360" w:lineRule="auto"/>
              <w:jc w:val="both"/>
              <w:rPr>
                <w:rFonts w:ascii="Times New Roman" w:hAnsi="Times New Roman" w:cs="Times New Roman"/>
                <w:sz w:val="24"/>
                <w:szCs w:val="24"/>
              </w:rPr>
            </w:pPr>
          </w:p>
        </w:tc>
      </w:tr>
      <w:tr w:rsidR="00EC7CB5" w:rsidRPr="00513038" w14:paraId="73851546" w14:textId="77777777" w:rsidTr="003E6324">
        <w:trPr>
          <w:trHeight w:val="421"/>
        </w:trPr>
        <w:tc>
          <w:tcPr>
            <w:tcW w:w="6207" w:type="dxa"/>
          </w:tcPr>
          <w:p w14:paraId="1FAE1F9C" w14:textId="77777777" w:rsidR="00EB69A3" w:rsidRPr="00513038" w:rsidRDefault="00EB69A3" w:rsidP="00EB69A3">
            <w:pPr>
              <w:tabs>
                <w:tab w:val="left" w:pos="2430"/>
              </w:tabs>
              <w:spacing w:line="360" w:lineRule="auto"/>
              <w:jc w:val="both"/>
              <w:rPr>
                <w:rFonts w:ascii="Times New Roman" w:hAnsi="Times New Roman" w:cs="Times New Roman"/>
                <w:sz w:val="24"/>
                <w:szCs w:val="24"/>
              </w:rPr>
            </w:pPr>
            <w:r w:rsidRPr="00513038">
              <w:rPr>
                <w:rFonts w:ascii="Times New Roman" w:hAnsi="Times New Roman" w:cs="Times New Roman"/>
                <w:sz w:val="24"/>
                <w:szCs w:val="24"/>
              </w:rPr>
              <w:t xml:space="preserve">There is optimal use of resources in the association to </w:t>
            </w:r>
          </w:p>
          <w:p w14:paraId="75FF6BAD" w14:textId="77777777" w:rsidR="003E6324" w:rsidRPr="00513038" w:rsidRDefault="00EB69A3" w:rsidP="00EB69A3">
            <w:pPr>
              <w:tabs>
                <w:tab w:val="left" w:pos="2430"/>
              </w:tabs>
              <w:spacing w:line="360" w:lineRule="auto"/>
              <w:jc w:val="both"/>
              <w:rPr>
                <w:rFonts w:ascii="Times New Roman" w:hAnsi="Times New Roman" w:cs="Times New Roman"/>
                <w:sz w:val="24"/>
                <w:szCs w:val="24"/>
              </w:rPr>
            </w:pPr>
            <w:r w:rsidRPr="00513038">
              <w:rPr>
                <w:rFonts w:ascii="Times New Roman" w:hAnsi="Times New Roman" w:cs="Times New Roman"/>
                <w:sz w:val="24"/>
                <w:szCs w:val="24"/>
              </w:rPr>
              <w:t>obtain the results desired</w:t>
            </w:r>
          </w:p>
        </w:tc>
        <w:tc>
          <w:tcPr>
            <w:tcW w:w="545" w:type="dxa"/>
          </w:tcPr>
          <w:p w14:paraId="62D2BB0A" w14:textId="77777777" w:rsidR="003E6324" w:rsidRPr="00513038" w:rsidRDefault="003E6324" w:rsidP="00D727D2">
            <w:pPr>
              <w:tabs>
                <w:tab w:val="left" w:pos="990"/>
              </w:tabs>
              <w:spacing w:line="360" w:lineRule="auto"/>
              <w:jc w:val="both"/>
              <w:rPr>
                <w:rFonts w:ascii="Times New Roman" w:hAnsi="Times New Roman" w:cs="Times New Roman"/>
                <w:sz w:val="24"/>
                <w:szCs w:val="24"/>
              </w:rPr>
            </w:pPr>
          </w:p>
        </w:tc>
        <w:tc>
          <w:tcPr>
            <w:tcW w:w="541" w:type="dxa"/>
          </w:tcPr>
          <w:p w14:paraId="495E5DC0" w14:textId="77777777" w:rsidR="003E6324" w:rsidRPr="00513038" w:rsidRDefault="003E6324" w:rsidP="00D727D2">
            <w:pPr>
              <w:tabs>
                <w:tab w:val="left" w:pos="990"/>
              </w:tabs>
              <w:spacing w:line="360" w:lineRule="auto"/>
              <w:jc w:val="both"/>
              <w:rPr>
                <w:rFonts w:ascii="Times New Roman" w:hAnsi="Times New Roman" w:cs="Times New Roman"/>
                <w:sz w:val="24"/>
                <w:szCs w:val="24"/>
              </w:rPr>
            </w:pPr>
          </w:p>
        </w:tc>
        <w:tc>
          <w:tcPr>
            <w:tcW w:w="442" w:type="dxa"/>
          </w:tcPr>
          <w:p w14:paraId="443F76E7" w14:textId="77777777" w:rsidR="003E6324" w:rsidRPr="00513038" w:rsidRDefault="003E6324" w:rsidP="00D727D2">
            <w:pPr>
              <w:tabs>
                <w:tab w:val="left" w:pos="990"/>
              </w:tabs>
              <w:spacing w:line="360" w:lineRule="auto"/>
              <w:jc w:val="both"/>
              <w:rPr>
                <w:rFonts w:ascii="Times New Roman" w:hAnsi="Times New Roman" w:cs="Times New Roman"/>
                <w:sz w:val="24"/>
                <w:szCs w:val="24"/>
              </w:rPr>
            </w:pPr>
          </w:p>
        </w:tc>
        <w:tc>
          <w:tcPr>
            <w:tcW w:w="442" w:type="dxa"/>
          </w:tcPr>
          <w:p w14:paraId="51C141D3" w14:textId="77777777" w:rsidR="003E6324" w:rsidRPr="00513038" w:rsidRDefault="003E6324" w:rsidP="00D727D2">
            <w:pPr>
              <w:tabs>
                <w:tab w:val="left" w:pos="990"/>
              </w:tabs>
              <w:spacing w:line="360" w:lineRule="auto"/>
              <w:jc w:val="both"/>
              <w:rPr>
                <w:rFonts w:ascii="Times New Roman" w:hAnsi="Times New Roman" w:cs="Times New Roman"/>
                <w:sz w:val="24"/>
                <w:szCs w:val="24"/>
              </w:rPr>
            </w:pPr>
          </w:p>
        </w:tc>
        <w:tc>
          <w:tcPr>
            <w:tcW w:w="545" w:type="dxa"/>
          </w:tcPr>
          <w:p w14:paraId="7E07278C" w14:textId="77777777" w:rsidR="003E6324" w:rsidRPr="00513038" w:rsidRDefault="003E6324" w:rsidP="00D727D2">
            <w:pPr>
              <w:tabs>
                <w:tab w:val="left" w:pos="990"/>
              </w:tabs>
              <w:spacing w:line="360" w:lineRule="auto"/>
              <w:jc w:val="both"/>
              <w:rPr>
                <w:rFonts w:ascii="Times New Roman" w:hAnsi="Times New Roman" w:cs="Times New Roman"/>
                <w:sz w:val="24"/>
                <w:szCs w:val="24"/>
              </w:rPr>
            </w:pPr>
          </w:p>
        </w:tc>
      </w:tr>
    </w:tbl>
    <w:p w14:paraId="538E2287" w14:textId="77777777" w:rsidR="00E017F5" w:rsidRPr="00513038" w:rsidRDefault="00E017F5" w:rsidP="00D727D2">
      <w:pPr>
        <w:tabs>
          <w:tab w:val="left" w:pos="990"/>
        </w:tabs>
        <w:spacing w:after="0" w:line="360" w:lineRule="auto"/>
        <w:jc w:val="both"/>
        <w:rPr>
          <w:rFonts w:ascii="Times New Roman" w:hAnsi="Times New Roman" w:cs="Times New Roman"/>
          <w:sz w:val="24"/>
          <w:szCs w:val="24"/>
        </w:rPr>
      </w:pPr>
    </w:p>
    <w:p w14:paraId="0ECF77E0" w14:textId="77777777" w:rsidR="00806026" w:rsidRPr="00513038" w:rsidRDefault="00806026" w:rsidP="00D17759">
      <w:pPr>
        <w:tabs>
          <w:tab w:val="left" w:pos="990"/>
        </w:tabs>
        <w:spacing w:after="0" w:line="360" w:lineRule="auto"/>
        <w:jc w:val="center"/>
        <w:rPr>
          <w:rFonts w:ascii="Times New Roman" w:hAnsi="Times New Roman" w:cs="Times New Roman"/>
          <w:b/>
          <w:sz w:val="24"/>
          <w:szCs w:val="24"/>
          <w:u w:val="single"/>
        </w:rPr>
      </w:pPr>
      <w:r w:rsidRPr="00513038">
        <w:rPr>
          <w:rFonts w:ascii="Times New Roman" w:hAnsi="Times New Roman" w:cs="Times New Roman"/>
          <w:b/>
          <w:sz w:val="24"/>
          <w:szCs w:val="24"/>
          <w:u w:val="single"/>
        </w:rPr>
        <w:t>Section E:</w:t>
      </w:r>
    </w:p>
    <w:p w14:paraId="48369641" w14:textId="77777777" w:rsidR="00CE6975" w:rsidRPr="00513038" w:rsidRDefault="00CE6975" w:rsidP="00683164">
      <w:pPr>
        <w:pStyle w:val="ListParagraph"/>
        <w:numPr>
          <w:ilvl w:val="0"/>
          <w:numId w:val="1"/>
        </w:numPr>
        <w:spacing w:line="360" w:lineRule="auto"/>
        <w:rPr>
          <w:rFonts w:ascii="Times New Roman" w:hAnsi="Times New Roman" w:cs="Times New Roman"/>
          <w:sz w:val="24"/>
          <w:szCs w:val="24"/>
        </w:rPr>
      </w:pPr>
      <w:r w:rsidRPr="00513038">
        <w:rPr>
          <w:rFonts w:ascii="Times New Roman" w:hAnsi="Times New Roman" w:cs="Times New Roman"/>
          <w:sz w:val="24"/>
          <w:szCs w:val="24"/>
        </w:rPr>
        <w:t>In your view, state some of the key issues bedeviling members/progress of the association?</w:t>
      </w:r>
    </w:p>
    <w:p w14:paraId="712F1932" w14:textId="77777777" w:rsidR="00CE6975" w:rsidRPr="00513038" w:rsidRDefault="00CE6975" w:rsidP="00CE6975">
      <w:pPr>
        <w:pStyle w:val="ListParagraph"/>
        <w:spacing w:line="360" w:lineRule="auto"/>
        <w:rPr>
          <w:rFonts w:ascii="Times New Roman" w:hAnsi="Times New Roman" w:cs="Times New Roman"/>
          <w:sz w:val="24"/>
          <w:szCs w:val="24"/>
        </w:rPr>
      </w:pPr>
      <w:r w:rsidRPr="00513038">
        <w:rPr>
          <w:rFonts w:ascii="Times New Roman" w:hAnsi="Times New Roman" w:cs="Times New Roman"/>
          <w:sz w:val="24"/>
          <w:szCs w:val="24"/>
        </w:rPr>
        <w:t>………………………………………………………………………………………………………………………………………………………………………………………………………………………………………………………………………………………………………………………………</w:t>
      </w:r>
    </w:p>
    <w:p w14:paraId="36E68E59" w14:textId="77777777" w:rsidR="00CE6975" w:rsidRPr="00513038" w:rsidRDefault="00CE6975" w:rsidP="00683164">
      <w:pPr>
        <w:pStyle w:val="ListParagraph"/>
        <w:numPr>
          <w:ilvl w:val="0"/>
          <w:numId w:val="1"/>
        </w:numPr>
        <w:tabs>
          <w:tab w:val="left" w:pos="990"/>
        </w:tabs>
        <w:spacing w:after="0" w:line="360" w:lineRule="auto"/>
        <w:jc w:val="both"/>
        <w:rPr>
          <w:rFonts w:ascii="Times New Roman" w:hAnsi="Times New Roman" w:cs="Times New Roman"/>
          <w:b/>
          <w:sz w:val="24"/>
          <w:szCs w:val="24"/>
        </w:rPr>
      </w:pPr>
      <w:r w:rsidRPr="00513038">
        <w:rPr>
          <w:rFonts w:ascii="Times New Roman" w:hAnsi="Times New Roman" w:cs="Times New Roman"/>
          <w:sz w:val="24"/>
          <w:szCs w:val="24"/>
        </w:rPr>
        <w:t>what do you suggest can be done to improve the current state of the association?</w:t>
      </w:r>
    </w:p>
    <w:p w14:paraId="45EFB77C" w14:textId="77777777" w:rsidR="00CE6975" w:rsidRPr="00513038" w:rsidRDefault="00CE6975" w:rsidP="00CE6975">
      <w:pPr>
        <w:pStyle w:val="ListParagraph"/>
        <w:tabs>
          <w:tab w:val="left" w:pos="990"/>
        </w:tabs>
        <w:spacing w:after="0" w:line="360" w:lineRule="auto"/>
        <w:jc w:val="both"/>
        <w:rPr>
          <w:rFonts w:ascii="Times New Roman" w:hAnsi="Times New Roman" w:cs="Times New Roman"/>
          <w:sz w:val="24"/>
          <w:szCs w:val="24"/>
        </w:rPr>
      </w:pPr>
      <w:r w:rsidRPr="00513038">
        <w:rPr>
          <w:rFonts w:ascii="Times New Roman" w:hAnsi="Times New Roman" w:cs="Times New Roman"/>
          <w:sz w:val="24"/>
          <w:szCs w:val="24"/>
        </w:rPr>
        <w:t>……………………………………………………………………………………………………………………………………………………………………………………………………………………………………........................................................................................................................................</w:t>
      </w:r>
    </w:p>
    <w:p w14:paraId="185EF102" w14:textId="77777777" w:rsidR="00806026" w:rsidRPr="00513038" w:rsidRDefault="00EF0584" w:rsidP="00683164">
      <w:pPr>
        <w:pStyle w:val="ListParagraph"/>
        <w:numPr>
          <w:ilvl w:val="0"/>
          <w:numId w:val="1"/>
        </w:numPr>
        <w:spacing w:line="360" w:lineRule="auto"/>
        <w:rPr>
          <w:rFonts w:ascii="Times New Roman" w:hAnsi="Times New Roman" w:cs="Times New Roman"/>
          <w:sz w:val="24"/>
          <w:szCs w:val="24"/>
        </w:rPr>
      </w:pPr>
      <w:r w:rsidRPr="00513038">
        <w:rPr>
          <w:rFonts w:ascii="Times New Roman" w:hAnsi="Times New Roman" w:cs="Times New Roman"/>
          <w:sz w:val="24"/>
          <w:szCs w:val="24"/>
        </w:rPr>
        <w:t xml:space="preserve">Do </w:t>
      </w:r>
      <w:r w:rsidR="009C4996" w:rsidRPr="00513038">
        <w:rPr>
          <w:rFonts w:ascii="Times New Roman" w:hAnsi="Times New Roman" w:cs="Times New Roman"/>
          <w:sz w:val="24"/>
          <w:szCs w:val="24"/>
        </w:rPr>
        <w:t xml:space="preserve">you </w:t>
      </w:r>
      <w:r w:rsidRPr="00513038">
        <w:rPr>
          <w:rFonts w:ascii="Times New Roman" w:hAnsi="Times New Roman" w:cs="Times New Roman"/>
          <w:sz w:val="24"/>
          <w:szCs w:val="24"/>
        </w:rPr>
        <w:t>suggest</w:t>
      </w:r>
      <w:r w:rsidR="00806026" w:rsidRPr="00513038">
        <w:rPr>
          <w:rFonts w:ascii="Times New Roman" w:hAnsi="Times New Roman" w:cs="Times New Roman"/>
          <w:sz w:val="24"/>
          <w:szCs w:val="24"/>
        </w:rPr>
        <w:t xml:space="preserve"> there is the</w:t>
      </w:r>
      <w:r w:rsidRPr="00513038">
        <w:rPr>
          <w:rFonts w:ascii="Times New Roman" w:hAnsi="Times New Roman" w:cs="Times New Roman"/>
          <w:sz w:val="24"/>
          <w:szCs w:val="24"/>
        </w:rPr>
        <w:t xml:space="preserve"> need for amendment or review of portion/full of </w:t>
      </w:r>
      <w:r w:rsidR="0027282B" w:rsidRPr="00513038">
        <w:rPr>
          <w:rFonts w:ascii="Times New Roman" w:hAnsi="Times New Roman" w:cs="Times New Roman"/>
          <w:sz w:val="24"/>
          <w:szCs w:val="24"/>
        </w:rPr>
        <w:t xml:space="preserve">the </w:t>
      </w:r>
      <w:r w:rsidR="009B0753" w:rsidRPr="00513038">
        <w:rPr>
          <w:rFonts w:ascii="Times New Roman" w:hAnsi="Times New Roman" w:cs="Times New Roman"/>
          <w:sz w:val="24"/>
          <w:szCs w:val="24"/>
        </w:rPr>
        <w:t>JU</w:t>
      </w:r>
      <w:r w:rsidRPr="00513038">
        <w:rPr>
          <w:rFonts w:ascii="Times New Roman" w:hAnsi="Times New Roman" w:cs="Times New Roman"/>
          <w:sz w:val="24"/>
          <w:szCs w:val="24"/>
        </w:rPr>
        <w:t>SAG</w:t>
      </w:r>
      <w:r w:rsidR="00806026" w:rsidRPr="00513038">
        <w:rPr>
          <w:rFonts w:ascii="Times New Roman" w:hAnsi="Times New Roman" w:cs="Times New Roman"/>
          <w:sz w:val="24"/>
          <w:szCs w:val="24"/>
        </w:rPr>
        <w:t xml:space="preserve"> </w:t>
      </w:r>
      <w:r w:rsidR="00A44B21" w:rsidRPr="00513038">
        <w:rPr>
          <w:rFonts w:ascii="Times New Roman" w:hAnsi="Times New Roman" w:cs="Times New Roman"/>
          <w:sz w:val="24"/>
          <w:szCs w:val="24"/>
        </w:rPr>
        <w:t>constitution?</w:t>
      </w:r>
      <w:r w:rsidRPr="00513038">
        <w:rPr>
          <w:rFonts w:ascii="Times New Roman" w:hAnsi="Times New Roman" w:cs="Times New Roman"/>
          <w:sz w:val="24"/>
          <w:szCs w:val="24"/>
        </w:rPr>
        <w:t xml:space="preserve"> </w:t>
      </w:r>
    </w:p>
    <w:p w14:paraId="0D508EDB" w14:textId="77777777" w:rsidR="00A33D97" w:rsidRPr="00513038" w:rsidRDefault="00806026" w:rsidP="00874029">
      <w:pPr>
        <w:pStyle w:val="ListParagraph"/>
        <w:spacing w:line="360" w:lineRule="auto"/>
        <w:rPr>
          <w:rFonts w:ascii="Times New Roman" w:hAnsi="Times New Roman" w:cs="Times New Roman"/>
          <w:sz w:val="24"/>
          <w:szCs w:val="24"/>
        </w:rPr>
      </w:pPr>
      <w:r w:rsidRPr="00513038">
        <w:rPr>
          <w:rFonts w:ascii="Times New Roman" w:hAnsi="Times New Roman" w:cs="Times New Roman"/>
          <w:sz w:val="24"/>
          <w:szCs w:val="24"/>
        </w:rPr>
        <w:lastRenderedPageBreak/>
        <w:t>………………………………………………………………………………………………………………………………………………………………………………………………………………………………………………</w:t>
      </w:r>
      <w:r w:rsidR="00045BAE" w:rsidRPr="00513038">
        <w:rPr>
          <w:rFonts w:ascii="Times New Roman" w:hAnsi="Times New Roman" w:cs="Times New Roman"/>
          <w:sz w:val="24"/>
          <w:szCs w:val="24"/>
        </w:rPr>
        <w:t>………………………………………………………………………………</w:t>
      </w:r>
    </w:p>
    <w:sectPr w:rsidR="00A33D97" w:rsidRPr="00513038" w:rsidSect="00556A4D">
      <w:footerReference w:type="default" r:id="rId12"/>
      <w:pgSz w:w="12240" w:h="15840"/>
      <w:pgMar w:top="1440" w:right="1440" w:bottom="1440" w:left="28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EDB352" w14:textId="77777777" w:rsidR="00BF3F0F" w:rsidRDefault="00BF3F0F" w:rsidP="006F454B">
      <w:pPr>
        <w:spacing w:after="0" w:line="240" w:lineRule="auto"/>
      </w:pPr>
      <w:r>
        <w:separator/>
      </w:r>
    </w:p>
  </w:endnote>
  <w:endnote w:type="continuationSeparator" w:id="0">
    <w:p w14:paraId="7B506D0F" w14:textId="77777777" w:rsidR="00BF3F0F" w:rsidRDefault="00BF3F0F" w:rsidP="006F45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3457188"/>
      <w:docPartObj>
        <w:docPartGallery w:val="Page Numbers (Bottom of Page)"/>
        <w:docPartUnique/>
      </w:docPartObj>
    </w:sdtPr>
    <w:sdtEndPr>
      <w:rPr>
        <w:color w:val="7F7F7F" w:themeColor="background1" w:themeShade="7F"/>
        <w:spacing w:val="60"/>
      </w:rPr>
    </w:sdtEndPr>
    <w:sdtContent>
      <w:p w14:paraId="3289B074" w14:textId="72401DC7" w:rsidR="00394BBB" w:rsidRDefault="00394BBB">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391B0F" w:rsidRPr="00391B0F">
          <w:rPr>
            <w:b/>
            <w:bCs/>
            <w:noProof/>
          </w:rPr>
          <w:t>25</w:t>
        </w:r>
        <w:r>
          <w:rPr>
            <w:b/>
            <w:bCs/>
            <w:noProof/>
          </w:rPr>
          <w:fldChar w:fldCharType="end"/>
        </w:r>
        <w:r>
          <w:rPr>
            <w:b/>
            <w:bCs/>
          </w:rPr>
          <w:t xml:space="preserve"> | JUSAG</w:t>
        </w:r>
      </w:p>
    </w:sdtContent>
  </w:sdt>
  <w:p w14:paraId="67432409" w14:textId="77777777" w:rsidR="00394BBB" w:rsidRDefault="00394B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0E6A7F" w14:textId="77777777" w:rsidR="00BF3F0F" w:rsidRDefault="00BF3F0F" w:rsidP="006F454B">
      <w:pPr>
        <w:spacing w:after="0" w:line="240" w:lineRule="auto"/>
      </w:pPr>
      <w:r>
        <w:separator/>
      </w:r>
    </w:p>
  </w:footnote>
  <w:footnote w:type="continuationSeparator" w:id="0">
    <w:p w14:paraId="6A13C740" w14:textId="77777777" w:rsidR="00BF3F0F" w:rsidRDefault="00BF3F0F" w:rsidP="006F45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F3C06"/>
    <w:multiLevelType w:val="hybridMultilevel"/>
    <w:tmpl w:val="D2B29E0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054735FB"/>
    <w:multiLevelType w:val="hybridMultilevel"/>
    <w:tmpl w:val="4A868B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305771"/>
    <w:multiLevelType w:val="hybridMultilevel"/>
    <w:tmpl w:val="A7448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C24370"/>
    <w:multiLevelType w:val="multilevel"/>
    <w:tmpl w:val="E28A8666"/>
    <w:lvl w:ilvl="0">
      <w:start w:val="1"/>
      <w:numFmt w:val="decimal"/>
      <w:lvlText w:val="%1."/>
      <w:lvlJc w:val="left"/>
      <w:pPr>
        <w:ind w:left="720" w:hanging="360"/>
      </w:pPr>
    </w:lvl>
    <w:lvl w:ilvl="1">
      <w:start w:val="1"/>
      <w:numFmt w:val="decimal"/>
      <w:isLgl/>
      <w:lvlText w:val="%1.%2"/>
      <w:lvlJc w:val="left"/>
      <w:pPr>
        <w:ind w:left="840" w:hanging="480"/>
      </w:pPr>
      <w:rPr>
        <w:rFonts w:hint="default"/>
      </w:rPr>
    </w:lvl>
    <w:lvl w:ilvl="2">
      <w:start w:val="6"/>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1482775B"/>
    <w:multiLevelType w:val="multilevel"/>
    <w:tmpl w:val="8436B222"/>
    <w:lvl w:ilvl="0">
      <w:start w:val="1"/>
      <w:numFmt w:val="decimal"/>
      <w:pStyle w:val="Heading1"/>
      <w:lvlText w:val="%1"/>
      <w:lvlJc w:val="left"/>
      <w:pPr>
        <w:ind w:left="432" w:hanging="432"/>
      </w:pPr>
    </w:lvl>
    <w:lvl w:ilvl="1">
      <w:start w:val="1"/>
      <w:numFmt w:val="decimal"/>
      <w:pStyle w:val="Heading2"/>
      <w:lvlText w:val="%1.%2"/>
      <w:lvlJc w:val="left"/>
      <w:pPr>
        <w:ind w:left="50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122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17CC2E9E"/>
    <w:multiLevelType w:val="hybridMultilevel"/>
    <w:tmpl w:val="3BDE2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8D52DB"/>
    <w:multiLevelType w:val="hybridMultilevel"/>
    <w:tmpl w:val="9D2AD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1D1FD2"/>
    <w:multiLevelType w:val="hybridMultilevel"/>
    <w:tmpl w:val="0BC4D670"/>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8" w15:restartNumberingAfterBreak="0">
    <w:nsid w:val="1D6277CE"/>
    <w:multiLevelType w:val="hybridMultilevel"/>
    <w:tmpl w:val="CF2077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A5409B"/>
    <w:multiLevelType w:val="hybridMultilevel"/>
    <w:tmpl w:val="35F08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A25A35"/>
    <w:multiLevelType w:val="hybridMultilevel"/>
    <w:tmpl w:val="B964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BE39A8"/>
    <w:multiLevelType w:val="hybridMultilevel"/>
    <w:tmpl w:val="F2E264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2A1F90"/>
    <w:multiLevelType w:val="hybridMultilevel"/>
    <w:tmpl w:val="2F0AD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462762"/>
    <w:multiLevelType w:val="hybridMultilevel"/>
    <w:tmpl w:val="31D4214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4" w15:restartNumberingAfterBreak="0">
    <w:nsid w:val="425D20B5"/>
    <w:multiLevelType w:val="hybridMultilevel"/>
    <w:tmpl w:val="82A68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2C2AC5"/>
    <w:multiLevelType w:val="hybridMultilevel"/>
    <w:tmpl w:val="08367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504662"/>
    <w:multiLevelType w:val="hybridMultilevel"/>
    <w:tmpl w:val="9E26A1F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7" w15:restartNumberingAfterBreak="0">
    <w:nsid w:val="563F788C"/>
    <w:multiLevelType w:val="hybridMultilevel"/>
    <w:tmpl w:val="E2C2EC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6E67ED3"/>
    <w:multiLevelType w:val="hybridMultilevel"/>
    <w:tmpl w:val="7A06A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B5C6779"/>
    <w:multiLevelType w:val="hybridMultilevel"/>
    <w:tmpl w:val="797E46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45814C4"/>
    <w:multiLevelType w:val="hybridMultilevel"/>
    <w:tmpl w:val="0D803D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4FA6B8A"/>
    <w:multiLevelType w:val="hybridMultilevel"/>
    <w:tmpl w:val="D19021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96D20C8"/>
    <w:multiLevelType w:val="hybridMultilevel"/>
    <w:tmpl w:val="9F40C91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A7107D4"/>
    <w:multiLevelType w:val="hybridMultilevel"/>
    <w:tmpl w:val="F4283A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7A7E11F3"/>
    <w:multiLevelType w:val="hybridMultilevel"/>
    <w:tmpl w:val="8926F304"/>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16cid:durableId="622228300">
    <w:abstractNumId w:val="19"/>
  </w:num>
  <w:num w:numId="2" w16cid:durableId="869221804">
    <w:abstractNumId w:val="10"/>
  </w:num>
  <w:num w:numId="3" w16cid:durableId="397440693">
    <w:abstractNumId w:val="1"/>
  </w:num>
  <w:num w:numId="4" w16cid:durableId="1335573340">
    <w:abstractNumId w:val="18"/>
  </w:num>
  <w:num w:numId="5" w16cid:durableId="215776419">
    <w:abstractNumId w:val="4"/>
  </w:num>
  <w:num w:numId="6" w16cid:durableId="747312402">
    <w:abstractNumId w:val="6"/>
  </w:num>
  <w:num w:numId="7" w16cid:durableId="706838429">
    <w:abstractNumId w:val="5"/>
  </w:num>
  <w:num w:numId="8" w16cid:durableId="403262311">
    <w:abstractNumId w:val="15"/>
  </w:num>
  <w:num w:numId="9" w16cid:durableId="1274092189">
    <w:abstractNumId w:val="21"/>
  </w:num>
  <w:num w:numId="10" w16cid:durableId="288054690">
    <w:abstractNumId w:val="17"/>
  </w:num>
  <w:num w:numId="11" w16cid:durableId="557669865">
    <w:abstractNumId w:val="11"/>
  </w:num>
  <w:num w:numId="12" w16cid:durableId="1366564868">
    <w:abstractNumId w:val="8"/>
  </w:num>
  <w:num w:numId="13" w16cid:durableId="1852141139">
    <w:abstractNumId w:val="24"/>
  </w:num>
  <w:num w:numId="14" w16cid:durableId="1767459461">
    <w:abstractNumId w:val="12"/>
  </w:num>
  <w:num w:numId="15" w16cid:durableId="1958097191">
    <w:abstractNumId w:val="2"/>
  </w:num>
  <w:num w:numId="16" w16cid:durableId="1368020630">
    <w:abstractNumId w:val="9"/>
  </w:num>
  <w:num w:numId="17" w16cid:durableId="2077239183">
    <w:abstractNumId w:val="16"/>
  </w:num>
  <w:num w:numId="18" w16cid:durableId="103308626">
    <w:abstractNumId w:val="14"/>
  </w:num>
  <w:num w:numId="19" w16cid:durableId="189151520">
    <w:abstractNumId w:val="20"/>
  </w:num>
  <w:num w:numId="20" w16cid:durableId="1441531364">
    <w:abstractNumId w:val="0"/>
  </w:num>
  <w:num w:numId="21" w16cid:durableId="1147938097">
    <w:abstractNumId w:val="13"/>
  </w:num>
  <w:num w:numId="22" w16cid:durableId="263420078">
    <w:abstractNumId w:val="7"/>
  </w:num>
  <w:num w:numId="23" w16cid:durableId="1325008474">
    <w:abstractNumId w:val="3"/>
  </w:num>
  <w:num w:numId="24" w16cid:durableId="713848311">
    <w:abstractNumId w:val="23"/>
  </w:num>
  <w:num w:numId="25" w16cid:durableId="603194181">
    <w:abstractNumId w:val="2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9304F"/>
    <w:rsid w:val="000027D4"/>
    <w:rsid w:val="000057D5"/>
    <w:rsid w:val="00005DA2"/>
    <w:rsid w:val="000068FE"/>
    <w:rsid w:val="00006C09"/>
    <w:rsid w:val="0001167E"/>
    <w:rsid w:val="00014330"/>
    <w:rsid w:val="00025583"/>
    <w:rsid w:val="00027189"/>
    <w:rsid w:val="00033AC8"/>
    <w:rsid w:val="00035E39"/>
    <w:rsid w:val="000408F4"/>
    <w:rsid w:val="00040BAD"/>
    <w:rsid w:val="00043802"/>
    <w:rsid w:val="0004453E"/>
    <w:rsid w:val="00045BAE"/>
    <w:rsid w:val="00051E0F"/>
    <w:rsid w:val="000544A6"/>
    <w:rsid w:val="0005566D"/>
    <w:rsid w:val="00067CDE"/>
    <w:rsid w:val="00070AB2"/>
    <w:rsid w:val="00076FB1"/>
    <w:rsid w:val="0007751C"/>
    <w:rsid w:val="000778E8"/>
    <w:rsid w:val="0008010C"/>
    <w:rsid w:val="00082C4D"/>
    <w:rsid w:val="00091F99"/>
    <w:rsid w:val="00093A58"/>
    <w:rsid w:val="00095DB3"/>
    <w:rsid w:val="00096F9C"/>
    <w:rsid w:val="000970C5"/>
    <w:rsid w:val="000A3CB9"/>
    <w:rsid w:val="000A3F90"/>
    <w:rsid w:val="000A454B"/>
    <w:rsid w:val="000A5D95"/>
    <w:rsid w:val="000B6B62"/>
    <w:rsid w:val="000B743B"/>
    <w:rsid w:val="000B769A"/>
    <w:rsid w:val="000C0A1E"/>
    <w:rsid w:val="000C0AFC"/>
    <w:rsid w:val="000C2D41"/>
    <w:rsid w:val="000C4432"/>
    <w:rsid w:val="000C63D6"/>
    <w:rsid w:val="000D3347"/>
    <w:rsid w:val="000D37CB"/>
    <w:rsid w:val="000D38CB"/>
    <w:rsid w:val="000D4A16"/>
    <w:rsid w:val="000D4E58"/>
    <w:rsid w:val="000D7D9F"/>
    <w:rsid w:val="000E0D8B"/>
    <w:rsid w:val="000E6B6E"/>
    <w:rsid w:val="000F167D"/>
    <w:rsid w:val="000F51EF"/>
    <w:rsid w:val="000F6EE9"/>
    <w:rsid w:val="001010EE"/>
    <w:rsid w:val="00105D31"/>
    <w:rsid w:val="00110A2B"/>
    <w:rsid w:val="0011304E"/>
    <w:rsid w:val="0011366B"/>
    <w:rsid w:val="00115372"/>
    <w:rsid w:val="00116BB3"/>
    <w:rsid w:val="00120DA5"/>
    <w:rsid w:val="00126EB5"/>
    <w:rsid w:val="001312CA"/>
    <w:rsid w:val="00132757"/>
    <w:rsid w:val="00132A2B"/>
    <w:rsid w:val="001353A6"/>
    <w:rsid w:val="00135584"/>
    <w:rsid w:val="00135792"/>
    <w:rsid w:val="00136B55"/>
    <w:rsid w:val="0014092B"/>
    <w:rsid w:val="001423E4"/>
    <w:rsid w:val="00143787"/>
    <w:rsid w:val="00145442"/>
    <w:rsid w:val="00150265"/>
    <w:rsid w:val="001505F8"/>
    <w:rsid w:val="0015684F"/>
    <w:rsid w:val="00156C9D"/>
    <w:rsid w:val="00157752"/>
    <w:rsid w:val="00164DBA"/>
    <w:rsid w:val="00167ADE"/>
    <w:rsid w:val="00167F67"/>
    <w:rsid w:val="001709E1"/>
    <w:rsid w:val="001712DF"/>
    <w:rsid w:val="00172063"/>
    <w:rsid w:val="00173D6B"/>
    <w:rsid w:val="00176659"/>
    <w:rsid w:val="001865CE"/>
    <w:rsid w:val="00194656"/>
    <w:rsid w:val="001A67A1"/>
    <w:rsid w:val="001A7DD4"/>
    <w:rsid w:val="001B3DD0"/>
    <w:rsid w:val="001B41AC"/>
    <w:rsid w:val="001B4BB0"/>
    <w:rsid w:val="001B5A45"/>
    <w:rsid w:val="001C1978"/>
    <w:rsid w:val="001C3D0D"/>
    <w:rsid w:val="001D690A"/>
    <w:rsid w:val="001E0F11"/>
    <w:rsid w:val="001E72AD"/>
    <w:rsid w:val="001E769C"/>
    <w:rsid w:val="001F03AE"/>
    <w:rsid w:val="001F460D"/>
    <w:rsid w:val="001F683C"/>
    <w:rsid w:val="002005D2"/>
    <w:rsid w:val="002035F1"/>
    <w:rsid w:val="00203C1E"/>
    <w:rsid w:val="002040FA"/>
    <w:rsid w:val="002051A4"/>
    <w:rsid w:val="002103EA"/>
    <w:rsid w:val="00210E31"/>
    <w:rsid w:val="00211B3C"/>
    <w:rsid w:val="0021328B"/>
    <w:rsid w:val="0021786F"/>
    <w:rsid w:val="002217B8"/>
    <w:rsid w:val="00221C13"/>
    <w:rsid w:val="002234D1"/>
    <w:rsid w:val="00223B6D"/>
    <w:rsid w:val="00223C7C"/>
    <w:rsid w:val="00224771"/>
    <w:rsid w:val="00225F5F"/>
    <w:rsid w:val="00230E87"/>
    <w:rsid w:val="00240D41"/>
    <w:rsid w:val="002416C6"/>
    <w:rsid w:val="0024340C"/>
    <w:rsid w:val="00243914"/>
    <w:rsid w:val="00253758"/>
    <w:rsid w:val="0026487B"/>
    <w:rsid w:val="0027282B"/>
    <w:rsid w:val="00272873"/>
    <w:rsid w:val="00280694"/>
    <w:rsid w:val="002819D3"/>
    <w:rsid w:val="00282626"/>
    <w:rsid w:val="002837B1"/>
    <w:rsid w:val="00283EB9"/>
    <w:rsid w:val="00283F42"/>
    <w:rsid w:val="00290A7A"/>
    <w:rsid w:val="00295C93"/>
    <w:rsid w:val="002A3FB1"/>
    <w:rsid w:val="002A6CE6"/>
    <w:rsid w:val="002B347D"/>
    <w:rsid w:val="002B42F5"/>
    <w:rsid w:val="002B6B48"/>
    <w:rsid w:val="002C00FE"/>
    <w:rsid w:val="002C0B78"/>
    <w:rsid w:val="002C1CC5"/>
    <w:rsid w:val="002C2334"/>
    <w:rsid w:val="002D33D6"/>
    <w:rsid w:val="002D7198"/>
    <w:rsid w:val="002E2D13"/>
    <w:rsid w:val="002E4F7D"/>
    <w:rsid w:val="002F12A7"/>
    <w:rsid w:val="002F5D29"/>
    <w:rsid w:val="002F7BC1"/>
    <w:rsid w:val="0030013C"/>
    <w:rsid w:val="003007D0"/>
    <w:rsid w:val="0031186E"/>
    <w:rsid w:val="00314790"/>
    <w:rsid w:val="00320567"/>
    <w:rsid w:val="00320A26"/>
    <w:rsid w:val="00320D24"/>
    <w:rsid w:val="003227ED"/>
    <w:rsid w:val="00324E8A"/>
    <w:rsid w:val="003255F4"/>
    <w:rsid w:val="00327DF6"/>
    <w:rsid w:val="003369BA"/>
    <w:rsid w:val="0034124A"/>
    <w:rsid w:val="00344072"/>
    <w:rsid w:val="00345443"/>
    <w:rsid w:val="00350652"/>
    <w:rsid w:val="0035380B"/>
    <w:rsid w:val="0035445C"/>
    <w:rsid w:val="0035520E"/>
    <w:rsid w:val="00360055"/>
    <w:rsid w:val="00366A6E"/>
    <w:rsid w:val="00370B45"/>
    <w:rsid w:val="003757DA"/>
    <w:rsid w:val="00376B1A"/>
    <w:rsid w:val="003778FD"/>
    <w:rsid w:val="00380693"/>
    <w:rsid w:val="00381009"/>
    <w:rsid w:val="003869D8"/>
    <w:rsid w:val="00386CE8"/>
    <w:rsid w:val="00391605"/>
    <w:rsid w:val="00391AD7"/>
    <w:rsid w:val="00391B0F"/>
    <w:rsid w:val="00392E52"/>
    <w:rsid w:val="00394BBB"/>
    <w:rsid w:val="003A262B"/>
    <w:rsid w:val="003A443A"/>
    <w:rsid w:val="003A5D48"/>
    <w:rsid w:val="003A6855"/>
    <w:rsid w:val="003B3A29"/>
    <w:rsid w:val="003B5046"/>
    <w:rsid w:val="003B5D5E"/>
    <w:rsid w:val="003C22DD"/>
    <w:rsid w:val="003C481F"/>
    <w:rsid w:val="003C4892"/>
    <w:rsid w:val="003C7417"/>
    <w:rsid w:val="003D296A"/>
    <w:rsid w:val="003D409B"/>
    <w:rsid w:val="003D606E"/>
    <w:rsid w:val="003E4F17"/>
    <w:rsid w:val="003E6324"/>
    <w:rsid w:val="00400D2C"/>
    <w:rsid w:val="00404773"/>
    <w:rsid w:val="00412021"/>
    <w:rsid w:val="00413CA7"/>
    <w:rsid w:val="004167F4"/>
    <w:rsid w:val="0042116C"/>
    <w:rsid w:val="00421CFC"/>
    <w:rsid w:val="004232D1"/>
    <w:rsid w:val="0043068A"/>
    <w:rsid w:val="00432C50"/>
    <w:rsid w:val="00433257"/>
    <w:rsid w:val="00435F60"/>
    <w:rsid w:val="00437CC9"/>
    <w:rsid w:val="00437FAA"/>
    <w:rsid w:val="00444FD0"/>
    <w:rsid w:val="004456B3"/>
    <w:rsid w:val="0045280B"/>
    <w:rsid w:val="0046067C"/>
    <w:rsid w:val="004668F9"/>
    <w:rsid w:val="00466AB6"/>
    <w:rsid w:val="00470A9F"/>
    <w:rsid w:val="00471FAB"/>
    <w:rsid w:val="00473F26"/>
    <w:rsid w:val="00475067"/>
    <w:rsid w:val="004753C7"/>
    <w:rsid w:val="00475B6F"/>
    <w:rsid w:val="004812C6"/>
    <w:rsid w:val="00481559"/>
    <w:rsid w:val="00483A48"/>
    <w:rsid w:val="00486079"/>
    <w:rsid w:val="004869AA"/>
    <w:rsid w:val="004921E4"/>
    <w:rsid w:val="004A0A41"/>
    <w:rsid w:val="004A0E78"/>
    <w:rsid w:val="004A1AE6"/>
    <w:rsid w:val="004A4575"/>
    <w:rsid w:val="004B0678"/>
    <w:rsid w:val="004B4112"/>
    <w:rsid w:val="004B65D6"/>
    <w:rsid w:val="004C304D"/>
    <w:rsid w:val="004C4CA7"/>
    <w:rsid w:val="004C5176"/>
    <w:rsid w:val="004C7707"/>
    <w:rsid w:val="004D1BA1"/>
    <w:rsid w:val="004D3482"/>
    <w:rsid w:val="004E0845"/>
    <w:rsid w:val="004E1E31"/>
    <w:rsid w:val="004E448F"/>
    <w:rsid w:val="004E47A5"/>
    <w:rsid w:val="004E59E2"/>
    <w:rsid w:val="004E7179"/>
    <w:rsid w:val="004F35D2"/>
    <w:rsid w:val="004F695C"/>
    <w:rsid w:val="00501C74"/>
    <w:rsid w:val="00507E81"/>
    <w:rsid w:val="0051054C"/>
    <w:rsid w:val="0051098A"/>
    <w:rsid w:val="00511668"/>
    <w:rsid w:val="00511C22"/>
    <w:rsid w:val="00513038"/>
    <w:rsid w:val="00516A34"/>
    <w:rsid w:val="00517AB7"/>
    <w:rsid w:val="00520AF5"/>
    <w:rsid w:val="00521304"/>
    <w:rsid w:val="005235E0"/>
    <w:rsid w:val="005237AE"/>
    <w:rsid w:val="00525372"/>
    <w:rsid w:val="00530474"/>
    <w:rsid w:val="005359A8"/>
    <w:rsid w:val="0053635B"/>
    <w:rsid w:val="005405B9"/>
    <w:rsid w:val="00541212"/>
    <w:rsid w:val="00543112"/>
    <w:rsid w:val="00544D49"/>
    <w:rsid w:val="0054559E"/>
    <w:rsid w:val="00551A31"/>
    <w:rsid w:val="0055220A"/>
    <w:rsid w:val="005534B2"/>
    <w:rsid w:val="005542CB"/>
    <w:rsid w:val="00554EBD"/>
    <w:rsid w:val="00556A4D"/>
    <w:rsid w:val="00563FD8"/>
    <w:rsid w:val="005669BD"/>
    <w:rsid w:val="00570C70"/>
    <w:rsid w:val="00571746"/>
    <w:rsid w:val="00574AE8"/>
    <w:rsid w:val="0057744F"/>
    <w:rsid w:val="00580DA5"/>
    <w:rsid w:val="00583447"/>
    <w:rsid w:val="00584F38"/>
    <w:rsid w:val="00585834"/>
    <w:rsid w:val="00585A95"/>
    <w:rsid w:val="00585D68"/>
    <w:rsid w:val="0059378A"/>
    <w:rsid w:val="00595CE5"/>
    <w:rsid w:val="005A0A32"/>
    <w:rsid w:val="005A1A01"/>
    <w:rsid w:val="005A2191"/>
    <w:rsid w:val="005A2E1D"/>
    <w:rsid w:val="005A4283"/>
    <w:rsid w:val="005A509C"/>
    <w:rsid w:val="005B09B5"/>
    <w:rsid w:val="005B2C44"/>
    <w:rsid w:val="005B4550"/>
    <w:rsid w:val="005B4727"/>
    <w:rsid w:val="005B4A5C"/>
    <w:rsid w:val="005B4E76"/>
    <w:rsid w:val="005B6584"/>
    <w:rsid w:val="005B7ED2"/>
    <w:rsid w:val="005C152D"/>
    <w:rsid w:val="005C1980"/>
    <w:rsid w:val="005C568A"/>
    <w:rsid w:val="005D2DE7"/>
    <w:rsid w:val="005D3052"/>
    <w:rsid w:val="005E209A"/>
    <w:rsid w:val="005E5613"/>
    <w:rsid w:val="005F2123"/>
    <w:rsid w:val="005F2A43"/>
    <w:rsid w:val="005F72A3"/>
    <w:rsid w:val="0060062F"/>
    <w:rsid w:val="006040A1"/>
    <w:rsid w:val="00605F08"/>
    <w:rsid w:val="0061363A"/>
    <w:rsid w:val="00613E97"/>
    <w:rsid w:val="0061439C"/>
    <w:rsid w:val="006154F6"/>
    <w:rsid w:val="006174BF"/>
    <w:rsid w:val="0062014F"/>
    <w:rsid w:val="00622C1B"/>
    <w:rsid w:val="00624265"/>
    <w:rsid w:val="0062557D"/>
    <w:rsid w:val="00627DBE"/>
    <w:rsid w:val="00631267"/>
    <w:rsid w:val="00631E8A"/>
    <w:rsid w:val="006340E4"/>
    <w:rsid w:val="0063453D"/>
    <w:rsid w:val="00640360"/>
    <w:rsid w:val="00646867"/>
    <w:rsid w:val="006512E3"/>
    <w:rsid w:val="006514F5"/>
    <w:rsid w:val="00652FB5"/>
    <w:rsid w:val="00654AED"/>
    <w:rsid w:val="00663866"/>
    <w:rsid w:val="006643C2"/>
    <w:rsid w:val="0066778E"/>
    <w:rsid w:val="00667FEA"/>
    <w:rsid w:val="00676C0B"/>
    <w:rsid w:val="00676E06"/>
    <w:rsid w:val="006802B5"/>
    <w:rsid w:val="00680314"/>
    <w:rsid w:val="00682910"/>
    <w:rsid w:val="00683164"/>
    <w:rsid w:val="006867F6"/>
    <w:rsid w:val="006873CA"/>
    <w:rsid w:val="00691AA6"/>
    <w:rsid w:val="00692FC0"/>
    <w:rsid w:val="0069692D"/>
    <w:rsid w:val="00697E30"/>
    <w:rsid w:val="006A0A6B"/>
    <w:rsid w:val="006A34A8"/>
    <w:rsid w:val="006A34B6"/>
    <w:rsid w:val="006A4546"/>
    <w:rsid w:val="006A5664"/>
    <w:rsid w:val="006A7650"/>
    <w:rsid w:val="006B0DA4"/>
    <w:rsid w:val="006B20CA"/>
    <w:rsid w:val="006B32BE"/>
    <w:rsid w:val="006C093D"/>
    <w:rsid w:val="006C2927"/>
    <w:rsid w:val="006C5421"/>
    <w:rsid w:val="006C6F3C"/>
    <w:rsid w:val="006D3EE4"/>
    <w:rsid w:val="006D54B5"/>
    <w:rsid w:val="006D5F34"/>
    <w:rsid w:val="006D730B"/>
    <w:rsid w:val="006D7FA0"/>
    <w:rsid w:val="006E1009"/>
    <w:rsid w:val="006E381B"/>
    <w:rsid w:val="006E48B7"/>
    <w:rsid w:val="006E6ADF"/>
    <w:rsid w:val="006F187F"/>
    <w:rsid w:val="006F3C5C"/>
    <w:rsid w:val="006F454B"/>
    <w:rsid w:val="006F5B74"/>
    <w:rsid w:val="006F5D76"/>
    <w:rsid w:val="00701310"/>
    <w:rsid w:val="007014BF"/>
    <w:rsid w:val="00707F81"/>
    <w:rsid w:val="00710C80"/>
    <w:rsid w:val="0071256B"/>
    <w:rsid w:val="0071328F"/>
    <w:rsid w:val="007153E5"/>
    <w:rsid w:val="00724AA2"/>
    <w:rsid w:val="00724EB5"/>
    <w:rsid w:val="00726086"/>
    <w:rsid w:val="007304F7"/>
    <w:rsid w:val="00730E97"/>
    <w:rsid w:val="00734791"/>
    <w:rsid w:val="00735810"/>
    <w:rsid w:val="00735A71"/>
    <w:rsid w:val="00741C9C"/>
    <w:rsid w:val="00743614"/>
    <w:rsid w:val="00743797"/>
    <w:rsid w:val="007440A8"/>
    <w:rsid w:val="00747AF1"/>
    <w:rsid w:val="0075056B"/>
    <w:rsid w:val="007532DE"/>
    <w:rsid w:val="00757CEC"/>
    <w:rsid w:val="00760BA1"/>
    <w:rsid w:val="00760C00"/>
    <w:rsid w:val="00760D13"/>
    <w:rsid w:val="007634E8"/>
    <w:rsid w:val="00764540"/>
    <w:rsid w:val="00767DFC"/>
    <w:rsid w:val="00771ECD"/>
    <w:rsid w:val="007728C7"/>
    <w:rsid w:val="00772C1A"/>
    <w:rsid w:val="00773108"/>
    <w:rsid w:val="00775FFF"/>
    <w:rsid w:val="00776EF5"/>
    <w:rsid w:val="00780043"/>
    <w:rsid w:val="00781323"/>
    <w:rsid w:val="00781A1D"/>
    <w:rsid w:val="00782CB6"/>
    <w:rsid w:val="00787A7E"/>
    <w:rsid w:val="00790844"/>
    <w:rsid w:val="0079299F"/>
    <w:rsid w:val="007936BF"/>
    <w:rsid w:val="007A25AB"/>
    <w:rsid w:val="007A280F"/>
    <w:rsid w:val="007A4D28"/>
    <w:rsid w:val="007B4003"/>
    <w:rsid w:val="007B796E"/>
    <w:rsid w:val="007C1284"/>
    <w:rsid w:val="007C261C"/>
    <w:rsid w:val="007C2DB9"/>
    <w:rsid w:val="007C2EEF"/>
    <w:rsid w:val="007C483D"/>
    <w:rsid w:val="007C4C65"/>
    <w:rsid w:val="007C68B8"/>
    <w:rsid w:val="007C7332"/>
    <w:rsid w:val="007C7AA1"/>
    <w:rsid w:val="007C7F53"/>
    <w:rsid w:val="007D12BF"/>
    <w:rsid w:val="007D36FE"/>
    <w:rsid w:val="007D39B0"/>
    <w:rsid w:val="007D3B96"/>
    <w:rsid w:val="007E0DDC"/>
    <w:rsid w:val="007E35D4"/>
    <w:rsid w:val="007E460F"/>
    <w:rsid w:val="007E4A96"/>
    <w:rsid w:val="007E4D0A"/>
    <w:rsid w:val="007E61EA"/>
    <w:rsid w:val="007E620B"/>
    <w:rsid w:val="007F4826"/>
    <w:rsid w:val="007F5B94"/>
    <w:rsid w:val="00800437"/>
    <w:rsid w:val="00803137"/>
    <w:rsid w:val="00804BAC"/>
    <w:rsid w:val="00805E60"/>
    <w:rsid w:val="00805EBE"/>
    <w:rsid w:val="00806026"/>
    <w:rsid w:val="008107EF"/>
    <w:rsid w:val="00810B1D"/>
    <w:rsid w:val="00810FF9"/>
    <w:rsid w:val="008153BA"/>
    <w:rsid w:val="00816C1D"/>
    <w:rsid w:val="00816C81"/>
    <w:rsid w:val="00817541"/>
    <w:rsid w:val="0082293D"/>
    <w:rsid w:val="00827908"/>
    <w:rsid w:val="008308DA"/>
    <w:rsid w:val="00832192"/>
    <w:rsid w:val="008331AE"/>
    <w:rsid w:val="00841949"/>
    <w:rsid w:val="008426A2"/>
    <w:rsid w:val="00843432"/>
    <w:rsid w:val="00843A9C"/>
    <w:rsid w:val="00845FB9"/>
    <w:rsid w:val="008461F4"/>
    <w:rsid w:val="008503E9"/>
    <w:rsid w:val="00851581"/>
    <w:rsid w:val="00852702"/>
    <w:rsid w:val="00855DCD"/>
    <w:rsid w:val="00857184"/>
    <w:rsid w:val="00857307"/>
    <w:rsid w:val="00860723"/>
    <w:rsid w:val="00861B6D"/>
    <w:rsid w:val="00862B86"/>
    <w:rsid w:val="008639AA"/>
    <w:rsid w:val="008648B6"/>
    <w:rsid w:val="00870B0D"/>
    <w:rsid w:val="00871158"/>
    <w:rsid w:val="00874029"/>
    <w:rsid w:val="008751F8"/>
    <w:rsid w:val="00875867"/>
    <w:rsid w:val="00876EA6"/>
    <w:rsid w:val="0087773B"/>
    <w:rsid w:val="008822F7"/>
    <w:rsid w:val="008866E4"/>
    <w:rsid w:val="008922A0"/>
    <w:rsid w:val="008A0D77"/>
    <w:rsid w:val="008A52CF"/>
    <w:rsid w:val="008A5952"/>
    <w:rsid w:val="008A6FEF"/>
    <w:rsid w:val="008B4EF0"/>
    <w:rsid w:val="008B5096"/>
    <w:rsid w:val="008C226C"/>
    <w:rsid w:val="008C44B0"/>
    <w:rsid w:val="008C4A6D"/>
    <w:rsid w:val="008C6BB7"/>
    <w:rsid w:val="008C6C7B"/>
    <w:rsid w:val="008C7204"/>
    <w:rsid w:val="008D0B7E"/>
    <w:rsid w:val="008D102F"/>
    <w:rsid w:val="008D1BC2"/>
    <w:rsid w:val="008D334B"/>
    <w:rsid w:val="008D38EE"/>
    <w:rsid w:val="008E0A40"/>
    <w:rsid w:val="008E0DA1"/>
    <w:rsid w:val="008E25D6"/>
    <w:rsid w:val="008E5AA7"/>
    <w:rsid w:val="008F0901"/>
    <w:rsid w:val="008F304F"/>
    <w:rsid w:val="008F3E68"/>
    <w:rsid w:val="008F3F66"/>
    <w:rsid w:val="008F4CE2"/>
    <w:rsid w:val="008F504D"/>
    <w:rsid w:val="00901BEF"/>
    <w:rsid w:val="009049C2"/>
    <w:rsid w:val="00905E71"/>
    <w:rsid w:val="00910A65"/>
    <w:rsid w:val="00914CEF"/>
    <w:rsid w:val="00914D40"/>
    <w:rsid w:val="00921C55"/>
    <w:rsid w:val="00925711"/>
    <w:rsid w:val="00925985"/>
    <w:rsid w:val="00927B99"/>
    <w:rsid w:val="00934967"/>
    <w:rsid w:val="00937C7A"/>
    <w:rsid w:val="0094053C"/>
    <w:rsid w:val="00940A17"/>
    <w:rsid w:val="00945270"/>
    <w:rsid w:val="00947674"/>
    <w:rsid w:val="00947BDA"/>
    <w:rsid w:val="009522C5"/>
    <w:rsid w:val="00953D7E"/>
    <w:rsid w:val="00955E7F"/>
    <w:rsid w:val="00962E42"/>
    <w:rsid w:val="00964549"/>
    <w:rsid w:val="00964570"/>
    <w:rsid w:val="00964E54"/>
    <w:rsid w:val="00972B89"/>
    <w:rsid w:val="0097408D"/>
    <w:rsid w:val="009814D1"/>
    <w:rsid w:val="00984E46"/>
    <w:rsid w:val="0098618F"/>
    <w:rsid w:val="00991AD6"/>
    <w:rsid w:val="00992FB9"/>
    <w:rsid w:val="009955E6"/>
    <w:rsid w:val="00995E5B"/>
    <w:rsid w:val="00996C09"/>
    <w:rsid w:val="009978F3"/>
    <w:rsid w:val="009A516E"/>
    <w:rsid w:val="009A7018"/>
    <w:rsid w:val="009B0753"/>
    <w:rsid w:val="009B5CD1"/>
    <w:rsid w:val="009C0C93"/>
    <w:rsid w:val="009C1F8D"/>
    <w:rsid w:val="009C4996"/>
    <w:rsid w:val="009C55AC"/>
    <w:rsid w:val="009C5D72"/>
    <w:rsid w:val="009C6F0F"/>
    <w:rsid w:val="009D0D93"/>
    <w:rsid w:val="009D10F0"/>
    <w:rsid w:val="009D5739"/>
    <w:rsid w:val="009D61E6"/>
    <w:rsid w:val="009E0A24"/>
    <w:rsid w:val="009E27BF"/>
    <w:rsid w:val="009E4BAD"/>
    <w:rsid w:val="009E56AD"/>
    <w:rsid w:val="009F0CBF"/>
    <w:rsid w:val="009F0DBD"/>
    <w:rsid w:val="009F3CBD"/>
    <w:rsid w:val="009F4D09"/>
    <w:rsid w:val="009F57E1"/>
    <w:rsid w:val="009F7357"/>
    <w:rsid w:val="00A02597"/>
    <w:rsid w:val="00A06764"/>
    <w:rsid w:val="00A11180"/>
    <w:rsid w:val="00A1164D"/>
    <w:rsid w:val="00A11B1E"/>
    <w:rsid w:val="00A16441"/>
    <w:rsid w:val="00A17592"/>
    <w:rsid w:val="00A20522"/>
    <w:rsid w:val="00A21FAB"/>
    <w:rsid w:val="00A2500F"/>
    <w:rsid w:val="00A25C14"/>
    <w:rsid w:val="00A25F36"/>
    <w:rsid w:val="00A3058F"/>
    <w:rsid w:val="00A32BAB"/>
    <w:rsid w:val="00A33D97"/>
    <w:rsid w:val="00A33F9C"/>
    <w:rsid w:val="00A366BC"/>
    <w:rsid w:val="00A374F5"/>
    <w:rsid w:val="00A40C80"/>
    <w:rsid w:val="00A44B21"/>
    <w:rsid w:val="00A47C6D"/>
    <w:rsid w:val="00A503B5"/>
    <w:rsid w:val="00A641D2"/>
    <w:rsid w:val="00A660DA"/>
    <w:rsid w:val="00A66B21"/>
    <w:rsid w:val="00A70C3D"/>
    <w:rsid w:val="00A710B6"/>
    <w:rsid w:val="00A7503A"/>
    <w:rsid w:val="00A76A89"/>
    <w:rsid w:val="00A82947"/>
    <w:rsid w:val="00A86D30"/>
    <w:rsid w:val="00A903A6"/>
    <w:rsid w:val="00A939DD"/>
    <w:rsid w:val="00A94B0D"/>
    <w:rsid w:val="00AA50C7"/>
    <w:rsid w:val="00AA70C0"/>
    <w:rsid w:val="00AA7A3C"/>
    <w:rsid w:val="00AA7F53"/>
    <w:rsid w:val="00AB214A"/>
    <w:rsid w:val="00AB2298"/>
    <w:rsid w:val="00AC15BD"/>
    <w:rsid w:val="00AC3908"/>
    <w:rsid w:val="00AC3F23"/>
    <w:rsid w:val="00AC496A"/>
    <w:rsid w:val="00AC4ECC"/>
    <w:rsid w:val="00AC57C2"/>
    <w:rsid w:val="00AC5A08"/>
    <w:rsid w:val="00AD16B7"/>
    <w:rsid w:val="00AD1DAD"/>
    <w:rsid w:val="00AD2483"/>
    <w:rsid w:val="00AD58E3"/>
    <w:rsid w:val="00AD7314"/>
    <w:rsid w:val="00AE21CC"/>
    <w:rsid w:val="00AE4561"/>
    <w:rsid w:val="00AE459F"/>
    <w:rsid w:val="00AE6B6C"/>
    <w:rsid w:val="00AF11FE"/>
    <w:rsid w:val="00AF3B9F"/>
    <w:rsid w:val="00B02AE3"/>
    <w:rsid w:val="00B061B2"/>
    <w:rsid w:val="00B1147C"/>
    <w:rsid w:val="00B13B3D"/>
    <w:rsid w:val="00B143F3"/>
    <w:rsid w:val="00B224BC"/>
    <w:rsid w:val="00B25A9F"/>
    <w:rsid w:val="00B27CBC"/>
    <w:rsid w:val="00B320CE"/>
    <w:rsid w:val="00B32A60"/>
    <w:rsid w:val="00B3382E"/>
    <w:rsid w:val="00B37B2C"/>
    <w:rsid w:val="00B4659B"/>
    <w:rsid w:val="00B46C71"/>
    <w:rsid w:val="00B5479E"/>
    <w:rsid w:val="00B54A62"/>
    <w:rsid w:val="00B54E66"/>
    <w:rsid w:val="00B55082"/>
    <w:rsid w:val="00B55A14"/>
    <w:rsid w:val="00B568E9"/>
    <w:rsid w:val="00B5782E"/>
    <w:rsid w:val="00B57C0A"/>
    <w:rsid w:val="00B61790"/>
    <w:rsid w:val="00B62560"/>
    <w:rsid w:val="00B639EF"/>
    <w:rsid w:val="00B64451"/>
    <w:rsid w:val="00B67496"/>
    <w:rsid w:val="00B80900"/>
    <w:rsid w:val="00B83719"/>
    <w:rsid w:val="00B860FB"/>
    <w:rsid w:val="00B90AA9"/>
    <w:rsid w:val="00B94BA6"/>
    <w:rsid w:val="00B952D3"/>
    <w:rsid w:val="00B965C3"/>
    <w:rsid w:val="00B96C7C"/>
    <w:rsid w:val="00B97A92"/>
    <w:rsid w:val="00BA0647"/>
    <w:rsid w:val="00BA3A2A"/>
    <w:rsid w:val="00BA562D"/>
    <w:rsid w:val="00BB2FB2"/>
    <w:rsid w:val="00BB3B84"/>
    <w:rsid w:val="00BB6CF5"/>
    <w:rsid w:val="00BB72EC"/>
    <w:rsid w:val="00BD0F05"/>
    <w:rsid w:val="00BD3583"/>
    <w:rsid w:val="00BD665A"/>
    <w:rsid w:val="00BE05C4"/>
    <w:rsid w:val="00BE1119"/>
    <w:rsid w:val="00BE1D65"/>
    <w:rsid w:val="00BE1DD0"/>
    <w:rsid w:val="00BE3568"/>
    <w:rsid w:val="00BE7F33"/>
    <w:rsid w:val="00BF19D4"/>
    <w:rsid w:val="00BF37F0"/>
    <w:rsid w:val="00BF3F0F"/>
    <w:rsid w:val="00BF6BD9"/>
    <w:rsid w:val="00C02505"/>
    <w:rsid w:val="00C04AC0"/>
    <w:rsid w:val="00C07D4C"/>
    <w:rsid w:val="00C113C4"/>
    <w:rsid w:val="00C1271D"/>
    <w:rsid w:val="00C15318"/>
    <w:rsid w:val="00C21BA5"/>
    <w:rsid w:val="00C2280A"/>
    <w:rsid w:val="00C25FDC"/>
    <w:rsid w:val="00C2699F"/>
    <w:rsid w:val="00C27323"/>
    <w:rsid w:val="00C30CAB"/>
    <w:rsid w:val="00C34964"/>
    <w:rsid w:val="00C356CF"/>
    <w:rsid w:val="00C36471"/>
    <w:rsid w:val="00C37269"/>
    <w:rsid w:val="00C402E0"/>
    <w:rsid w:val="00C412C0"/>
    <w:rsid w:val="00C4289C"/>
    <w:rsid w:val="00C445BB"/>
    <w:rsid w:val="00C52116"/>
    <w:rsid w:val="00C538E1"/>
    <w:rsid w:val="00C53AA6"/>
    <w:rsid w:val="00C5598A"/>
    <w:rsid w:val="00C613D8"/>
    <w:rsid w:val="00C61427"/>
    <w:rsid w:val="00C625D6"/>
    <w:rsid w:val="00C63B34"/>
    <w:rsid w:val="00C63F66"/>
    <w:rsid w:val="00C64856"/>
    <w:rsid w:val="00C66386"/>
    <w:rsid w:val="00C7041D"/>
    <w:rsid w:val="00C77B8E"/>
    <w:rsid w:val="00C80604"/>
    <w:rsid w:val="00C94BD8"/>
    <w:rsid w:val="00C94E6D"/>
    <w:rsid w:val="00C955F7"/>
    <w:rsid w:val="00C95AD2"/>
    <w:rsid w:val="00C96CE9"/>
    <w:rsid w:val="00CA3EE9"/>
    <w:rsid w:val="00CA721C"/>
    <w:rsid w:val="00CB0BEB"/>
    <w:rsid w:val="00CB1F48"/>
    <w:rsid w:val="00CB2A8D"/>
    <w:rsid w:val="00CB3B10"/>
    <w:rsid w:val="00CB3D41"/>
    <w:rsid w:val="00CB5AAF"/>
    <w:rsid w:val="00CB5D5A"/>
    <w:rsid w:val="00CB5E79"/>
    <w:rsid w:val="00CC04FE"/>
    <w:rsid w:val="00CC21BC"/>
    <w:rsid w:val="00CC2974"/>
    <w:rsid w:val="00CC38CB"/>
    <w:rsid w:val="00CC424B"/>
    <w:rsid w:val="00CD091B"/>
    <w:rsid w:val="00CD557F"/>
    <w:rsid w:val="00CD6834"/>
    <w:rsid w:val="00CE0D5C"/>
    <w:rsid w:val="00CE1524"/>
    <w:rsid w:val="00CE2FE3"/>
    <w:rsid w:val="00CE3E64"/>
    <w:rsid w:val="00CE588A"/>
    <w:rsid w:val="00CE5E62"/>
    <w:rsid w:val="00CE680B"/>
    <w:rsid w:val="00CE6975"/>
    <w:rsid w:val="00CF0B40"/>
    <w:rsid w:val="00CF4347"/>
    <w:rsid w:val="00CF5BEC"/>
    <w:rsid w:val="00CF6380"/>
    <w:rsid w:val="00CF6403"/>
    <w:rsid w:val="00D0014E"/>
    <w:rsid w:val="00D029A6"/>
    <w:rsid w:val="00D046D8"/>
    <w:rsid w:val="00D055A4"/>
    <w:rsid w:val="00D0616C"/>
    <w:rsid w:val="00D06719"/>
    <w:rsid w:val="00D11DA3"/>
    <w:rsid w:val="00D1238F"/>
    <w:rsid w:val="00D17759"/>
    <w:rsid w:val="00D2041C"/>
    <w:rsid w:val="00D214E8"/>
    <w:rsid w:val="00D22463"/>
    <w:rsid w:val="00D2357B"/>
    <w:rsid w:val="00D27643"/>
    <w:rsid w:val="00D32662"/>
    <w:rsid w:val="00D32F54"/>
    <w:rsid w:val="00D363C2"/>
    <w:rsid w:val="00D4324B"/>
    <w:rsid w:val="00D505C6"/>
    <w:rsid w:val="00D5243B"/>
    <w:rsid w:val="00D52623"/>
    <w:rsid w:val="00D545E2"/>
    <w:rsid w:val="00D568DC"/>
    <w:rsid w:val="00D576FE"/>
    <w:rsid w:val="00D66691"/>
    <w:rsid w:val="00D669DB"/>
    <w:rsid w:val="00D67B41"/>
    <w:rsid w:val="00D71BA2"/>
    <w:rsid w:val="00D727D2"/>
    <w:rsid w:val="00D74201"/>
    <w:rsid w:val="00D74850"/>
    <w:rsid w:val="00D77A9D"/>
    <w:rsid w:val="00D77D0F"/>
    <w:rsid w:val="00D77D51"/>
    <w:rsid w:val="00D857A1"/>
    <w:rsid w:val="00D92BA5"/>
    <w:rsid w:val="00D92C83"/>
    <w:rsid w:val="00D9607D"/>
    <w:rsid w:val="00DA11FE"/>
    <w:rsid w:val="00DA2381"/>
    <w:rsid w:val="00DA372E"/>
    <w:rsid w:val="00DA396C"/>
    <w:rsid w:val="00DA7BD9"/>
    <w:rsid w:val="00DC0344"/>
    <w:rsid w:val="00DC14D4"/>
    <w:rsid w:val="00DC3FF4"/>
    <w:rsid w:val="00DC5AC9"/>
    <w:rsid w:val="00DD01B3"/>
    <w:rsid w:val="00DD04BC"/>
    <w:rsid w:val="00DD0D49"/>
    <w:rsid w:val="00DD14C7"/>
    <w:rsid w:val="00DD587A"/>
    <w:rsid w:val="00DD6B58"/>
    <w:rsid w:val="00DE0580"/>
    <w:rsid w:val="00DE16D9"/>
    <w:rsid w:val="00DE307E"/>
    <w:rsid w:val="00DE5808"/>
    <w:rsid w:val="00DE698C"/>
    <w:rsid w:val="00DF4EF3"/>
    <w:rsid w:val="00DF55DC"/>
    <w:rsid w:val="00DF5A62"/>
    <w:rsid w:val="00E01181"/>
    <w:rsid w:val="00E017F5"/>
    <w:rsid w:val="00E039A4"/>
    <w:rsid w:val="00E0610F"/>
    <w:rsid w:val="00E075E9"/>
    <w:rsid w:val="00E13165"/>
    <w:rsid w:val="00E14365"/>
    <w:rsid w:val="00E143CC"/>
    <w:rsid w:val="00E14ABD"/>
    <w:rsid w:val="00E15732"/>
    <w:rsid w:val="00E16C7E"/>
    <w:rsid w:val="00E16EFF"/>
    <w:rsid w:val="00E21785"/>
    <w:rsid w:val="00E24E9B"/>
    <w:rsid w:val="00E274E2"/>
    <w:rsid w:val="00E27EAA"/>
    <w:rsid w:val="00E33532"/>
    <w:rsid w:val="00E34905"/>
    <w:rsid w:val="00E35B26"/>
    <w:rsid w:val="00E4131F"/>
    <w:rsid w:val="00E420CD"/>
    <w:rsid w:val="00E43159"/>
    <w:rsid w:val="00E45926"/>
    <w:rsid w:val="00E4624C"/>
    <w:rsid w:val="00E4689E"/>
    <w:rsid w:val="00E5346B"/>
    <w:rsid w:val="00E572D6"/>
    <w:rsid w:val="00E5732B"/>
    <w:rsid w:val="00E57413"/>
    <w:rsid w:val="00E60782"/>
    <w:rsid w:val="00E62901"/>
    <w:rsid w:val="00E63507"/>
    <w:rsid w:val="00E725AC"/>
    <w:rsid w:val="00E8004E"/>
    <w:rsid w:val="00E84FA9"/>
    <w:rsid w:val="00E84FF7"/>
    <w:rsid w:val="00E85EA6"/>
    <w:rsid w:val="00E942B3"/>
    <w:rsid w:val="00E9612C"/>
    <w:rsid w:val="00E96A2A"/>
    <w:rsid w:val="00E971BF"/>
    <w:rsid w:val="00EA042B"/>
    <w:rsid w:val="00EA23E3"/>
    <w:rsid w:val="00EA246C"/>
    <w:rsid w:val="00EB038A"/>
    <w:rsid w:val="00EB0393"/>
    <w:rsid w:val="00EB69A3"/>
    <w:rsid w:val="00EB6F4A"/>
    <w:rsid w:val="00EB7BCC"/>
    <w:rsid w:val="00EC029F"/>
    <w:rsid w:val="00EC3011"/>
    <w:rsid w:val="00EC370F"/>
    <w:rsid w:val="00EC65BF"/>
    <w:rsid w:val="00EC73C6"/>
    <w:rsid w:val="00EC7C00"/>
    <w:rsid w:val="00EC7CB5"/>
    <w:rsid w:val="00ED0084"/>
    <w:rsid w:val="00ED1492"/>
    <w:rsid w:val="00ED2E35"/>
    <w:rsid w:val="00ED53D2"/>
    <w:rsid w:val="00EE5090"/>
    <w:rsid w:val="00EF0584"/>
    <w:rsid w:val="00EF17B7"/>
    <w:rsid w:val="00EF1C6C"/>
    <w:rsid w:val="00EF2B03"/>
    <w:rsid w:val="00EF5947"/>
    <w:rsid w:val="00EF5C4D"/>
    <w:rsid w:val="00F01EE1"/>
    <w:rsid w:val="00F0230E"/>
    <w:rsid w:val="00F04C76"/>
    <w:rsid w:val="00F14099"/>
    <w:rsid w:val="00F157AD"/>
    <w:rsid w:val="00F17E74"/>
    <w:rsid w:val="00F21505"/>
    <w:rsid w:val="00F269AE"/>
    <w:rsid w:val="00F275B8"/>
    <w:rsid w:val="00F27D22"/>
    <w:rsid w:val="00F30796"/>
    <w:rsid w:val="00F31742"/>
    <w:rsid w:val="00F36507"/>
    <w:rsid w:val="00F40B1A"/>
    <w:rsid w:val="00F42028"/>
    <w:rsid w:val="00F52B5F"/>
    <w:rsid w:val="00F541DC"/>
    <w:rsid w:val="00F5504C"/>
    <w:rsid w:val="00F55870"/>
    <w:rsid w:val="00F55E10"/>
    <w:rsid w:val="00F578AD"/>
    <w:rsid w:val="00F62C28"/>
    <w:rsid w:val="00F718AE"/>
    <w:rsid w:val="00F751AC"/>
    <w:rsid w:val="00F8007E"/>
    <w:rsid w:val="00F8099B"/>
    <w:rsid w:val="00F84A17"/>
    <w:rsid w:val="00F86DF7"/>
    <w:rsid w:val="00F873CA"/>
    <w:rsid w:val="00F901AE"/>
    <w:rsid w:val="00F90D91"/>
    <w:rsid w:val="00F9304F"/>
    <w:rsid w:val="00F93BE3"/>
    <w:rsid w:val="00F94170"/>
    <w:rsid w:val="00F95782"/>
    <w:rsid w:val="00F9775D"/>
    <w:rsid w:val="00FA1C42"/>
    <w:rsid w:val="00FA2AC6"/>
    <w:rsid w:val="00FA379B"/>
    <w:rsid w:val="00FA42CA"/>
    <w:rsid w:val="00FA49D8"/>
    <w:rsid w:val="00FA5D0B"/>
    <w:rsid w:val="00FA750F"/>
    <w:rsid w:val="00FB0241"/>
    <w:rsid w:val="00FB1C19"/>
    <w:rsid w:val="00FB3B84"/>
    <w:rsid w:val="00FB3B98"/>
    <w:rsid w:val="00FB5C11"/>
    <w:rsid w:val="00FB60ED"/>
    <w:rsid w:val="00FC12F0"/>
    <w:rsid w:val="00FC1F1E"/>
    <w:rsid w:val="00FD355C"/>
    <w:rsid w:val="00FD4192"/>
    <w:rsid w:val="00FD69BF"/>
    <w:rsid w:val="00FD7748"/>
    <w:rsid w:val="00FD7B71"/>
    <w:rsid w:val="00FE19FD"/>
    <w:rsid w:val="00FE6829"/>
    <w:rsid w:val="00FF0015"/>
    <w:rsid w:val="00FF2413"/>
    <w:rsid w:val="00FF2BEF"/>
    <w:rsid w:val="00FF71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85901"/>
  <w15:docId w15:val="{83DBE9C0-F96A-4027-BE1F-9AECA1708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4E9B"/>
  </w:style>
  <w:style w:type="paragraph" w:styleId="Heading1">
    <w:name w:val="heading 1"/>
    <w:basedOn w:val="Normal"/>
    <w:next w:val="Normal"/>
    <w:link w:val="Heading1Char"/>
    <w:uiPriority w:val="9"/>
    <w:qFormat/>
    <w:rsid w:val="00B639EF"/>
    <w:pPr>
      <w:keepNext/>
      <w:keepLines/>
      <w:numPr>
        <w:numId w:val="5"/>
      </w:numPr>
      <w:pBdr>
        <w:bottom w:val="single" w:sz="4" w:space="1" w:color="595959" w:themeColor="text1" w:themeTint="A6"/>
      </w:pBdr>
      <w:spacing w:before="360"/>
      <w:outlineLvl w:val="0"/>
    </w:pPr>
    <w:rPr>
      <w:rFonts w:ascii="Times New Roman" w:eastAsiaTheme="majorEastAsia" w:hAnsi="Times New Roman" w:cstheme="majorBidi"/>
      <w:b/>
      <w:bCs/>
      <w:smallCaps/>
      <w:color w:val="000000" w:themeColor="text1"/>
      <w:sz w:val="24"/>
      <w:szCs w:val="36"/>
    </w:rPr>
  </w:style>
  <w:style w:type="paragraph" w:styleId="Heading2">
    <w:name w:val="heading 2"/>
    <w:basedOn w:val="Normal"/>
    <w:next w:val="Normal"/>
    <w:link w:val="Heading2Char"/>
    <w:uiPriority w:val="9"/>
    <w:unhideWhenUsed/>
    <w:qFormat/>
    <w:rsid w:val="00E24E9B"/>
    <w:pPr>
      <w:keepNext/>
      <w:keepLines/>
      <w:numPr>
        <w:ilvl w:val="1"/>
        <w:numId w:val="5"/>
      </w:numPr>
      <w:spacing w:before="360" w:after="0"/>
      <w:ind w:left="576"/>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rsid w:val="00E24E9B"/>
    <w:pPr>
      <w:keepNext/>
      <w:keepLines/>
      <w:numPr>
        <w:ilvl w:val="2"/>
        <w:numId w:val="5"/>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E24E9B"/>
    <w:pPr>
      <w:keepNext/>
      <w:keepLines/>
      <w:numPr>
        <w:ilvl w:val="3"/>
        <w:numId w:val="5"/>
      </w:numPr>
      <w:spacing w:before="200" w:after="0"/>
      <w:ind w:left="864"/>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E24E9B"/>
    <w:pPr>
      <w:keepNext/>
      <w:keepLines/>
      <w:numPr>
        <w:ilvl w:val="4"/>
        <w:numId w:val="5"/>
      </w:numPr>
      <w:spacing w:before="200" w:after="0"/>
      <w:outlineLvl w:val="4"/>
    </w:pPr>
    <w:rPr>
      <w:rFonts w:asciiTheme="majorHAnsi" w:eastAsiaTheme="majorEastAsia" w:hAnsiTheme="majorHAnsi" w:cstheme="majorBidi"/>
      <w:color w:val="212C32" w:themeColor="text2" w:themeShade="BF"/>
    </w:rPr>
  </w:style>
  <w:style w:type="paragraph" w:styleId="Heading6">
    <w:name w:val="heading 6"/>
    <w:basedOn w:val="Normal"/>
    <w:next w:val="Normal"/>
    <w:link w:val="Heading6Char"/>
    <w:uiPriority w:val="9"/>
    <w:unhideWhenUsed/>
    <w:qFormat/>
    <w:rsid w:val="00E24E9B"/>
    <w:pPr>
      <w:keepNext/>
      <w:keepLines/>
      <w:numPr>
        <w:ilvl w:val="5"/>
        <w:numId w:val="5"/>
      </w:numPr>
      <w:spacing w:before="200" w:after="0"/>
      <w:outlineLvl w:val="5"/>
    </w:pPr>
    <w:rPr>
      <w:rFonts w:asciiTheme="majorHAnsi" w:eastAsiaTheme="majorEastAsia" w:hAnsiTheme="majorHAnsi" w:cstheme="majorBidi"/>
      <w:i/>
      <w:iCs/>
      <w:color w:val="212C32" w:themeColor="text2" w:themeShade="BF"/>
    </w:rPr>
  </w:style>
  <w:style w:type="paragraph" w:styleId="Heading7">
    <w:name w:val="heading 7"/>
    <w:basedOn w:val="Normal"/>
    <w:next w:val="Normal"/>
    <w:link w:val="Heading7Char"/>
    <w:uiPriority w:val="9"/>
    <w:unhideWhenUsed/>
    <w:qFormat/>
    <w:rsid w:val="00E24E9B"/>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E24E9B"/>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24E9B"/>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439C"/>
    <w:pPr>
      <w:ind w:left="720"/>
      <w:contextualSpacing/>
    </w:pPr>
  </w:style>
  <w:style w:type="table" w:styleId="TableGrid">
    <w:name w:val="Table Grid"/>
    <w:basedOn w:val="TableNormal"/>
    <w:uiPriority w:val="39"/>
    <w:rsid w:val="009814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F45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454B"/>
  </w:style>
  <w:style w:type="paragraph" w:styleId="Footer">
    <w:name w:val="footer"/>
    <w:basedOn w:val="Normal"/>
    <w:link w:val="FooterChar"/>
    <w:uiPriority w:val="99"/>
    <w:unhideWhenUsed/>
    <w:rsid w:val="006F45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454B"/>
  </w:style>
  <w:style w:type="character" w:customStyle="1" w:styleId="Heading2Char">
    <w:name w:val="Heading 2 Char"/>
    <w:basedOn w:val="DefaultParagraphFont"/>
    <w:link w:val="Heading2"/>
    <w:uiPriority w:val="9"/>
    <w:rsid w:val="00E24E9B"/>
    <w:rPr>
      <w:rFonts w:asciiTheme="majorHAnsi" w:eastAsiaTheme="majorEastAsia" w:hAnsiTheme="majorHAnsi" w:cstheme="majorBidi"/>
      <w:b/>
      <w:bCs/>
      <w:smallCaps/>
      <w:color w:val="000000" w:themeColor="text1"/>
      <w:sz w:val="28"/>
      <w:szCs w:val="28"/>
    </w:rPr>
  </w:style>
  <w:style w:type="character" w:customStyle="1" w:styleId="raven-heading-title">
    <w:name w:val="raven-heading-title"/>
    <w:basedOn w:val="DefaultParagraphFont"/>
    <w:rsid w:val="000D4A16"/>
  </w:style>
  <w:style w:type="paragraph" w:customStyle="1" w:styleId="p1">
    <w:name w:val="p1"/>
    <w:basedOn w:val="Normal"/>
    <w:rsid w:val="000D4A1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1">
    <w:name w:val="s1"/>
    <w:basedOn w:val="DefaultParagraphFont"/>
    <w:rsid w:val="000D4A16"/>
  </w:style>
  <w:style w:type="paragraph" w:styleId="NormalWeb">
    <w:name w:val="Normal (Web)"/>
    <w:basedOn w:val="Normal"/>
    <w:uiPriority w:val="99"/>
    <w:semiHidden/>
    <w:unhideWhenUsed/>
    <w:rsid w:val="000D4A1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lementor-icon-list-text">
    <w:name w:val="elementor-icon-list-text"/>
    <w:basedOn w:val="DefaultParagraphFont"/>
    <w:rsid w:val="000D4A16"/>
  </w:style>
  <w:style w:type="character" w:customStyle="1" w:styleId="Heading3Char">
    <w:name w:val="Heading 3 Char"/>
    <w:basedOn w:val="DefaultParagraphFont"/>
    <w:link w:val="Heading3"/>
    <w:uiPriority w:val="9"/>
    <w:rsid w:val="00E24E9B"/>
    <w:rPr>
      <w:rFonts w:asciiTheme="majorHAnsi" w:eastAsiaTheme="majorEastAsia" w:hAnsiTheme="majorHAnsi" w:cstheme="majorBidi"/>
      <w:b/>
      <w:bCs/>
      <w:color w:val="000000" w:themeColor="text1"/>
    </w:rPr>
  </w:style>
  <w:style w:type="character" w:customStyle="1" w:styleId="Heading1Char">
    <w:name w:val="Heading 1 Char"/>
    <w:basedOn w:val="DefaultParagraphFont"/>
    <w:link w:val="Heading1"/>
    <w:uiPriority w:val="9"/>
    <w:rsid w:val="00B639EF"/>
    <w:rPr>
      <w:rFonts w:ascii="Times New Roman" w:eastAsiaTheme="majorEastAsia" w:hAnsi="Times New Roman" w:cstheme="majorBidi"/>
      <w:b/>
      <w:bCs/>
      <w:smallCaps/>
      <w:color w:val="000000" w:themeColor="text1"/>
      <w:sz w:val="24"/>
      <w:szCs w:val="36"/>
    </w:rPr>
  </w:style>
  <w:style w:type="paragraph" w:styleId="TOCHeading">
    <w:name w:val="TOC Heading"/>
    <w:basedOn w:val="Heading1"/>
    <w:next w:val="Normal"/>
    <w:uiPriority w:val="39"/>
    <w:unhideWhenUsed/>
    <w:qFormat/>
    <w:rsid w:val="00E24E9B"/>
    <w:pPr>
      <w:numPr>
        <w:numId w:val="0"/>
      </w:numPr>
      <w:outlineLvl w:val="9"/>
    </w:pPr>
  </w:style>
  <w:style w:type="paragraph" w:styleId="TOC2">
    <w:name w:val="toc 2"/>
    <w:basedOn w:val="Normal"/>
    <w:next w:val="Normal"/>
    <w:autoRedefine/>
    <w:uiPriority w:val="39"/>
    <w:unhideWhenUsed/>
    <w:rsid w:val="00E24E9B"/>
    <w:pPr>
      <w:spacing w:after="100"/>
      <w:ind w:left="220"/>
    </w:pPr>
  </w:style>
  <w:style w:type="paragraph" w:styleId="TOC3">
    <w:name w:val="toc 3"/>
    <w:basedOn w:val="Normal"/>
    <w:next w:val="Normal"/>
    <w:autoRedefine/>
    <w:uiPriority w:val="39"/>
    <w:unhideWhenUsed/>
    <w:rsid w:val="007936BF"/>
    <w:pPr>
      <w:tabs>
        <w:tab w:val="left" w:pos="1320"/>
        <w:tab w:val="right" w:leader="dot" w:pos="7910"/>
      </w:tabs>
      <w:spacing w:after="100"/>
      <w:ind w:left="270" w:hanging="90"/>
    </w:pPr>
  </w:style>
  <w:style w:type="character" w:styleId="Hyperlink">
    <w:name w:val="Hyperlink"/>
    <w:basedOn w:val="DefaultParagraphFont"/>
    <w:uiPriority w:val="99"/>
    <w:unhideWhenUsed/>
    <w:rsid w:val="00E24E9B"/>
    <w:rPr>
      <w:color w:val="99CA3C" w:themeColor="hyperlink"/>
      <w:u w:val="single"/>
    </w:rPr>
  </w:style>
  <w:style w:type="character" w:customStyle="1" w:styleId="Heading4Char">
    <w:name w:val="Heading 4 Char"/>
    <w:basedOn w:val="DefaultParagraphFont"/>
    <w:link w:val="Heading4"/>
    <w:uiPriority w:val="9"/>
    <w:rsid w:val="00E24E9B"/>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E24E9B"/>
    <w:rPr>
      <w:rFonts w:asciiTheme="majorHAnsi" w:eastAsiaTheme="majorEastAsia" w:hAnsiTheme="majorHAnsi" w:cstheme="majorBidi"/>
      <w:color w:val="212C32" w:themeColor="text2" w:themeShade="BF"/>
    </w:rPr>
  </w:style>
  <w:style w:type="character" w:customStyle="1" w:styleId="Heading6Char">
    <w:name w:val="Heading 6 Char"/>
    <w:basedOn w:val="DefaultParagraphFont"/>
    <w:link w:val="Heading6"/>
    <w:uiPriority w:val="9"/>
    <w:rsid w:val="00E24E9B"/>
    <w:rPr>
      <w:rFonts w:asciiTheme="majorHAnsi" w:eastAsiaTheme="majorEastAsia" w:hAnsiTheme="majorHAnsi" w:cstheme="majorBidi"/>
      <w:i/>
      <w:iCs/>
      <w:color w:val="212C32" w:themeColor="text2" w:themeShade="BF"/>
    </w:rPr>
  </w:style>
  <w:style w:type="character" w:customStyle="1" w:styleId="Heading7Char">
    <w:name w:val="Heading 7 Char"/>
    <w:basedOn w:val="DefaultParagraphFont"/>
    <w:link w:val="Heading7"/>
    <w:uiPriority w:val="9"/>
    <w:rsid w:val="00E24E9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E24E9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24E9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E24E9B"/>
    <w:pPr>
      <w:spacing w:after="200" w:line="240" w:lineRule="auto"/>
    </w:pPr>
    <w:rPr>
      <w:i/>
      <w:iCs/>
      <w:color w:val="2C3C43" w:themeColor="text2"/>
      <w:sz w:val="18"/>
      <w:szCs w:val="18"/>
    </w:rPr>
  </w:style>
  <w:style w:type="paragraph" w:styleId="Title">
    <w:name w:val="Title"/>
    <w:basedOn w:val="Normal"/>
    <w:next w:val="Normal"/>
    <w:link w:val="TitleChar"/>
    <w:uiPriority w:val="10"/>
    <w:qFormat/>
    <w:rsid w:val="00E24E9B"/>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E24E9B"/>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E24E9B"/>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E24E9B"/>
    <w:rPr>
      <w:color w:val="5A5A5A" w:themeColor="text1" w:themeTint="A5"/>
      <w:spacing w:val="10"/>
    </w:rPr>
  </w:style>
  <w:style w:type="character" w:styleId="Strong">
    <w:name w:val="Strong"/>
    <w:basedOn w:val="DefaultParagraphFont"/>
    <w:uiPriority w:val="22"/>
    <w:qFormat/>
    <w:rsid w:val="00E24E9B"/>
    <w:rPr>
      <w:b/>
      <w:bCs/>
      <w:color w:val="000000" w:themeColor="text1"/>
    </w:rPr>
  </w:style>
  <w:style w:type="character" w:styleId="Emphasis">
    <w:name w:val="Emphasis"/>
    <w:basedOn w:val="DefaultParagraphFont"/>
    <w:uiPriority w:val="20"/>
    <w:qFormat/>
    <w:rsid w:val="00E24E9B"/>
    <w:rPr>
      <w:i/>
      <w:iCs/>
      <w:color w:val="auto"/>
    </w:rPr>
  </w:style>
  <w:style w:type="paragraph" w:styleId="NoSpacing">
    <w:name w:val="No Spacing"/>
    <w:uiPriority w:val="1"/>
    <w:qFormat/>
    <w:rsid w:val="00E24E9B"/>
    <w:pPr>
      <w:spacing w:after="0" w:line="240" w:lineRule="auto"/>
    </w:pPr>
  </w:style>
  <w:style w:type="paragraph" w:styleId="Quote">
    <w:name w:val="Quote"/>
    <w:basedOn w:val="Normal"/>
    <w:next w:val="Normal"/>
    <w:link w:val="QuoteChar"/>
    <w:uiPriority w:val="29"/>
    <w:qFormat/>
    <w:rsid w:val="00E24E9B"/>
    <w:pPr>
      <w:spacing w:before="160"/>
      <w:ind w:left="720" w:right="720"/>
    </w:pPr>
    <w:rPr>
      <w:i/>
      <w:iCs/>
      <w:color w:val="000000" w:themeColor="text1"/>
    </w:rPr>
  </w:style>
  <w:style w:type="character" w:customStyle="1" w:styleId="QuoteChar">
    <w:name w:val="Quote Char"/>
    <w:basedOn w:val="DefaultParagraphFont"/>
    <w:link w:val="Quote"/>
    <w:uiPriority w:val="29"/>
    <w:rsid w:val="00E24E9B"/>
    <w:rPr>
      <w:i/>
      <w:iCs/>
      <w:color w:val="000000" w:themeColor="text1"/>
    </w:rPr>
  </w:style>
  <w:style w:type="paragraph" w:styleId="IntenseQuote">
    <w:name w:val="Intense Quote"/>
    <w:basedOn w:val="Normal"/>
    <w:next w:val="Normal"/>
    <w:link w:val="IntenseQuoteChar"/>
    <w:uiPriority w:val="30"/>
    <w:qFormat/>
    <w:rsid w:val="00E24E9B"/>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E24E9B"/>
    <w:rPr>
      <w:color w:val="000000" w:themeColor="text1"/>
      <w:shd w:val="clear" w:color="auto" w:fill="F2F2F2" w:themeFill="background1" w:themeFillShade="F2"/>
    </w:rPr>
  </w:style>
  <w:style w:type="character" w:styleId="SubtleEmphasis">
    <w:name w:val="Subtle Emphasis"/>
    <w:basedOn w:val="DefaultParagraphFont"/>
    <w:uiPriority w:val="19"/>
    <w:qFormat/>
    <w:rsid w:val="00E24E9B"/>
    <w:rPr>
      <w:i/>
      <w:iCs/>
      <w:color w:val="404040" w:themeColor="text1" w:themeTint="BF"/>
    </w:rPr>
  </w:style>
  <w:style w:type="character" w:styleId="IntenseEmphasis">
    <w:name w:val="Intense Emphasis"/>
    <w:basedOn w:val="DefaultParagraphFont"/>
    <w:uiPriority w:val="21"/>
    <w:qFormat/>
    <w:rsid w:val="00E24E9B"/>
    <w:rPr>
      <w:b/>
      <w:bCs/>
      <w:i/>
      <w:iCs/>
      <w:caps/>
    </w:rPr>
  </w:style>
  <w:style w:type="character" w:styleId="SubtleReference">
    <w:name w:val="Subtle Reference"/>
    <w:basedOn w:val="DefaultParagraphFont"/>
    <w:uiPriority w:val="31"/>
    <w:qFormat/>
    <w:rsid w:val="00E24E9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E24E9B"/>
    <w:rPr>
      <w:b/>
      <w:bCs/>
      <w:smallCaps/>
      <w:u w:val="single"/>
    </w:rPr>
  </w:style>
  <w:style w:type="character" w:styleId="BookTitle">
    <w:name w:val="Book Title"/>
    <w:basedOn w:val="DefaultParagraphFont"/>
    <w:uiPriority w:val="33"/>
    <w:qFormat/>
    <w:rsid w:val="00E24E9B"/>
    <w:rPr>
      <w:b w:val="0"/>
      <w:bCs w:val="0"/>
      <w:smallCaps/>
      <w:spacing w:val="5"/>
    </w:rPr>
  </w:style>
  <w:style w:type="paragraph" w:styleId="TOC1">
    <w:name w:val="toc 1"/>
    <w:basedOn w:val="Normal"/>
    <w:next w:val="Normal"/>
    <w:autoRedefine/>
    <w:uiPriority w:val="39"/>
    <w:unhideWhenUsed/>
    <w:rsid w:val="007936BF"/>
    <w:pPr>
      <w:tabs>
        <w:tab w:val="left" w:pos="360"/>
        <w:tab w:val="left" w:pos="440"/>
        <w:tab w:val="right" w:leader="dot" w:pos="7910"/>
      </w:tabs>
      <w:spacing w:after="100"/>
    </w:pPr>
  </w:style>
  <w:style w:type="paragraph" w:styleId="BalloonText">
    <w:name w:val="Balloon Text"/>
    <w:basedOn w:val="Normal"/>
    <w:link w:val="BalloonTextChar"/>
    <w:uiPriority w:val="99"/>
    <w:semiHidden/>
    <w:unhideWhenUsed/>
    <w:rsid w:val="00BE11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111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834916">
      <w:bodyDiv w:val="1"/>
      <w:marLeft w:val="0"/>
      <w:marRight w:val="0"/>
      <w:marTop w:val="0"/>
      <w:marBottom w:val="0"/>
      <w:divBdr>
        <w:top w:val="none" w:sz="0" w:space="0" w:color="auto"/>
        <w:left w:val="none" w:sz="0" w:space="0" w:color="auto"/>
        <w:bottom w:val="none" w:sz="0" w:space="0" w:color="auto"/>
        <w:right w:val="none" w:sz="0" w:space="0" w:color="auto"/>
      </w:divBdr>
    </w:div>
    <w:div w:id="843085979">
      <w:bodyDiv w:val="1"/>
      <w:marLeft w:val="0"/>
      <w:marRight w:val="0"/>
      <w:marTop w:val="0"/>
      <w:marBottom w:val="0"/>
      <w:divBdr>
        <w:top w:val="none" w:sz="0" w:space="0" w:color="auto"/>
        <w:left w:val="none" w:sz="0" w:space="0" w:color="auto"/>
        <w:bottom w:val="none" w:sz="0" w:space="0" w:color="auto"/>
        <w:right w:val="none" w:sz="0" w:space="0" w:color="auto"/>
      </w:divBdr>
      <w:divsChild>
        <w:div w:id="1347056866">
          <w:marLeft w:val="0"/>
          <w:marRight w:val="0"/>
          <w:marTop w:val="0"/>
          <w:marBottom w:val="0"/>
          <w:divBdr>
            <w:top w:val="none" w:sz="0" w:space="0" w:color="auto"/>
            <w:left w:val="none" w:sz="0" w:space="0" w:color="auto"/>
            <w:bottom w:val="none" w:sz="0" w:space="0" w:color="auto"/>
            <w:right w:val="none" w:sz="0" w:space="0" w:color="auto"/>
          </w:divBdr>
          <w:divsChild>
            <w:div w:id="373772933">
              <w:marLeft w:val="0"/>
              <w:marRight w:val="0"/>
              <w:marTop w:val="0"/>
              <w:marBottom w:val="0"/>
              <w:divBdr>
                <w:top w:val="none" w:sz="0" w:space="0" w:color="auto"/>
                <w:left w:val="none" w:sz="0" w:space="0" w:color="auto"/>
                <w:bottom w:val="none" w:sz="0" w:space="0" w:color="auto"/>
                <w:right w:val="none" w:sz="0" w:space="0" w:color="auto"/>
              </w:divBdr>
              <w:divsChild>
                <w:div w:id="1946301130">
                  <w:marLeft w:val="0"/>
                  <w:marRight w:val="0"/>
                  <w:marTop w:val="0"/>
                  <w:marBottom w:val="0"/>
                  <w:divBdr>
                    <w:top w:val="none" w:sz="0" w:space="0" w:color="auto"/>
                    <w:left w:val="none" w:sz="0" w:space="0" w:color="auto"/>
                    <w:bottom w:val="none" w:sz="0" w:space="0" w:color="auto"/>
                    <w:right w:val="none" w:sz="0" w:space="0" w:color="auto"/>
                  </w:divBdr>
                  <w:divsChild>
                    <w:div w:id="666052620">
                      <w:marLeft w:val="0"/>
                      <w:marRight w:val="0"/>
                      <w:marTop w:val="0"/>
                      <w:marBottom w:val="0"/>
                      <w:divBdr>
                        <w:top w:val="none" w:sz="0" w:space="0" w:color="auto"/>
                        <w:left w:val="none" w:sz="0" w:space="0" w:color="auto"/>
                        <w:bottom w:val="none" w:sz="0" w:space="0" w:color="auto"/>
                        <w:right w:val="none" w:sz="0" w:space="0" w:color="auto"/>
                      </w:divBdr>
                      <w:divsChild>
                        <w:div w:id="2059090619">
                          <w:marLeft w:val="0"/>
                          <w:marRight w:val="0"/>
                          <w:marTop w:val="0"/>
                          <w:marBottom w:val="0"/>
                          <w:divBdr>
                            <w:top w:val="none" w:sz="0" w:space="0" w:color="auto"/>
                            <w:left w:val="none" w:sz="0" w:space="0" w:color="auto"/>
                            <w:bottom w:val="none" w:sz="0" w:space="0" w:color="auto"/>
                            <w:right w:val="none" w:sz="0" w:space="0" w:color="auto"/>
                          </w:divBdr>
                          <w:divsChild>
                            <w:div w:id="2010714190">
                              <w:marLeft w:val="0"/>
                              <w:marRight w:val="0"/>
                              <w:marTop w:val="0"/>
                              <w:marBottom w:val="0"/>
                              <w:divBdr>
                                <w:top w:val="none" w:sz="0" w:space="0" w:color="auto"/>
                                <w:left w:val="none" w:sz="0" w:space="0" w:color="auto"/>
                                <w:bottom w:val="none" w:sz="0" w:space="0" w:color="auto"/>
                                <w:right w:val="none" w:sz="0" w:space="0" w:color="auto"/>
                              </w:divBdr>
                              <w:divsChild>
                                <w:div w:id="1733653302">
                                  <w:marLeft w:val="0"/>
                                  <w:marRight w:val="0"/>
                                  <w:marTop w:val="0"/>
                                  <w:marBottom w:val="0"/>
                                  <w:divBdr>
                                    <w:top w:val="none" w:sz="0" w:space="0" w:color="auto"/>
                                    <w:left w:val="none" w:sz="0" w:space="0" w:color="auto"/>
                                    <w:bottom w:val="none" w:sz="0" w:space="0" w:color="auto"/>
                                    <w:right w:val="none" w:sz="0" w:space="0" w:color="auto"/>
                                  </w:divBdr>
                                  <w:divsChild>
                                    <w:div w:id="497159528">
                                      <w:marLeft w:val="0"/>
                                      <w:marRight w:val="0"/>
                                      <w:marTop w:val="0"/>
                                      <w:marBottom w:val="0"/>
                                      <w:divBdr>
                                        <w:top w:val="none" w:sz="0" w:space="0" w:color="auto"/>
                                        <w:left w:val="none" w:sz="0" w:space="0" w:color="auto"/>
                                        <w:bottom w:val="none" w:sz="0" w:space="0" w:color="auto"/>
                                        <w:right w:val="none" w:sz="0" w:space="0" w:color="auto"/>
                                      </w:divBdr>
                                      <w:divsChild>
                                        <w:div w:id="558437902">
                                          <w:marLeft w:val="0"/>
                                          <w:marRight w:val="0"/>
                                          <w:marTop w:val="0"/>
                                          <w:marBottom w:val="300"/>
                                          <w:divBdr>
                                            <w:top w:val="none" w:sz="0" w:space="0" w:color="auto"/>
                                            <w:left w:val="none" w:sz="0" w:space="0" w:color="auto"/>
                                            <w:bottom w:val="none" w:sz="0" w:space="0" w:color="auto"/>
                                            <w:right w:val="none" w:sz="0" w:space="0" w:color="auto"/>
                                          </w:divBdr>
                                          <w:divsChild>
                                            <w:div w:id="353925519">
                                              <w:marLeft w:val="0"/>
                                              <w:marRight w:val="0"/>
                                              <w:marTop w:val="0"/>
                                              <w:marBottom w:val="0"/>
                                              <w:divBdr>
                                                <w:top w:val="none" w:sz="0" w:space="0" w:color="auto"/>
                                                <w:left w:val="none" w:sz="0" w:space="0" w:color="auto"/>
                                                <w:bottom w:val="none" w:sz="0" w:space="0" w:color="auto"/>
                                                <w:right w:val="none" w:sz="0" w:space="0" w:color="auto"/>
                                              </w:divBdr>
                                              <w:divsChild>
                                                <w:div w:id="4287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4455123">
                      <w:marLeft w:val="0"/>
                      <w:marRight w:val="0"/>
                      <w:marTop w:val="0"/>
                      <w:marBottom w:val="0"/>
                      <w:divBdr>
                        <w:top w:val="none" w:sz="0" w:space="0" w:color="auto"/>
                        <w:left w:val="none" w:sz="0" w:space="0" w:color="auto"/>
                        <w:bottom w:val="none" w:sz="0" w:space="0" w:color="auto"/>
                        <w:right w:val="none" w:sz="0" w:space="0" w:color="auto"/>
                      </w:divBdr>
                      <w:divsChild>
                        <w:div w:id="378475559">
                          <w:marLeft w:val="0"/>
                          <w:marRight w:val="0"/>
                          <w:marTop w:val="0"/>
                          <w:marBottom w:val="0"/>
                          <w:divBdr>
                            <w:top w:val="none" w:sz="0" w:space="0" w:color="auto"/>
                            <w:left w:val="none" w:sz="0" w:space="0" w:color="auto"/>
                            <w:bottom w:val="none" w:sz="0" w:space="0" w:color="auto"/>
                            <w:right w:val="none" w:sz="0" w:space="0" w:color="auto"/>
                          </w:divBdr>
                          <w:divsChild>
                            <w:div w:id="1264535721">
                              <w:marLeft w:val="0"/>
                              <w:marRight w:val="0"/>
                              <w:marTop w:val="0"/>
                              <w:marBottom w:val="0"/>
                              <w:divBdr>
                                <w:top w:val="none" w:sz="0" w:space="0" w:color="auto"/>
                                <w:left w:val="none" w:sz="0" w:space="0" w:color="auto"/>
                                <w:bottom w:val="none" w:sz="0" w:space="0" w:color="auto"/>
                                <w:right w:val="none" w:sz="0" w:space="0" w:color="auto"/>
                              </w:divBdr>
                              <w:divsChild>
                                <w:div w:id="43600596">
                                  <w:marLeft w:val="0"/>
                                  <w:marRight w:val="0"/>
                                  <w:marTop w:val="0"/>
                                  <w:marBottom w:val="0"/>
                                  <w:divBdr>
                                    <w:top w:val="none" w:sz="0" w:space="0" w:color="auto"/>
                                    <w:left w:val="none" w:sz="0" w:space="0" w:color="auto"/>
                                    <w:bottom w:val="none" w:sz="0" w:space="0" w:color="auto"/>
                                    <w:right w:val="none" w:sz="0" w:space="0" w:color="auto"/>
                                  </w:divBdr>
                                  <w:divsChild>
                                    <w:div w:id="1279874524">
                                      <w:marLeft w:val="0"/>
                                      <w:marRight w:val="0"/>
                                      <w:marTop w:val="0"/>
                                      <w:marBottom w:val="0"/>
                                      <w:divBdr>
                                        <w:top w:val="none" w:sz="0" w:space="0" w:color="auto"/>
                                        <w:left w:val="none" w:sz="0" w:space="0" w:color="auto"/>
                                        <w:bottom w:val="none" w:sz="0" w:space="0" w:color="auto"/>
                                        <w:right w:val="none" w:sz="0" w:space="0" w:color="auto"/>
                                      </w:divBdr>
                                      <w:divsChild>
                                        <w:div w:id="1797798574">
                                          <w:marLeft w:val="0"/>
                                          <w:marRight w:val="0"/>
                                          <w:marTop w:val="0"/>
                                          <w:marBottom w:val="300"/>
                                          <w:divBdr>
                                            <w:top w:val="none" w:sz="0" w:space="0" w:color="auto"/>
                                            <w:left w:val="none" w:sz="0" w:space="0" w:color="auto"/>
                                            <w:bottom w:val="none" w:sz="0" w:space="0" w:color="auto"/>
                                            <w:right w:val="none" w:sz="0" w:space="0" w:color="auto"/>
                                          </w:divBdr>
                                          <w:divsChild>
                                            <w:div w:id="540167683">
                                              <w:marLeft w:val="0"/>
                                              <w:marRight w:val="0"/>
                                              <w:marTop w:val="0"/>
                                              <w:marBottom w:val="0"/>
                                              <w:divBdr>
                                                <w:top w:val="none" w:sz="0" w:space="0" w:color="auto"/>
                                                <w:left w:val="none" w:sz="0" w:space="0" w:color="auto"/>
                                                <w:bottom w:val="none" w:sz="0" w:space="0" w:color="auto"/>
                                                <w:right w:val="none" w:sz="0" w:space="0" w:color="auto"/>
                                              </w:divBdr>
                                              <w:divsChild>
                                                <w:div w:id="176607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982280">
                                          <w:marLeft w:val="0"/>
                                          <w:marRight w:val="0"/>
                                          <w:marTop w:val="0"/>
                                          <w:marBottom w:val="0"/>
                                          <w:divBdr>
                                            <w:top w:val="none" w:sz="0" w:space="0" w:color="auto"/>
                                            <w:left w:val="none" w:sz="0" w:space="0" w:color="auto"/>
                                            <w:bottom w:val="none" w:sz="0" w:space="0" w:color="auto"/>
                                            <w:right w:val="none" w:sz="0" w:space="0" w:color="auto"/>
                                          </w:divBdr>
                                          <w:divsChild>
                                            <w:div w:id="2116317923">
                                              <w:marLeft w:val="0"/>
                                              <w:marRight w:val="0"/>
                                              <w:marTop w:val="0"/>
                                              <w:marBottom w:val="0"/>
                                              <w:divBdr>
                                                <w:top w:val="none" w:sz="0" w:space="0" w:color="auto"/>
                                                <w:left w:val="none" w:sz="0" w:space="0" w:color="auto"/>
                                                <w:bottom w:val="none" w:sz="0" w:space="0" w:color="auto"/>
                                                <w:right w:val="none" w:sz="0" w:space="0" w:color="auto"/>
                                              </w:divBdr>
                                              <w:divsChild>
                                                <w:div w:id="75729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1959583">
                      <w:marLeft w:val="0"/>
                      <w:marRight w:val="0"/>
                      <w:marTop w:val="0"/>
                      <w:marBottom w:val="0"/>
                      <w:divBdr>
                        <w:top w:val="none" w:sz="0" w:space="0" w:color="auto"/>
                        <w:left w:val="none" w:sz="0" w:space="0" w:color="auto"/>
                        <w:bottom w:val="none" w:sz="0" w:space="0" w:color="auto"/>
                        <w:right w:val="none" w:sz="0" w:space="0" w:color="auto"/>
                      </w:divBdr>
                      <w:divsChild>
                        <w:div w:id="1909414563">
                          <w:marLeft w:val="0"/>
                          <w:marRight w:val="0"/>
                          <w:marTop w:val="0"/>
                          <w:marBottom w:val="0"/>
                          <w:divBdr>
                            <w:top w:val="none" w:sz="0" w:space="0" w:color="auto"/>
                            <w:left w:val="none" w:sz="0" w:space="0" w:color="auto"/>
                            <w:bottom w:val="none" w:sz="0" w:space="0" w:color="auto"/>
                            <w:right w:val="none" w:sz="0" w:space="0" w:color="auto"/>
                          </w:divBdr>
                          <w:divsChild>
                            <w:div w:id="658997176">
                              <w:marLeft w:val="0"/>
                              <w:marRight w:val="0"/>
                              <w:marTop w:val="0"/>
                              <w:marBottom w:val="0"/>
                              <w:divBdr>
                                <w:top w:val="none" w:sz="0" w:space="0" w:color="auto"/>
                                <w:left w:val="none" w:sz="0" w:space="0" w:color="auto"/>
                                <w:bottom w:val="none" w:sz="0" w:space="0" w:color="auto"/>
                                <w:right w:val="none" w:sz="0" w:space="0" w:color="auto"/>
                              </w:divBdr>
                              <w:divsChild>
                                <w:div w:id="1329138743">
                                  <w:marLeft w:val="0"/>
                                  <w:marRight w:val="0"/>
                                  <w:marTop w:val="0"/>
                                  <w:marBottom w:val="0"/>
                                  <w:divBdr>
                                    <w:top w:val="none" w:sz="0" w:space="0" w:color="auto"/>
                                    <w:left w:val="none" w:sz="0" w:space="0" w:color="auto"/>
                                    <w:bottom w:val="none" w:sz="0" w:space="0" w:color="auto"/>
                                    <w:right w:val="none" w:sz="0" w:space="0" w:color="auto"/>
                                  </w:divBdr>
                                  <w:divsChild>
                                    <w:div w:id="434639008">
                                      <w:marLeft w:val="0"/>
                                      <w:marRight w:val="0"/>
                                      <w:marTop w:val="0"/>
                                      <w:marBottom w:val="0"/>
                                      <w:divBdr>
                                        <w:top w:val="none" w:sz="0" w:space="0" w:color="auto"/>
                                        <w:left w:val="none" w:sz="0" w:space="0" w:color="auto"/>
                                        <w:bottom w:val="none" w:sz="0" w:space="0" w:color="auto"/>
                                        <w:right w:val="none" w:sz="0" w:space="0" w:color="auto"/>
                                      </w:divBdr>
                                      <w:divsChild>
                                        <w:div w:id="1142772782">
                                          <w:marLeft w:val="0"/>
                                          <w:marRight w:val="0"/>
                                          <w:marTop w:val="0"/>
                                          <w:marBottom w:val="300"/>
                                          <w:divBdr>
                                            <w:top w:val="none" w:sz="0" w:space="0" w:color="auto"/>
                                            <w:left w:val="none" w:sz="0" w:space="0" w:color="auto"/>
                                            <w:bottom w:val="none" w:sz="0" w:space="0" w:color="auto"/>
                                            <w:right w:val="none" w:sz="0" w:space="0" w:color="auto"/>
                                          </w:divBdr>
                                          <w:divsChild>
                                            <w:div w:id="2007855641">
                                              <w:marLeft w:val="0"/>
                                              <w:marRight w:val="0"/>
                                              <w:marTop w:val="0"/>
                                              <w:marBottom w:val="0"/>
                                              <w:divBdr>
                                                <w:top w:val="none" w:sz="0" w:space="0" w:color="auto"/>
                                                <w:left w:val="none" w:sz="0" w:space="0" w:color="auto"/>
                                                <w:bottom w:val="none" w:sz="0" w:space="0" w:color="auto"/>
                                                <w:right w:val="none" w:sz="0" w:space="0" w:color="auto"/>
                                              </w:divBdr>
                                            </w:div>
                                          </w:divsChild>
                                        </w:div>
                                        <w:div w:id="1102919391">
                                          <w:marLeft w:val="0"/>
                                          <w:marRight w:val="0"/>
                                          <w:marTop w:val="0"/>
                                          <w:marBottom w:val="0"/>
                                          <w:divBdr>
                                            <w:top w:val="none" w:sz="0" w:space="0" w:color="auto"/>
                                            <w:left w:val="none" w:sz="0" w:space="0" w:color="auto"/>
                                            <w:bottom w:val="none" w:sz="0" w:space="0" w:color="auto"/>
                                            <w:right w:val="none" w:sz="0" w:space="0" w:color="auto"/>
                                          </w:divBdr>
                                          <w:divsChild>
                                            <w:div w:id="1721630838">
                                              <w:marLeft w:val="0"/>
                                              <w:marRight w:val="0"/>
                                              <w:marTop w:val="0"/>
                                              <w:marBottom w:val="0"/>
                                              <w:divBdr>
                                                <w:top w:val="none" w:sz="0" w:space="0" w:color="auto"/>
                                                <w:left w:val="none" w:sz="0" w:space="0" w:color="auto"/>
                                                <w:bottom w:val="none" w:sz="0" w:space="0" w:color="auto"/>
                                                <w:right w:val="none" w:sz="0" w:space="0" w:color="auto"/>
                                              </w:divBdr>
                                              <w:divsChild>
                                                <w:div w:id="37639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4326510">
          <w:marLeft w:val="0"/>
          <w:marRight w:val="0"/>
          <w:marTop w:val="0"/>
          <w:marBottom w:val="0"/>
          <w:divBdr>
            <w:top w:val="none" w:sz="0" w:space="0" w:color="auto"/>
            <w:left w:val="none" w:sz="0" w:space="0" w:color="auto"/>
            <w:bottom w:val="none" w:sz="0" w:space="0" w:color="auto"/>
            <w:right w:val="none" w:sz="0" w:space="0" w:color="auto"/>
          </w:divBdr>
          <w:divsChild>
            <w:div w:id="505482885">
              <w:marLeft w:val="0"/>
              <w:marRight w:val="0"/>
              <w:marTop w:val="0"/>
              <w:marBottom w:val="0"/>
              <w:divBdr>
                <w:top w:val="none" w:sz="0" w:space="0" w:color="auto"/>
                <w:left w:val="none" w:sz="0" w:space="0" w:color="auto"/>
                <w:bottom w:val="none" w:sz="0" w:space="0" w:color="auto"/>
                <w:right w:val="none" w:sz="0" w:space="0" w:color="auto"/>
              </w:divBdr>
              <w:divsChild>
                <w:div w:id="1618945514">
                  <w:marLeft w:val="0"/>
                  <w:marRight w:val="0"/>
                  <w:marTop w:val="0"/>
                  <w:marBottom w:val="0"/>
                  <w:divBdr>
                    <w:top w:val="none" w:sz="0" w:space="0" w:color="auto"/>
                    <w:left w:val="none" w:sz="0" w:space="0" w:color="auto"/>
                    <w:bottom w:val="none" w:sz="0" w:space="0" w:color="auto"/>
                    <w:right w:val="none" w:sz="0" w:space="0" w:color="auto"/>
                  </w:divBdr>
                  <w:divsChild>
                    <w:div w:id="129178215">
                      <w:marLeft w:val="0"/>
                      <w:marRight w:val="0"/>
                      <w:marTop w:val="0"/>
                      <w:marBottom w:val="0"/>
                      <w:divBdr>
                        <w:top w:val="none" w:sz="0" w:space="0" w:color="auto"/>
                        <w:left w:val="none" w:sz="0" w:space="0" w:color="auto"/>
                        <w:bottom w:val="none" w:sz="0" w:space="0" w:color="auto"/>
                        <w:right w:val="none" w:sz="0" w:space="0" w:color="auto"/>
                      </w:divBdr>
                      <w:divsChild>
                        <w:div w:id="1408070607">
                          <w:marLeft w:val="0"/>
                          <w:marRight w:val="0"/>
                          <w:marTop w:val="0"/>
                          <w:marBottom w:val="0"/>
                          <w:divBdr>
                            <w:top w:val="none" w:sz="0" w:space="0" w:color="auto"/>
                            <w:left w:val="none" w:sz="0" w:space="0" w:color="auto"/>
                            <w:bottom w:val="none" w:sz="0" w:space="0" w:color="auto"/>
                            <w:right w:val="none" w:sz="0" w:space="0" w:color="auto"/>
                          </w:divBdr>
                          <w:divsChild>
                            <w:div w:id="1341927746">
                              <w:marLeft w:val="0"/>
                              <w:marRight w:val="0"/>
                              <w:marTop w:val="0"/>
                              <w:marBottom w:val="0"/>
                              <w:divBdr>
                                <w:top w:val="none" w:sz="0" w:space="0" w:color="auto"/>
                                <w:left w:val="none" w:sz="0" w:space="0" w:color="auto"/>
                                <w:bottom w:val="none" w:sz="0" w:space="0" w:color="auto"/>
                                <w:right w:val="none" w:sz="0" w:space="0" w:color="auto"/>
                              </w:divBdr>
                              <w:divsChild>
                                <w:div w:id="1430806660">
                                  <w:marLeft w:val="0"/>
                                  <w:marRight w:val="0"/>
                                  <w:marTop w:val="0"/>
                                  <w:marBottom w:val="0"/>
                                  <w:divBdr>
                                    <w:top w:val="none" w:sz="0" w:space="0" w:color="auto"/>
                                    <w:left w:val="none" w:sz="0" w:space="0" w:color="auto"/>
                                    <w:bottom w:val="none" w:sz="0" w:space="0" w:color="auto"/>
                                    <w:right w:val="none" w:sz="0" w:space="0" w:color="auto"/>
                                  </w:divBdr>
                                  <w:divsChild>
                                    <w:div w:id="465201191">
                                      <w:marLeft w:val="0"/>
                                      <w:marRight w:val="0"/>
                                      <w:marTop w:val="0"/>
                                      <w:marBottom w:val="0"/>
                                      <w:divBdr>
                                        <w:top w:val="none" w:sz="0" w:space="0" w:color="auto"/>
                                        <w:left w:val="none" w:sz="0" w:space="0" w:color="auto"/>
                                        <w:bottom w:val="none" w:sz="0" w:space="0" w:color="auto"/>
                                        <w:right w:val="none" w:sz="0" w:space="0" w:color="auto"/>
                                      </w:divBdr>
                                      <w:divsChild>
                                        <w:div w:id="1990355059">
                                          <w:marLeft w:val="0"/>
                                          <w:marRight w:val="0"/>
                                          <w:marTop w:val="0"/>
                                          <w:marBottom w:val="0"/>
                                          <w:divBdr>
                                            <w:top w:val="none" w:sz="0" w:space="0" w:color="auto"/>
                                            <w:left w:val="none" w:sz="0" w:space="0" w:color="auto"/>
                                            <w:bottom w:val="none" w:sz="0" w:space="0" w:color="auto"/>
                                            <w:right w:val="none" w:sz="0" w:space="0" w:color="auto"/>
                                          </w:divBdr>
                                          <w:divsChild>
                                            <w:div w:id="1355497810">
                                              <w:marLeft w:val="0"/>
                                              <w:marRight w:val="0"/>
                                              <w:marTop w:val="0"/>
                                              <w:marBottom w:val="0"/>
                                              <w:divBdr>
                                                <w:top w:val="none" w:sz="0" w:space="0" w:color="auto"/>
                                                <w:left w:val="none" w:sz="0" w:space="0" w:color="auto"/>
                                                <w:bottom w:val="none" w:sz="0" w:space="0" w:color="auto"/>
                                                <w:right w:val="none" w:sz="0" w:space="0" w:color="auto"/>
                                              </w:divBdr>
                                              <w:divsChild>
                                                <w:div w:id="1764295956">
                                                  <w:marLeft w:val="0"/>
                                                  <w:marRight w:val="0"/>
                                                  <w:marTop w:val="0"/>
                                                  <w:marBottom w:val="0"/>
                                                  <w:divBdr>
                                                    <w:top w:val="none" w:sz="0" w:space="0" w:color="auto"/>
                                                    <w:left w:val="none" w:sz="0" w:space="0" w:color="auto"/>
                                                    <w:bottom w:val="none" w:sz="0" w:space="0" w:color="auto"/>
                                                    <w:right w:val="none" w:sz="0" w:space="0" w:color="auto"/>
                                                  </w:divBdr>
                                                  <w:divsChild>
                                                    <w:div w:id="882836006">
                                                      <w:marLeft w:val="0"/>
                                                      <w:marRight w:val="0"/>
                                                      <w:marTop w:val="0"/>
                                                      <w:marBottom w:val="0"/>
                                                      <w:divBdr>
                                                        <w:top w:val="none" w:sz="0" w:space="0" w:color="auto"/>
                                                        <w:left w:val="none" w:sz="0" w:space="0" w:color="auto"/>
                                                        <w:bottom w:val="none" w:sz="0" w:space="0" w:color="auto"/>
                                                        <w:right w:val="none" w:sz="0" w:space="0" w:color="auto"/>
                                                      </w:divBdr>
                                                      <w:divsChild>
                                                        <w:div w:id="1034768601">
                                                          <w:marLeft w:val="0"/>
                                                          <w:marRight w:val="0"/>
                                                          <w:marTop w:val="0"/>
                                                          <w:marBottom w:val="0"/>
                                                          <w:divBdr>
                                                            <w:top w:val="none" w:sz="0" w:space="0" w:color="auto"/>
                                                            <w:left w:val="none" w:sz="0" w:space="0" w:color="auto"/>
                                                            <w:bottom w:val="none" w:sz="0" w:space="0" w:color="auto"/>
                                                            <w:right w:val="none" w:sz="0" w:space="0" w:color="auto"/>
                                                          </w:divBdr>
                                                          <w:divsChild>
                                                            <w:div w:id="113634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69453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egions_of_Ghana"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hyperlink" Target="https://en.wikipedia.org/wiki/List_of_Ghanaian_regions_by_population" TargetMode="Externa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bar"/>
        <c:grouping val="stacked"/>
        <c:varyColors val="0"/>
        <c:ser>
          <c:idx val="0"/>
          <c:order val="0"/>
          <c:tx>
            <c:strRef>
              <c:f>Sheet1!$B$1</c:f>
              <c:strCache>
                <c:ptCount val="1"/>
                <c:pt idx="0">
                  <c:v>Respondents Level of Education </c:v>
                </c:pt>
              </c:strCache>
            </c:strRef>
          </c:tx>
          <c:spPr>
            <a:solidFill>
              <a:srgbClr val="FF0000"/>
            </a:solidFill>
            <a:ln>
              <a:noFill/>
            </a:ln>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c:spPr>
          <c:invertIfNegative val="0"/>
          <c:dPt>
            <c:idx val="1"/>
            <c:invertIfNegative val="0"/>
            <c:bubble3D val="0"/>
            <c:spPr>
              <a:solidFill>
                <a:schemeClr val="accent2">
                  <a:lumMod val="60000"/>
                  <a:lumOff val="40000"/>
                </a:schemeClr>
              </a:solidFill>
              <a:ln>
                <a:noFill/>
              </a:ln>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c:spPr>
            <c:extLst>
              <c:ext xmlns:c16="http://schemas.microsoft.com/office/drawing/2014/chart" uri="{C3380CC4-5D6E-409C-BE32-E72D297353CC}">
                <c16:uniqueId val="{00000000-9CE2-4406-80D2-EBAB25AC9609}"/>
              </c:ext>
            </c:extLst>
          </c:dPt>
          <c:dLbls>
            <c:dLbl>
              <c:idx val="1"/>
              <c:layout>
                <c:manualLayout>
                  <c:x val="0"/>
                  <c:y val="-0.16017316017316016"/>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9CE2-4406-80D2-EBAB25AC9609}"/>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Sheet1!$A$2:$A$3</c:f>
              <c:strCache>
                <c:ptCount val="2"/>
                <c:pt idx="0">
                  <c:v>Tertiary</c:v>
                </c:pt>
                <c:pt idx="1">
                  <c:v>Below Tertiary</c:v>
                </c:pt>
              </c:strCache>
            </c:strRef>
          </c:cat>
          <c:val>
            <c:numRef>
              <c:f>Sheet1!$B$2:$B$3</c:f>
              <c:numCache>
                <c:formatCode>0.00%</c:formatCode>
                <c:ptCount val="2"/>
                <c:pt idx="0">
                  <c:v>0.93899999999999995</c:v>
                </c:pt>
                <c:pt idx="1">
                  <c:v>6.0999999999999999E-2</c:v>
                </c:pt>
              </c:numCache>
            </c:numRef>
          </c:val>
          <c:extLst>
            <c:ext xmlns:c16="http://schemas.microsoft.com/office/drawing/2014/chart" uri="{C3380CC4-5D6E-409C-BE32-E72D297353CC}">
              <c16:uniqueId val="{00000001-9CE2-4406-80D2-EBAB25AC9609}"/>
            </c:ext>
          </c:extLst>
        </c:ser>
        <c:dLbls>
          <c:showLegendKey val="0"/>
          <c:showVal val="1"/>
          <c:showCatName val="0"/>
          <c:showSerName val="0"/>
          <c:showPercent val="0"/>
          <c:showBubbleSize val="0"/>
        </c:dLbls>
        <c:gapWidth val="150"/>
        <c:shape val="box"/>
        <c:axId val="81878400"/>
        <c:axId val="81914496"/>
        <c:axId val="0"/>
      </c:bar3DChart>
      <c:catAx>
        <c:axId val="81878400"/>
        <c:scaling>
          <c:orientation val="minMax"/>
        </c:scaling>
        <c:delete val="0"/>
        <c:axPos val="l"/>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1914496"/>
        <c:crosses val="autoZero"/>
        <c:auto val="1"/>
        <c:lblAlgn val="ctr"/>
        <c:lblOffset val="100"/>
        <c:noMultiLvlLbl val="0"/>
      </c:catAx>
      <c:valAx>
        <c:axId val="81914496"/>
        <c:scaling>
          <c:orientation val="minMax"/>
        </c:scaling>
        <c:delete val="1"/>
        <c:axPos val="b"/>
        <c:numFmt formatCode="0.00%" sourceLinked="1"/>
        <c:majorTickMark val="none"/>
        <c:minorTickMark val="none"/>
        <c:tickLblPos val="nextTo"/>
        <c:crossAx val="8187840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0.19636025381884736"/>
          <c:y val="0.15027521559805024"/>
          <c:w val="0.80125964139540018"/>
          <c:h val="0.74182393867433238"/>
        </c:manualLayout>
      </c:layout>
      <c:bar3DChart>
        <c:barDir val="bar"/>
        <c:grouping val="clustered"/>
        <c:varyColors val="0"/>
        <c:ser>
          <c:idx val="0"/>
          <c:order val="0"/>
          <c:tx>
            <c:strRef>
              <c:f>Sheet1!$B$1</c:f>
              <c:strCache>
                <c:ptCount val="1"/>
                <c:pt idx="0">
                  <c:v>Column1</c:v>
                </c:pt>
              </c:strCache>
            </c:strRef>
          </c:tx>
          <c:spPr>
            <a:solidFill>
              <a:schemeClr val="accent1"/>
            </a:solidFill>
            <a:ln>
              <a:noFill/>
            </a:ln>
            <a:effectLst/>
            <a:sp3d/>
          </c:spPr>
          <c:invertIfNegative val="0"/>
          <c:dPt>
            <c:idx val="1"/>
            <c:invertIfNegative val="0"/>
            <c:bubble3D val="0"/>
            <c:extLst>
              <c:ext xmlns:c16="http://schemas.microsoft.com/office/drawing/2014/chart" uri="{C3380CC4-5D6E-409C-BE32-E72D297353CC}">
                <c16:uniqueId val="{00000001-9249-4AED-90BA-30C1507747BB}"/>
              </c:ext>
            </c:extLst>
          </c:dPt>
          <c:dLbls>
            <c:dLbl>
              <c:idx val="0"/>
              <c:layout>
                <c:manualLayout>
                  <c:x val="6.8965517241379309E-2"/>
                  <c:y val="-8.4656084656086206E-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9249-4AED-90BA-30C1507747BB}"/>
                </c:ext>
              </c:extLst>
            </c:dLbl>
            <c:dLbl>
              <c:idx val="1"/>
              <c:layout>
                <c:manualLayout>
                  <c:x val="3.3205619412515965E-2"/>
                  <c:y val="-2.1164021164021204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9249-4AED-90BA-30C1507747BB}"/>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Sheet1!$A$2:$A$3</c:f>
              <c:strCache>
                <c:ptCount val="2"/>
                <c:pt idx="0">
                  <c:v>Less than 5years</c:v>
                </c:pt>
                <c:pt idx="1">
                  <c:v>Over 5 years</c:v>
                </c:pt>
              </c:strCache>
            </c:strRef>
          </c:cat>
          <c:val>
            <c:numRef>
              <c:f>Sheet1!$B$2:$B$3</c:f>
              <c:numCache>
                <c:formatCode>0.00%</c:formatCode>
                <c:ptCount val="2"/>
                <c:pt idx="0">
                  <c:v>0.44700000000000001</c:v>
                </c:pt>
                <c:pt idx="1">
                  <c:v>0.55300000000000005</c:v>
                </c:pt>
              </c:numCache>
            </c:numRef>
          </c:val>
          <c:extLst>
            <c:ext xmlns:c16="http://schemas.microsoft.com/office/drawing/2014/chart" uri="{C3380CC4-5D6E-409C-BE32-E72D297353CC}">
              <c16:uniqueId val="{00000002-9249-4AED-90BA-30C1507747BB}"/>
            </c:ext>
          </c:extLst>
        </c:ser>
        <c:dLbls>
          <c:showLegendKey val="0"/>
          <c:showVal val="0"/>
          <c:showCatName val="0"/>
          <c:showSerName val="0"/>
          <c:showPercent val="0"/>
          <c:showBubbleSize val="0"/>
        </c:dLbls>
        <c:gapWidth val="150"/>
        <c:shape val="box"/>
        <c:axId val="60216832"/>
        <c:axId val="60215296"/>
        <c:axId val="0"/>
      </c:bar3DChart>
      <c:valAx>
        <c:axId val="60215296"/>
        <c:scaling>
          <c:orientation val="minMax"/>
        </c:scaling>
        <c:delete val="1"/>
        <c:axPos val="b"/>
        <c:numFmt formatCode="0.00%" sourceLinked="1"/>
        <c:majorTickMark val="none"/>
        <c:minorTickMark val="none"/>
        <c:tickLblPos val="nextTo"/>
        <c:crossAx val="60216832"/>
        <c:crosses val="autoZero"/>
        <c:crossBetween val="between"/>
      </c:valAx>
      <c:catAx>
        <c:axId val="60216832"/>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215296"/>
        <c:crosses val="autoZero"/>
        <c:auto val="1"/>
        <c:lblAlgn val="ctr"/>
        <c:lblOffset val="100"/>
        <c:noMultiLvlLbl val="0"/>
      </c:cat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7">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A24BBE-C48F-471F-A911-D1710D33B8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15296</TotalTime>
  <Pages>45</Pages>
  <Words>8034</Words>
  <Characters>45800</Characters>
  <Application>Microsoft Office Word</Application>
  <DocSecurity>0</DocSecurity>
  <Lines>381</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ALFRED MENSAH</cp:lastModifiedBy>
  <cp:revision>1269</cp:revision>
  <cp:lastPrinted>2022-04-08T08:41:00Z</cp:lastPrinted>
  <dcterms:created xsi:type="dcterms:W3CDTF">2022-01-17T11:04:00Z</dcterms:created>
  <dcterms:modified xsi:type="dcterms:W3CDTF">2022-04-23T10:23:00Z</dcterms:modified>
</cp:coreProperties>
</file>