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aps/>
        </w:rPr>
      </w:pPr>
      <w:r>
        <w:rPr>
          <w:b/>
          <w:bCs/>
          <w:caps/>
        </w:rPr>
        <w:t>ДЛя</w:t>
      </w:r>
      <w:r>
        <w:rPr>
          <w:b/>
          <w:bCs/>
          <w:caps/>
        </w:rPr>
        <w:t xml:space="preserve"> </w:t>
      </w:r>
      <w:r>
        <w:rPr>
          <w:b/>
          <w:bCs/>
          <w:caps/>
        </w:rPr>
        <w:t xml:space="preserve">ЗАКЛЮЧЕНИЯ дОГОВоРА НА </w:t>
      </w:r>
      <w:r>
        <w:rPr>
          <w:b/>
          <w:bCs/>
          <w:caps/>
        </w:rPr>
        <w:t>оборудовани</w:t>
      </w:r>
      <w:r>
        <w:rPr>
          <w:b/>
          <w:bCs/>
          <w:caps/>
        </w:rPr>
        <w:t>Е</w:t>
      </w:r>
      <w:r>
        <w:rPr>
          <w:b/>
          <w:bCs/>
          <w:caps/>
        </w:rPr>
        <w:t xml:space="preserve">  </w:t>
      </w:r>
      <w:r>
        <w:rPr>
          <w:b/>
          <w:bCs/>
          <w:caps/>
        </w:rPr>
        <w:t>НеобХоДИМО ОбрАТИТЬСЯ  НАПРЯМУЮ к</w:t>
      </w:r>
      <w:r>
        <w:rPr>
          <w:b/>
          <w:bCs/>
          <w:caps/>
          <w:u w:val="single"/>
        </w:rPr>
        <w:t xml:space="preserve">  ПОСТАВЩИКУ   </w:t>
      </w:r>
    </w:p>
    <w:p>
      <w:pPr>
        <w:pStyle w:val="Normal"/>
        <w:jc w:val="center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jc w:val="center"/>
        <w:rPr>
          <w:b/>
          <w:b/>
          <w:bCs/>
          <w:caps/>
        </w:rPr>
      </w:pPr>
      <w:r>
        <w:rPr>
          <w:b/>
          <w:bCs/>
          <w:caps/>
          <w:u w:val="single"/>
        </w:rPr>
        <w:t>Поставщик  оборудования</w:t>
      </w:r>
      <w:r>
        <w:rPr>
          <w:b/>
          <w:bCs/>
          <w:caps/>
        </w:rPr>
        <w:t xml:space="preserve"> - </w:t>
      </w:r>
      <w:r>
        <w:rPr>
          <w:rFonts w:cs="Times New Roman"/>
          <w:b/>
          <w:bCs/>
          <w:caps/>
          <w:sz w:val="24"/>
          <w:szCs w:val="24"/>
        </w:rPr>
        <w:t>ООО «СейлСервиСолюшенс»</w:t>
      </w:r>
    </w:p>
    <w:p>
      <w:pPr>
        <w:pStyle w:val="Normal"/>
        <w:jc w:val="center"/>
        <w:rPr>
          <w:b/>
          <w:b/>
          <w:bCs/>
          <w:caps/>
        </w:rPr>
      </w:pPr>
      <w:r>
        <w:rPr>
          <w:rFonts w:cs="Times New Roman"/>
          <w:b/>
          <w:bCs/>
          <w:caps/>
          <w:sz w:val="24"/>
          <w:szCs w:val="24"/>
        </w:rPr>
        <w:t>контактные  номера  телефонов:  +375 17 393 02 93,  +375 44 77 100 50</w:t>
      </w:r>
    </w:p>
    <w:p>
      <w:pPr>
        <w:pStyle w:val="Normal"/>
        <w:jc w:val="center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jc w:val="center"/>
        <w:rPr>
          <w:b/>
          <w:b/>
          <w:bCs/>
          <w:caps/>
        </w:rPr>
      </w:pPr>
      <w:r>
        <w:rPr>
          <w:b/>
          <w:bCs/>
          <w:caps/>
        </w:rPr>
        <w:t xml:space="preserve">рЕЖИМ  РАБОТЫ: </w:t>
      </w:r>
    </w:p>
    <w:p>
      <w:pPr>
        <w:pStyle w:val="Normal"/>
        <w:spacing w:lineRule="atLeast" w:line="113"/>
        <w:jc w:val="center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spacing w:lineRule="atLeast" w:line="113"/>
        <w:jc w:val="center"/>
        <w:rPr/>
      </w:pPr>
      <w:r>
        <w:rPr>
          <w:b/>
          <w:bCs/>
          <w:caps/>
        </w:rPr>
        <w:t>Пн-чт: 10.00-17.00 обед: 13.00-14.00</w:t>
      </w:r>
    </w:p>
    <w:p>
      <w:pPr>
        <w:pStyle w:val="Normal"/>
        <w:spacing w:lineRule="atLeast" w:line="113"/>
        <w:jc w:val="center"/>
        <w:rPr/>
      </w:pPr>
      <w:r>
        <w:rPr>
          <w:b/>
          <w:bCs/>
          <w:caps/>
        </w:rPr>
        <w:t>пт: 10.00-16.00 обед: 13.00-14.00</w:t>
      </w:r>
    </w:p>
    <w:p>
      <w:pPr>
        <w:pStyle w:val="Normal"/>
        <w:spacing w:lineRule="atLeast" w:line="113"/>
        <w:jc w:val="center"/>
        <w:rPr/>
      </w:pPr>
      <w:r>
        <w:rPr>
          <w:b/>
          <w:bCs/>
          <w:caps/>
        </w:rPr>
        <w:t>сб, вс: выходной</w:t>
      </w:r>
    </w:p>
    <w:p>
      <w:pPr>
        <w:pStyle w:val="Normal"/>
        <w:spacing w:lineRule="atLeast" w:line="113"/>
        <w:jc w:val="center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ListParagraph"/>
        <w:spacing w:lineRule="atLeast" w:line="113"/>
        <w:ind w:left="0" w:hanging="0"/>
        <w:jc w:val="center"/>
        <w:rPr/>
      </w:pPr>
      <w:r>
        <w:rPr>
          <w:b/>
          <w:sz w:val="32"/>
          <w:u w:val="single"/>
        </w:rPr>
        <w:t>АДРЕС ПОЛУЧЕНИЯ:</w:t>
      </w:r>
    </w:p>
    <w:p>
      <w:pPr>
        <w:pStyle w:val="ListParagraph"/>
        <w:spacing w:lineRule="atLeast" w:line="113"/>
        <w:ind w:left="0" w:hanging="0"/>
        <w:jc w:val="center"/>
        <w:rPr/>
      </w:pPr>
      <w:r>
        <w:rPr>
          <w:sz w:val="32"/>
        </w:rPr>
        <w:t xml:space="preserve"> </w:t>
      </w:r>
      <w:r>
        <w:rPr>
          <w:sz w:val="32"/>
        </w:rPr>
        <w:t>г. Минск пр. Независимости 177, подъезд 2, пом. 8</w:t>
      </w:r>
    </w:p>
    <w:p>
      <w:pPr>
        <w:pStyle w:val="ListParagraph"/>
        <w:spacing w:lineRule="atLeast" w:line="113"/>
        <w:ind w:left="0" w:hanging="0"/>
        <w:jc w:val="center"/>
        <w:rPr/>
      </w:pPr>
      <w:r>
        <w:rPr>
          <w:sz w:val="32"/>
        </w:rPr>
        <w:t>(ст. м. Уручье)</w:t>
      </w:r>
    </w:p>
    <w:p>
      <w:pPr>
        <w:pStyle w:val="ListParagraph"/>
        <w:spacing w:lineRule="atLeast" w:line="113"/>
        <w:ind w:left="0" w:hanging="0"/>
        <w:jc w:val="center"/>
        <w:rPr/>
      </w:pPr>
      <w:r>
        <w:rPr/>
      </w:r>
    </w:p>
    <w:sectPr>
      <w:type w:val="nextPage"/>
      <w:pgSz w:w="11906" w:h="16838"/>
      <w:pgMar w:left="1418" w:right="567" w:header="0" w:top="1057" w:footer="0" w:bottom="567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5c7c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8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sid w:val="00a95c7c"/>
    <w:rPr>
      <w:color w:val="0000FF"/>
      <w:u w:val="single"/>
    </w:rPr>
  </w:style>
  <w:style w:type="character" w:styleId="Style15" w:customStyle="1">
    <w:name w:val="Основной текст Знак"/>
    <w:basedOn w:val="DefaultParagraphFont"/>
    <w:link w:val="a4"/>
    <w:qFormat/>
    <w:rsid w:val="00a95c7c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HTML" w:customStyle="1">
    <w:name w:val="Стандартный HTML Знак"/>
    <w:basedOn w:val="DefaultParagraphFont"/>
    <w:link w:val="HTML"/>
    <w:qFormat/>
    <w:rsid w:val="00a95c7c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a5"/>
    <w:rsid w:val="00a95c7c"/>
    <w:pPr>
      <w:spacing w:before="0" w:after="12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a95c7c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8"/>
      <w:szCs w:val="28"/>
      <w:lang w:eastAsia="ru-RU" w:val="ru-RU" w:bidi="ar-SA"/>
    </w:rPr>
  </w:style>
  <w:style w:type="paragraph" w:styleId="ListParagraph">
    <w:name w:val="List Paragraph"/>
    <w:basedOn w:val="Normal"/>
    <w:qFormat/>
    <w:rsid w:val="00a95c7c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qFormat/>
    <w:rsid w:val="00a95c7c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auto"/>
      <w:sz w:val="20"/>
      <w:szCs w:val="20"/>
    </w:rPr>
  </w:style>
  <w:style w:type="paragraph" w:styleId="Style21" w:customStyle="1">
    <w:name w:val="Таблица текст"/>
    <w:basedOn w:val="Normal"/>
    <w:qFormat/>
    <w:rsid w:val="00347ae1"/>
    <w:pPr>
      <w:widowControl/>
    </w:pPr>
    <w:rPr>
      <w:rFonts w:ascii="Arial" w:hAnsi="Arial"/>
      <w:color w:val="auto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1</Pages>
  <Words>55</Words>
  <Characters>329</Characters>
  <CharactersWithSpaces>388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2020-11-25T09:51:00Z</dcterms:created>
  <dc:creator>Admin</dc:creator>
  <dc:description/>
  <dc:language>ru-RU</dc:language>
  <cp:lastModifiedBy/>
  <cp:lastPrinted>2022-03-21T10:08:55Z</cp:lastPrinted>
  <dcterms:modified xsi:type="dcterms:W3CDTF">2022-03-21T10:25:51Z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