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53A" w:rsidRPr="00F3653A" w:rsidRDefault="00F3653A" w:rsidP="00F3653A">
      <w:pPr>
        <w:rPr>
          <w:b/>
          <w:sz w:val="28"/>
          <w:szCs w:val="28"/>
          <w:u w:val="single"/>
        </w:rPr>
      </w:pPr>
      <w:r>
        <w:rPr>
          <w:b/>
          <w:sz w:val="28"/>
          <w:szCs w:val="28"/>
          <w:u w:val="single"/>
        </w:rPr>
        <w:t xml:space="preserve">Goals for the Stock Finder Project </w:t>
      </w:r>
    </w:p>
    <w:p w:rsidR="00F3653A" w:rsidRDefault="00F3653A" w:rsidP="00F3653A">
      <w:r>
        <w:t>Build internal/independent private network storage server or private cloud-stored website solution/application, providing investment tools for in-house decision making and offering</w:t>
      </w:r>
      <w:r w:rsidR="00171BBF">
        <w:t xml:space="preserve"> investment solutions</w:t>
      </w:r>
      <w:r>
        <w:t xml:space="preserve"> exclusively to the existing and potential investors (clients), based on predetermined algorithmic data calculations. </w:t>
      </w:r>
    </w:p>
    <w:p w:rsidR="00F3653A" w:rsidRDefault="00F3653A" w:rsidP="00F3653A">
      <w:r>
        <w:t>The website will provide the sentiment analysis for investors to discover, react and respond to market opinion, based Equity Rating and Action combined. The sentiment is monitored and analyzed by the algorithms.</w:t>
      </w:r>
    </w:p>
    <w:p w:rsidR="00F3653A" w:rsidRPr="00F3653A" w:rsidRDefault="00F3653A">
      <w:r>
        <w:t>Product solution designation is a Hedge-Fund/Private Equity Firm/Wealth Management Company.</w:t>
      </w:r>
    </w:p>
    <w:p w:rsidR="0034577D" w:rsidRPr="002B6615" w:rsidRDefault="00572B70">
      <w:pPr>
        <w:rPr>
          <w:b/>
          <w:sz w:val="28"/>
          <w:szCs w:val="28"/>
          <w:u w:val="single"/>
        </w:rPr>
      </w:pPr>
      <w:r w:rsidRPr="002B6615">
        <w:rPr>
          <w:b/>
          <w:sz w:val="28"/>
          <w:szCs w:val="28"/>
          <w:u w:val="single"/>
        </w:rPr>
        <w:t>Project Performance Report:</w:t>
      </w:r>
    </w:p>
    <w:p w:rsidR="00572B70" w:rsidRDefault="00411658">
      <w:r>
        <w:t>Constructed</w:t>
      </w:r>
      <w:r w:rsidR="00572B70">
        <w:t xml:space="preserve"> a web-ready HMTL four page dashboard called the Stock Finder – Financial Planning Assistance tool.</w:t>
      </w:r>
    </w:p>
    <w:p w:rsidR="00572B70" w:rsidRPr="0047563E" w:rsidRDefault="00572B70">
      <w:pPr>
        <w:rPr>
          <w:b/>
          <w:sz w:val="24"/>
          <w:szCs w:val="24"/>
        </w:rPr>
      </w:pPr>
      <w:r w:rsidRPr="0047563E">
        <w:rPr>
          <w:b/>
          <w:sz w:val="24"/>
          <w:szCs w:val="24"/>
        </w:rPr>
        <w:t>Coding Programs applied:</w:t>
      </w:r>
    </w:p>
    <w:p w:rsidR="00572B70" w:rsidRDefault="00572B70">
      <w:r>
        <w:t>The logic is written in Word and Excel.</w:t>
      </w:r>
    </w:p>
    <w:p w:rsidR="00572B70" w:rsidRDefault="003C4A57">
      <w:r>
        <w:t xml:space="preserve">JavaScript </w:t>
      </w:r>
      <w:r w:rsidR="0006632D">
        <w:t>applied</w:t>
      </w:r>
      <w:r>
        <w:t xml:space="preserve"> for building data tables, filtering buttons, </w:t>
      </w:r>
      <w:r w:rsidR="00B071FC">
        <w:t>plott</w:t>
      </w:r>
      <w:r w:rsidR="0006632D">
        <w:t>ed time chart.</w:t>
      </w:r>
    </w:p>
    <w:p w:rsidR="00572B70" w:rsidRDefault="0006632D">
      <w:r>
        <w:t>HTML</w:t>
      </w:r>
      <w:r w:rsidR="00FC79E8">
        <w:t xml:space="preserve"> implemented </w:t>
      </w:r>
      <w:r>
        <w:t>code to display web page</w:t>
      </w:r>
      <w:r w:rsidR="00572B70">
        <w:t xml:space="preserve"> design</w:t>
      </w:r>
      <w:r>
        <w:t>/</w:t>
      </w:r>
      <w:r w:rsidR="00572B70">
        <w:t>GUI</w:t>
      </w:r>
      <w:r>
        <w:t xml:space="preserve"> </w:t>
      </w:r>
      <w:r w:rsidR="00572B70">
        <w:t>output</w:t>
      </w:r>
      <w:r>
        <w:t>.</w:t>
      </w:r>
    </w:p>
    <w:p w:rsidR="00572B70" w:rsidRDefault="00572B70">
      <w:r>
        <w:t xml:space="preserve">Python libraries </w:t>
      </w:r>
      <w:r w:rsidR="00FC79E8">
        <w:t>created</w:t>
      </w:r>
      <w:r>
        <w:t xml:space="preserve"> the</w:t>
      </w:r>
      <w:r w:rsidR="003C4A57">
        <w:t xml:space="preserve"> </w:t>
      </w:r>
      <w:r w:rsidR="00FC79E8">
        <w:t>linear</w:t>
      </w:r>
      <w:r>
        <w:t xml:space="preserve"> plot charts. </w:t>
      </w:r>
    </w:p>
    <w:p w:rsidR="003C4A57" w:rsidRDefault="003C4A57">
      <w:r>
        <w:t xml:space="preserve">Visual Studio Code </w:t>
      </w:r>
      <w:r w:rsidR="00FC79E8">
        <w:t xml:space="preserve">platform </w:t>
      </w:r>
      <w:r>
        <w:t>compile</w:t>
      </w:r>
      <w:r w:rsidR="00FC79E8">
        <w:t>d</w:t>
      </w:r>
      <w:r>
        <w:t xml:space="preserve"> and store</w:t>
      </w:r>
      <w:r w:rsidR="00FC79E8">
        <w:t>d</w:t>
      </w:r>
      <w:r>
        <w:t xml:space="preserve"> </w:t>
      </w:r>
      <w:r w:rsidR="0006632D">
        <w:t xml:space="preserve">the </w:t>
      </w:r>
      <w:r w:rsidR="00FC79E8">
        <w:t>code/</w:t>
      </w:r>
      <w:r w:rsidR="0006632D">
        <w:t>scripts</w:t>
      </w:r>
      <w:r>
        <w:t>.</w:t>
      </w:r>
    </w:p>
    <w:p w:rsidR="00FC79E8" w:rsidRDefault="00FC79E8">
      <w:pPr>
        <w:rPr>
          <w:b/>
          <w:sz w:val="24"/>
          <w:szCs w:val="24"/>
        </w:rPr>
      </w:pPr>
      <w:r w:rsidRPr="0047563E">
        <w:rPr>
          <w:b/>
          <w:sz w:val="24"/>
          <w:szCs w:val="24"/>
        </w:rPr>
        <w:t xml:space="preserve">Web-Ready Dashboard consists of </w:t>
      </w:r>
      <w:r w:rsidR="00B071FC" w:rsidRPr="0047563E">
        <w:rPr>
          <w:b/>
          <w:sz w:val="24"/>
          <w:szCs w:val="24"/>
        </w:rPr>
        <w:t>four (</w:t>
      </w:r>
      <w:r w:rsidRPr="0047563E">
        <w:rPr>
          <w:b/>
          <w:sz w:val="24"/>
          <w:szCs w:val="24"/>
        </w:rPr>
        <w:t>4)</w:t>
      </w:r>
      <w:r w:rsidR="00BA7A5E">
        <w:rPr>
          <w:b/>
          <w:sz w:val="24"/>
          <w:szCs w:val="24"/>
        </w:rPr>
        <w:t xml:space="preserve"> HTML</w:t>
      </w:r>
      <w:r w:rsidRPr="0047563E">
        <w:rPr>
          <w:b/>
          <w:sz w:val="24"/>
          <w:szCs w:val="24"/>
        </w:rPr>
        <w:t xml:space="preserve"> pages:</w:t>
      </w:r>
    </w:p>
    <w:p w:rsidR="00AF6C6B" w:rsidRDefault="00AF6C6B">
      <w:pPr>
        <w:rPr>
          <w:sz w:val="24"/>
          <w:szCs w:val="24"/>
        </w:rPr>
      </w:pPr>
      <w:r>
        <w:rPr>
          <w:b/>
          <w:sz w:val="24"/>
          <w:szCs w:val="24"/>
        </w:rPr>
        <w:t>Page#1-Stock Finder</w:t>
      </w:r>
      <w:r w:rsidR="002F4876">
        <w:rPr>
          <w:b/>
          <w:sz w:val="24"/>
          <w:szCs w:val="24"/>
        </w:rPr>
        <w:t xml:space="preserve">: </w:t>
      </w:r>
      <w:r w:rsidR="002F4876" w:rsidRPr="00D944D5">
        <w:rPr>
          <w:sz w:val="24"/>
          <w:szCs w:val="24"/>
        </w:rPr>
        <w:t xml:space="preserve">displaying the data table retrieved from the engineered CSV file. Table </w:t>
      </w:r>
      <w:r w:rsidR="00F26117" w:rsidRPr="00D944D5">
        <w:rPr>
          <w:sz w:val="24"/>
          <w:szCs w:val="24"/>
        </w:rPr>
        <w:t xml:space="preserve">columns: Symbol, Name, Sector, Price, Price/Earn, 52w High, 52w Low, 52w Avg. were pulled from the </w:t>
      </w:r>
      <w:r w:rsidR="009B4D39" w:rsidRPr="00D944D5">
        <w:rPr>
          <w:sz w:val="24"/>
          <w:szCs w:val="24"/>
        </w:rPr>
        <w:t>S&amp;P500 datahub.io</w:t>
      </w:r>
      <w:r w:rsidR="00F26117" w:rsidRPr="00D944D5">
        <w:rPr>
          <w:sz w:val="24"/>
          <w:szCs w:val="24"/>
        </w:rPr>
        <w:t xml:space="preserve"> dataset found online. </w:t>
      </w:r>
      <w:r w:rsidR="002F4876" w:rsidRPr="00D944D5">
        <w:rPr>
          <w:sz w:val="24"/>
          <w:szCs w:val="24"/>
        </w:rPr>
        <w:t xml:space="preserve">Additional </w:t>
      </w:r>
      <w:r w:rsidR="006E071E" w:rsidRPr="00D944D5">
        <w:rPr>
          <w:sz w:val="24"/>
          <w:szCs w:val="24"/>
        </w:rPr>
        <w:t>table</w:t>
      </w:r>
      <w:r w:rsidR="002F4876" w:rsidRPr="00D944D5">
        <w:rPr>
          <w:sz w:val="24"/>
          <w:szCs w:val="24"/>
        </w:rPr>
        <w:t xml:space="preserve"> rows: Price/Annual Average Percentage, Position on Annual Average Scale, Rating and Action </w:t>
      </w:r>
      <w:r w:rsidR="009B4D39" w:rsidRPr="00D944D5">
        <w:rPr>
          <w:sz w:val="24"/>
          <w:szCs w:val="24"/>
        </w:rPr>
        <w:t>were all</w:t>
      </w:r>
      <w:r w:rsidR="002F4876" w:rsidRPr="00D944D5">
        <w:rPr>
          <w:sz w:val="24"/>
          <w:szCs w:val="24"/>
        </w:rPr>
        <w:t xml:space="preserve"> created using custom algorithms.</w:t>
      </w:r>
    </w:p>
    <w:p w:rsidR="00B069E7" w:rsidRDefault="00B069E7" w:rsidP="00B069E7">
      <w:r>
        <w:rPr>
          <w:b/>
        </w:rPr>
        <w:t>Tested</w:t>
      </w:r>
      <w:r w:rsidRPr="00284149">
        <w:rPr>
          <w:b/>
        </w:rPr>
        <w:t>:</w:t>
      </w:r>
      <w:r>
        <w:rPr>
          <w:b/>
        </w:rPr>
        <w:t xml:space="preserve"> </w:t>
      </w:r>
    </w:p>
    <w:p w:rsidR="00B069E7" w:rsidRPr="00455843" w:rsidRDefault="00B069E7">
      <w:r>
        <w:t>Plot the price per earnings (P/E</w:t>
      </w:r>
      <w:r>
        <w:t>) vs</w:t>
      </w:r>
      <w:r>
        <w:t xml:space="preserve"> </w:t>
      </w:r>
      <w:r>
        <w:t xml:space="preserve">Rating </w:t>
      </w:r>
      <w:r>
        <w:t xml:space="preserve">and </w:t>
      </w:r>
      <w:r>
        <w:t>Action</w:t>
      </w:r>
      <w:r>
        <w:t>.</w:t>
      </w:r>
      <w:r w:rsidR="00455843">
        <w:t xml:space="preserve"> Further, P/E/ Rating vs.</w:t>
      </w:r>
      <w:r>
        <w:t xml:space="preserve"> </w:t>
      </w:r>
      <w:r w:rsidR="00455843">
        <w:t>P/E/</w:t>
      </w:r>
      <w:r>
        <w:t xml:space="preserve">Action </w:t>
      </w:r>
      <w:r w:rsidR="00455843">
        <w:t>ratio.</w:t>
      </w:r>
    </w:p>
    <w:p w:rsidR="00B97DA6" w:rsidRDefault="00B97DA6">
      <w:pPr>
        <w:rPr>
          <w:sz w:val="24"/>
          <w:szCs w:val="24"/>
        </w:rPr>
      </w:pPr>
      <w:r w:rsidRPr="00D944D5">
        <w:rPr>
          <w:sz w:val="24"/>
          <w:szCs w:val="24"/>
        </w:rPr>
        <w:t xml:space="preserve">The preliminary numerical data test found formed numeric relationships among </w:t>
      </w:r>
      <w:r w:rsidR="006E071E" w:rsidRPr="00D944D5">
        <w:rPr>
          <w:sz w:val="24"/>
          <w:szCs w:val="24"/>
        </w:rPr>
        <w:t>three (</w:t>
      </w:r>
      <w:r w:rsidRPr="00D944D5">
        <w:rPr>
          <w:sz w:val="24"/>
          <w:szCs w:val="24"/>
        </w:rPr>
        <w:t>3) pairs of Rating/Action groups.</w:t>
      </w:r>
    </w:p>
    <w:p w:rsidR="0053392F" w:rsidRDefault="0053392F">
      <w:pPr>
        <w:rPr>
          <w:sz w:val="24"/>
          <w:szCs w:val="24"/>
        </w:rPr>
      </w:pPr>
      <w:r>
        <w:rPr>
          <w:sz w:val="24"/>
          <w:szCs w:val="24"/>
        </w:rPr>
        <w:t>Investment advice is derived from the relational combination of Rating and Action columns.</w:t>
      </w:r>
    </w:p>
    <w:p w:rsidR="00B069E7" w:rsidRDefault="00B069E7" w:rsidP="00B069E7">
      <w:pPr>
        <w:rPr>
          <w:b/>
        </w:rPr>
      </w:pPr>
    </w:p>
    <w:p w:rsidR="00B069E7" w:rsidRDefault="00B069E7" w:rsidP="00B069E7">
      <w:pPr>
        <w:rPr>
          <w:b/>
        </w:rPr>
      </w:pPr>
    </w:p>
    <w:p w:rsidR="00B069E7" w:rsidRDefault="00B069E7" w:rsidP="00B069E7">
      <w:pPr>
        <w:rPr>
          <w:b/>
        </w:rPr>
      </w:pPr>
    </w:p>
    <w:p w:rsidR="00B069E7" w:rsidRPr="002E3551" w:rsidRDefault="00B069E7" w:rsidP="00B069E7">
      <w:pPr>
        <w:rPr>
          <w:b/>
        </w:rPr>
      </w:pPr>
      <w:r>
        <w:rPr>
          <w:b/>
        </w:rPr>
        <w:t>Page#1</w:t>
      </w:r>
      <w:r w:rsidRPr="002E3551">
        <w:rPr>
          <w:b/>
        </w:rPr>
        <w:t xml:space="preserve"> </w:t>
      </w:r>
      <w:r>
        <w:rPr>
          <w:b/>
        </w:rPr>
        <w:t>created</w:t>
      </w:r>
      <w:r w:rsidRPr="002E3551">
        <w:rPr>
          <w:b/>
        </w:rPr>
        <w:t xml:space="preserve"> columns explanation:</w:t>
      </w:r>
    </w:p>
    <w:p w:rsidR="00B069E7" w:rsidRDefault="00B069E7" w:rsidP="00B069E7">
      <w:r>
        <w:t>Column</w:t>
      </w:r>
      <w:r>
        <w:t xml:space="preserve"> = P/AA % (Percentage of Price per share / Annual Average Price)</w:t>
      </w:r>
    </w:p>
    <w:p w:rsidR="00B069E7" w:rsidRDefault="00B069E7" w:rsidP="00B069E7"/>
    <w:p w:rsidR="00B069E7" w:rsidRDefault="00B069E7" w:rsidP="00B069E7">
      <w:r>
        <w:t xml:space="preserve">Column = Position </w:t>
      </w:r>
      <w:r>
        <w:t>w/</w:t>
      </w:r>
      <w:r>
        <w:t>3-Modes</w:t>
      </w:r>
      <w:r>
        <w:t xml:space="preserve"> of </w:t>
      </w:r>
      <w:r>
        <w:t>P/AA</w:t>
      </w:r>
      <w:r>
        <w:t>% (</w:t>
      </w:r>
      <w:r>
        <w:t>in ascending order, top most valued):</w:t>
      </w:r>
    </w:p>
    <w:p w:rsidR="00B069E7" w:rsidRDefault="00B069E7" w:rsidP="00B069E7">
      <w:r>
        <w:t xml:space="preserve">1. </w:t>
      </w:r>
      <w:proofErr w:type="gramStart"/>
      <w:r>
        <w:t>Above</w:t>
      </w:r>
      <w:proofErr w:type="gramEnd"/>
      <w:r>
        <w:t xml:space="preserve"> 52Week Low</w:t>
      </w:r>
    </w:p>
    <w:p w:rsidR="00B069E7" w:rsidRDefault="00B069E7" w:rsidP="00B069E7">
      <w:r>
        <w:t xml:space="preserve">2. </w:t>
      </w:r>
      <w:proofErr w:type="gramStart"/>
      <w:r>
        <w:t>Below</w:t>
      </w:r>
      <w:proofErr w:type="gramEnd"/>
      <w:r>
        <w:t xml:space="preserve"> 52Week High</w:t>
      </w:r>
    </w:p>
    <w:p w:rsidR="00B069E7" w:rsidRDefault="00B069E7" w:rsidP="00B069E7">
      <w:r>
        <w:t xml:space="preserve">3. </w:t>
      </w:r>
      <w:proofErr w:type="gramStart"/>
      <w:r>
        <w:t>Below</w:t>
      </w:r>
      <w:proofErr w:type="gramEnd"/>
      <w:r>
        <w:t xml:space="preserve"> 52Week Low</w:t>
      </w:r>
    </w:p>
    <w:p w:rsidR="00B069E7" w:rsidRDefault="00B069E7" w:rsidP="00B069E7"/>
    <w:p w:rsidR="00B069E7" w:rsidRDefault="00B069E7" w:rsidP="00B069E7">
      <w:r>
        <w:t>Column</w:t>
      </w:r>
      <w:r>
        <w:t xml:space="preserve"> = Rating (a part of investment advice, in ascending order, top most valued)</w:t>
      </w:r>
    </w:p>
    <w:p w:rsidR="00B069E7" w:rsidRDefault="00B069E7" w:rsidP="00B069E7">
      <w:proofErr w:type="gramStart"/>
      <w:r>
        <w:t>1.Best</w:t>
      </w:r>
      <w:proofErr w:type="gramEnd"/>
    </w:p>
    <w:p w:rsidR="00B069E7" w:rsidRDefault="00B069E7" w:rsidP="00B069E7">
      <w:proofErr w:type="gramStart"/>
      <w:r>
        <w:t>2.Good</w:t>
      </w:r>
      <w:proofErr w:type="gramEnd"/>
    </w:p>
    <w:p w:rsidR="00B069E7" w:rsidRDefault="00B069E7" w:rsidP="00B069E7">
      <w:proofErr w:type="gramStart"/>
      <w:r>
        <w:t>3.Better</w:t>
      </w:r>
      <w:proofErr w:type="gramEnd"/>
    </w:p>
    <w:p w:rsidR="00B069E7" w:rsidRDefault="00B069E7" w:rsidP="00B069E7">
      <w:proofErr w:type="gramStart"/>
      <w:r>
        <w:t>4.Caution</w:t>
      </w:r>
      <w:proofErr w:type="gramEnd"/>
    </w:p>
    <w:p w:rsidR="00B069E7" w:rsidRDefault="00B069E7" w:rsidP="00B069E7">
      <w:proofErr w:type="gramStart"/>
      <w:r>
        <w:t>5.Bad</w:t>
      </w:r>
      <w:proofErr w:type="gramEnd"/>
    </w:p>
    <w:p w:rsidR="00B069E7" w:rsidRDefault="00B069E7" w:rsidP="00B069E7"/>
    <w:p w:rsidR="00B069E7" w:rsidRDefault="00B069E7" w:rsidP="00B069E7">
      <w:r>
        <w:t>Column</w:t>
      </w:r>
      <w:r>
        <w:t xml:space="preserve"> = Action (a part of investment advice, in ascending order, top most valued)</w:t>
      </w:r>
    </w:p>
    <w:p w:rsidR="00B069E7" w:rsidRDefault="00B069E7" w:rsidP="00B069E7">
      <w:proofErr w:type="gramStart"/>
      <w:r>
        <w:t>1.Buy</w:t>
      </w:r>
      <w:proofErr w:type="gramEnd"/>
    </w:p>
    <w:p w:rsidR="00B069E7" w:rsidRDefault="00B069E7" w:rsidP="00B069E7">
      <w:proofErr w:type="gramStart"/>
      <w:r>
        <w:t>2.Hold</w:t>
      </w:r>
      <w:proofErr w:type="gramEnd"/>
    </w:p>
    <w:p w:rsidR="00B069E7" w:rsidRDefault="00B069E7" w:rsidP="00B069E7">
      <w:proofErr w:type="gramStart"/>
      <w:r>
        <w:t>3.Sell</w:t>
      </w:r>
      <w:proofErr w:type="gramEnd"/>
    </w:p>
    <w:p w:rsidR="00B069E7" w:rsidRPr="00720040" w:rsidRDefault="00B069E7" w:rsidP="00B069E7">
      <w:proofErr w:type="gramStart"/>
      <w:r>
        <w:t>4.Look</w:t>
      </w:r>
      <w:proofErr w:type="gramEnd"/>
    </w:p>
    <w:p w:rsidR="00B069E7" w:rsidRDefault="00B069E7" w:rsidP="00B069E7"/>
    <w:p w:rsidR="00B069E7" w:rsidRDefault="00B069E7" w:rsidP="00B069E7"/>
    <w:p w:rsidR="00B069E7" w:rsidRPr="00720040" w:rsidRDefault="00B069E7" w:rsidP="00B069E7"/>
    <w:p w:rsidR="00B069E7" w:rsidRPr="00D944D5" w:rsidRDefault="00B069E7">
      <w:pPr>
        <w:rPr>
          <w:sz w:val="24"/>
          <w:szCs w:val="24"/>
        </w:rPr>
      </w:pPr>
    </w:p>
    <w:p w:rsidR="00314319" w:rsidRDefault="0045206F">
      <w:r>
        <w:rPr>
          <w:b/>
        </w:rPr>
        <w:lastRenderedPageBreak/>
        <w:t xml:space="preserve">Page#2-Comparison: </w:t>
      </w:r>
      <w:r w:rsidRPr="0045206F">
        <w:t xml:space="preserve">displaying the </w:t>
      </w:r>
      <w:r w:rsidR="00B352A7">
        <w:t xml:space="preserve">linear </w:t>
      </w:r>
      <w:r w:rsidRPr="0045206F">
        <w:t>plot</w:t>
      </w:r>
      <w:r w:rsidR="00335FC9">
        <w:t xml:space="preserve"> cluster</w:t>
      </w:r>
      <w:r w:rsidRPr="0045206F">
        <w:t xml:space="preserve"> charts created in Python Jupiter Notebook platform </w:t>
      </w:r>
      <w:proofErr w:type="gramStart"/>
      <w:r w:rsidRPr="0045206F">
        <w:t>applying</w:t>
      </w:r>
      <w:proofErr w:type="gramEnd"/>
      <w:r w:rsidRPr="0045206F">
        <w:t xml:space="preserve"> a </w:t>
      </w:r>
      <w:proofErr w:type="spellStart"/>
      <w:r w:rsidRPr="0045206F">
        <w:t>Scikit</w:t>
      </w:r>
      <w:proofErr w:type="spellEnd"/>
      <w:r w:rsidRPr="0045206F">
        <w:t xml:space="preserve"> </w:t>
      </w:r>
      <w:r>
        <w:t>library and using a</w:t>
      </w:r>
      <w:r w:rsidRPr="0045206F">
        <w:t xml:space="preserve"> </w:t>
      </w:r>
      <w:proofErr w:type="spellStart"/>
      <w:r w:rsidRPr="0045206F">
        <w:t>sklearn</w:t>
      </w:r>
      <w:proofErr w:type="spellEnd"/>
      <w:r w:rsidRPr="0045206F">
        <w:t xml:space="preserve"> function.</w:t>
      </w:r>
      <w:r w:rsidR="00335FC9">
        <w:t xml:space="preserve"> The </w:t>
      </w:r>
      <w:proofErr w:type="spellStart"/>
      <w:proofErr w:type="gramStart"/>
      <w:r w:rsidR="00335FC9">
        <w:t>savefig</w:t>
      </w:r>
      <w:proofErr w:type="spellEnd"/>
      <w:r w:rsidR="00335FC9">
        <w:t>(</w:t>
      </w:r>
      <w:proofErr w:type="gramEnd"/>
      <w:r w:rsidR="00335FC9">
        <w:t xml:space="preserve">) function is used to save the created cluster plot as </w:t>
      </w:r>
      <w:proofErr w:type="spellStart"/>
      <w:r w:rsidR="00335FC9">
        <w:t>png</w:t>
      </w:r>
      <w:proofErr w:type="spellEnd"/>
      <w:r w:rsidR="00335FC9">
        <w:t xml:space="preserve"> files. Saved </w:t>
      </w:r>
      <w:proofErr w:type="spellStart"/>
      <w:r w:rsidR="00335FC9">
        <w:t>png</w:t>
      </w:r>
      <w:proofErr w:type="spellEnd"/>
      <w:r w:rsidR="00335FC9">
        <w:t xml:space="preserve"> files call is performed in the html code. First three cluster plots are displaying the assumed relationship between “well-know</w:t>
      </w:r>
      <w:r w:rsidR="00314319">
        <w:t>n</w:t>
      </w:r>
      <w:r w:rsidR="00335FC9">
        <w:t>” financial metrics.</w:t>
      </w:r>
    </w:p>
    <w:p w:rsidR="0045206F" w:rsidRDefault="00335FC9">
      <w:r>
        <w:t>Last or the 4</w:t>
      </w:r>
      <w:r w:rsidRPr="00335FC9">
        <w:rPr>
          <w:vertAlign w:val="superscript"/>
        </w:rPr>
        <w:t>th</w:t>
      </w:r>
      <w:r>
        <w:t xml:space="preserve"> Cluster Plot named Price/Earnings</w:t>
      </w:r>
      <w:r w:rsidR="00314319">
        <w:t xml:space="preserve"> vs. Rating/Action is a custom design</w:t>
      </w:r>
      <w:r w:rsidR="00804169">
        <w:t xml:space="preserve">, “unknown” to the financial world, </w:t>
      </w:r>
      <w:r w:rsidR="00314319">
        <w:t>The cluster plot is separated into 4 cluster groups, drawn from 505 samples:</w:t>
      </w:r>
    </w:p>
    <w:p w:rsidR="00314319" w:rsidRDefault="00907DCB">
      <w:r>
        <w:t>Represents</w:t>
      </w:r>
      <w:r w:rsidR="00314319">
        <w:t xml:space="preserve"> patterned linear correlation between random groups</w:t>
      </w:r>
      <w:r>
        <w:t xml:space="preserve"> in Price/Earnings/Rating (PE/R) vs. Price/Earnings/Action (PE/A) ratios. </w:t>
      </w:r>
    </w:p>
    <w:p w:rsidR="00907DCB" w:rsidRDefault="00804169">
      <w:pPr>
        <w:rPr>
          <w:b/>
        </w:rPr>
      </w:pPr>
      <w:r>
        <w:t>Standard-</w:t>
      </w:r>
      <w:r w:rsidR="00907DCB">
        <w:t>English language</w:t>
      </w:r>
      <w:r>
        <w:t>/</w:t>
      </w:r>
      <w:r w:rsidR="00907DCB">
        <w:t>human comprehended decision-making data is displayed in a table on page#1</w:t>
      </w:r>
      <w:r>
        <w:t>.</w:t>
      </w:r>
    </w:p>
    <w:p w:rsidR="00F3653A" w:rsidRPr="0053392F" w:rsidRDefault="002B6615">
      <w:r w:rsidRPr="00F26024">
        <w:rPr>
          <w:b/>
        </w:rPr>
        <w:t>Page</w:t>
      </w:r>
      <w:r w:rsidR="0047563E" w:rsidRPr="00F26024">
        <w:rPr>
          <w:b/>
        </w:rPr>
        <w:t>#3</w:t>
      </w:r>
      <w:r w:rsidRPr="00F26024">
        <w:rPr>
          <w:b/>
        </w:rPr>
        <w:t>-Chart</w:t>
      </w:r>
      <w:r w:rsidR="0045206F">
        <w:rPr>
          <w:b/>
        </w:rPr>
        <w:t>:</w:t>
      </w:r>
      <w:r w:rsidR="0045206F" w:rsidRPr="0045206F">
        <w:t xml:space="preserve"> </w:t>
      </w:r>
      <w:r w:rsidR="00F26024" w:rsidRPr="0045206F">
        <w:t xml:space="preserve">displaying the plotted </w:t>
      </w:r>
      <w:r w:rsidR="002D5975" w:rsidRPr="0045206F">
        <w:t xml:space="preserve">time/price per share line </w:t>
      </w:r>
      <w:r w:rsidR="00664ED2" w:rsidRPr="0045206F">
        <w:t>graph/</w:t>
      </w:r>
      <w:r w:rsidR="002D5975" w:rsidRPr="0045206F">
        <w:t>chart. Chart is plotted using a D3 JavaScript library with an on click event listener function. Plotly library is used to create and populate the line</w:t>
      </w:r>
      <w:r w:rsidR="00664ED2" w:rsidRPr="0045206F">
        <w:t xml:space="preserve"> chart. Time series/Stock price data is retrieved from open-source Quandl website.</w:t>
      </w:r>
      <w:r w:rsidR="00F84899" w:rsidRPr="0045206F">
        <w:t xml:space="preserve"> Stock ticker name is entered into a Stock search box and Plot Stock button is clicked, data is retrieved from Quandl, populated and</w:t>
      </w:r>
      <w:r w:rsidR="001E60E0" w:rsidRPr="0045206F">
        <w:t xml:space="preserve"> </w:t>
      </w:r>
      <w:r w:rsidR="0045206F" w:rsidRPr="0045206F">
        <w:t xml:space="preserve">output is </w:t>
      </w:r>
      <w:r w:rsidR="001E60E0" w:rsidRPr="0045206F">
        <w:t xml:space="preserve">displayed on </w:t>
      </w:r>
      <w:r w:rsidR="0045206F" w:rsidRPr="0045206F">
        <w:t>web</w:t>
      </w:r>
      <w:r w:rsidR="001E60E0" w:rsidRPr="0045206F">
        <w:t>page.</w:t>
      </w:r>
    </w:p>
    <w:p w:rsidR="002B6615" w:rsidRPr="0053392F" w:rsidRDefault="00BA7A5E">
      <w:r>
        <w:rPr>
          <w:b/>
        </w:rPr>
        <w:t xml:space="preserve">Page#4 </w:t>
      </w:r>
      <w:r w:rsidR="009073EE">
        <w:rPr>
          <w:b/>
        </w:rPr>
        <w:t>–</w:t>
      </w:r>
      <w:r>
        <w:rPr>
          <w:b/>
        </w:rPr>
        <w:t>Testimonial</w:t>
      </w:r>
      <w:r w:rsidR="0045206F">
        <w:rPr>
          <w:b/>
        </w:rPr>
        <w:t>:</w:t>
      </w:r>
      <w:r w:rsidR="009073EE">
        <w:rPr>
          <w:b/>
        </w:rPr>
        <w:t xml:space="preserve"> </w:t>
      </w:r>
      <w:r w:rsidR="0045206F">
        <w:t>displaying</w:t>
      </w:r>
      <w:r w:rsidR="009073EE" w:rsidRPr="0045206F">
        <w:t xml:space="preserve"> text data introducing the viewer to the Stock Finder Project.</w:t>
      </w:r>
    </w:p>
    <w:p w:rsidR="002B6615" w:rsidRPr="00B071FC" w:rsidRDefault="00522CD4">
      <w:pPr>
        <w:rPr>
          <w:b/>
        </w:rPr>
      </w:pPr>
      <w:r>
        <w:rPr>
          <w:b/>
        </w:rPr>
        <w:t>This</w:t>
      </w:r>
      <w:bookmarkStart w:id="0" w:name="_GoBack"/>
      <w:bookmarkEnd w:id="0"/>
      <w:r w:rsidR="002B6615">
        <w:rPr>
          <w:b/>
        </w:rPr>
        <w:t xml:space="preserve"> financial model</w:t>
      </w:r>
      <w:r w:rsidR="00DA5BF0">
        <w:rPr>
          <w:b/>
        </w:rPr>
        <w:t xml:space="preserve"> is</w:t>
      </w:r>
      <w:r w:rsidR="0047563E">
        <w:rPr>
          <w:b/>
        </w:rPr>
        <w:t xml:space="preserve"> intended</w:t>
      </w:r>
      <w:r w:rsidR="00DA5BF0">
        <w:rPr>
          <w:b/>
        </w:rPr>
        <w:t xml:space="preserve"> for show purposes only,</w:t>
      </w:r>
      <w:r w:rsidR="0047563E">
        <w:rPr>
          <w:b/>
        </w:rPr>
        <w:t xml:space="preserve"> a </w:t>
      </w:r>
      <w:r w:rsidR="00F3653A">
        <w:rPr>
          <w:b/>
        </w:rPr>
        <w:t xml:space="preserve">final </w:t>
      </w:r>
      <w:r w:rsidR="0047563E">
        <w:rPr>
          <w:b/>
        </w:rPr>
        <w:t>released version of</w:t>
      </w:r>
      <w:r w:rsidR="002B6615">
        <w:rPr>
          <w:b/>
        </w:rPr>
        <w:t xml:space="preserve"> financial platform will contain</w:t>
      </w:r>
      <w:r w:rsidR="0047563E">
        <w:rPr>
          <w:b/>
        </w:rPr>
        <w:t xml:space="preserve"> many</w:t>
      </w:r>
      <w:r w:rsidR="002B6615">
        <w:rPr>
          <w:b/>
        </w:rPr>
        <w:t xml:space="preserve"> new methods and </w:t>
      </w:r>
      <w:r w:rsidR="0047563E">
        <w:rPr>
          <w:b/>
        </w:rPr>
        <w:t xml:space="preserve">proper </w:t>
      </w:r>
      <w:r w:rsidR="002B6615">
        <w:rPr>
          <w:b/>
        </w:rPr>
        <w:t>formulations</w:t>
      </w:r>
      <w:r w:rsidR="00DA5BF0">
        <w:rPr>
          <w:b/>
        </w:rPr>
        <w:t xml:space="preserve"> to aid an investo</w:t>
      </w:r>
      <w:r w:rsidR="0053392F">
        <w:rPr>
          <w:b/>
        </w:rPr>
        <w:t>r in making a positive monetary</w:t>
      </w:r>
      <w:r w:rsidR="00DA5BF0">
        <w:rPr>
          <w:b/>
        </w:rPr>
        <w:t xml:space="preserve"> gain or money rewarding </w:t>
      </w:r>
      <w:r w:rsidR="0047563E">
        <w:rPr>
          <w:b/>
        </w:rPr>
        <w:t xml:space="preserve">long-term </w:t>
      </w:r>
      <w:r w:rsidR="00DA5BF0">
        <w:rPr>
          <w:b/>
        </w:rPr>
        <w:t>investment</w:t>
      </w:r>
      <w:r w:rsidR="002B6615">
        <w:rPr>
          <w:b/>
        </w:rPr>
        <w:t>.</w:t>
      </w:r>
    </w:p>
    <w:p w:rsidR="00572B70" w:rsidRDefault="00572B70"/>
    <w:p w:rsidR="00572B70" w:rsidRDefault="00572B70"/>
    <w:sectPr w:rsidR="00572B70" w:rsidSect="003D007A">
      <w:pgSz w:w="10440" w:h="15120" w:code="7"/>
      <w:pgMar w:top="1440" w:right="245"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B70"/>
    <w:rsid w:val="000114FD"/>
    <w:rsid w:val="00016170"/>
    <w:rsid w:val="000172B6"/>
    <w:rsid w:val="00021F9C"/>
    <w:rsid w:val="000224BC"/>
    <w:rsid w:val="00026E46"/>
    <w:rsid w:val="000315A0"/>
    <w:rsid w:val="00032B46"/>
    <w:rsid w:val="00033945"/>
    <w:rsid w:val="000342CC"/>
    <w:rsid w:val="00037132"/>
    <w:rsid w:val="00047117"/>
    <w:rsid w:val="00052756"/>
    <w:rsid w:val="00052E82"/>
    <w:rsid w:val="000567E8"/>
    <w:rsid w:val="0006632D"/>
    <w:rsid w:val="00066B58"/>
    <w:rsid w:val="00067FA7"/>
    <w:rsid w:val="0007249A"/>
    <w:rsid w:val="00072B3E"/>
    <w:rsid w:val="00076070"/>
    <w:rsid w:val="00076913"/>
    <w:rsid w:val="00083278"/>
    <w:rsid w:val="00086779"/>
    <w:rsid w:val="00096F53"/>
    <w:rsid w:val="000A521B"/>
    <w:rsid w:val="000B1E72"/>
    <w:rsid w:val="000B2D71"/>
    <w:rsid w:val="000B32DB"/>
    <w:rsid w:val="000B34FF"/>
    <w:rsid w:val="000B3892"/>
    <w:rsid w:val="000B4215"/>
    <w:rsid w:val="000B577B"/>
    <w:rsid w:val="000C0CA5"/>
    <w:rsid w:val="000C1212"/>
    <w:rsid w:val="000C53D6"/>
    <w:rsid w:val="000C585E"/>
    <w:rsid w:val="000C5876"/>
    <w:rsid w:val="000D4362"/>
    <w:rsid w:val="000D7691"/>
    <w:rsid w:val="000E63B4"/>
    <w:rsid w:val="000E68CB"/>
    <w:rsid w:val="000E7C5C"/>
    <w:rsid w:val="000F4A92"/>
    <w:rsid w:val="001049BF"/>
    <w:rsid w:val="00106E4F"/>
    <w:rsid w:val="00111739"/>
    <w:rsid w:val="00117EBA"/>
    <w:rsid w:val="001203F1"/>
    <w:rsid w:val="00121239"/>
    <w:rsid w:val="00121419"/>
    <w:rsid w:val="001247CC"/>
    <w:rsid w:val="00124986"/>
    <w:rsid w:val="00124B1A"/>
    <w:rsid w:val="00130677"/>
    <w:rsid w:val="00131204"/>
    <w:rsid w:val="00131AF9"/>
    <w:rsid w:val="001362C8"/>
    <w:rsid w:val="0015040F"/>
    <w:rsid w:val="001562FD"/>
    <w:rsid w:val="0015721D"/>
    <w:rsid w:val="00161DA1"/>
    <w:rsid w:val="00162AA5"/>
    <w:rsid w:val="00163E7E"/>
    <w:rsid w:val="00167CFD"/>
    <w:rsid w:val="0017149E"/>
    <w:rsid w:val="00171BBF"/>
    <w:rsid w:val="00173CE6"/>
    <w:rsid w:val="00174A29"/>
    <w:rsid w:val="00181494"/>
    <w:rsid w:val="00182127"/>
    <w:rsid w:val="0018323D"/>
    <w:rsid w:val="001924E0"/>
    <w:rsid w:val="001A068C"/>
    <w:rsid w:val="001B3980"/>
    <w:rsid w:val="001B3D29"/>
    <w:rsid w:val="001B548E"/>
    <w:rsid w:val="001B7827"/>
    <w:rsid w:val="001C6061"/>
    <w:rsid w:val="001D0F7A"/>
    <w:rsid w:val="001D4091"/>
    <w:rsid w:val="001E008A"/>
    <w:rsid w:val="001E0DA1"/>
    <w:rsid w:val="001E16D8"/>
    <w:rsid w:val="001E60E0"/>
    <w:rsid w:val="001F7E55"/>
    <w:rsid w:val="00202AEC"/>
    <w:rsid w:val="00203850"/>
    <w:rsid w:val="00204714"/>
    <w:rsid w:val="00206BD2"/>
    <w:rsid w:val="0020701C"/>
    <w:rsid w:val="00211D56"/>
    <w:rsid w:val="00213235"/>
    <w:rsid w:val="00213E09"/>
    <w:rsid w:val="0021557A"/>
    <w:rsid w:val="0022729C"/>
    <w:rsid w:val="00232C92"/>
    <w:rsid w:val="00232DDD"/>
    <w:rsid w:val="0023323D"/>
    <w:rsid w:val="00241C07"/>
    <w:rsid w:val="00241D88"/>
    <w:rsid w:val="00243C10"/>
    <w:rsid w:val="00253AC2"/>
    <w:rsid w:val="00263D29"/>
    <w:rsid w:val="002643EF"/>
    <w:rsid w:val="00265944"/>
    <w:rsid w:val="00266944"/>
    <w:rsid w:val="00266BD1"/>
    <w:rsid w:val="00267F47"/>
    <w:rsid w:val="00276299"/>
    <w:rsid w:val="00280D74"/>
    <w:rsid w:val="00291B6D"/>
    <w:rsid w:val="0029615E"/>
    <w:rsid w:val="002A68C9"/>
    <w:rsid w:val="002A6ACE"/>
    <w:rsid w:val="002B6615"/>
    <w:rsid w:val="002B6702"/>
    <w:rsid w:val="002B6E27"/>
    <w:rsid w:val="002B7CC5"/>
    <w:rsid w:val="002C37E5"/>
    <w:rsid w:val="002C503C"/>
    <w:rsid w:val="002C6374"/>
    <w:rsid w:val="002C7429"/>
    <w:rsid w:val="002C7DF7"/>
    <w:rsid w:val="002D3918"/>
    <w:rsid w:val="002D5975"/>
    <w:rsid w:val="002E0014"/>
    <w:rsid w:val="002E11AA"/>
    <w:rsid w:val="002E1DFA"/>
    <w:rsid w:val="002E56F0"/>
    <w:rsid w:val="002E6E26"/>
    <w:rsid w:val="002F34A9"/>
    <w:rsid w:val="002F460E"/>
    <w:rsid w:val="002F4876"/>
    <w:rsid w:val="002F74CC"/>
    <w:rsid w:val="002F7BAA"/>
    <w:rsid w:val="0030068E"/>
    <w:rsid w:val="0030222C"/>
    <w:rsid w:val="003128B0"/>
    <w:rsid w:val="00314319"/>
    <w:rsid w:val="00314345"/>
    <w:rsid w:val="00324154"/>
    <w:rsid w:val="00324427"/>
    <w:rsid w:val="00325D5D"/>
    <w:rsid w:val="00327A77"/>
    <w:rsid w:val="003307AE"/>
    <w:rsid w:val="0033348F"/>
    <w:rsid w:val="00335FC9"/>
    <w:rsid w:val="0034189C"/>
    <w:rsid w:val="003434B0"/>
    <w:rsid w:val="00344BD0"/>
    <w:rsid w:val="0034577D"/>
    <w:rsid w:val="00346103"/>
    <w:rsid w:val="00353CD5"/>
    <w:rsid w:val="00370D26"/>
    <w:rsid w:val="00381825"/>
    <w:rsid w:val="0038270C"/>
    <w:rsid w:val="003835FA"/>
    <w:rsid w:val="00387748"/>
    <w:rsid w:val="0039118E"/>
    <w:rsid w:val="00393B1A"/>
    <w:rsid w:val="00393E5D"/>
    <w:rsid w:val="00397FBC"/>
    <w:rsid w:val="003A3934"/>
    <w:rsid w:val="003B1AC8"/>
    <w:rsid w:val="003B2E9F"/>
    <w:rsid w:val="003B54F6"/>
    <w:rsid w:val="003B5DF5"/>
    <w:rsid w:val="003C3BF3"/>
    <w:rsid w:val="003C4A57"/>
    <w:rsid w:val="003C4B30"/>
    <w:rsid w:val="003C6005"/>
    <w:rsid w:val="003C6102"/>
    <w:rsid w:val="003D007A"/>
    <w:rsid w:val="003D0F37"/>
    <w:rsid w:val="003D4E69"/>
    <w:rsid w:val="003E0D1E"/>
    <w:rsid w:val="003E44C7"/>
    <w:rsid w:val="003E6DEE"/>
    <w:rsid w:val="003F181A"/>
    <w:rsid w:val="003F4607"/>
    <w:rsid w:val="003F5C02"/>
    <w:rsid w:val="003F70D8"/>
    <w:rsid w:val="004015C0"/>
    <w:rsid w:val="0040377B"/>
    <w:rsid w:val="004061E8"/>
    <w:rsid w:val="0040769B"/>
    <w:rsid w:val="00410464"/>
    <w:rsid w:val="00411658"/>
    <w:rsid w:val="004147CC"/>
    <w:rsid w:val="004150CC"/>
    <w:rsid w:val="004173DE"/>
    <w:rsid w:val="00421400"/>
    <w:rsid w:val="00421484"/>
    <w:rsid w:val="00421BA0"/>
    <w:rsid w:val="00430401"/>
    <w:rsid w:val="00433A05"/>
    <w:rsid w:val="00443330"/>
    <w:rsid w:val="00447A2E"/>
    <w:rsid w:val="00450A7D"/>
    <w:rsid w:val="0045206F"/>
    <w:rsid w:val="00452CB3"/>
    <w:rsid w:val="00454622"/>
    <w:rsid w:val="00455843"/>
    <w:rsid w:val="00455B3C"/>
    <w:rsid w:val="004606D1"/>
    <w:rsid w:val="00462527"/>
    <w:rsid w:val="004633DA"/>
    <w:rsid w:val="004666D6"/>
    <w:rsid w:val="00473DC3"/>
    <w:rsid w:val="00474ED5"/>
    <w:rsid w:val="0047563E"/>
    <w:rsid w:val="004765BC"/>
    <w:rsid w:val="00481473"/>
    <w:rsid w:val="00481A93"/>
    <w:rsid w:val="004844A9"/>
    <w:rsid w:val="00490953"/>
    <w:rsid w:val="004951E4"/>
    <w:rsid w:val="004956D0"/>
    <w:rsid w:val="004A150C"/>
    <w:rsid w:val="004A5FC3"/>
    <w:rsid w:val="004B1CAD"/>
    <w:rsid w:val="004B419A"/>
    <w:rsid w:val="004B5DA3"/>
    <w:rsid w:val="004C0588"/>
    <w:rsid w:val="004D2636"/>
    <w:rsid w:val="004D6777"/>
    <w:rsid w:val="004D7FF0"/>
    <w:rsid w:val="004E1195"/>
    <w:rsid w:val="004E421B"/>
    <w:rsid w:val="004F3182"/>
    <w:rsid w:val="004F3580"/>
    <w:rsid w:val="004F3CD4"/>
    <w:rsid w:val="004F4ED6"/>
    <w:rsid w:val="004F4FAB"/>
    <w:rsid w:val="004F51D8"/>
    <w:rsid w:val="004F5592"/>
    <w:rsid w:val="0050352A"/>
    <w:rsid w:val="00503B7A"/>
    <w:rsid w:val="00503E58"/>
    <w:rsid w:val="00504603"/>
    <w:rsid w:val="00507051"/>
    <w:rsid w:val="005100C1"/>
    <w:rsid w:val="00513D49"/>
    <w:rsid w:val="005142FC"/>
    <w:rsid w:val="005166FC"/>
    <w:rsid w:val="00521DA4"/>
    <w:rsid w:val="00522124"/>
    <w:rsid w:val="00522CD4"/>
    <w:rsid w:val="00523DE7"/>
    <w:rsid w:val="00531DA3"/>
    <w:rsid w:val="005324C7"/>
    <w:rsid w:val="00532C18"/>
    <w:rsid w:val="0053392F"/>
    <w:rsid w:val="00533E09"/>
    <w:rsid w:val="00543F01"/>
    <w:rsid w:val="00543F85"/>
    <w:rsid w:val="00563D5C"/>
    <w:rsid w:val="0057050C"/>
    <w:rsid w:val="0057298A"/>
    <w:rsid w:val="00572B70"/>
    <w:rsid w:val="00576F46"/>
    <w:rsid w:val="005834B9"/>
    <w:rsid w:val="00583E60"/>
    <w:rsid w:val="005845D0"/>
    <w:rsid w:val="00592007"/>
    <w:rsid w:val="00594ED5"/>
    <w:rsid w:val="005962A6"/>
    <w:rsid w:val="005A2775"/>
    <w:rsid w:val="005A3301"/>
    <w:rsid w:val="005A7FA9"/>
    <w:rsid w:val="005B2038"/>
    <w:rsid w:val="005C5B1B"/>
    <w:rsid w:val="005C6A81"/>
    <w:rsid w:val="005D0752"/>
    <w:rsid w:val="005D0B9F"/>
    <w:rsid w:val="005D19C4"/>
    <w:rsid w:val="005D3211"/>
    <w:rsid w:val="005D3297"/>
    <w:rsid w:val="005D529E"/>
    <w:rsid w:val="005D7978"/>
    <w:rsid w:val="005E1176"/>
    <w:rsid w:val="005E2879"/>
    <w:rsid w:val="005E4676"/>
    <w:rsid w:val="005E497B"/>
    <w:rsid w:val="005E6D7F"/>
    <w:rsid w:val="005F0A4E"/>
    <w:rsid w:val="005F4DD4"/>
    <w:rsid w:val="0060479A"/>
    <w:rsid w:val="00610B36"/>
    <w:rsid w:val="006116B8"/>
    <w:rsid w:val="00615610"/>
    <w:rsid w:val="006220F6"/>
    <w:rsid w:val="00626474"/>
    <w:rsid w:val="00627E12"/>
    <w:rsid w:val="00631F3D"/>
    <w:rsid w:val="00632D24"/>
    <w:rsid w:val="00634CBA"/>
    <w:rsid w:val="00642338"/>
    <w:rsid w:val="006467F6"/>
    <w:rsid w:val="0064772B"/>
    <w:rsid w:val="00650BEF"/>
    <w:rsid w:val="00652446"/>
    <w:rsid w:val="00655A19"/>
    <w:rsid w:val="0065728F"/>
    <w:rsid w:val="0066241D"/>
    <w:rsid w:val="00664ED2"/>
    <w:rsid w:val="00674205"/>
    <w:rsid w:val="00676763"/>
    <w:rsid w:val="00684B2B"/>
    <w:rsid w:val="006A1453"/>
    <w:rsid w:val="006A1814"/>
    <w:rsid w:val="006A50C1"/>
    <w:rsid w:val="006A645F"/>
    <w:rsid w:val="006A6898"/>
    <w:rsid w:val="006B21D5"/>
    <w:rsid w:val="006B4FF7"/>
    <w:rsid w:val="006B64BC"/>
    <w:rsid w:val="006C03B9"/>
    <w:rsid w:val="006C1480"/>
    <w:rsid w:val="006C30A0"/>
    <w:rsid w:val="006D3DEE"/>
    <w:rsid w:val="006E071E"/>
    <w:rsid w:val="006E2E54"/>
    <w:rsid w:val="006E5F8F"/>
    <w:rsid w:val="006F1015"/>
    <w:rsid w:val="006F2A38"/>
    <w:rsid w:val="006F484B"/>
    <w:rsid w:val="00700D47"/>
    <w:rsid w:val="00700FD6"/>
    <w:rsid w:val="007034C9"/>
    <w:rsid w:val="00704511"/>
    <w:rsid w:val="00704B57"/>
    <w:rsid w:val="00704EFA"/>
    <w:rsid w:val="00706002"/>
    <w:rsid w:val="007075DD"/>
    <w:rsid w:val="00710494"/>
    <w:rsid w:val="00716A45"/>
    <w:rsid w:val="0072439E"/>
    <w:rsid w:val="0073187C"/>
    <w:rsid w:val="007326E3"/>
    <w:rsid w:val="0073790C"/>
    <w:rsid w:val="00737FEB"/>
    <w:rsid w:val="007414A2"/>
    <w:rsid w:val="00746073"/>
    <w:rsid w:val="00746C3E"/>
    <w:rsid w:val="007512E5"/>
    <w:rsid w:val="00751953"/>
    <w:rsid w:val="00752254"/>
    <w:rsid w:val="00757C88"/>
    <w:rsid w:val="00761EC9"/>
    <w:rsid w:val="00762E4A"/>
    <w:rsid w:val="0076330A"/>
    <w:rsid w:val="00766A3B"/>
    <w:rsid w:val="00771707"/>
    <w:rsid w:val="00771FFA"/>
    <w:rsid w:val="007737AB"/>
    <w:rsid w:val="007737D3"/>
    <w:rsid w:val="00777568"/>
    <w:rsid w:val="00782682"/>
    <w:rsid w:val="00785155"/>
    <w:rsid w:val="00787E06"/>
    <w:rsid w:val="007921C4"/>
    <w:rsid w:val="007C11D2"/>
    <w:rsid w:val="007D0A97"/>
    <w:rsid w:val="007D17B4"/>
    <w:rsid w:val="007D20B2"/>
    <w:rsid w:val="007D4BD5"/>
    <w:rsid w:val="007D5EAE"/>
    <w:rsid w:val="007E00F4"/>
    <w:rsid w:val="007E1C3F"/>
    <w:rsid w:val="007E419C"/>
    <w:rsid w:val="007F1532"/>
    <w:rsid w:val="007F3D43"/>
    <w:rsid w:val="007F3F35"/>
    <w:rsid w:val="007F6AF8"/>
    <w:rsid w:val="00800076"/>
    <w:rsid w:val="00802BAF"/>
    <w:rsid w:val="0080392C"/>
    <w:rsid w:val="00804169"/>
    <w:rsid w:val="00804CC5"/>
    <w:rsid w:val="0080754A"/>
    <w:rsid w:val="00810D9F"/>
    <w:rsid w:val="008115F0"/>
    <w:rsid w:val="008143B0"/>
    <w:rsid w:val="00815E9C"/>
    <w:rsid w:val="00824353"/>
    <w:rsid w:val="00832574"/>
    <w:rsid w:val="00832CCE"/>
    <w:rsid w:val="00833ACB"/>
    <w:rsid w:val="008349A6"/>
    <w:rsid w:val="008427F0"/>
    <w:rsid w:val="00842F90"/>
    <w:rsid w:val="008442B8"/>
    <w:rsid w:val="00844BA6"/>
    <w:rsid w:val="00845387"/>
    <w:rsid w:val="00847C33"/>
    <w:rsid w:val="00850D5B"/>
    <w:rsid w:val="008527BD"/>
    <w:rsid w:val="00855EED"/>
    <w:rsid w:val="00862A9B"/>
    <w:rsid w:val="0087204B"/>
    <w:rsid w:val="00880A55"/>
    <w:rsid w:val="0088400B"/>
    <w:rsid w:val="00893736"/>
    <w:rsid w:val="00896CBF"/>
    <w:rsid w:val="008A258B"/>
    <w:rsid w:val="008B1F26"/>
    <w:rsid w:val="008B37B3"/>
    <w:rsid w:val="008B7494"/>
    <w:rsid w:val="008C35E5"/>
    <w:rsid w:val="008D0683"/>
    <w:rsid w:val="008D1289"/>
    <w:rsid w:val="008D1626"/>
    <w:rsid w:val="008D5C27"/>
    <w:rsid w:val="008E6DED"/>
    <w:rsid w:val="00901A77"/>
    <w:rsid w:val="0090668A"/>
    <w:rsid w:val="009073EE"/>
    <w:rsid w:val="00907DCB"/>
    <w:rsid w:val="00907DE9"/>
    <w:rsid w:val="00914225"/>
    <w:rsid w:val="00917DD9"/>
    <w:rsid w:val="00920E3E"/>
    <w:rsid w:val="00921231"/>
    <w:rsid w:val="00924741"/>
    <w:rsid w:val="00924DFC"/>
    <w:rsid w:val="00924F7D"/>
    <w:rsid w:val="009251A5"/>
    <w:rsid w:val="009307CC"/>
    <w:rsid w:val="00932A0C"/>
    <w:rsid w:val="00933390"/>
    <w:rsid w:val="00933EB8"/>
    <w:rsid w:val="00934D56"/>
    <w:rsid w:val="0093530D"/>
    <w:rsid w:val="00944C74"/>
    <w:rsid w:val="0094783B"/>
    <w:rsid w:val="009501BC"/>
    <w:rsid w:val="00952443"/>
    <w:rsid w:val="00957BE8"/>
    <w:rsid w:val="00961310"/>
    <w:rsid w:val="00965DDA"/>
    <w:rsid w:val="0096625A"/>
    <w:rsid w:val="00982D02"/>
    <w:rsid w:val="00987A3E"/>
    <w:rsid w:val="00990A09"/>
    <w:rsid w:val="0099300A"/>
    <w:rsid w:val="00993F73"/>
    <w:rsid w:val="009A73F4"/>
    <w:rsid w:val="009A774B"/>
    <w:rsid w:val="009A7A07"/>
    <w:rsid w:val="009B0135"/>
    <w:rsid w:val="009B2337"/>
    <w:rsid w:val="009B4D39"/>
    <w:rsid w:val="009B57D6"/>
    <w:rsid w:val="009C2F26"/>
    <w:rsid w:val="009C3D8B"/>
    <w:rsid w:val="009D1F10"/>
    <w:rsid w:val="009D33BA"/>
    <w:rsid w:val="009D5379"/>
    <w:rsid w:val="009D79BF"/>
    <w:rsid w:val="009E0EFC"/>
    <w:rsid w:val="009E226C"/>
    <w:rsid w:val="009F0AE9"/>
    <w:rsid w:val="009F2DD7"/>
    <w:rsid w:val="009F3AF4"/>
    <w:rsid w:val="009F7D8E"/>
    <w:rsid w:val="00A02423"/>
    <w:rsid w:val="00A052B5"/>
    <w:rsid w:val="00A125BE"/>
    <w:rsid w:val="00A12EE4"/>
    <w:rsid w:val="00A164BE"/>
    <w:rsid w:val="00A2077D"/>
    <w:rsid w:val="00A21309"/>
    <w:rsid w:val="00A259A0"/>
    <w:rsid w:val="00A2673A"/>
    <w:rsid w:val="00A27A42"/>
    <w:rsid w:val="00A34B11"/>
    <w:rsid w:val="00A41D72"/>
    <w:rsid w:val="00A4202B"/>
    <w:rsid w:val="00A422A6"/>
    <w:rsid w:val="00A44755"/>
    <w:rsid w:val="00A4546F"/>
    <w:rsid w:val="00A525AF"/>
    <w:rsid w:val="00A54E04"/>
    <w:rsid w:val="00A55C04"/>
    <w:rsid w:val="00A6071D"/>
    <w:rsid w:val="00A60C5C"/>
    <w:rsid w:val="00A643F9"/>
    <w:rsid w:val="00A70F2A"/>
    <w:rsid w:val="00A752D2"/>
    <w:rsid w:val="00A76BEC"/>
    <w:rsid w:val="00A772A3"/>
    <w:rsid w:val="00A80D40"/>
    <w:rsid w:val="00A826CD"/>
    <w:rsid w:val="00A84DB6"/>
    <w:rsid w:val="00A94A55"/>
    <w:rsid w:val="00A95122"/>
    <w:rsid w:val="00A95DB0"/>
    <w:rsid w:val="00AA775D"/>
    <w:rsid w:val="00AB4C91"/>
    <w:rsid w:val="00AB799C"/>
    <w:rsid w:val="00AB7BED"/>
    <w:rsid w:val="00AC0BED"/>
    <w:rsid w:val="00AC4BBF"/>
    <w:rsid w:val="00AC6686"/>
    <w:rsid w:val="00AC7037"/>
    <w:rsid w:val="00AD1F08"/>
    <w:rsid w:val="00AD40B4"/>
    <w:rsid w:val="00AD5E5A"/>
    <w:rsid w:val="00AD7CA3"/>
    <w:rsid w:val="00AE030B"/>
    <w:rsid w:val="00AE198E"/>
    <w:rsid w:val="00AE2F74"/>
    <w:rsid w:val="00AE3E6E"/>
    <w:rsid w:val="00AE3F85"/>
    <w:rsid w:val="00AE68F6"/>
    <w:rsid w:val="00AF281C"/>
    <w:rsid w:val="00AF5026"/>
    <w:rsid w:val="00AF6C6B"/>
    <w:rsid w:val="00B02D48"/>
    <w:rsid w:val="00B04D2D"/>
    <w:rsid w:val="00B069E7"/>
    <w:rsid w:val="00B071FC"/>
    <w:rsid w:val="00B105A7"/>
    <w:rsid w:val="00B10FE3"/>
    <w:rsid w:val="00B2262A"/>
    <w:rsid w:val="00B2286E"/>
    <w:rsid w:val="00B25B19"/>
    <w:rsid w:val="00B275A5"/>
    <w:rsid w:val="00B30391"/>
    <w:rsid w:val="00B33FB9"/>
    <w:rsid w:val="00B352A7"/>
    <w:rsid w:val="00B40026"/>
    <w:rsid w:val="00B40413"/>
    <w:rsid w:val="00B407D3"/>
    <w:rsid w:val="00B40C37"/>
    <w:rsid w:val="00B47DEA"/>
    <w:rsid w:val="00B5301A"/>
    <w:rsid w:val="00B62F53"/>
    <w:rsid w:val="00B63958"/>
    <w:rsid w:val="00B74A07"/>
    <w:rsid w:val="00B77F2F"/>
    <w:rsid w:val="00B80526"/>
    <w:rsid w:val="00B8445D"/>
    <w:rsid w:val="00B84BE0"/>
    <w:rsid w:val="00B90527"/>
    <w:rsid w:val="00B90A02"/>
    <w:rsid w:val="00B90F74"/>
    <w:rsid w:val="00B935AD"/>
    <w:rsid w:val="00B95AEB"/>
    <w:rsid w:val="00B9786A"/>
    <w:rsid w:val="00B978EF"/>
    <w:rsid w:val="00B97DA6"/>
    <w:rsid w:val="00BA1193"/>
    <w:rsid w:val="00BA294E"/>
    <w:rsid w:val="00BA56CB"/>
    <w:rsid w:val="00BA7A5E"/>
    <w:rsid w:val="00BB12CB"/>
    <w:rsid w:val="00BB39D1"/>
    <w:rsid w:val="00BB4C47"/>
    <w:rsid w:val="00BB5BCB"/>
    <w:rsid w:val="00BC3908"/>
    <w:rsid w:val="00BC3B20"/>
    <w:rsid w:val="00BD2869"/>
    <w:rsid w:val="00BD3617"/>
    <w:rsid w:val="00BD4BFA"/>
    <w:rsid w:val="00BD5C1F"/>
    <w:rsid w:val="00BE0894"/>
    <w:rsid w:val="00BE4A21"/>
    <w:rsid w:val="00BF090E"/>
    <w:rsid w:val="00BF1045"/>
    <w:rsid w:val="00BF1C07"/>
    <w:rsid w:val="00BF272D"/>
    <w:rsid w:val="00BF5C7B"/>
    <w:rsid w:val="00C0158D"/>
    <w:rsid w:val="00C036FE"/>
    <w:rsid w:val="00C03A90"/>
    <w:rsid w:val="00C0517E"/>
    <w:rsid w:val="00C05A51"/>
    <w:rsid w:val="00C0634F"/>
    <w:rsid w:val="00C12C39"/>
    <w:rsid w:val="00C134C8"/>
    <w:rsid w:val="00C15FFD"/>
    <w:rsid w:val="00C1618E"/>
    <w:rsid w:val="00C20272"/>
    <w:rsid w:val="00C272DB"/>
    <w:rsid w:val="00C314C3"/>
    <w:rsid w:val="00C32064"/>
    <w:rsid w:val="00C3336A"/>
    <w:rsid w:val="00C43D66"/>
    <w:rsid w:val="00C43EDA"/>
    <w:rsid w:val="00C44F93"/>
    <w:rsid w:val="00C4797B"/>
    <w:rsid w:val="00C5349D"/>
    <w:rsid w:val="00C53D01"/>
    <w:rsid w:val="00C54E79"/>
    <w:rsid w:val="00C60E9F"/>
    <w:rsid w:val="00C70504"/>
    <w:rsid w:val="00C71116"/>
    <w:rsid w:val="00C71D61"/>
    <w:rsid w:val="00C72B19"/>
    <w:rsid w:val="00C75D89"/>
    <w:rsid w:val="00C76082"/>
    <w:rsid w:val="00C84294"/>
    <w:rsid w:val="00C85402"/>
    <w:rsid w:val="00C86836"/>
    <w:rsid w:val="00C87E34"/>
    <w:rsid w:val="00C90D67"/>
    <w:rsid w:val="00C968D9"/>
    <w:rsid w:val="00C97688"/>
    <w:rsid w:val="00CA29C1"/>
    <w:rsid w:val="00CA3914"/>
    <w:rsid w:val="00CA3EB6"/>
    <w:rsid w:val="00CA51CE"/>
    <w:rsid w:val="00CB11F5"/>
    <w:rsid w:val="00CB2670"/>
    <w:rsid w:val="00CB6B63"/>
    <w:rsid w:val="00CB7623"/>
    <w:rsid w:val="00CB774C"/>
    <w:rsid w:val="00CC101C"/>
    <w:rsid w:val="00CE39E9"/>
    <w:rsid w:val="00CE5BCA"/>
    <w:rsid w:val="00CE6412"/>
    <w:rsid w:val="00CE6897"/>
    <w:rsid w:val="00CF7745"/>
    <w:rsid w:val="00D013DE"/>
    <w:rsid w:val="00D050FA"/>
    <w:rsid w:val="00D0697D"/>
    <w:rsid w:val="00D07C22"/>
    <w:rsid w:val="00D11C14"/>
    <w:rsid w:val="00D1274C"/>
    <w:rsid w:val="00D13C25"/>
    <w:rsid w:val="00D1677B"/>
    <w:rsid w:val="00D22FCC"/>
    <w:rsid w:val="00D2750A"/>
    <w:rsid w:val="00D34C54"/>
    <w:rsid w:val="00D35D83"/>
    <w:rsid w:val="00D40311"/>
    <w:rsid w:val="00D44DB6"/>
    <w:rsid w:val="00D45C70"/>
    <w:rsid w:val="00D50E0F"/>
    <w:rsid w:val="00D52C20"/>
    <w:rsid w:val="00D5402D"/>
    <w:rsid w:val="00D544BA"/>
    <w:rsid w:val="00D5689E"/>
    <w:rsid w:val="00D60045"/>
    <w:rsid w:val="00D61CB7"/>
    <w:rsid w:val="00D61E69"/>
    <w:rsid w:val="00D6357D"/>
    <w:rsid w:val="00D6683D"/>
    <w:rsid w:val="00D73EA7"/>
    <w:rsid w:val="00D77E9C"/>
    <w:rsid w:val="00D805AE"/>
    <w:rsid w:val="00D87116"/>
    <w:rsid w:val="00D944D5"/>
    <w:rsid w:val="00D94F2F"/>
    <w:rsid w:val="00DA3818"/>
    <w:rsid w:val="00DA413E"/>
    <w:rsid w:val="00DA4F6C"/>
    <w:rsid w:val="00DA5BF0"/>
    <w:rsid w:val="00DA6BEB"/>
    <w:rsid w:val="00DB02B3"/>
    <w:rsid w:val="00DB4769"/>
    <w:rsid w:val="00DB5112"/>
    <w:rsid w:val="00DB6F68"/>
    <w:rsid w:val="00DB7BB2"/>
    <w:rsid w:val="00DD4048"/>
    <w:rsid w:val="00DD520F"/>
    <w:rsid w:val="00DD7FE7"/>
    <w:rsid w:val="00DE23FA"/>
    <w:rsid w:val="00DE40C2"/>
    <w:rsid w:val="00DE6BE0"/>
    <w:rsid w:val="00DE78AB"/>
    <w:rsid w:val="00DF1C22"/>
    <w:rsid w:val="00DF20F8"/>
    <w:rsid w:val="00DF54B0"/>
    <w:rsid w:val="00DF6395"/>
    <w:rsid w:val="00E00E8D"/>
    <w:rsid w:val="00E029AD"/>
    <w:rsid w:val="00E101A8"/>
    <w:rsid w:val="00E142EA"/>
    <w:rsid w:val="00E14FD2"/>
    <w:rsid w:val="00E15117"/>
    <w:rsid w:val="00E1535B"/>
    <w:rsid w:val="00E153DB"/>
    <w:rsid w:val="00E210D3"/>
    <w:rsid w:val="00E269CE"/>
    <w:rsid w:val="00E31160"/>
    <w:rsid w:val="00E34AB5"/>
    <w:rsid w:val="00E402E2"/>
    <w:rsid w:val="00E426EE"/>
    <w:rsid w:val="00E45171"/>
    <w:rsid w:val="00E4554B"/>
    <w:rsid w:val="00E52845"/>
    <w:rsid w:val="00E55A9C"/>
    <w:rsid w:val="00E57A34"/>
    <w:rsid w:val="00E77E9B"/>
    <w:rsid w:val="00E808E3"/>
    <w:rsid w:val="00E828FC"/>
    <w:rsid w:val="00E92813"/>
    <w:rsid w:val="00E97ECD"/>
    <w:rsid w:val="00EA396E"/>
    <w:rsid w:val="00EA4CDE"/>
    <w:rsid w:val="00EA54EC"/>
    <w:rsid w:val="00EB6294"/>
    <w:rsid w:val="00EC674D"/>
    <w:rsid w:val="00EC6F97"/>
    <w:rsid w:val="00ED25AB"/>
    <w:rsid w:val="00ED7EC5"/>
    <w:rsid w:val="00EE3520"/>
    <w:rsid w:val="00EE7B8D"/>
    <w:rsid w:val="00EE7BF8"/>
    <w:rsid w:val="00EF0557"/>
    <w:rsid w:val="00EF0C2B"/>
    <w:rsid w:val="00EF1EFC"/>
    <w:rsid w:val="00EF63D4"/>
    <w:rsid w:val="00EF74FD"/>
    <w:rsid w:val="00F0185C"/>
    <w:rsid w:val="00F02625"/>
    <w:rsid w:val="00F05E1C"/>
    <w:rsid w:val="00F05FA6"/>
    <w:rsid w:val="00F11D1D"/>
    <w:rsid w:val="00F147F2"/>
    <w:rsid w:val="00F17A08"/>
    <w:rsid w:val="00F26024"/>
    <w:rsid w:val="00F26117"/>
    <w:rsid w:val="00F308DB"/>
    <w:rsid w:val="00F34291"/>
    <w:rsid w:val="00F3653A"/>
    <w:rsid w:val="00F37B4A"/>
    <w:rsid w:val="00F37F88"/>
    <w:rsid w:val="00F40D60"/>
    <w:rsid w:val="00F41B90"/>
    <w:rsid w:val="00F434F1"/>
    <w:rsid w:val="00F46F00"/>
    <w:rsid w:val="00F470D0"/>
    <w:rsid w:val="00F526B4"/>
    <w:rsid w:val="00F530E6"/>
    <w:rsid w:val="00F5338D"/>
    <w:rsid w:val="00F56FE6"/>
    <w:rsid w:val="00F62EA1"/>
    <w:rsid w:val="00F70108"/>
    <w:rsid w:val="00F72D96"/>
    <w:rsid w:val="00F75612"/>
    <w:rsid w:val="00F81C17"/>
    <w:rsid w:val="00F81F05"/>
    <w:rsid w:val="00F84899"/>
    <w:rsid w:val="00FA4A1E"/>
    <w:rsid w:val="00FA5A37"/>
    <w:rsid w:val="00FB25D1"/>
    <w:rsid w:val="00FC19F7"/>
    <w:rsid w:val="00FC4300"/>
    <w:rsid w:val="00FC79E8"/>
    <w:rsid w:val="00FD5040"/>
    <w:rsid w:val="00FE0AE0"/>
    <w:rsid w:val="00FE144C"/>
    <w:rsid w:val="00FE4352"/>
    <w:rsid w:val="00FF1129"/>
    <w:rsid w:val="00FF158A"/>
    <w:rsid w:val="00FF330F"/>
    <w:rsid w:val="00FF3A6B"/>
    <w:rsid w:val="00FF40A4"/>
    <w:rsid w:val="00FF4560"/>
    <w:rsid w:val="00FF69C2"/>
    <w:rsid w:val="00FF7854"/>
    <w:rsid w:val="00FF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9B1FD-F67B-4093-9DBF-FDB2D611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F73AA-00BE-41F0-A43A-753DDE32A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3</cp:revision>
  <dcterms:created xsi:type="dcterms:W3CDTF">2019-05-14T14:06:00Z</dcterms:created>
  <dcterms:modified xsi:type="dcterms:W3CDTF">2019-05-14T14:33:00Z</dcterms:modified>
</cp:coreProperties>
</file>