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78"/>
        <w:rPr>
          <w:rFonts w:ascii="Times New Roman"/>
          <w:i w:val="0"/>
          <w:sz w:val="28"/>
        </w:rPr>
      </w:pPr>
    </w:p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3519487</wp:posOffset>
                </wp:positionH>
                <wp:positionV relativeFrom="paragraph">
                  <wp:posOffset>-380982</wp:posOffset>
                </wp:positionV>
                <wp:extent cx="3952875" cy="19716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52875" cy="1971675"/>
                          <a:chExt cx="3952875" cy="19716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9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3952875" cy="1971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45"/>
                                <w:rPr>
                                  <w:i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84" w:right="0" w:firstLine="0"/>
                                <w:jc w:val="left"/>
                                <w:rPr>
                                  <w:rFonts w:ascii="Tahoma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2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w w:val="105"/>
                                  <w:sz w:val="40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3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B5D6A7"/>
                                  <w:spacing w:val="-10"/>
                                  <w:w w:val="105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25pt;margin-top:-29.998632pt;width:311.25pt;height:155.25pt;mso-position-horizontal-relative:page;mso-position-vertical-relative:paragraph;z-index:15728640" id="docshapegroup1" coordorigin="5543,-600" coordsize="6225,3105">
                <v:shape style="position:absolute;left:5542;top:-600;width:6225;height:3105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542;top:-600;width:6225;height:3105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45"/>
                          <w:rPr>
                            <w:i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1284" w:right="0" w:firstLine="0"/>
                          <w:jc w:val="left"/>
                          <w:rPr>
                            <w:rFonts w:ascii="Tahoma"/>
                            <w:b/>
                            <w:sz w:val="40"/>
                          </w:rPr>
                        </w:pP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M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O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N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E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Y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2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B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A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w w:val="105"/>
                            <w:sz w:val="40"/>
                          </w:rPr>
                          <w:t>L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3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B5D6A7"/>
                            <w:spacing w:val="-10"/>
                            <w:w w:val="105"/>
                            <w:sz w:val="40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u w:val="single"/>
        </w:rPr>
        <w:t>FAC</w:t>
      </w:r>
      <w:r>
        <w:rPr>
          <w:spacing w:val="-19"/>
          <w:u w:val="single"/>
        </w:rPr>
        <w:t> </w:t>
      </w:r>
      <w:r>
        <w:rPr>
          <w:u w:val="single"/>
        </w:rPr>
        <w:t>Algorithmic</w:t>
      </w:r>
      <w:r>
        <w:rPr>
          <w:spacing w:val="-17"/>
          <w:u w:val="single"/>
        </w:rPr>
        <w:t> </w:t>
      </w:r>
      <w:r>
        <w:rPr>
          <w:u w:val="single"/>
        </w:rPr>
        <w:t>Trading</w:t>
      </w:r>
      <w:r>
        <w:rPr>
          <w:spacing w:val="-17"/>
          <w:u w:val="single"/>
        </w:rPr>
        <w:t> </w:t>
      </w:r>
      <w:r>
        <w:rPr>
          <w:spacing w:val="-5"/>
          <w:u w:val="single"/>
        </w:rPr>
        <w:t>A0</w:t>
      </w:r>
    </w:p>
    <w:p>
      <w:pPr>
        <w:pStyle w:val="BodyText"/>
        <w:spacing w:before="70"/>
        <w:rPr>
          <w:b/>
          <w:i w:val="0"/>
          <w:sz w:val="28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  <w:u w:val="single"/>
        </w:rPr>
        <w:t>MONEYBALL</w:t>
      </w:r>
    </w:p>
    <w:p>
      <w:pPr>
        <w:pStyle w:val="BodyText"/>
        <w:spacing w:before="89"/>
        <w:rPr>
          <w:b/>
          <w:i w:val="0"/>
          <w:sz w:val="26"/>
        </w:rPr>
      </w:pPr>
    </w:p>
    <w:p>
      <w:pPr>
        <w:spacing w:before="1"/>
        <w:ind w:left="100" w:right="0" w:firstLine="0"/>
        <w:jc w:val="left"/>
        <w:rPr>
          <w:i/>
          <w:sz w:val="26"/>
        </w:rPr>
      </w:pPr>
      <w:r>
        <w:rPr>
          <w:rFonts w:ascii="Arial MT"/>
          <w:spacing w:val="-2"/>
          <w:sz w:val="26"/>
        </w:rPr>
        <w:t>~</w:t>
      </w:r>
      <w:r>
        <w:rPr>
          <w:i/>
          <w:spacing w:val="-2"/>
          <w:sz w:val="26"/>
        </w:rPr>
        <w:t>pratyushjuyal07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both"/>
      </w:pPr>
      <w:r>
        <w:rPr/>
        <w:t>Market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/>
        <w:t>Intrinsic</w:t>
      </w:r>
      <w:r>
        <w:rPr>
          <w:spacing w:val="-5"/>
        </w:rPr>
        <w:t> </w:t>
      </w:r>
      <w:r>
        <w:rPr>
          <w:spacing w:val="-2"/>
        </w:rPr>
        <w:t>value</w:t>
      </w:r>
    </w:p>
    <w:p>
      <w:pPr>
        <w:pStyle w:val="BodyText"/>
        <w:spacing w:line="276" w:lineRule="auto" w:before="38"/>
        <w:ind w:left="820" w:right="1677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movie,</w:t>
      </w:r>
      <w:r>
        <w:rPr>
          <w:spacing w:val="-3"/>
        </w:rPr>
        <w:t> </w:t>
      </w:r>
      <w:r>
        <w:rPr/>
        <w:t>Peter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Billy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parking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is Damon,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star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lost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rival</w:t>
      </w:r>
      <w:r>
        <w:rPr>
          <w:spacing w:val="-3"/>
        </w:rPr>
        <w:t> </w:t>
      </w:r>
      <w:r>
        <w:rPr/>
        <w:t>team.</w:t>
      </w:r>
      <w:r>
        <w:rPr>
          <w:spacing w:val="-3"/>
        </w:rPr>
        <w:t> </w:t>
      </w:r>
      <w:r>
        <w:rPr/>
        <w:t>Peter</w:t>
      </w:r>
      <w:r>
        <w:rPr>
          <w:spacing w:val="-3"/>
        </w:rPr>
        <w:t> </w:t>
      </w:r>
      <w:r>
        <w:rPr/>
        <w:t>emphasizes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Damon was highly overvalued and losing him opened up ‘all kinds of possibilities’ and that Damon was not worth the high fee.</w:t>
      </w:r>
    </w:p>
    <w:p>
      <w:pPr>
        <w:pStyle w:val="BodyText"/>
        <w:spacing w:before="38"/>
      </w:pPr>
    </w:p>
    <w:p>
      <w:pPr>
        <w:spacing w:line="276" w:lineRule="auto" w:before="0"/>
        <w:ind w:left="820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Traditional scouting methods discard relevant metrics and instead value many players emotionally(a future point), leading to under- and over-valuation of players. 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relevant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terms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financial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instruments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like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stocks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well,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market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value of some stocks might be higher/lower than their intrinsic value.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75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8" w:right="0" w:hanging="358"/>
        <w:jc w:val="both"/>
      </w:pPr>
      <w:r>
        <w:rPr>
          <w:spacing w:val="-2"/>
        </w:rPr>
        <w:t>Budgeting</w:t>
      </w:r>
    </w:p>
    <w:p>
      <w:pPr>
        <w:pStyle w:val="BodyText"/>
        <w:spacing w:line="276" w:lineRule="auto" w:before="38"/>
        <w:ind w:left="820" w:right="167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movie,</w:t>
      </w:r>
      <w:r>
        <w:rPr>
          <w:spacing w:val="-4"/>
        </w:rPr>
        <w:t> </w:t>
      </w:r>
      <w:r>
        <w:rPr/>
        <w:t>budgeting,</w:t>
      </w:r>
      <w:r>
        <w:rPr>
          <w:spacing w:val="-4"/>
        </w:rPr>
        <w:t> </w:t>
      </w:r>
      <w:r>
        <w:rPr/>
        <w:t>discussion,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draft</w:t>
      </w:r>
      <w:r>
        <w:rPr>
          <w:spacing w:val="-4"/>
        </w:rPr>
        <w:t> </w:t>
      </w:r>
      <w:r>
        <w:rPr/>
        <w:t>meetings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scenes, with other scouts, managers, and the owner.</w:t>
      </w:r>
    </w:p>
    <w:p>
      <w:pPr>
        <w:pStyle w:val="BodyText"/>
        <w:spacing w:before="37"/>
      </w:pPr>
    </w:p>
    <w:p>
      <w:pPr>
        <w:spacing w:line="276" w:lineRule="auto" w:before="1"/>
        <w:ind w:left="820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utmost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importance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corporate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settings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businesses,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even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 personal finance. Budgeting is a way of future planning and risk aversion.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75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/>
        <w:t>Emotion</w:t>
      </w:r>
      <w:r>
        <w:rPr>
          <w:spacing w:val="-6"/>
        </w:rPr>
        <w:t> </w:t>
      </w:r>
      <w:r>
        <w:rPr/>
        <w:t>ruins</w:t>
      </w:r>
      <w:r>
        <w:rPr>
          <w:spacing w:val="-6"/>
        </w:rPr>
        <w:t> </w:t>
      </w:r>
      <w:r>
        <w:rPr>
          <w:spacing w:val="-2"/>
        </w:rPr>
        <w:t>business</w:t>
      </w:r>
    </w:p>
    <w:p>
      <w:pPr>
        <w:pStyle w:val="BodyText"/>
        <w:spacing w:line="276" w:lineRule="auto" w:before="38"/>
        <w:ind w:left="820" w:right="1474"/>
      </w:pPr>
      <w:r>
        <w:rPr/>
        <w:t>In the movie, it is seen that other scouts often include irrelevant factors like age, looks,</w:t>
      </w:r>
      <w:r>
        <w:rPr>
          <w:spacing w:val="-10"/>
        </w:rPr>
        <w:t> </w:t>
      </w:r>
      <w:r>
        <w:rPr/>
        <w:t>personality,</w:t>
      </w:r>
      <w:r>
        <w:rPr>
          <w:spacing w:val="-10"/>
        </w:rPr>
        <w:t> </w:t>
      </w:r>
      <w:r>
        <w:rPr/>
        <w:t>disability,</w:t>
      </w:r>
      <w:r>
        <w:rPr>
          <w:spacing w:val="-10"/>
        </w:rPr>
        <w:t> </w:t>
      </w:r>
      <w:r>
        <w:rPr/>
        <w:t>relationships,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off-field</w:t>
      </w:r>
      <w:r>
        <w:rPr>
          <w:spacing w:val="-10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when valuing players.</w:t>
      </w:r>
    </w:p>
    <w:p>
      <w:pPr>
        <w:pStyle w:val="BodyText"/>
        <w:ind w:left="820"/>
      </w:pPr>
      <w:r>
        <w:rPr/>
        <w:t>This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stark</w:t>
      </w:r>
      <w:r>
        <w:rPr>
          <w:spacing w:val="-6"/>
        </w:rPr>
        <w:t> </w:t>
      </w:r>
      <w:r>
        <w:rPr/>
        <w:t>contrast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2"/>
        </w:rPr>
        <w:t>value.</w:t>
      </w:r>
    </w:p>
    <w:p>
      <w:pPr>
        <w:pStyle w:val="BodyText"/>
        <w:spacing w:line="276" w:lineRule="auto" w:before="38"/>
        <w:ind w:left="820" w:right="1474"/>
      </w:pPr>
      <w:r>
        <w:rPr/>
        <w:t>Billy</w:t>
      </w:r>
      <w:r>
        <w:rPr>
          <w:spacing w:val="-4"/>
        </w:rPr>
        <w:t> </w:t>
      </w:r>
      <w:r>
        <w:rPr/>
        <w:t>employs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distancing</w:t>
      </w:r>
      <w:r>
        <w:rPr>
          <w:spacing w:val="-4"/>
        </w:rPr>
        <w:t> </w:t>
      </w:r>
      <w:r>
        <w:rPr/>
        <w:t>himself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players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is not forming personal connections that may cloud his mindset.</w:t>
      </w:r>
    </w:p>
    <w:p>
      <w:pPr>
        <w:pStyle w:val="BodyText"/>
        <w:spacing w:before="38"/>
      </w:pPr>
    </w:p>
    <w:p>
      <w:pPr>
        <w:spacing w:line="276" w:lineRule="auto" w:before="0"/>
        <w:ind w:left="820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 the financial world too, emotions can lead to wrong decisions pretty quickly. Forming connections with certain instruments, stocks, or entities due to personal reasons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emotions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may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prove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significant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future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downturn.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Additionally, emotions like greed, overconfidence, FOMO, fear, and impatience make mental waters murky.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76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/>
        <w:t>Valuation:</w:t>
      </w:r>
      <w:r>
        <w:rPr>
          <w:spacing w:val="-9"/>
        </w:rPr>
        <w:t> </w:t>
      </w:r>
      <w:r>
        <w:rPr/>
        <w:t>getting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metrics</w:t>
      </w:r>
      <w:r>
        <w:rPr>
          <w:spacing w:val="-6"/>
        </w:rPr>
        <w:t> </w:t>
      </w:r>
      <w:r>
        <w:rPr/>
        <w:t>down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singular</w:t>
      </w:r>
      <w:r>
        <w:rPr>
          <w:spacing w:val="-6"/>
        </w:rPr>
        <w:t> </w:t>
      </w:r>
      <w:r>
        <w:rPr>
          <w:spacing w:val="-2"/>
        </w:rPr>
        <w:t>number</w:t>
      </w:r>
    </w:p>
    <w:p>
      <w:pPr>
        <w:pStyle w:val="BodyText"/>
        <w:spacing w:line="276" w:lineRule="auto" w:before="38"/>
        <w:ind w:left="820" w:right="1474"/>
      </w:pPr>
      <w:r>
        <w:rPr/>
        <w:t>In the movie, Peter is seen explaining that he has a code that ‘gets things down to one number; using stats the way we[they] read them to find value in players nobody else</w:t>
      </w:r>
      <w:r>
        <w:rPr>
          <w:spacing w:val="-4"/>
        </w:rPr>
        <w:t> </w:t>
      </w:r>
      <w:r>
        <w:rPr/>
        <w:t>sees’.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cuts</w:t>
      </w:r>
      <w:r>
        <w:rPr>
          <w:spacing w:val="-4"/>
        </w:rPr>
        <w:t> </w:t>
      </w:r>
      <w:r>
        <w:rPr/>
        <w:t>emotion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intrinsic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players.</w:t>
      </w:r>
    </w:p>
    <w:p>
      <w:pPr>
        <w:spacing w:after="0" w:line="276" w:lineRule="auto"/>
        <w:sectPr>
          <w:type w:val="continuous"/>
          <w:pgSz w:w="11920" w:h="16840"/>
          <w:pgMar w:top="840" w:bottom="280" w:left="1340" w:right="40"/>
        </w:sectPr>
      </w:pPr>
    </w:p>
    <w:p>
      <w:pPr>
        <w:spacing w:line="276" w:lineRule="auto" w:before="71"/>
        <w:ind w:left="820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 finance, there are similar financial formulae that take in multiple metrics(like assets,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liabilities,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working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capital,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earnings,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sales,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cash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flow)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pump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out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 single number. Some examples include: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</w:tabs>
        <w:spacing w:line="240" w:lineRule="auto" w:before="0" w:after="0"/>
        <w:ind w:left="1538" w:right="0" w:hanging="358"/>
        <w:jc w:val="left"/>
        <w:rPr>
          <w:sz w:val="22"/>
        </w:rPr>
      </w:pPr>
      <w:r>
        <w:rPr>
          <w:sz w:val="22"/>
        </w:rPr>
        <w:t>Altman</w:t>
      </w:r>
      <w:r>
        <w:rPr>
          <w:spacing w:val="-6"/>
          <w:sz w:val="22"/>
        </w:rPr>
        <w:t> </w:t>
      </w:r>
      <w:r>
        <w:rPr>
          <w:sz w:val="22"/>
        </w:rPr>
        <w:t>Z-score: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likelihood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going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bankrupt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</w:tabs>
        <w:spacing w:line="240" w:lineRule="auto" w:before="38" w:after="0"/>
        <w:ind w:left="1538" w:right="0" w:hanging="358"/>
        <w:jc w:val="left"/>
        <w:rPr>
          <w:sz w:val="22"/>
        </w:rPr>
      </w:pPr>
      <w:r>
        <w:rPr>
          <w:sz w:val="22"/>
        </w:rPr>
        <w:t>Piotroski</w:t>
      </w:r>
      <w:r>
        <w:rPr>
          <w:spacing w:val="-8"/>
          <w:sz w:val="22"/>
        </w:rPr>
        <w:t> </w:t>
      </w:r>
      <w:r>
        <w:rPr>
          <w:sz w:val="22"/>
        </w:rPr>
        <w:t>F-score: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strength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company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</w:tabs>
        <w:spacing w:line="240" w:lineRule="auto" w:before="38" w:after="0"/>
        <w:ind w:left="1538" w:right="0" w:hanging="358"/>
        <w:jc w:val="left"/>
        <w:rPr>
          <w:sz w:val="22"/>
        </w:rPr>
      </w:pPr>
      <w:r>
        <w:rPr>
          <w:sz w:val="22"/>
        </w:rPr>
        <w:t>Beneish</w:t>
      </w:r>
      <w:r>
        <w:rPr>
          <w:spacing w:val="-8"/>
          <w:sz w:val="22"/>
        </w:rPr>
        <w:t> </w:t>
      </w:r>
      <w:r>
        <w:rPr>
          <w:sz w:val="22"/>
        </w:rPr>
        <w:t>M-score:</w:t>
      </w:r>
      <w:r>
        <w:rPr>
          <w:spacing w:val="-8"/>
          <w:sz w:val="22"/>
        </w:rPr>
        <w:t> </w:t>
      </w:r>
      <w:r>
        <w:rPr>
          <w:sz w:val="22"/>
        </w:rPr>
        <w:t>detects</w:t>
      </w:r>
      <w:r>
        <w:rPr>
          <w:spacing w:val="-8"/>
          <w:sz w:val="22"/>
        </w:rPr>
        <w:t> </w:t>
      </w:r>
      <w:r>
        <w:rPr>
          <w:sz w:val="22"/>
        </w:rPr>
        <w:t>potential</w:t>
      </w:r>
      <w:r>
        <w:rPr>
          <w:spacing w:val="-7"/>
          <w:sz w:val="22"/>
        </w:rPr>
        <w:t> </w:t>
      </w:r>
      <w:r>
        <w:rPr>
          <w:sz w:val="22"/>
        </w:rPr>
        <w:t>earnings</w:t>
      </w:r>
      <w:r>
        <w:rPr>
          <w:spacing w:val="-8"/>
          <w:sz w:val="22"/>
        </w:rPr>
        <w:t> </w:t>
      </w:r>
      <w:r>
        <w:rPr>
          <w:sz w:val="22"/>
        </w:rPr>
        <w:t>manipulation;</w:t>
      </w:r>
      <w:r>
        <w:rPr>
          <w:spacing w:val="-8"/>
          <w:sz w:val="22"/>
        </w:rPr>
        <w:t> </w:t>
      </w:r>
      <w:r>
        <w:rPr>
          <w:sz w:val="22"/>
        </w:rPr>
        <w:t>cooking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books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</w:tabs>
        <w:spacing w:line="240" w:lineRule="auto" w:before="37" w:after="0"/>
        <w:ind w:left="1538" w:right="0" w:hanging="358"/>
        <w:jc w:val="left"/>
        <w:rPr>
          <w:sz w:val="22"/>
        </w:rPr>
      </w:pPr>
      <w:r>
        <w:rPr>
          <w:sz w:val="22"/>
        </w:rPr>
        <w:t>KZ</w:t>
      </w:r>
      <w:r>
        <w:rPr>
          <w:spacing w:val="-7"/>
          <w:sz w:val="22"/>
        </w:rPr>
        <w:t> </w:t>
      </w:r>
      <w:r>
        <w:rPr>
          <w:sz w:val="22"/>
        </w:rPr>
        <w:t>index: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constraints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114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/>
        <w:t>Drafting</w:t>
      </w:r>
      <w:r>
        <w:rPr>
          <w:spacing w:val="-10"/>
        </w:rPr>
        <w:t> </w:t>
      </w:r>
      <w:r>
        <w:rPr/>
        <w:t>undervalued</w:t>
      </w:r>
      <w:r>
        <w:rPr>
          <w:spacing w:val="-9"/>
        </w:rPr>
        <w:t> </w:t>
      </w:r>
      <w:r>
        <w:rPr>
          <w:spacing w:val="-2"/>
        </w:rPr>
        <w:t>players</w:t>
      </w:r>
    </w:p>
    <w:p>
      <w:pPr>
        <w:pStyle w:val="BodyText"/>
        <w:spacing w:line="276" w:lineRule="auto" w:before="38"/>
        <w:ind w:left="820" w:right="1474"/>
      </w:pPr>
      <w:r>
        <w:rPr/>
        <w:t>In the movie, Peter explains that a player named Chad Bradford is the epitome of undervaluation in the market. While his actual value is around $3 million, everyone disregards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‘he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funny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/>
        <w:t>funny’.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snag</w:t>
      </w:r>
      <w:r>
        <w:rPr>
          <w:spacing w:val="-5"/>
        </w:rPr>
        <w:t> </w:t>
      </w:r>
      <w:r>
        <w:rPr/>
        <w:t>him for a tenth of his true value. And when the time comes, he proves to be one of the best pitchers in the league.</w:t>
      </w:r>
    </w:p>
    <w:p>
      <w:pPr>
        <w:pStyle w:val="BodyText"/>
        <w:spacing w:before="38"/>
      </w:pPr>
    </w:p>
    <w:p>
      <w:pPr>
        <w:spacing w:line="276" w:lineRule="auto" w:before="0"/>
        <w:ind w:left="820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When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choosing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companies,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entities,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stocks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invest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market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analysis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helps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 a large extent, enabling one to find hidden gems and undervalued picks.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76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both"/>
      </w:pPr>
      <w:r>
        <w:rPr/>
        <w:t>Portfolio</w:t>
      </w:r>
      <w:r>
        <w:rPr>
          <w:spacing w:val="-9"/>
        </w:rPr>
        <w:t> </w:t>
      </w:r>
      <w:r>
        <w:rPr>
          <w:spacing w:val="-2"/>
        </w:rPr>
        <w:t>management/correction</w:t>
      </w:r>
    </w:p>
    <w:p>
      <w:pPr>
        <w:pStyle w:val="BodyText"/>
        <w:spacing w:line="276" w:lineRule="auto" w:before="38"/>
        <w:ind w:left="820" w:right="1664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cutting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signing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players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 team’s</w:t>
      </w:r>
      <w:r>
        <w:rPr>
          <w:spacing w:val="-4"/>
        </w:rPr>
        <w:t> </w:t>
      </w:r>
      <w:r>
        <w:rPr/>
        <w:t>synergy.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trades,</w:t>
      </w:r>
      <w:r>
        <w:rPr>
          <w:spacing w:val="-4"/>
        </w:rPr>
        <w:t> </w:t>
      </w:r>
      <w:r>
        <w:rPr/>
        <w:t>buying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players,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with rival teams.</w:t>
      </w:r>
    </w:p>
    <w:p>
      <w:pPr>
        <w:pStyle w:val="BodyText"/>
        <w:spacing w:before="38"/>
      </w:pPr>
    </w:p>
    <w:p>
      <w:pPr>
        <w:spacing w:line="276" w:lineRule="auto" w:before="0"/>
        <w:ind w:left="820" w:right="1228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4133850</wp:posOffset>
            </wp:positionH>
            <wp:positionV relativeFrom="paragraph">
              <wp:posOffset>687744</wp:posOffset>
            </wp:positionV>
            <wp:extent cx="3009900" cy="35052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2"/>
        </w:rPr>
        <w:t>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concept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financial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landscape.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Asset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management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often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involves reshaping the portfolio and correcting any mistakes made, removing unfavourable picks, and adding promising selections.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76"/>
        <w:rPr>
          <w:rFonts w:ascii="Arial MT"/>
          <w:i w:val="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both"/>
      </w:pPr>
      <w:r>
        <w:rPr/>
        <w:t>Leverage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negotiation</w:t>
      </w:r>
      <w:r>
        <w:rPr>
          <w:spacing w:val="-7"/>
        </w:rPr>
        <w:t> </w:t>
      </w:r>
      <w:r>
        <w:rPr>
          <w:spacing w:val="-2"/>
        </w:rPr>
        <w:t>tactics</w:t>
      </w:r>
    </w:p>
    <w:p>
      <w:pPr>
        <w:pStyle w:val="BodyText"/>
        <w:spacing w:before="76"/>
        <w:rPr>
          <w:b/>
          <w:i w:val="0"/>
        </w:rPr>
      </w:pPr>
    </w:p>
    <w:p>
      <w:pPr>
        <w:pStyle w:val="BodyText"/>
        <w:spacing w:line="276" w:lineRule="auto"/>
        <w:ind w:left="820" w:right="5660"/>
      </w:pPr>
      <w:r>
        <w:rPr/>
        <w:t>In a specific scene, we see that Billy understands competitor (Cleveland Indians)</w:t>
      </w:r>
      <w:r>
        <w:rPr>
          <w:spacing w:val="-14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constraints (that the Indians must sell Richard </w:t>
      </w:r>
      <w:r>
        <w:rPr>
          <w:spacing w:val="-2"/>
        </w:rPr>
        <w:t>Rincon).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820" w:right="5648"/>
      </w:pPr>
      <w:r>
        <w:rPr/>
        <w:t>He</w:t>
      </w:r>
      <w:r>
        <w:rPr>
          <w:spacing w:val="-7"/>
        </w:rPr>
        <w:t> </w:t>
      </w:r>
      <w:r>
        <w:rPr/>
        <w:t>leveraged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a side-deal with a third-party, so that this party was no longer required to buy from the Indians.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820" w:right="5660"/>
      </w:pPr>
      <w:r>
        <w:rPr/>
        <w:t>Left without a buyer for their player, the Indians are forced to sell to Billy, who cunningly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fooled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boss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buying Rincon, despite his initial disapproval.</w:t>
      </w:r>
    </w:p>
    <w:sectPr>
      <w:pgSz w:w="11920" w:h="16840"/>
      <w:pgMar w:top="1660" w:bottom="280" w:left="13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8" w:hanging="358"/>
      <w:jc w:val="both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 a0</dc:title>
  <dcterms:created xsi:type="dcterms:W3CDTF">2024-12-09T23:42:08Z</dcterms:created>
  <dcterms:modified xsi:type="dcterms:W3CDTF">2024-12-09T23:42:08Z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