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</w:rPr>
      </w:pPr>
      <w:bookmarkStart w:colFirst="0" w:colLast="0" w:name="_wswitvrtlk2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</w:rPr>
      </w:pPr>
      <w:bookmarkStart w:colFirst="0" w:colLast="0" w:name="_iopcg9jrj9y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czfz5p91e9om" w:id="2"/>
      <w:bookmarkEnd w:id="2"/>
      <w:r w:rsidDel="00000000" w:rsidR="00000000" w:rsidRPr="00000000">
        <w:rPr>
          <w:rtl w:val="0"/>
        </w:rPr>
        <w:t xml:space="preserve">Game Name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Published By: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XYZ Corp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Developed By: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2871788" cy="8878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887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Revision: 0.0.1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widowControl w:val="0"/>
        <w:rPr/>
      </w:pPr>
      <w:bookmarkStart w:colFirst="0" w:colLast="0" w:name="_yyq8vhoxk3ci" w:id="3"/>
      <w:bookmarkEnd w:id="3"/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335"/>
        <w:gridCol w:w="4035"/>
        <w:gridCol w:w="2880"/>
        <w:tblGridChange w:id="0">
          <w:tblGrid>
            <w:gridCol w:w="1110"/>
            <w:gridCol w:w="1335"/>
            <w:gridCol w:w="403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Author(s)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Initial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Double Coconut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jc w:val="left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ageBreakBefore w:val="0"/>
            <w:spacing w:before="8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yyq8vhoxk3c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52oep1ry93z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Game Summary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vz0cxkhwt0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Target Platform(s)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21ijgnpyvm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w69nlit1mjn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Game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atmjqo2xmh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Theme / Setting / Genre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zq23hfhdv6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Core Gameplay Mechanics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vvrhhr5aza2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Server / Online Mechanics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3zmotf5pssi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Push Notifications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pmf08ssy6y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Story and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tv1wxi9dpl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jtq4v6r30u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Core Gameplay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ck48wd3a6eh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Meta-Games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7yfo8adu5mp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User Interface / Screens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ob3jcc3sj7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Main Menu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gmb504p6wg8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Gameplay Screen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qne85iuiazo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Premium Currency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1qwzxeju8e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Coins Store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9yqq85e10wd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Gear Shop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w12j76lv6rt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Settings Popup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byd77k1jnlm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Daily Reward Popup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ageBreakBefore w:val="0"/>
            <w:spacing w:before="60" w:line="240" w:lineRule="auto"/>
            <w:ind w:left="36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kjzionh8as3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Game Over Screen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mkovqhf3shbf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Levels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9x8qfg4yoc1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Level Design Tools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1pelknbixk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First Time Experience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m1256af7s3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Economy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ageBreakBefore w:val="0"/>
            <w:spacing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4"/>
              <w:szCs w:val="24"/>
              <w:u w:val="single"/>
              <w:shd w:fill="auto" w:val="clear"/>
              <w:vertAlign w:val="baseline"/>
            </w:rPr>
          </w:pPr>
          <w:hyperlink w:anchor="_xnm3wafe4cc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Asset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ageBreakBefore w:val="0"/>
            <w:spacing w:after="80" w:before="200" w:line="240" w:lineRule="auto"/>
            <w:ind w:left="0" w:firstLine="0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t9zaowjej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Associated Documents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ptaao3gc583z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bookmarkStart w:colFirst="0" w:colLast="0" w:name="_52oep1ry93zj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Game Summary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quick summary of the game / high level big picture.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Bullet Points with Unique Features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A Few More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bookmarkStart w:colFirst="0" w:colLast="0" w:name="_kvz0cxkhwt0s" w:id="6"/>
      <w:bookmarkEnd w:id="6"/>
      <w:r w:rsidDel="00000000" w:rsidR="00000000" w:rsidRPr="00000000">
        <w:rPr>
          <w:rtl w:val="0"/>
        </w:rPr>
        <w:t xml:space="preserve">Target Platform(s)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Modern iOS and Android tablets and phones.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game will be in portrait mode.</w:t>
      </w:r>
    </w:p>
    <w:p w:rsidR="00000000" w:rsidDel="00000000" w:rsidP="00000000" w:rsidRDefault="00000000" w:rsidRPr="00000000" w14:paraId="0000004C">
      <w:pPr>
        <w:pStyle w:val="Heading2"/>
        <w:pageBreakBefore w:val="0"/>
        <w:rPr/>
      </w:pPr>
      <w:bookmarkStart w:colFirst="0" w:colLast="0" w:name="_421ijgnpyvmc" w:id="7"/>
      <w:bookmarkEnd w:id="7"/>
      <w:r w:rsidDel="00000000" w:rsidR="00000000" w:rsidRPr="00000000">
        <w:rPr>
          <w:rtl w:val="0"/>
        </w:rPr>
        <w:t xml:space="preserve">Business Model 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This will be a free to play game with micro-transactions and rewarded video ads.</w:t>
      </w:r>
    </w:p>
    <w:p w:rsidR="00000000" w:rsidDel="00000000" w:rsidP="00000000" w:rsidRDefault="00000000" w:rsidRPr="00000000" w14:paraId="0000004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mbria" w:cs="Cambria" w:eastAsia="Cambria" w:hAnsi="Cambria"/>
        </w:rPr>
      </w:pPr>
      <w:bookmarkStart w:colFirst="0" w:colLast="0" w:name="_w69nlit1mjn1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Game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verview</w:t>
      </w:r>
    </w:p>
    <w:p w:rsidR="00000000" w:rsidDel="00000000" w:rsidP="00000000" w:rsidRDefault="00000000" w:rsidRPr="00000000" w14:paraId="0000004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bookmarkStart w:colFirst="0" w:colLast="0" w:name="_jatmjqo2xmhr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Theme / Setting /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Show some example images or similar games / movies / books / TV shows with similar themes.</w:t>
      </w:r>
    </w:p>
    <w:p w:rsidR="00000000" w:rsidDel="00000000" w:rsidP="00000000" w:rsidRDefault="00000000" w:rsidRPr="00000000" w14:paraId="0000005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bookmarkStart w:colFirst="0" w:colLast="0" w:name="_uzq23hfhdv6e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Core Gameplay Mechanics 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Point to other games that this is similar to.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Bullet points indicating what is new or different in your game vs. those ‘known’ games:</w:t>
      </w:r>
    </w:p>
    <w:p w:rsidR="00000000" w:rsidDel="00000000" w:rsidP="00000000" w:rsidRDefault="00000000" w:rsidRPr="00000000" w14:paraId="0000005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vvrhhr5aza21" w:id="11"/>
      <w:bookmarkEnd w:id="11"/>
      <w:r w:rsidDel="00000000" w:rsidR="00000000" w:rsidRPr="00000000">
        <w:rPr>
          <w:rtl w:val="0"/>
        </w:rPr>
        <w:t xml:space="preserve">Server / Online Mechanics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With Cloud Save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Leaderboard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Data / Settings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rPr/>
      </w:pPr>
      <w:bookmarkStart w:colFirst="0" w:colLast="0" w:name="_3zmotf5pssiy" w:id="12"/>
      <w:bookmarkEnd w:id="12"/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If any...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mbria" w:cs="Cambria" w:eastAsia="Cambria" w:hAnsi="Cambria"/>
        </w:rPr>
      </w:pPr>
      <w:bookmarkStart w:colFirst="0" w:colLast="0" w:name="_6pmf08ssy6y0" w:id="13"/>
      <w:bookmarkEnd w:id="13"/>
      <w:r w:rsidDel="00000000" w:rsidR="00000000" w:rsidRPr="00000000">
        <w:rPr>
          <w:rFonts w:ascii="Cambria" w:cs="Cambria" w:eastAsia="Cambria" w:hAnsi="Cambria"/>
          <w:rtl w:val="0"/>
        </w:rPr>
        <w:t xml:space="preserve">Story and Gameplay</w:t>
      </w:r>
    </w:p>
    <w:p w:rsidR="00000000" w:rsidDel="00000000" w:rsidP="00000000" w:rsidRDefault="00000000" w:rsidRPr="00000000" w14:paraId="00000061">
      <w:pPr>
        <w:pStyle w:val="Heading2"/>
        <w:pageBreakBefore w:val="0"/>
        <w:rPr>
          <w:rFonts w:ascii="Cambria" w:cs="Cambria" w:eastAsia="Cambria" w:hAnsi="Cambria"/>
        </w:rPr>
      </w:pPr>
      <w:bookmarkStart w:colFirst="0" w:colLast="0" w:name="_ctv1wxi9dpll" w:id="14"/>
      <w:bookmarkEnd w:id="14"/>
      <w:r w:rsidDel="00000000" w:rsidR="00000000" w:rsidRPr="00000000">
        <w:rPr>
          <w:rtl w:val="0"/>
        </w:rPr>
        <w:t xml:space="preserve">Story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Once upon a time, in a universe far away…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Explain how the story will be told -- cut-scenes? A ‘talking head’?</w:t>
      </w:r>
    </w:p>
    <w:p w:rsidR="00000000" w:rsidDel="00000000" w:rsidP="00000000" w:rsidRDefault="00000000" w:rsidRPr="00000000" w14:paraId="0000006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</w:rPr>
      </w:pPr>
      <w:bookmarkStart w:colFirst="0" w:colLast="0" w:name="_ejtq4v6r30ui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Core Gameplay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A description of the game ‘loop.’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  <w:t xml:space="preserve">A flowchart is nice:</w:t>
      </w:r>
      <w:r w:rsidDel="00000000" w:rsidR="00000000" w:rsidRPr="00000000">
        <w:rPr>
          <w:rFonts w:ascii="Arial" w:cs="Arial" w:eastAsia="Arial" w:hAnsi="Arial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943600" cy="3225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150" y="197075"/>
                          <a:ext cx="5943600" cy="3225800"/>
                          <a:chOff x="108150" y="197075"/>
                          <a:chExt cx="6363725" cy="3444450"/>
                        </a:xfrm>
                      </wpg:grpSpPr>
                      <wps:wsp>
                        <wps:cNvSpPr txBox="1"/>
                        <wps:cNvPr id="31" name="Shape 31"/>
                        <wps:spPr>
                          <a:xfrm>
                            <a:off x="235775" y="623227"/>
                            <a:ext cx="6236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35775" y="1141006"/>
                            <a:ext cx="6236100" cy="25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32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32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595959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02165" y="1503641"/>
                            <a:ext cx="0" cy="5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346574" y="2019673"/>
                            <a:ext cx="1111200" cy="4191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Upgrade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Character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50643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08150" y="197100"/>
                            <a:ext cx="1425600" cy="20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Core Loop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338570" y="1817590"/>
                            <a:ext cx="325500" cy="383400"/>
                          </a:xfrm>
                          <a:prstGeom prst="star6">
                            <a:avLst>
                              <a:gd fmla="val 50000" name="adj"/>
                              <a:gd fmla="val 115470" name="hf"/>
                            </a:avLst>
                          </a:prstGeom>
                          <a:solidFill>
                            <a:srgbClr val="EEFF41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$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62969" y="914741"/>
                            <a:ext cx="13707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Arena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872328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Battle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346565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 Winner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341128" y="721091"/>
                            <a:ext cx="325500" cy="383400"/>
                          </a:xfrm>
                          <a:prstGeom prst="star6">
                            <a:avLst>
                              <a:gd fmla="val 50000" name="adj"/>
                              <a:gd fmla="val 115470" name="hf"/>
                            </a:avLst>
                          </a:prstGeom>
                          <a:solidFill>
                            <a:srgbClr val="EEFF41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-$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2150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2116" y="1209182"/>
                            <a:ext cx="30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264761" y="698500"/>
                            <a:ext cx="325500" cy="383400"/>
                          </a:xfrm>
                          <a:prstGeom prst="star6">
                            <a:avLst>
                              <a:gd fmla="val 50000" name="adj"/>
                              <a:gd fmla="val 115470" name="hf"/>
                            </a:avLst>
                          </a:prstGeom>
                          <a:solidFill>
                            <a:srgbClr val="EEFF41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+$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689376" y="914741"/>
                            <a:ext cx="1111200" cy="5889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Unlock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 Arena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flipH="1" rot="10800000">
                            <a:off x="844288" y="548983"/>
                            <a:ext cx="4448050" cy="302833"/>
                            <a:chOff x="1198347" y="4435288"/>
                            <a:chExt cx="6104928" cy="413763"/>
                          </a:xfrm>
                        </wpg:grpSpPr>
                        <wps:wsp>
                          <wps:cNvCnPr/>
                          <wps:spPr>
                            <a:xfrm rot="-5400000">
                              <a:off x="992397" y="4641238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07275" y="4841650"/>
                              <a:ext cx="6096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84200" y="4439250"/>
                              <a:ext cx="0" cy="40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848319" y="1503641"/>
                            <a:ext cx="7200" cy="12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0018" y="2760622"/>
                            <a:ext cx="307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27190" y="2466108"/>
                            <a:ext cx="0" cy="3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 flipH="1" rot="10800000">
                            <a:off x="844290" y="548954"/>
                            <a:ext cx="3069558" cy="302833"/>
                            <a:chOff x="1198347" y="4435288"/>
                            <a:chExt cx="6104928" cy="413763"/>
                          </a:xfrm>
                        </wpg:grpSpPr>
                        <wps:wsp>
                          <wps:cNvCnPr/>
                          <wps:spPr>
                            <a:xfrm rot="-5400000">
                              <a:off x="992397" y="4641238"/>
                              <a:ext cx="411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07275" y="4841650"/>
                              <a:ext cx="60960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84200" y="4439250"/>
                              <a:ext cx="0" cy="40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57" name="Shape 57"/>
                        <wps:spPr>
                          <a:xfrm>
                            <a:off x="5641475" y="698505"/>
                            <a:ext cx="325500" cy="383400"/>
                          </a:xfrm>
                          <a:prstGeom prst="star6">
                            <a:avLst>
                              <a:gd fmla="val 50000" name="adj"/>
                              <a:gd fmla="val 115470" name="hf"/>
                            </a:avLst>
                          </a:prstGeom>
                          <a:solidFill>
                            <a:srgbClr val="EEFF41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$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225800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2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ck48wd3a6eh" w:id="16"/>
      <w:bookmarkEnd w:id="16"/>
      <w:r w:rsidDel="00000000" w:rsidR="00000000" w:rsidRPr="00000000">
        <w:rPr>
          <w:rtl w:val="0"/>
        </w:rPr>
        <w:t xml:space="preserve">Meta-Games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Variables or systems that work such as upgrading characters, etc.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More flowcharts!</w:t>
      </w:r>
    </w:p>
    <w:p w:rsidR="00000000" w:rsidDel="00000000" w:rsidP="00000000" w:rsidRDefault="00000000" w:rsidRPr="00000000" w14:paraId="0000006D">
      <w:pPr>
        <w:pStyle w:val="Heading1"/>
        <w:pageBreakBefore w:val="0"/>
        <w:ind w:left="0" w:firstLine="0"/>
        <w:rPr/>
      </w:pPr>
      <w:bookmarkStart w:colFirst="0" w:colLast="0" w:name="_7yfo8adu5mp3" w:id="17"/>
      <w:bookmarkEnd w:id="17"/>
      <w:r w:rsidDel="00000000" w:rsidR="00000000" w:rsidRPr="00000000">
        <w:rPr>
          <w:rtl w:val="0"/>
        </w:rPr>
        <w:t xml:space="preserve">User Interface / Screens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Wireframes of </w:t>
      </w:r>
      <w:r w:rsidDel="00000000" w:rsidR="00000000" w:rsidRPr="00000000">
        <w:rPr>
          <w:b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 screen or popup in the game and clear info on how they connect and lead to each other.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Numbering these sections makes them easy to find and you may even want to make a master flow-chart with ALL screens showing how each connects to the other.</w:t>
      </w:r>
    </w:p>
    <w:p w:rsidR="00000000" w:rsidDel="00000000" w:rsidP="00000000" w:rsidRDefault="00000000" w:rsidRPr="00000000" w14:paraId="00000071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3jcc3sj7k" w:id="18"/>
      <w:bookmarkEnd w:id="18"/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Logo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“Play Now” Button - Goes to 2. Gameplay Screen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“Store” - Goes To 3. Premium Currency Store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“Settings”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“Credits”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gmb504p6wg8q" w:id="19"/>
      <w:bookmarkEnd w:id="19"/>
      <w:r w:rsidDel="00000000" w:rsidR="00000000" w:rsidRPr="00000000">
        <w:rPr>
          <w:rtl w:val="0"/>
        </w:rPr>
        <w:t xml:space="preserve">Gameplay Screen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943600" cy="44903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025" y="362475"/>
                          <a:ext cx="5943600" cy="4490306"/>
                          <a:chOff x="300025" y="362475"/>
                          <a:chExt cx="6062925" cy="45815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4800" y="367250"/>
                            <a:ext cx="2514000" cy="4572000"/>
                          </a:xfrm>
                          <a:prstGeom prst="rect">
                            <a:avLst/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70261" y="4547068"/>
                            <a:ext cx="531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61875" y="550750"/>
                            <a:ext cx="409500" cy="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300" y="747475"/>
                            <a:ext cx="27636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01375" y="444650"/>
                            <a:ext cx="591900" cy="2112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123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52410" y="406279"/>
                            <a:ext cx="281400" cy="287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+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016749" y="369425"/>
                            <a:ext cx="3346200" cy="30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Settings (See “6. Settings” Popup)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Gear Shop (See “5. Shop” Screen)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Coin (Soft Currency) Balance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Coin Store (See “4. Coin Store” Screen)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Level / Progress to Next Level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Player Hit Points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Enemy Hit Points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Open Daily Reward Chest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(See “7. Daily Reward” Popup)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3411" y="533792"/>
                            <a:ext cx="1200" cy="25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70150" y="1116119"/>
                            <a:ext cx="904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86350" y="705700"/>
                            <a:ext cx="0" cy="40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39425" y="442275"/>
                            <a:ext cx="591900" cy="2112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939425" y="477475"/>
                            <a:ext cx="384900" cy="140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68429" y="391344"/>
                            <a:ext cx="287700" cy="2736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78807" y="375717"/>
                            <a:ext cx="236100" cy="2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4950" y="1339625"/>
                            <a:ext cx="2370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10175" y="680975"/>
                            <a:ext cx="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708100" y="1937425"/>
                            <a:ext cx="662400" cy="13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708100" y="1942666"/>
                            <a:ext cx="379500" cy="135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862425" y="1928796"/>
                            <a:ext cx="662400" cy="13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862425" y="1934037"/>
                            <a:ext cx="379500" cy="135600"/>
                          </a:xfrm>
                          <a:prstGeom prst="rect">
                            <a:avLst/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37600" y="2340625"/>
                            <a:ext cx="591900" cy="598500"/>
                          </a:xfrm>
                          <a:prstGeom prst="smileyFace">
                            <a:avLst>
                              <a:gd fmla="val -4653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200" y="2070957"/>
                            <a:ext cx="64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2818" y="2428273"/>
                            <a:ext cx="2061600" cy="2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20900" y="2025775"/>
                            <a:ext cx="0" cy="40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1159541">
                            <a:off x="1877190" y="2340656"/>
                            <a:ext cx="591955" cy="598595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27" name="Shape 2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9577" y="4410168"/>
                            <a:ext cx="4095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8" name="Shape 28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9038" y="426259"/>
                            <a:ext cx="236100" cy="23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9" name="Shape 29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03925" y="415150"/>
                            <a:ext cx="287825" cy="2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946" y="412717"/>
                            <a:ext cx="287825" cy="28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9030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903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qne85iuiazov" w:id="20"/>
      <w:bookmarkEnd w:id="20"/>
      <w:r w:rsidDel="00000000" w:rsidR="00000000" w:rsidRPr="00000000">
        <w:rPr>
          <w:rtl w:val="0"/>
        </w:rPr>
        <w:t xml:space="preserve">Premium Currency Store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know what to do here!</w:t>
      </w:r>
    </w:p>
    <w:p w:rsidR="00000000" w:rsidDel="00000000" w:rsidP="00000000" w:rsidRDefault="00000000" w:rsidRPr="00000000" w14:paraId="0000007F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1qwzxeju8ew" w:id="21"/>
      <w:bookmarkEnd w:id="21"/>
      <w:r w:rsidDel="00000000" w:rsidR="00000000" w:rsidRPr="00000000">
        <w:rPr>
          <w:rtl w:val="0"/>
        </w:rPr>
        <w:t xml:space="preserve">Coins Store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Maybe different from a premium store.</w:t>
      </w:r>
    </w:p>
    <w:p w:rsidR="00000000" w:rsidDel="00000000" w:rsidP="00000000" w:rsidRDefault="00000000" w:rsidRPr="00000000" w14:paraId="00000082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9yqq85e10wdt" w:id="22"/>
      <w:bookmarkEnd w:id="22"/>
      <w:r w:rsidDel="00000000" w:rsidR="00000000" w:rsidRPr="00000000">
        <w:rPr>
          <w:rtl w:val="0"/>
        </w:rPr>
        <w:t xml:space="preserve">Gear Shop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Lala.</w:t>
      </w:r>
    </w:p>
    <w:p w:rsidR="00000000" w:rsidDel="00000000" w:rsidP="00000000" w:rsidRDefault="00000000" w:rsidRPr="00000000" w14:paraId="00000085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w12j76lv6rtg" w:id="23"/>
      <w:bookmarkEnd w:id="23"/>
      <w:r w:rsidDel="00000000" w:rsidR="00000000" w:rsidRPr="00000000">
        <w:rPr>
          <w:rtl w:val="0"/>
        </w:rPr>
        <w:t xml:space="preserve">Settings Popup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Pop Ups too!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byd77k1jnlm1" w:id="24"/>
      <w:bookmarkEnd w:id="24"/>
      <w:r w:rsidDel="00000000" w:rsidR="00000000" w:rsidRPr="00000000">
        <w:rPr>
          <w:rtl w:val="0"/>
        </w:rPr>
        <w:t xml:space="preserve">Daily Reward Popup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Pop Ups too!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ageBreakBefore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kjzionh8as35" w:id="25"/>
      <w:bookmarkEnd w:id="25"/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And more!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pageBreakBefore w:val="0"/>
        <w:ind w:left="0"/>
        <w:rPr/>
      </w:pPr>
      <w:bookmarkStart w:colFirst="0" w:colLast="0" w:name="_mkovqhf3shbf" w:id="26"/>
      <w:bookmarkEnd w:id="26"/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Details about how many levels.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How levels will vary.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An example of a beginner level.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An example of a complex level.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A graph of the level “curve” which is usually starting easy as the player learns the game, getting a bit more difficult until the player faces off against a nerve-wracking “boss fight” or “challenge gate”, then sawtooth down to a bit easier again to let players relax.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ind w:left="0"/>
        <w:rPr/>
      </w:pPr>
      <w:bookmarkStart w:colFirst="0" w:colLast="0" w:name="_9x8qfg4yoc1s" w:id="27"/>
      <w:bookmarkEnd w:id="27"/>
      <w:r w:rsidDel="00000000" w:rsidR="00000000" w:rsidRPr="00000000">
        <w:rPr>
          <w:rtl w:val="0"/>
        </w:rPr>
        <w:t xml:space="preserve">Level Design Tools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For example, is a tool needed for a designer to create and play-test levels?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How does it work exactly?</w:t>
      </w:r>
    </w:p>
    <w:p w:rsidR="00000000" w:rsidDel="00000000" w:rsidP="00000000" w:rsidRDefault="00000000" w:rsidRPr="00000000" w14:paraId="000000A0">
      <w:pPr>
        <w:pStyle w:val="Heading1"/>
        <w:pageBreakBefore w:val="0"/>
        <w:ind w:left="0"/>
        <w:rPr/>
      </w:pPr>
      <w:bookmarkStart w:colFirst="0" w:colLast="0" w:name="_1pelknbixk9" w:id="28"/>
      <w:bookmarkEnd w:id="28"/>
      <w:r w:rsidDel="00000000" w:rsidR="00000000" w:rsidRPr="00000000">
        <w:rPr>
          <w:rtl w:val="0"/>
        </w:rPr>
        <w:t xml:space="preserve">First Time Experience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Step by step.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  <w:t xml:space="preserve">Details of how a new player learns your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6m1256af7s3j" w:id="29"/>
      <w:bookmarkEnd w:id="29"/>
      <w:r w:rsidDel="00000000" w:rsidR="00000000" w:rsidRPr="00000000">
        <w:rPr>
          <w:rtl w:val="0"/>
        </w:rPr>
        <w:t xml:space="preserve">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 to Spreadsheet with tabs for all economy details.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premium currency: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05.0" w:type="dxa"/>
        <w:jc w:val="left"/>
        <w:tblInd w:w="7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020"/>
        <w:tblGridChange w:id="0">
          <w:tblGrid>
            <w:gridCol w:w="1185"/>
            <w:gridCol w:w="10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$0.99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$9.99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$19.99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the soft currency.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experience points (XP).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leveling up.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80.0" w:type="dxa"/>
        <w:jc w:val="left"/>
        <w:tblInd w:w="8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90"/>
        <w:gridCol w:w="1770"/>
        <w:tblGridChange w:id="0">
          <w:tblGrid>
            <w:gridCol w:w="1020"/>
            <w:gridCol w:w="1590"/>
            <w:gridCol w:w="177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Exp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Delta XP For Next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10,000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unlocking things based on level.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everything you can ‘buy’ in the store or in the game:</w:t>
      </w:r>
    </w:p>
    <w:p w:rsidR="00000000" w:rsidDel="00000000" w:rsidP="00000000" w:rsidRDefault="00000000" w:rsidRPr="00000000" w14:paraId="000000CB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65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305"/>
        <w:gridCol w:w="1200"/>
        <w:gridCol w:w="1395"/>
        <w:gridCol w:w="1500"/>
        <w:gridCol w:w="1695"/>
        <w:tblGridChange w:id="0">
          <w:tblGrid>
            <w:gridCol w:w="1470"/>
            <w:gridCol w:w="1305"/>
            <w:gridCol w:w="1200"/>
            <w:gridCol w:w="1395"/>
            <w:gridCol w:w="1500"/>
            <w:gridCol w:w="16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37562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20376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Position in 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806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Shop Value in Premium 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cccccc" w:space="0" w:sz="6" w:val="single"/>
              <w:bottom w:color="000000" w:space="0" w:sz="12" w:val="single"/>
              <w:right w:color="000000" w:space="0" w:sz="6" w:val="dotted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Shop Value in $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2x Booster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premium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3x Booster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premium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currency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 about any other stats for combat, hit points, upgrading,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ageBreakBefore w:val="0"/>
        <w:rPr/>
      </w:pPr>
      <w:bookmarkStart w:colFirst="0" w:colLast="0" w:name="_xnm3wafe4ccx" w:id="30"/>
      <w:bookmarkEnd w:id="30"/>
      <w:r w:rsidDel="00000000" w:rsidR="00000000" w:rsidRPr="00000000">
        <w:rPr>
          <w:rtl w:val="0"/>
        </w:rPr>
        <w:t xml:space="preserve">Asset</w:t>
      </w:r>
      <w:r w:rsidDel="00000000" w:rsidR="00000000" w:rsidRPr="00000000">
        <w:rPr>
          <w:rtl w:val="0"/>
        </w:rPr>
        <w:t xml:space="preserve"> List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E3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Note if 2D or 3D</w:t>
      </w:r>
    </w:p>
    <w:p w:rsidR="00000000" w:rsidDel="00000000" w:rsidP="00000000" w:rsidRDefault="00000000" w:rsidRPr="00000000" w14:paraId="000000E4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If 3D Details on Textures and Poly Count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Art</w:t>
      </w:r>
    </w:p>
    <w:p w:rsidR="00000000" w:rsidDel="00000000" w:rsidP="00000000" w:rsidRDefault="00000000" w:rsidRPr="00000000" w14:paraId="000000E6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All Associated Animations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- Icons, Buttons, Pop Ups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Weapons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Associated Animations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Particle FX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Writing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 Scripts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‘Screenplay’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 Documents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A big spreadsheet with columns and sections for each screen / major area is helpful: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2.4862183020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250"/>
        <w:gridCol w:w="4437.486218302095"/>
        <w:tblGridChange w:id="0">
          <w:tblGrid>
            <w:gridCol w:w="1395"/>
            <w:gridCol w:w="2250"/>
            <w:gridCol w:w="4437.4862183020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WORLD 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Background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Background image that covers the whole scene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City 1 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 York style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City 2 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 Francisco style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City 3 Icon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Paris style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Locked 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 lock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Icon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Coming Soon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banner that says ‘Coming Soon’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ENVIRONMENT ASSETS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Full Screen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Sky Background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2D image of sky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Rooftop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Roof shingles with chimneys, antenna, etc.</w:t>
            </w:r>
          </w:p>
        </w:tc>
      </w:tr>
    </w:tbl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360" w:hanging="360"/>
        <w:rPr>
          <w:rFonts w:ascii="Cambria" w:cs="Cambria" w:eastAsia="Cambria" w:hAnsi="Cambria"/>
        </w:rPr>
      </w:pPr>
      <w:bookmarkStart w:colFirst="0" w:colLast="0" w:name="_kmt9zaowjej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Associated Documents</w:t>
      </w:r>
    </w:p>
    <w:p w:rsidR="00000000" w:rsidDel="00000000" w:rsidP="00000000" w:rsidRDefault="00000000" w:rsidRPr="00000000" w14:paraId="0000011C">
      <w:pPr>
        <w:pageBreakBefore w:val="0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Asset List (Spreadsheet)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Economy / System Design (Spreadsheet)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Design Document (TDD)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Tools Used</w:t>
      </w:r>
    </w:p>
    <w:p w:rsidR="00000000" w:rsidDel="00000000" w:rsidP="00000000" w:rsidRDefault="00000000" w:rsidRPr="00000000" w14:paraId="0000012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Decisions</w:t>
      </w:r>
    </w:p>
    <w:p w:rsidR="00000000" w:rsidDel="00000000" w:rsidP="00000000" w:rsidRDefault="00000000" w:rsidRPr="00000000" w14:paraId="00000122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Hosting</w:t>
      </w:r>
    </w:p>
    <w:p w:rsidR="00000000" w:rsidDel="00000000" w:rsidP="00000000" w:rsidRDefault="00000000" w:rsidRPr="00000000" w14:paraId="00000123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Creative Design Document (CDD)</w:t>
      </w:r>
    </w:p>
    <w:p w:rsidR="00000000" w:rsidDel="00000000" w:rsidP="00000000" w:rsidRDefault="00000000" w:rsidRPr="00000000" w14:paraId="0000012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Mood Boards</w:t>
      </w:r>
    </w:p>
    <w:p w:rsidR="00000000" w:rsidDel="00000000" w:rsidP="00000000" w:rsidRDefault="00000000" w:rsidRPr="00000000" w14:paraId="00000126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(Spreadsheet)</w:t>
      </w:r>
    </w:p>
    <w:p w:rsidR="00000000" w:rsidDel="00000000" w:rsidP="00000000" w:rsidRDefault="00000000" w:rsidRPr="00000000" w14:paraId="00000128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list of all milestones</w:t>
      </w:r>
    </w:p>
    <w:p w:rsidR="00000000" w:rsidDel="00000000" w:rsidP="00000000" w:rsidRDefault="00000000" w:rsidRPr="00000000" w14:paraId="0000012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in the milestone</w:t>
      </w:r>
    </w:p>
    <w:p w:rsidR="00000000" w:rsidDel="00000000" w:rsidP="00000000" w:rsidRDefault="00000000" w:rsidRPr="00000000" w14:paraId="0000012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to accomplish the milestone</w:t>
      </w:r>
    </w:p>
    <w:p w:rsidR="00000000" w:rsidDel="00000000" w:rsidP="00000000" w:rsidRDefault="00000000" w:rsidRPr="00000000" w14:paraId="0000012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date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(Spreadsheet)</w:t>
      </w:r>
    </w:p>
    <w:p w:rsidR="00000000" w:rsidDel="00000000" w:rsidP="00000000" w:rsidRDefault="00000000" w:rsidRPr="00000000" w14:paraId="0000012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/ Brand License Costs</w:t>
      </w:r>
    </w:p>
    <w:p w:rsidR="00000000" w:rsidDel="00000000" w:rsidP="00000000" w:rsidRDefault="00000000" w:rsidRPr="00000000" w14:paraId="0000012E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License Costs</w:t>
      </w:r>
    </w:p>
    <w:p w:rsidR="00000000" w:rsidDel="00000000" w:rsidP="00000000" w:rsidRDefault="00000000" w:rsidRPr="00000000" w14:paraId="0000012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Costs</w:t>
      </w:r>
    </w:p>
    <w:p w:rsidR="00000000" w:rsidDel="00000000" w:rsidP="00000000" w:rsidRDefault="00000000" w:rsidRPr="00000000" w14:paraId="00000130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Hosting Costs</w:t>
      </w:r>
    </w:p>
    <w:p w:rsidR="00000000" w:rsidDel="00000000" w:rsidP="00000000" w:rsidRDefault="00000000" w:rsidRPr="00000000" w14:paraId="0000013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Costs </w:t>
      </w:r>
    </w:p>
    <w:p w:rsidR="00000000" w:rsidDel="00000000" w:rsidP="00000000" w:rsidRDefault="00000000" w:rsidRPr="00000000" w14:paraId="00000132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133">
      <w:pPr>
        <w:pageBreakBefore w:val="0"/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Per Milestone</w:t>
      </w:r>
    </w:p>
    <w:p w:rsidR="00000000" w:rsidDel="00000000" w:rsidP="00000000" w:rsidRDefault="00000000" w:rsidRPr="00000000" w14:paraId="00000134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Costs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left"/>
      <w:rPr/>
    </w:pPr>
    <w:r w:rsidDel="00000000" w:rsidR="00000000" w:rsidRPr="00000000">
      <w:rPr>
        <w:rtl w:val="0"/>
      </w:rPr>
      <w:t xml:space="preserve">Game Design Document Template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left"/>
      <w:rPr/>
    </w:pPr>
    <w:r w:rsidDel="00000000" w:rsidR="00000000" w:rsidRPr="00000000">
      <w:rPr>
        <w:rtl w:val="0"/>
      </w:rPr>
      <w:t xml:space="preserve">By Double Coconut</w:t>
    </w:r>
  </w:p>
  <w:p w:rsidR="00000000" w:rsidDel="00000000" w:rsidP="00000000" w:rsidRDefault="00000000" w:rsidRPr="00000000" w14:paraId="0000013B">
    <w:pPr>
      <w:pageBreakBefore w:val="0"/>
      <w:widowControl w:val="0"/>
      <w:spacing w:line="240" w:lineRule="auto"/>
      <w:ind w:left="0" w:firstLine="0"/>
      <w:rPr>
        <w:rFonts w:ascii="Cambria" w:cs="Cambria" w:eastAsia="Cambria" w:hAnsi="Cambria"/>
      </w:rPr>
    </w:pP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http://www.doublecoconut.com/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jc w:val="center"/>
      <w:rPr/>
    </w:pPr>
    <w:r w:rsidDel="00000000" w:rsidR="00000000" w:rsidRPr="00000000">
      <w:rPr>
        <w:rtl w:val="0"/>
      </w:rPr>
      <w:t xml:space="preserve">Game Name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  <w:ind w:left="360" w:hanging="360"/>
    </w:pPr>
    <w:rPr>
      <w:rFonts w:ascii="Cambria" w:cs="Cambria" w:eastAsia="Cambria" w:hAnsi="Cambria"/>
      <w:b w:val="1"/>
      <w:color w:val="0000f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0" w:firstLine="0"/>
    </w:pPr>
    <w:rPr>
      <w:rFonts w:ascii="Cambria" w:cs="Cambria" w:eastAsia="Cambria" w:hAnsi="Cambria"/>
      <w:color w:val="0000f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360" w:hanging="360"/>
      <w:jc w:val="center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doublecoconu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