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96A1" w14:textId="6657F1C3" w:rsidR="003267B3" w:rsidRDefault="00000000">
      <w:pPr>
        <w:jc w:val="center"/>
      </w:pPr>
      <w:proofErr w:type="spellStart"/>
      <w:r>
        <w:rPr>
          <w:b/>
          <w:color w:val="006600"/>
        </w:rPr>
        <w:t>عوجا</w:t>
      </w:r>
      <w:proofErr w:type="spellEnd"/>
      <w:r>
        <w:rPr>
          <w:b/>
          <w:color w:val="006600"/>
        </w:rPr>
        <w:t xml:space="preserve"> </w:t>
      </w:r>
      <w:proofErr w:type="spellStart"/>
      <w:r>
        <w:rPr>
          <w:b/>
          <w:color w:val="006600"/>
        </w:rPr>
        <w:t>وما</w:t>
      </w:r>
      <w:proofErr w:type="spellEnd"/>
      <w:r>
        <w:rPr>
          <w:b/>
          <w:color w:val="006600"/>
        </w:rPr>
        <w:t xml:space="preserve"> </w:t>
      </w:r>
      <w:proofErr w:type="spellStart"/>
      <w:r>
        <w:rPr>
          <w:b/>
          <w:color w:val="006600"/>
        </w:rPr>
        <w:t>إلها</w:t>
      </w:r>
      <w:proofErr w:type="spellEnd"/>
      <w:r>
        <w:rPr>
          <w:b/>
          <w:color w:val="006600"/>
        </w:rPr>
        <w:t xml:space="preserve"> </w:t>
      </w:r>
      <w:proofErr w:type="spellStart"/>
      <w:r>
        <w:rPr>
          <w:b/>
          <w:color w:val="006600"/>
        </w:rPr>
        <w:t>شارة</w:t>
      </w:r>
      <w:proofErr w:type="spellEnd"/>
    </w:p>
    <w:p w14:paraId="05224036" w14:textId="11E897B1" w:rsidR="003267B3" w:rsidRDefault="00000000">
      <w:pPr>
        <w:jc w:val="center"/>
      </w:pPr>
      <w:r>
        <w:rPr>
          <w:i/>
        </w:rPr>
        <w:t xml:space="preserve">ʿAwjā w mā ilhā </w:t>
      </w:r>
      <w:proofErr w:type="spellStart"/>
      <w:r>
        <w:rPr>
          <w:i/>
        </w:rPr>
        <w:t>shāra</w:t>
      </w:r>
      <w:proofErr w:type="spellEnd"/>
    </w:p>
    <w:p w14:paraId="0E06010E" w14:textId="77777777" w:rsidR="003267B3" w:rsidRDefault="00000000" w:rsidP="002A72DC">
      <w:pPr>
        <w:jc w:val="right"/>
      </w:pPr>
      <w:r>
        <w:t>عوجا وما إلها شارة .... وكل واحد قلبه مليان</w:t>
      </w:r>
      <w:r>
        <w:br/>
        <w:t>وين الثورة ووين خبارا ... على كل شي ظلم وطغيان</w:t>
      </w:r>
      <w:r>
        <w:br/>
        <w:t>يا ابن عمي ويا خاي .... حالك والله من حالي</w:t>
      </w:r>
      <w:r>
        <w:br/>
        <w:t>مد المدّة وهات الشاي ... وتعا أحكيلك عن حالي</w:t>
      </w:r>
      <w:r>
        <w:br/>
        <w:t>نحكي دج وع المكشوف</w:t>
      </w:r>
      <w:r>
        <w:br/>
        <w:t>هالعالم إش عم تشوف</w:t>
      </w:r>
      <w:r>
        <w:br/>
        <w:t>بلكي نصفي قلوب الناس</w:t>
      </w:r>
      <w:r>
        <w:br/>
        <w:t>وترجع ثورتنا عنوان</w:t>
      </w:r>
      <w:r>
        <w:br/>
        <w:t>يا حلب يا أم الكل .. ريته يقبرني ترابك</w:t>
      </w:r>
      <w:r>
        <w:br/>
        <w:t>قلناها الموت ولا الذل ... منبقى عسكر ع بوابك</w:t>
      </w:r>
      <w:r>
        <w:br/>
        <w:t>لكن تعبت فينا نفوس</w:t>
      </w:r>
      <w:r>
        <w:br/>
        <w:t>وبلش ينخر فينا السوس</w:t>
      </w:r>
      <w:r>
        <w:br/>
        <w:t>حتى يخلص هالكابوس</w:t>
      </w:r>
      <w:r>
        <w:br/>
        <w:t>لازم نحكي ع المليان</w:t>
      </w:r>
      <w:r>
        <w:br/>
        <w:t>هالبلد مني ومنك ... وبإيدينا منحميها</w:t>
      </w:r>
      <w:r>
        <w:br/>
        <w:t>حاجتنا قتل وتشويل ... إيدي بإيدك نبنيها</w:t>
      </w:r>
      <w:r>
        <w:br/>
        <w:t>إيدك ع سلاحك للحق</w:t>
      </w:r>
      <w:r>
        <w:br/>
        <w:t>ولساني ع الظالم: لأ</w:t>
      </w:r>
      <w:r>
        <w:br/>
        <w:t>حتى الثورة تصير بحق</w:t>
      </w:r>
      <w:r>
        <w:br/>
        <w:t>وترجع ثورة للإنسان..</w:t>
      </w:r>
    </w:p>
    <w:p w14:paraId="335DC363" w14:textId="77777777" w:rsidR="002A72DC" w:rsidRDefault="002A72DC" w:rsidP="002A72DC">
      <w:pPr>
        <w:jc w:val="center"/>
        <w:rPr>
          <w:color w:val="4F6228" w:themeColor="accent3" w:themeShade="80"/>
          <w:rtl/>
        </w:rPr>
      </w:pPr>
    </w:p>
    <w:p w14:paraId="121240FB" w14:textId="77777777" w:rsidR="002A72DC" w:rsidRDefault="002A72DC" w:rsidP="002A72DC">
      <w:pPr>
        <w:jc w:val="center"/>
        <w:rPr>
          <w:color w:val="4F6228" w:themeColor="accent3" w:themeShade="80"/>
          <w:rtl/>
        </w:rPr>
      </w:pPr>
    </w:p>
    <w:p w14:paraId="17633AB9" w14:textId="26E9CED7" w:rsidR="003267B3" w:rsidRDefault="00000000" w:rsidP="002A72DC">
      <w:pPr>
        <w:jc w:val="center"/>
      </w:pPr>
      <w:proofErr w:type="spellStart"/>
      <w:r w:rsidRPr="002A72DC">
        <w:rPr>
          <w:color w:val="4F6228" w:themeColor="accent3" w:themeShade="80"/>
        </w:rPr>
        <w:t>Métadonnées</w:t>
      </w:r>
      <w:proofErr w:type="spellEnd"/>
      <w:r>
        <w:br/>
      </w:r>
      <w:r>
        <w:br/>
      </w:r>
      <w:proofErr w:type="gramStart"/>
      <w:r>
        <w:t>Type :</w:t>
      </w:r>
      <w:proofErr w:type="gramEnd"/>
      <w:r>
        <w:t xml:space="preserve"> Chant critique et introspectif</w:t>
      </w:r>
      <w:r>
        <w:br/>
      </w:r>
      <w:proofErr w:type="gramStart"/>
      <w:r>
        <w:t>Genre :</w:t>
      </w:r>
      <w:proofErr w:type="gramEnd"/>
      <w:r>
        <w:t xml:space="preserve"> Poétique, politique</w:t>
      </w:r>
      <w:r>
        <w:br/>
      </w:r>
      <w:proofErr w:type="gramStart"/>
      <w:r>
        <w:t>Date :</w:t>
      </w:r>
      <w:proofErr w:type="gramEnd"/>
      <w:r>
        <w:t xml:space="preserve"> 2017</w:t>
      </w:r>
      <w:r>
        <w:br/>
      </w:r>
      <w:proofErr w:type="gramStart"/>
      <w:r>
        <w:t>Lieu :</w:t>
      </w:r>
      <w:proofErr w:type="gramEnd"/>
      <w:r>
        <w:t xml:space="preserve"> Syrie (région inconnue)</w:t>
      </w:r>
      <w:r>
        <w:br/>
      </w:r>
      <w:proofErr w:type="gramStart"/>
      <w:r>
        <w:t>Interprète :</w:t>
      </w:r>
      <w:proofErr w:type="gramEnd"/>
      <w:r>
        <w:t xml:space="preserve"> Anonyme</w:t>
      </w:r>
      <w:r>
        <w:br/>
      </w:r>
      <w:proofErr w:type="gramStart"/>
      <w:r>
        <w:t>Thématique :</w:t>
      </w:r>
      <w:proofErr w:type="gramEnd"/>
      <w:r>
        <w:t xml:space="preserve"> Fatigue révolutionnaire, appel à l’unité, critique interne</w:t>
      </w:r>
      <w:r>
        <w:br/>
        <w:t>Mots-</w:t>
      </w:r>
      <w:proofErr w:type="gramStart"/>
      <w:r>
        <w:t>clés :</w:t>
      </w:r>
      <w:proofErr w:type="gramEnd"/>
      <w:r>
        <w:t xml:space="preserve"> الثورة, حلب, ظلم, إنسان, تعب, كابوس</w:t>
      </w:r>
      <w:r>
        <w:br/>
      </w:r>
      <w:proofErr w:type="gramStart"/>
      <w:r>
        <w:t>Contexte :</w:t>
      </w:r>
      <w:proofErr w:type="gramEnd"/>
      <w:r>
        <w:t xml:space="preserve"> Ce chant exprime une autocritique profonde sur l’état de la révolution syrienne après plusieurs années de conflit. </w:t>
      </w:r>
      <w:r w:rsidRPr="002A72DC">
        <w:rPr>
          <w:lang w:val="fr-FR"/>
        </w:rPr>
        <w:t>Il appelle à recentrer la lutte autour des valeurs humaines et à retrouver l’unité face aux divisions internes.</w:t>
      </w:r>
      <w:r w:rsidRPr="002A72DC">
        <w:rPr>
          <w:lang w:val="fr-FR"/>
        </w:rPr>
        <w:br/>
      </w:r>
      <w:r>
        <w:t xml:space="preserve">Source : </w:t>
      </w:r>
      <w:hyperlink r:id="rId6" w:history="1">
        <w:r w:rsidRPr="002A72DC">
          <w:rPr>
            <w:rStyle w:val="Lienhypertexte"/>
          </w:rPr>
          <w:t>https://syrianmemory.org/archive/songs/5f0c0ec63459b00001f43b5f</w:t>
        </w:r>
      </w:hyperlink>
    </w:p>
    <w:sectPr w:rsidR="00326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648774">
    <w:abstractNumId w:val="8"/>
  </w:num>
  <w:num w:numId="2" w16cid:durableId="2119837203">
    <w:abstractNumId w:val="6"/>
  </w:num>
  <w:num w:numId="3" w16cid:durableId="747119804">
    <w:abstractNumId w:val="5"/>
  </w:num>
  <w:num w:numId="4" w16cid:durableId="1957252757">
    <w:abstractNumId w:val="4"/>
  </w:num>
  <w:num w:numId="5" w16cid:durableId="2111704843">
    <w:abstractNumId w:val="7"/>
  </w:num>
  <w:num w:numId="6" w16cid:durableId="484248924">
    <w:abstractNumId w:val="3"/>
  </w:num>
  <w:num w:numId="7" w16cid:durableId="245765959">
    <w:abstractNumId w:val="2"/>
  </w:num>
  <w:num w:numId="8" w16cid:durableId="386690251">
    <w:abstractNumId w:val="1"/>
  </w:num>
  <w:num w:numId="9" w16cid:durableId="183568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2DC"/>
    <w:rsid w:val="003267B3"/>
    <w:rsid w:val="00326F90"/>
    <w:rsid w:val="005611AF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2D4C4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A72D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0c0ec63459b00001f43b5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2025-06-05T16:01:00Z</dcterms:created>
  <dcterms:modified xsi:type="dcterms:W3CDTF">2025-06-05T16:01:00Z</dcterms:modified>
  <cp:category/>
</cp:coreProperties>
</file>