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0C320A" w14:textId="77777777" w:rsidR="000229F8" w:rsidRPr="00DF3ABF" w:rsidRDefault="00000000">
      <w:pPr>
        <w:jc w:val="center"/>
        <w:rPr>
          <w:rFonts w:asciiTheme="majorBidi" w:hAnsiTheme="majorBidi" w:cstheme="majorBidi"/>
        </w:rPr>
      </w:pPr>
      <w:r w:rsidRPr="00DF3ABF">
        <w:rPr>
          <w:rFonts w:asciiTheme="majorBidi" w:hAnsiTheme="majorBidi" w:cstheme="majorBidi"/>
          <w:color w:val="006400"/>
          <w:sz w:val="32"/>
        </w:rPr>
        <w:t>دلعونا الحرية</w:t>
      </w:r>
    </w:p>
    <w:p w14:paraId="26E86188" w14:textId="77777777" w:rsidR="000229F8" w:rsidRPr="00DF3ABF" w:rsidRDefault="00000000">
      <w:pPr>
        <w:jc w:val="center"/>
        <w:rPr>
          <w:rFonts w:asciiTheme="majorBidi" w:hAnsiTheme="majorBidi" w:cstheme="majorBidi"/>
        </w:rPr>
      </w:pPr>
      <w:r w:rsidRPr="00DF3ABF">
        <w:rPr>
          <w:rFonts w:asciiTheme="majorBidi" w:hAnsiTheme="majorBidi" w:cstheme="majorBidi"/>
          <w:sz w:val="24"/>
        </w:rPr>
        <w:t>Dalaʿūnā al-ḥurriyya</w:t>
      </w:r>
    </w:p>
    <w:p w14:paraId="3BF26537" w14:textId="77777777" w:rsidR="000229F8" w:rsidRPr="00DF3ABF" w:rsidRDefault="00000000" w:rsidP="00DF3ABF">
      <w:pPr>
        <w:jc w:val="right"/>
        <w:rPr>
          <w:rFonts w:asciiTheme="majorBidi" w:hAnsiTheme="majorBidi" w:cstheme="majorBidi"/>
        </w:rPr>
      </w:pPr>
      <w:r w:rsidRPr="00DF3ABF">
        <w:rPr>
          <w:rFonts w:asciiTheme="majorBidi" w:hAnsiTheme="majorBidi" w:cstheme="majorBidi"/>
        </w:rPr>
        <w:t>يا ظلام السجن خييم نحن لا نخشى الظلام ... ليس البعد السجن اللا فجر مجد يتسامى</w:t>
      </w:r>
      <w:r w:rsidRPr="00DF3ABF">
        <w:rPr>
          <w:rFonts w:asciiTheme="majorBidi" w:hAnsiTheme="majorBidi" w:cstheme="majorBidi"/>
        </w:rPr>
        <w:br/>
        <w:t>على دلعونا على دلعونا طلبنا الحرية قاموا قتلونا يا اما ناخدها يا نموت فداها و ما نرضى بعيشة ذل الملعونا</w:t>
      </w:r>
      <w:r w:rsidRPr="00DF3ABF">
        <w:rPr>
          <w:rFonts w:asciiTheme="majorBidi" w:hAnsiTheme="majorBidi" w:cstheme="majorBidi"/>
        </w:rPr>
        <w:br/>
        <w:t>على دلعونا على دلعونا و من بيته طالع بيضمها لامه و تدمي المدامع و يقللها لامه يمكن مش راجع يما شهيد و يما مسجونا</w:t>
      </w:r>
      <w:r w:rsidRPr="00DF3ABF">
        <w:rPr>
          <w:rFonts w:asciiTheme="majorBidi" w:hAnsiTheme="majorBidi" w:cstheme="majorBidi"/>
        </w:rPr>
        <w:br/>
        <w:t>على دلعونا على دلعونا يا طل بلادي الحرية باسمك يومية تنادي ان كنت حية او نلت الشهادة رح تبقي فينا ضي العيونا</w:t>
      </w:r>
      <w:r w:rsidRPr="00DF3ABF">
        <w:rPr>
          <w:rFonts w:asciiTheme="majorBidi" w:hAnsiTheme="majorBidi" w:cstheme="majorBidi"/>
        </w:rPr>
        <w:br/>
        <w:t>على دلعونا على دلعونا طلبنا الحرية قاموا قتلونا</w:t>
      </w:r>
      <w:r w:rsidRPr="00DF3ABF">
        <w:rPr>
          <w:rFonts w:asciiTheme="majorBidi" w:hAnsiTheme="majorBidi" w:cstheme="majorBidi"/>
        </w:rPr>
        <w:br/>
        <w:t>زهرة من بلدي من أحلى باقة يمان الحرة دبلانة وراقا الثورة لـ عيونك صارت مشتاقة و حريتك عننا أغلى ما يكونا</w:t>
      </w:r>
      <w:r w:rsidRPr="00DF3ABF">
        <w:rPr>
          <w:rFonts w:asciiTheme="majorBidi" w:hAnsiTheme="majorBidi" w:cstheme="majorBidi"/>
        </w:rPr>
        <w:br/>
        <w:t>و على دلعونا و تبكي الزنزانة على الشباب الـ فيها زعلانة من غدر الظالم و ظلم السجانة سوريا كلها عليكم محزونا</w:t>
      </w:r>
      <w:r w:rsidRPr="00DF3ABF">
        <w:rPr>
          <w:rFonts w:asciiTheme="majorBidi" w:hAnsiTheme="majorBidi" w:cstheme="majorBidi"/>
        </w:rPr>
        <w:br/>
        <w:t>على دلعونا على دلعونا طلبنا الحرية قاموا قتلونا</w:t>
      </w:r>
    </w:p>
    <w:p w14:paraId="76677309" w14:textId="77777777" w:rsidR="00DF3ABF" w:rsidRDefault="00DF3ABF">
      <w:pPr>
        <w:rPr>
          <w:rFonts w:asciiTheme="majorBidi" w:hAnsiTheme="majorBidi" w:cstheme="majorBidi"/>
          <w:rtl/>
        </w:rPr>
      </w:pPr>
    </w:p>
    <w:p w14:paraId="334723BE" w14:textId="77777777" w:rsidR="00DF3ABF" w:rsidRDefault="00DF3ABF">
      <w:pPr>
        <w:rPr>
          <w:rFonts w:asciiTheme="majorBidi" w:hAnsiTheme="majorBidi" w:cstheme="majorBidi"/>
          <w:rtl/>
        </w:rPr>
      </w:pPr>
    </w:p>
    <w:p w14:paraId="5D21BB68" w14:textId="04C44A6B" w:rsidR="000229F8" w:rsidRPr="00DF3ABF" w:rsidRDefault="00000000" w:rsidP="00DF3ABF">
      <w:pPr>
        <w:jc w:val="center"/>
        <w:rPr>
          <w:rFonts w:asciiTheme="majorBidi" w:hAnsiTheme="majorBidi" w:cstheme="majorBidi"/>
        </w:rPr>
      </w:pPr>
      <w:r w:rsidRPr="00DF3ABF">
        <w:rPr>
          <w:rFonts w:asciiTheme="majorBidi" w:hAnsiTheme="majorBidi" w:cstheme="majorBidi"/>
          <w:color w:val="4F6228" w:themeColor="accent3" w:themeShade="80"/>
          <w:lang w:val="fr-FR"/>
        </w:rPr>
        <w:t>Métadonnées</w:t>
      </w:r>
      <w:r w:rsidRPr="00DF3ABF">
        <w:rPr>
          <w:rFonts w:asciiTheme="majorBidi" w:hAnsiTheme="majorBidi" w:cstheme="majorBidi"/>
          <w:lang w:val="fr-FR"/>
        </w:rPr>
        <w:br/>
      </w:r>
      <w:r w:rsidRPr="00DF3ABF">
        <w:rPr>
          <w:rFonts w:asciiTheme="majorBidi" w:hAnsiTheme="majorBidi" w:cstheme="majorBidi"/>
          <w:lang w:val="fr-FR"/>
        </w:rPr>
        <w:br/>
        <w:t>Type : Chant de protestation</w:t>
      </w:r>
      <w:r w:rsidRPr="00DF3ABF">
        <w:rPr>
          <w:rFonts w:asciiTheme="majorBidi" w:hAnsiTheme="majorBidi" w:cstheme="majorBidi"/>
          <w:lang w:val="fr-FR"/>
        </w:rPr>
        <w:br/>
        <w:t>Genre : Politique, populaire, émotionnel</w:t>
      </w:r>
      <w:r w:rsidRPr="00DF3ABF">
        <w:rPr>
          <w:rFonts w:asciiTheme="majorBidi" w:hAnsiTheme="majorBidi" w:cstheme="majorBidi"/>
          <w:lang w:val="fr-FR"/>
        </w:rPr>
        <w:br/>
        <w:t>Date : 2011</w:t>
      </w:r>
      <w:r w:rsidRPr="00DF3ABF">
        <w:rPr>
          <w:rFonts w:asciiTheme="majorBidi" w:hAnsiTheme="majorBidi" w:cstheme="majorBidi"/>
          <w:lang w:val="fr-FR"/>
        </w:rPr>
        <w:br/>
        <w:t>Lieu : Syrie</w:t>
      </w:r>
      <w:r w:rsidRPr="00DF3ABF">
        <w:rPr>
          <w:rFonts w:asciiTheme="majorBidi" w:hAnsiTheme="majorBidi" w:cstheme="majorBidi"/>
          <w:lang w:val="fr-FR"/>
        </w:rPr>
        <w:br/>
        <w:t>Interprète : Inconnu</w:t>
      </w:r>
      <w:r w:rsidRPr="00DF3ABF">
        <w:rPr>
          <w:rFonts w:asciiTheme="majorBidi" w:hAnsiTheme="majorBidi" w:cstheme="majorBidi"/>
          <w:lang w:val="fr-FR"/>
        </w:rPr>
        <w:br/>
        <w:t>Thématique : Appel à la liberté, dénonciation de la répression</w:t>
      </w:r>
      <w:r w:rsidRPr="00DF3ABF">
        <w:rPr>
          <w:rFonts w:asciiTheme="majorBidi" w:hAnsiTheme="majorBidi" w:cstheme="majorBidi"/>
          <w:lang w:val="fr-FR"/>
        </w:rPr>
        <w:br/>
        <w:t>Mots-clés : liberté, prison, martyre, oppression, douleur</w:t>
      </w:r>
      <w:r w:rsidRPr="00DF3ABF">
        <w:rPr>
          <w:rFonts w:asciiTheme="majorBidi" w:hAnsiTheme="majorBidi" w:cstheme="majorBidi"/>
          <w:lang w:val="fr-FR"/>
        </w:rPr>
        <w:br/>
        <w:t>Contexte : Reprenant la mélodie traditionnelle de "</w:t>
      </w:r>
      <w:proofErr w:type="spellStart"/>
      <w:r w:rsidRPr="00DF3ABF">
        <w:rPr>
          <w:rFonts w:asciiTheme="majorBidi" w:hAnsiTheme="majorBidi" w:cstheme="majorBidi"/>
          <w:lang w:val="fr-FR"/>
        </w:rPr>
        <w:t>ʿala</w:t>
      </w:r>
      <w:proofErr w:type="spellEnd"/>
      <w:r w:rsidRPr="00DF3ABF">
        <w:rPr>
          <w:rFonts w:asciiTheme="majorBidi" w:hAnsiTheme="majorBidi" w:cstheme="majorBidi"/>
          <w:lang w:val="fr-FR"/>
        </w:rPr>
        <w:t xml:space="preserve"> </w:t>
      </w:r>
      <w:proofErr w:type="spellStart"/>
      <w:r w:rsidRPr="00DF3ABF">
        <w:rPr>
          <w:rFonts w:asciiTheme="majorBidi" w:hAnsiTheme="majorBidi" w:cstheme="majorBidi"/>
          <w:lang w:val="fr-FR"/>
        </w:rPr>
        <w:t>Dalʿūnā</w:t>
      </w:r>
      <w:proofErr w:type="spellEnd"/>
      <w:r w:rsidRPr="00DF3ABF">
        <w:rPr>
          <w:rFonts w:asciiTheme="majorBidi" w:hAnsiTheme="majorBidi" w:cstheme="majorBidi"/>
          <w:lang w:val="fr-FR"/>
        </w:rPr>
        <w:t>", ce chant transpose les thèmes révolutionnaires sur un air familier pour renforcer l’impact émotionnel. Il dénonce les arrestations, célèbre les martyrs et proclame la valeur de la liberté.</w:t>
      </w:r>
      <w:r w:rsidRPr="00DF3ABF">
        <w:rPr>
          <w:rFonts w:asciiTheme="majorBidi" w:hAnsiTheme="majorBidi" w:cstheme="majorBidi"/>
          <w:lang w:val="fr-FR"/>
        </w:rPr>
        <w:br/>
      </w:r>
      <w:r w:rsidRPr="00DF3ABF">
        <w:rPr>
          <w:rFonts w:asciiTheme="majorBidi" w:hAnsiTheme="majorBidi" w:cstheme="majorBidi"/>
        </w:rPr>
        <w:t xml:space="preserve">Source : </w:t>
      </w:r>
      <w:hyperlink r:id="rId6" w:history="1">
        <w:r w:rsidRPr="00DF3ABF">
          <w:rPr>
            <w:rStyle w:val="Lienhypertexte"/>
            <w:rFonts w:asciiTheme="majorBidi" w:hAnsiTheme="majorBidi" w:cstheme="majorBidi"/>
          </w:rPr>
          <w:t>https://syrianmemory.org/archive/songs/5f2d0b468a78c600015d28a5</w:t>
        </w:r>
      </w:hyperlink>
    </w:p>
    <w:sectPr w:rsidR="000229F8" w:rsidRPr="00DF3AB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50969640">
    <w:abstractNumId w:val="8"/>
  </w:num>
  <w:num w:numId="2" w16cid:durableId="388308189">
    <w:abstractNumId w:val="6"/>
  </w:num>
  <w:num w:numId="3" w16cid:durableId="847209013">
    <w:abstractNumId w:val="5"/>
  </w:num>
  <w:num w:numId="4" w16cid:durableId="384570878">
    <w:abstractNumId w:val="4"/>
  </w:num>
  <w:num w:numId="5" w16cid:durableId="1800033234">
    <w:abstractNumId w:val="7"/>
  </w:num>
  <w:num w:numId="6" w16cid:durableId="678656442">
    <w:abstractNumId w:val="3"/>
  </w:num>
  <w:num w:numId="7" w16cid:durableId="202062360">
    <w:abstractNumId w:val="2"/>
  </w:num>
  <w:num w:numId="8" w16cid:durableId="12272925">
    <w:abstractNumId w:val="1"/>
  </w:num>
  <w:num w:numId="9" w16cid:durableId="15297552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6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229F8"/>
    <w:rsid w:val="00034616"/>
    <w:rsid w:val="0006063C"/>
    <w:rsid w:val="0015074B"/>
    <w:rsid w:val="0029639D"/>
    <w:rsid w:val="00326F90"/>
    <w:rsid w:val="00A6029E"/>
    <w:rsid w:val="00AA1D8D"/>
    <w:rsid w:val="00B47730"/>
    <w:rsid w:val="00CB0664"/>
    <w:rsid w:val="00DF3AB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184E8D5"/>
  <w14:defaultImageDpi w14:val="300"/>
  <w15:docId w15:val="{BDD1F1FA-D080-694A-94CE-B2FA75D88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Lienhypertexte">
    <w:name w:val="Hyperlink"/>
    <w:basedOn w:val="Policepardfaut"/>
    <w:uiPriority w:val="99"/>
    <w:unhideWhenUsed/>
    <w:rsid w:val="00DF3ABF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DF3A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yrianmemory.org/archive/songs/5f2d0b468a78c600015d28a5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216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1405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kinda ALIA</cp:lastModifiedBy>
  <cp:revision>2</cp:revision>
  <dcterms:created xsi:type="dcterms:W3CDTF">2025-06-04T21:58:00Z</dcterms:created>
  <dcterms:modified xsi:type="dcterms:W3CDTF">2025-06-04T21:58:00Z</dcterms:modified>
  <cp:category/>
</cp:coreProperties>
</file>