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DD747" w14:textId="77777777" w:rsidR="0036576B" w:rsidRDefault="00000000">
      <w:pPr>
        <w:jc w:val="center"/>
      </w:pPr>
      <w:r>
        <w:rPr>
          <w:b/>
          <w:color w:val="006600"/>
        </w:rPr>
        <w:t>غياث مطر</w:t>
      </w:r>
    </w:p>
    <w:p w14:paraId="7258A119" w14:textId="77777777" w:rsidR="0036576B" w:rsidRDefault="00000000">
      <w:pPr>
        <w:jc w:val="center"/>
      </w:pPr>
      <w:r>
        <w:rPr>
          <w:i/>
        </w:rPr>
        <w:t>Ghiyāth Maṭar</w:t>
      </w:r>
    </w:p>
    <w:p w14:paraId="4D2921E9" w14:textId="77777777" w:rsidR="0036576B" w:rsidRDefault="00000000" w:rsidP="00997491">
      <w:pPr>
        <w:jc w:val="right"/>
        <w:rPr>
          <w:rtl/>
        </w:rPr>
      </w:pPr>
      <w:r>
        <w:t>بالبيت المليان هموم ,,, فتّح ورد الجوري , زرار</w:t>
      </w:r>
      <w:r>
        <w:br/>
        <w:t>غياث الحر انولد اليوم ,,, و من ريحة بيو , تذكار</w:t>
      </w:r>
      <w:r>
        <w:br/>
        <w:t>يبكي , و مطر عيونو ضَي ,,</w:t>
      </w:r>
      <w:r>
        <w:br/>
        <w:t>مشتآق , لـ غمرة هـ البَي ,,</w:t>
      </w:r>
      <w:r>
        <w:br/>
        <w:t>لا تبكي , يا ابن الخَي ,,</w:t>
      </w:r>
      <w:r>
        <w:br/>
        <w:t>بيّك صار بـ أعلى دار</w:t>
      </w:r>
      <w:r>
        <w:br/>
        <w:t>يا ولدي دمعاتك تجرح ,,, يللي في بـ قلبو احساس</w:t>
      </w:r>
      <w:r>
        <w:br/>
        <w:t>عن خدك دمعاتك امسح ,,, رح تكبر مرفوع الراس</w:t>
      </w:r>
      <w:r>
        <w:br/>
        <w:t>و كل ما تسمع اسمو تفرح ,,, بيك تاج من الالماس</w:t>
      </w:r>
      <w:r>
        <w:br/>
        <w:t>بـ الجنة صار عندو مطرح ,,, و انت ح تكفي المشوار</w:t>
      </w:r>
      <w:r>
        <w:br/>
        <w:t>يا ولدي الشمس مضواية ,,, ما بتتخبى بـ الغربال</w:t>
      </w:r>
      <w:r>
        <w:br/>
        <w:t>حريتنا بكرى جايه ,, مهما ليل الظالم طال</w:t>
      </w:r>
      <w:r>
        <w:br/>
        <w:t>و الثورة كتبت الحكاية ,, غياث زينة الرجال</w:t>
      </w:r>
      <w:r>
        <w:br/>
        <w:t xml:space="preserve">لـ الحرية اسمو مراية ,,, و </w:t>
      </w:r>
      <w:proofErr w:type="spellStart"/>
      <w:r>
        <w:t>اسمك</w:t>
      </w:r>
      <w:proofErr w:type="spellEnd"/>
      <w:r>
        <w:t xml:space="preserve"> لـ </w:t>
      </w:r>
      <w:proofErr w:type="spellStart"/>
      <w:r>
        <w:t>الحرية</w:t>
      </w:r>
      <w:proofErr w:type="spellEnd"/>
      <w:r>
        <w:t xml:space="preserve"> </w:t>
      </w:r>
      <w:proofErr w:type="spellStart"/>
      <w:r>
        <w:t>غار</w:t>
      </w:r>
      <w:proofErr w:type="spellEnd"/>
    </w:p>
    <w:p w14:paraId="0625451E" w14:textId="77777777" w:rsidR="00997491" w:rsidRDefault="00997491" w:rsidP="00997491">
      <w:pPr>
        <w:jc w:val="right"/>
        <w:rPr>
          <w:rtl/>
        </w:rPr>
      </w:pPr>
    </w:p>
    <w:p w14:paraId="51565BE6" w14:textId="77777777" w:rsidR="00997491" w:rsidRDefault="00997491" w:rsidP="00997491">
      <w:pPr>
        <w:jc w:val="right"/>
      </w:pPr>
    </w:p>
    <w:p w14:paraId="3E06BBCA" w14:textId="10F3F274" w:rsidR="0036576B" w:rsidRDefault="00000000" w:rsidP="00997491">
      <w:pPr>
        <w:jc w:val="center"/>
      </w:pPr>
      <w:r w:rsidRPr="00997491">
        <w:rPr>
          <w:color w:val="4F6228" w:themeColor="accent3" w:themeShade="80"/>
        </w:rPr>
        <w:t>Métadonnées</w:t>
      </w:r>
      <w:r>
        <w:br/>
      </w:r>
      <w:r>
        <w:br/>
        <w:t>Type : Chant hommage</w:t>
      </w:r>
      <w:r>
        <w:br/>
        <w:t>Genre : Émotionnel, commémoratif</w:t>
      </w:r>
      <w:r>
        <w:br/>
        <w:t>Date : 2011</w:t>
      </w:r>
      <w:r>
        <w:br/>
        <w:t>Lieu : Darayya (Syrie)</w:t>
      </w:r>
      <w:r>
        <w:br/>
        <w:t>Interprète : Anonyme</w:t>
      </w:r>
      <w:r>
        <w:br/>
        <w:t>Thématique : Martyre, espoir, mémoire révolutionnaire</w:t>
      </w:r>
      <w:r>
        <w:br/>
        <w:t>Mots-clés : غياث, داريا, شهيد, حرية, الجنة, الثورة</w:t>
      </w:r>
      <w:r>
        <w:br/>
        <w:t xml:space="preserve">Contexte : Ce chant rend hommage à Ghiath Matar, militant pacifiste emblématique de la révolution syrienne, connu pour avoir offert de l’eau et des fleurs aux soldats. </w:t>
      </w:r>
      <w:r w:rsidRPr="00997491">
        <w:rPr>
          <w:lang w:val="fr-FR"/>
        </w:rPr>
        <w:t>Il a été arrêté, torturé et tué en 2011. Le chant évoque sa mémoire avec tendresse et fierté.</w:t>
      </w:r>
      <w:r w:rsidRPr="00997491">
        <w:rPr>
          <w:lang w:val="fr-FR"/>
        </w:rPr>
        <w:br/>
      </w:r>
      <w:r>
        <w:t xml:space="preserve">Source : </w:t>
      </w:r>
      <w:hyperlink r:id="rId6" w:history="1">
        <w:r w:rsidRPr="00997491">
          <w:rPr>
            <w:rStyle w:val="Lienhypertexte"/>
          </w:rPr>
          <w:t>https://syrianmemory.org/archive/songs/5f7714a454b8d80001e3fc29</w:t>
        </w:r>
      </w:hyperlink>
    </w:p>
    <w:sectPr w:rsidR="003657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9151339">
    <w:abstractNumId w:val="8"/>
  </w:num>
  <w:num w:numId="2" w16cid:durableId="71700800">
    <w:abstractNumId w:val="6"/>
  </w:num>
  <w:num w:numId="3" w16cid:durableId="1926262224">
    <w:abstractNumId w:val="5"/>
  </w:num>
  <w:num w:numId="4" w16cid:durableId="1993439791">
    <w:abstractNumId w:val="4"/>
  </w:num>
  <w:num w:numId="5" w16cid:durableId="1691032938">
    <w:abstractNumId w:val="7"/>
  </w:num>
  <w:num w:numId="6" w16cid:durableId="974676414">
    <w:abstractNumId w:val="3"/>
  </w:num>
  <w:num w:numId="7" w16cid:durableId="2113234883">
    <w:abstractNumId w:val="2"/>
  </w:num>
  <w:num w:numId="8" w16cid:durableId="1883588978">
    <w:abstractNumId w:val="1"/>
  </w:num>
  <w:num w:numId="9" w16cid:durableId="1571425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6576B"/>
    <w:rsid w:val="00997491"/>
    <w:rsid w:val="00A6029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7138E4"/>
  <w14:defaultImageDpi w14:val="300"/>
  <w15:docId w15:val="{BDD1F1FA-D080-694A-94CE-B2FA75D8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997491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974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yrianmemory.org/archive/songs/5f7714a454b8d80001e3fc2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kinda ALIA</cp:lastModifiedBy>
  <cp:revision>2</cp:revision>
  <dcterms:created xsi:type="dcterms:W3CDTF">2025-06-05T15:35:00Z</dcterms:created>
  <dcterms:modified xsi:type="dcterms:W3CDTF">2025-06-05T15:35:00Z</dcterms:modified>
  <cp:category/>
</cp:coreProperties>
</file>