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D9787" w14:textId="77777777" w:rsidR="00681AD2" w:rsidRPr="006D32B5" w:rsidRDefault="00000000">
      <w:pPr>
        <w:jc w:val="center"/>
        <w:rPr>
          <w:rFonts w:asciiTheme="majorBidi" w:hAnsiTheme="majorBidi" w:cstheme="majorBidi"/>
        </w:rPr>
      </w:pPr>
      <w:r w:rsidRPr="006D32B5">
        <w:rPr>
          <w:rFonts w:asciiTheme="majorBidi" w:hAnsiTheme="majorBidi" w:cstheme="majorBidi"/>
          <w:color w:val="006400"/>
          <w:sz w:val="32"/>
        </w:rPr>
        <w:t>هل رآه؟</w:t>
      </w:r>
    </w:p>
    <w:p w14:paraId="4B6B108D" w14:textId="77777777" w:rsidR="00681AD2" w:rsidRPr="006D32B5" w:rsidRDefault="00000000">
      <w:pPr>
        <w:jc w:val="center"/>
        <w:rPr>
          <w:rFonts w:asciiTheme="majorBidi" w:hAnsiTheme="majorBidi" w:cstheme="majorBidi"/>
        </w:rPr>
      </w:pPr>
      <w:r w:rsidRPr="006D32B5">
        <w:rPr>
          <w:rFonts w:asciiTheme="majorBidi" w:hAnsiTheme="majorBidi" w:cstheme="majorBidi"/>
          <w:sz w:val="24"/>
        </w:rPr>
        <w:t>Hal raʾāh?</w:t>
      </w:r>
    </w:p>
    <w:p w14:paraId="6566CA76" w14:textId="77777777" w:rsidR="00681AD2" w:rsidRPr="006D32B5" w:rsidRDefault="00000000" w:rsidP="006D32B5">
      <w:pPr>
        <w:jc w:val="right"/>
        <w:rPr>
          <w:rFonts w:asciiTheme="majorBidi" w:hAnsiTheme="majorBidi" w:cstheme="majorBidi"/>
        </w:rPr>
      </w:pPr>
      <w:r w:rsidRPr="006D32B5">
        <w:rPr>
          <w:rFonts w:asciiTheme="majorBidi" w:hAnsiTheme="majorBidi" w:cstheme="majorBidi"/>
        </w:rPr>
        <w:t>ساعياً أن يطمئن</w:t>
      </w:r>
      <w:r w:rsidRPr="006D32B5">
        <w:rPr>
          <w:rFonts w:asciiTheme="majorBidi" w:hAnsiTheme="majorBidi" w:cstheme="majorBidi"/>
        </w:rPr>
        <w:br/>
        <w:t>أن يخفف من عياه</w:t>
      </w:r>
      <w:r w:rsidRPr="006D32B5">
        <w:rPr>
          <w:rFonts w:asciiTheme="majorBidi" w:hAnsiTheme="majorBidi" w:cstheme="majorBidi"/>
        </w:rPr>
        <w:br/>
        <w:t>كان يبحث في وجوه</w:t>
      </w:r>
      <w:r w:rsidRPr="006D32B5">
        <w:rPr>
          <w:rFonts w:asciiTheme="majorBidi" w:hAnsiTheme="majorBidi" w:cstheme="majorBidi"/>
        </w:rPr>
        <w:br/>
        <w:t>جففت فيها الشفاه</w:t>
      </w:r>
      <w:r w:rsidRPr="006D32B5">
        <w:rPr>
          <w:rFonts w:asciiTheme="majorBidi" w:hAnsiTheme="majorBidi" w:cstheme="majorBidi"/>
        </w:rPr>
        <w:br/>
        <w:t>عن سجين  كان نجما</w:t>
      </w:r>
      <w:r w:rsidRPr="006D32B5">
        <w:rPr>
          <w:rFonts w:asciiTheme="majorBidi" w:hAnsiTheme="majorBidi" w:cstheme="majorBidi"/>
        </w:rPr>
        <w:br/>
        <w:t>كم تغذى من رؤاه</w:t>
      </w:r>
      <w:r w:rsidRPr="006D32B5">
        <w:rPr>
          <w:rFonts w:asciiTheme="majorBidi" w:hAnsiTheme="majorBidi" w:cstheme="majorBidi"/>
        </w:rPr>
        <w:br/>
        <w:t>راح يبحث ثم يبحث</w:t>
      </w:r>
      <w:r w:rsidRPr="006D32B5">
        <w:rPr>
          <w:rFonts w:asciiTheme="majorBidi" w:hAnsiTheme="majorBidi" w:cstheme="majorBidi"/>
        </w:rPr>
        <w:br/>
        <w:t>هاربا من مبتغاه</w:t>
      </w:r>
      <w:r w:rsidRPr="006D32B5">
        <w:rPr>
          <w:rFonts w:asciiTheme="majorBidi" w:hAnsiTheme="majorBidi" w:cstheme="majorBidi"/>
        </w:rPr>
        <w:br/>
        <w:t>بعد جهد  ...</w:t>
      </w:r>
      <w:r w:rsidRPr="006D32B5">
        <w:rPr>
          <w:rFonts w:asciiTheme="majorBidi" w:hAnsiTheme="majorBidi" w:cstheme="majorBidi"/>
        </w:rPr>
        <w:br/>
        <w:t>صاح إبني</w:t>
      </w:r>
      <w:r w:rsidRPr="006D32B5">
        <w:rPr>
          <w:rFonts w:asciiTheme="majorBidi" w:hAnsiTheme="majorBidi" w:cstheme="majorBidi"/>
        </w:rPr>
        <w:br/>
        <w:t>ساد صمت</w:t>
      </w:r>
      <w:r w:rsidRPr="006D32B5">
        <w:rPr>
          <w:rFonts w:asciiTheme="majorBidi" w:hAnsiTheme="majorBidi" w:cstheme="majorBidi"/>
        </w:rPr>
        <w:br/>
        <w:t>هل رآه ؟!!</w:t>
      </w:r>
      <w:r w:rsidRPr="006D32B5">
        <w:rPr>
          <w:rFonts w:asciiTheme="majorBidi" w:hAnsiTheme="majorBidi" w:cstheme="majorBidi"/>
        </w:rPr>
        <w:br/>
        <w:t>مات شوقا</w:t>
      </w:r>
      <w:r w:rsidRPr="006D32B5">
        <w:rPr>
          <w:rFonts w:asciiTheme="majorBidi" w:hAnsiTheme="majorBidi" w:cstheme="majorBidi"/>
        </w:rPr>
        <w:br/>
        <w:t>مات قهرا</w:t>
      </w:r>
      <w:r w:rsidRPr="006D32B5">
        <w:rPr>
          <w:rFonts w:asciiTheme="majorBidi" w:hAnsiTheme="majorBidi" w:cstheme="majorBidi"/>
        </w:rPr>
        <w:br/>
        <w:t>مات سعيا كي يراه</w:t>
      </w:r>
      <w:r w:rsidRPr="006D32B5">
        <w:rPr>
          <w:rFonts w:asciiTheme="majorBidi" w:hAnsiTheme="majorBidi" w:cstheme="majorBidi"/>
        </w:rPr>
        <w:br/>
        <w:t>آه ... آه</w:t>
      </w:r>
      <w:r w:rsidRPr="006D32B5">
        <w:rPr>
          <w:rFonts w:asciiTheme="majorBidi" w:hAnsiTheme="majorBidi" w:cstheme="majorBidi"/>
        </w:rPr>
        <w:br/>
        <w:t>ثم آه</w:t>
      </w:r>
      <w:r w:rsidRPr="006D32B5">
        <w:rPr>
          <w:rFonts w:asciiTheme="majorBidi" w:hAnsiTheme="majorBidi" w:cstheme="majorBidi"/>
        </w:rPr>
        <w:br/>
        <w:t>ثم آه</w:t>
      </w:r>
      <w:r w:rsidRPr="006D32B5">
        <w:rPr>
          <w:rFonts w:asciiTheme="majorBidi" w:hAnsiTheme="majorBidi" w:cstheme="majorBidi"/>
        </w:rPr>
        <w:br/>
        <w:t>ثم آه</w:t>
      </w:r>
    </w:p>
    <w:p w14:paraId="1C6B737A" w14:textId="77777777" w:rsidR="006D32B5" w:rsidRDefault="006D32B5" w:rsidP="006D32B5">
      <w:pPr>
        <w:jc w:val="center"/>
        <w:rPr>
          <w:rFonts w:asciiTheme="majorBidi" w:hAnsiTheme="majorBidi" w:cstheme="majorBidi"/>
          <w:color w:val="4F6228" w:themeColor="accent3" w:themeShade="80"/>
          <w:rtl/>
          <w:lang w:val="fr-FR"/>
        </w:rPr>
      </w:pPr>
    </w:p>
    <w:p w14:paraId="3371F785" w14:textId="26A682A1" w:rsidR="00681AD2" w:rsidRPr="006D32B5" w:rsidRDefault="00000000" w:rsidP="006D32B5">
      <w:pPr>
        <w:jc w:val="center"/>
        <w:rPr>
          <w:rFonts w:asciiTheme="majorBidi" w:hAnsiTheme="majorBidi" w:cstheme="majorBidi"/>
          <w:lang w:val="fr-FR"/>
        </w:rPr>
      </w:pPr>
      <w:r w:rsidRPr="006D32B5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6D32B5">
        <w:rPr>
          <w:rFonts w:asciiTheme="majorBidi" w:hAnsiTheme="majorBidi" w:cstheme="majorBidi"/>
          <w:lang w:val="fr-FR"/>
        </w:rPr>
        <w:br/>
      </w:r>
      <w:r w:rsidRPr="006D32B5">
        <w:rPr>
          <w:rFonts w:asciiTheme="majorBidi" w:hAnsiTheme="majorBidi" w:cstheme="majorBidi"/>
          <w:lang w:val="fr-FR"/>
        </w:rPr>
        <w:br/>
        <w:t>Type : Chant poétique</w:t>
      </w:r>
      <w:r w:rsidRPr="006D32B5">
        <w:rPr>
          <w:rFonts w:asciiTheme="majorBidi" w:hAnsiTheme="majorBidi" w:cstheme="majorBidi"/>
          <w:lang w:val="fr-FR"/>
        </w:rPr>
        <w:br/>
        <w:t>Genre : Émotionnel, tragique</w:t>
      </w:r>
      <w:r w:rsidRPr="006D32B5">
        <w:rPr>
          <w:rFonts w:asciiTheme="majorBidi" w:hAnsiTheme="majorBidi" w:cstheme="majorBidi"/>
          <w:lang w:val="fr-FR"/>
        </w:rPr>
        <w:br/>
        <w:t>Date : 2013</w:t>
      </w:r>
      <w:r w:rsidRPr="006D32B5">
        <w:rPr>
          <w:rFonts w:asciiTheme="majorBidi" w:hAnsiTheme="majorBidi" w:cstheme="majorBidi"/>
          <w:lang w:val="fr-FR"/>
        </w:rPr>
        <w:br/>
        <w:t>Lieu : Syrie</w:t>
      </w:r>
      <w:r w:rsidRPr="006D32B5">
        <w:rPr>
          <w:rFonts w:asciiTheme="majorBidi" w:hAnsiTheme="majorBidi" w:cstheme="majorBidi"/>
          <w:lang w:val="fr-FR"/>
        </w:rPr>
        <w:br/>
        <w:t>Interprète : Anonyme</w:t>
      </w:r>
      <w:r w:rsidRPr="006D32B5">
        <w:rPr>
          <w:rFonts w:asciiTheme="majorBidi" w:hAnsiTheme="majorBidi" w:cstheme="majorBidi"/>
          <w:lang w:val="fr-FR"/>
        </w:rPr>
        <w:br/>
        <w:t>Thématique : Disparitions forcées, douleur des familles, recherche de vérité</w:t>
      </w:r>
      <w:r w:rsidRPr="006D32B5">
        <w:rPr>
          <w:rFonts w:asciiTheme="majorBidi" w:hAnsiTheme="majorBidi" w:cstheme="majorBidi"/>
          <w:lang w:val="fr-FR"/>
        </w:rPr>
        <w:br/>
        <w:t>Mots-clés : prison, disparition, attente, père, fils, silence</w:t>
      </w:r>
      <w:r w:rsidRPr="006D32B5">
        <w:rPr>
          <w:rFonts w:asciiTheme="majorBidi" w:hAnsiTheme="majorBidi" w:cstheme="majorBidi"/>
          <w:lang w:val="fr-FR"/>
        </w:rPr>
        <w:br/>
        <w:t>Contexte : Ce texte profondément poignant évoque la quête d’un père pour retrouver son fils emprisonné ou disparu. Le refrain “</w:t>
      </w:r>
      <w:proofErr w:type="spellStart"/>
      <w:r w:rsidRPr="006D32B5">
        <w:rPr>
          <w:rFonts w:asciiTheme="majorBidi" w:hAnsiTheme="majorBidi" w:cstheme="majorBidi"/>
        </w:rPr>
        <w:t>هل</w:t>
      </w:r>
      <w:proofErr w:type="spellEnd"/>
      <w:r w:rsidRPr="006D32B5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6D32B5">
        <w:rPr>
          <w:rFonts w:asciiTheme="majorBidi" w:hAnsiTheme="majorBidi" w:cstheme="majorBidi"/>
        </w:rPr>
        <w:t>رآه</w:t>
      </w:r>
      <w:proofErr w:type="spellEnd"/>
      <w:r w:rsidRPr="006D32B5">
        <w:rPr>
          <w:rFonts w:asciiTheme="majorBidi" w:hAnsiTheme="majorBidi" w:cstheme="majorBidi"/>
        </w:rPr>
        <w:t>؟</w:t>
      </w:r>
      <w:r w:rsidRPr="006D32B5">
        <w:rPr>
          <w:rFonts w:asciiTheme="majorBidi" w:hAnsiTheme="majorBidi" w:cstheme="majorBidi"/>
          <w:lang w:val="fr-FR"/>
        </w:rPr>
        <w:t>” cristallise la douleur et l’incertitude des familles syriennes confrontées aux disparitions forcées.</w:t>
      </w:r>
      <w:r w:rsidRPr="006D32B5">
        <w:rPr>
          <w:rFonts w:asciiTheme="majorBidi" w:hAnsiTheme="majorBidi" w:cstheme="majorBidi"/>
          <w:lang w:val="fr-FR"/>
        </w:rPr>
        <w:br/>
        <w:t xml:space="preserve">Source : </w:t>
      </w:r>
      <w:hyperlink r:id="rId6" w:history="1">
        <w:r w:rsidRPr="006D32B5">
          <w:rPr>
            <w:rStyle w:val="Lienhypertexte"/>
            <w:rFonts w:asciiTheme="majorBidi" w:hAnsiTheme="majorBidi" w:cstheme="majorBidi"/>
            <w:lang w:val="fr-FR"/>
          </w:rPr>
          <w:t>https://syrianmemory.org/archive/songs/6135f4663f8df30001c20d7b</w:t>
        </w:r>
      </w:hyperlink>
    </w:p>
    <w:sectPr w:rsidR="00681AD2" w:rsidRPr="006D32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999710">
    <w:abstractNumId w:val="8"/>
  </w:num>
  <w:num w:numId="2" w16cid:durableId="1531841564">
    <w:abstractNumId w:val="6"/>
  </w:num>
  <w:num w:numId="3" w16cid:durableId="270477301">
    <w:abstractNumId w:val="5"/>
  </w:num>
  <w:num w:numId="4" w16cid:durableId="1154224970">
    <w:abstractNumId w:val="4"/>
  </w:num>
  <w:num w:numId="5" w16cid:durableId="715735608">
    <w:abstractNumId w:val="7"/>
  </w:num>
  <w:num w:numId="6" w16cid:durableId="1980644753">
    <w:abstractNumId w:val="3"/>
  </w:num>
  <w:num w:numId="7" w16cid:durableId="1263144102">
    <w:abstractNumId w:val="2"/>
  </w:num>
  <w:num w:numId="8" w16cid:durableId="53282150">
    <w:abstractNumId w:val="1"/>
  </w:num>
  <w:num w:numId="9" w16cid:durableId="142148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1AD2"/>
    <w:rsid w:val="006D32B5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539B92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6D32B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5f4663f8df30001c20d7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2025-06-04T20:39:00Z</dcterms:created>
  <dcterms:modified xsi:type="dcterms:W3CDTF">2025-06-04T20:39:00Z</dcterms:modified>
  <cp:category/>
</cp:coreProperties>
</file>