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2A9BD" w14:textId="77777777" w:rsidR="00F063E7" w:rsidRDefault="00000000">
      <w:pPr>
        <w:jc w:val="center"/>
      </w:pPr>
      <w:r>
        <w:rPr>
          <w:color w:val="006400"/>
          <w:sz w:val="32"/>
        </w:rPr>
        <w:t>إنما الأحرار أهل</w:t>
      </w:r>
    </w:p>
    <w:p w14:paraId="7FE68954" w14:textId="77777777" w:rsidR="00F063E7" w:rsidRDefault="00000000">
      <w:pPr>
        <w:jc w:val="center"/>
      </w:pPr>
      <w:r>
        <w:rPr>
          <w:sz w:val="24"/>
        </w:rPr>
        <w:t>Innamā al-aḥrār ahl</w:t>
      </w:r>
    </w:p>
    <w:p w14:paraId="4A2F5B45" w14:textId="77777777" w:rsidR="00F063E7" w:rsidRPr="00135839" w:rsidRDefault="00000000" w:rsidP="00135839">
      <w:pPr>
        <w:jc w:val="right"/>
        <w:rPr>
          <w:rFonts w:asciiTheme="majorBidi" w:hAnsiTheme="majorBidi" w:cstheme="majorBidi"/>
        </w:rPr>
      </w:pPr>
      <w:r>
        <w:t xml:space="preserve">مات </w:t>
      </w:r>
      <w:r w:rsidRPr="00135839">
        <w:rPr>
          <w:rFonts w:asciiTheme="majorBidi" w:hAnsiTheme="majorBidi" w:cstheme="majorBidi"/>
        </w:rPr>
        <w:t>الضمير وضل ذكرك حيا</w:t>
      </w:r>
      <w:r w:rsidRPr="00135839">
        <w:rPr>
          <w:rFonts w:asciiTheme="majorBidi" w:hAnsiTheme="majorBidi" w:cstheme="majorBidi"/>
        </w:rPr>
        <w:br/>
        <w:t>مات الضمير</w:t>
      </w:r>
      <w:r w:rsidRPr="00135839">
        <w:rPr>
          <w:rFonts w:asciiTheme="majorBidi" w:hAnsiTheme="majorBidi" w:cstheme="majorBidi"/>
        </w:rPr>
        <w:br/>
        <w:t>مات الضمير وضل ذكرك حيا</w:t>
      </w:r>
      <w:r w:rsidRPr="00135839">
        <w:rPr>
          <w:rFonts w:asciiTheme="majorBidi" w:hAnsiTheme="majorBidi" w:cstheme="majorBidi"/>
        </w:rPr>
        <w:br/>
        <w:t>سقط الجميع وما انحنت داريا</w:t>
      </w:r>
      <w:r w:rsidRPr="00135839">
        <w:rPr>
          <w:rFonts w:asciiTheme="majorBidi" w:hAnsiTheme="majorBidi" w:cstheme="majorBidi"/>
        </w:rPr>
        <w:br/>
        <w:t>سقط الجميع</w:t>
      </w:r>
      <w:r w:rsidRPr="00135839">
        <w:rPr>
          <w:rFonts w:asciiTheme="majorBidi" w:hAnsiTheme="majorBidi" w:cstheme="majorBidi"/>
        </w:rPr>
        <w:br/>
        <w:t>سقط الجميع وما انحنت داريا</w:t>
      </w:r>
      <w:r w:rsidRPr="00135839">
        <w:rPr>
          <w:rFonts w:asciiTheme="majorBidi" w:hAnsiTheme="majorBidi" w:cstheme="majorBidi"/>
        </w:rPr>
        <w:br/>
        <w:t>أجمع الكل علينا</w:t>
      </w:r>
      <w:r w:rsidRPr="00135839">
        <w:rPr>
          <w:rFonts w:asciiTheme="majorBidi" w:hAnsiTheme="majorBidi" w:cstheme="majorBidi"/>
        </w:rPr>
        <w:br/>
        <w:t>جمعوا من كل قاع</w:t>
      </w:r>
      <w:r w:rsidRPr="00135839">
        <w:rPr>
          <w:rFonts w:asciiTheme="majorBidi" w:hAnsiTheme="majorBidi" w:cstheme="majorBidi"/>
        </w:rPr>
        <w:br/>
        <w:t>أوغل الظلم حتى</w:t>
      </w:r>
      <w:r w:rsidRPr="00135839">
        <w:rPr>
          <w:rFonts w:asciiTheme="majorBidi" w:hAnsiTheme="majorBidi" w:cstheme="majorBidi"/>
        </w:rPr>
        <w:br/>
        <w:t>جاوزوا حد النخاع</w:t>
      </w:r>
      <w:r w:rsidRPr="00135839">
        <w:rPr>
          <w:rFonts w:asciiTheme="majorBidi" w:hAnsiTheme="majorBidi" w:cstheme="majorBidi"/>
        </w:rPr>
        <w:br/>
        <w:t>أيها الأحرار صبرا</w:t>
      </w:r>
      <w:r w:rsidRPr="00135839">
        <w:rPr>
          <w:rFonts w:asciiTheme="majorBidi" w:hAnsiTheme="majorBidi" w:cstheme="majorBidi"/>
        </w:rPr>
        <w:br/>
        <w:t>منطق الأوغاد شاع</w:t>
      </w:r>
      <w:r w:rsidRPr="00135839">
        <w:rPr>
          <w:rFonts w:asciiTheme="majorBidi" w:hAnsiTheme="majorBidi" w:cstheme="majorBidi"/>
        </w:rPr>
        <w:br/>
        <w:t>كم صبرتم كم خذلتم</w:t>
      </w:r>
      <w:r w:rsidRPr="00135839">
        <w:rPr>
          <w:rFonts w:asciiTheme="majorBidi" w:hAnsiTheme="majorBidi" w:cstheme="majorBidi"/>
        </w:rPr>
        <w:br/>
        <w:t>كم تهاوى من قناع</w:t>
      </w:r>
      <w:r w:rsidRPr="00135839">
        <w:rPr>
          <w:rFonts w:asciiTheme="majorBidi" w:hAnsiTheme="majorBidi" w:cstheme="majorBidi"/>
        </w:rPr>
        <w:br/>
        <w:t>كل شهم ردم أسو</w:t>
      </w:r>
      <w:r w:rsidRPr="00135839">
        <w:rPr>
          <w:rFonts w:asciiTheme="majorBidi" w:hAnsiTheme="majorBidi" w:cstheme="majorBidi"/>
        </w:rPr>
        <w:br/>
        <w:t>ليس يشرى أو يباع</w:t>
      </w:r>
      <w:r w:rsidRPr="00135839">
        <w:rPr>
          <w:rFonts w:asciiTheme="majorBidi" w:hAnsiTheme="majorBidi" w:cstheme="majorBidi"/>
        </w:rPr>
        <w:br/>
        <w:t>طلع البدر علينا</w:t>
      </w:r>
      <w:r w:rsidRPr="00135839">
        <w:rPr>
          <w:rFonts w:asciiTheme="majorBidi" w:hAnsiTheme="majorBidi" w:cstheme="majorBidi"/>
        </w:rPr>
        <w:br/>
        <w:t>من ثنيات الوداع</w:t>
      </w:r>
      <w:r w:rsidRPr="00135839">
        <w:rPr>
          <w:rFonts w:asciiTheme="majorBidi" w:hAnsiTheme="majorBidi" w:cstheme="majorBidi"/>
        </w:rPr>
        <w:br/>
        <w:t>وجب الشكر علينا</w:t>
      </w:r>
      <w:r w:rsidRPr="00135839">
        <w:rPr>
          <w:rFonts w:asciiTheme="majorBidi" w:hAnsiTheme="majorBidi" w:cstheme="majorBidi"/>
        </w:rPr>
        <w:br/>
        <w:t>ما دعا لله داع</w:t>
      </w:r>
      <w:r w:rsidRPr="00135839">
        <w:rPr>
          <w:rFonts w:asciiTheme="majorBidi" w:hAnsiTheme="majorBidi" w:cstheme="majorBidi"/>
        </w:rPr>
        <w:br/>
        <w:t>طلع البدر علينا</w:t>
      </w:r>
      <w:r w:rsidRPr="00135839">
        <w:rPr>
          <w:rFonts w:asciiTheme="majorBidi" w:hAnsiTheme="majorBidi" w:cstheme="majorBidi"/>
        </w:rPr>
        <w:br/>
        <w:t>من ثنيات الوداع</w:t>
      </w:r>
      <w:r w:rsidRPr="00135839">
        <w:rPr>
          <w:rFonts w:asciiTheme="majorBidi" w:hAnsiTheme="majorBidi" w:cstheme="majorBidi"/>
        </w:rPr>
        <w:br/>
        <w:t>وجب الشكر علينا</w:t>
      </w:r>
      <w:r w:rsidRPr="00135839">
        <w:rPr>
          <w:rFonts w:asciiTheme="majorBidi" w:hAnsiTheme="majorBidi" w:cstheme="majorBidi"/>
        </w:rPr>
        <w:br/>
        <w:t>ما دعا لله داع</w:t>
      </w:r>
      <w:r w:rsidRPr="00135839">
        <w:rPr>
          <w:rFonts w:asciiTheme="majorBidi" w:hAnsiTheme="majorBidi" w:cstheme="majorBidi"/>
        </w:rPr>
        <w:br/>
        <w:t>أقبل الحر بفخر</w:t>
      </w:r>
      <w:r w:rsidRPr="00135839">
        <w:rPr>
          <w:rFonts w:asciiTheme="majorBidi" w:hAnsiTheme="majorBidi" w:cstheme="majorBidi"/>
        </w:rPr>
        <w:br/>
        <w:t>وحده الحر الشجاع</w:t>
      </w:r>
      <w:r w:rsidRPr="00135839">
        <w:rPr>
          <w:rFonts w:asciiTheme="majorBidi" w:hAnsiTheme="majorBidi" w:cstheme="majorBidi"/>
        </w:rPr>
        <w:br/>
        <w:t>إدلبُ الخضراء هانت</w:t>
      </w:r>
      <w:r w:rsidRPr="00135839">
        <w:rPr>
          <w:rFonts w:asciiTheme="majorBidi" w:hAnsiTheme="majorBidi" w:cstheme="majorBidi"/>
        </w:rPr>
        <w:br/>
        <w:t>أهل داريا السباع</w:t>
      </w:r>
      <w:r w:rsidRPr="00135839">
        <w:rPr>
          <w:rFonts w:asciiTheme="majorBidi" w:hAnsiTheme="majorBidi" w:cstheme="majorBidi"/>
        </w:rPr>
        <w:br/>
        <w:t>أهل داريا النشامة</w:t>
      </w:r>
      <w:r w:rsidRPr="00135839">
        <w:rPr>
          <w:rFonts w:asciiTheme="majorBidi" w:hAnsiTheme="majorBidi" w:cstheme="majorBidi"/>
        </w:rPr>
        <w:br/>
        <w:t>هشموا وجه الضباع</w:t>
      </w:r>
      <w:r w:rsidRPr="00135839">
        <w:rPr>
          <w:rFonts w:asciiTheme="majorBidi" w:hAnsiTheme="majorBidi" w:cstheme="majorBidi"/>
        </w:rPr>
        <w:br/>
        <w:t>عانقيني واحضنيني</w:t>
      </w:r>
      <w:r w:rsidRPr="00135839">
        <w:rPr>
          <w:rFonts w:asciiTheme="majorBidi" w:hAnsiTheme="majorBidi" w:cstheme="majorBidi"/>
        </w:rPr>
        <w:br/>
        <w:t>أنت يا خير القلاع</w:t>
      </w:r>
      <w:r w:rsidRPr="00135839">
        <w:rPr>
          <w:rFonts w:asciiTheme="majorBidi" w:hAnsiTheme="majorBidi" w:cstheme="majorBidi"/>
        </w:rPr>
        <w:br/>
        <w:t>طببيني واجبريني</w:t>
      </w:r>
      <w:r w:rsidRPr="00135839">
        <w:rPr>
          <w:rFonts w:asciiTheme="majorBidi" w:hAnsiTheme="majorBidi" w:cstheme="majorBidi"/>
        </w:rPr>
        <w:br/>
        <w:t>وابذلي لي المستطاع</w:t>
      </w:r>
      <w:r w:rsidRPr="00135839">
        <w:rPr>
          <w:rFonts w:asciiTheme="majorBidi" w:hAnsiTheme="majorBidi" w:cstheme="majorBidi"/>
        </w:rPr>
        <w:br/>
        <w:t>إنما الأحرار أهل</w:t>
      </w:r>
      <w:r w:rsidRPr="00135839">
        <w:rPr>
          <w:rFonts w:asciiTheme="majorBidi" w:hAnsiTheme="majorBidi" w:cstheme="majorBidi"/>
        </w:rPr>
        <w:br/>
        <w:t>أورثوا هذا الطباع</w:t>
      </w:r>
      <w:r w:rsidRPr="00135839">
        <w:rPr>
          <w:rFonts w:asciiTheme="majorBidi" w:hAnsiTheme="majorBidi" w:cstheme="majorBidi"/>
        </w:rPr>
        <w:br/>
        <w:t>أوكلوا لله أمرا</w:t>
      </w:r>
      <w:r w:rsidRPr="00135839">
        <w:rPr>
          <w:rFonts w:asciiTheme="majorBidi" w:hAnsiTheme="majorBidi" w:cstheme="majorBidi"/>
        </w:rPr>
        <w:br/>
        <w:t>ليس يخشون الضياع</w:t>
      </w:r>
      <w:r w:rsidRPr="00135839">
        <w:rPr>
          <w:rFonts w:asciiTheme="majorBidi" w:hAnsiTheme="majorBidi" w:cstheme="majorBidi"/>
        </w:rPr>
        <w:br/>
        <w:t>أوكلوا لله أمراً</w:t>
      </w:r>
      <w:r w:rsidRPr="00135839">
        <w:rPr>
          <w:rFonts w:asciiTheme="majorBidi" w:hAnsiTheme="majorBidi" w:cstheme="majorBidi"/>
        </w:rPr>
        <w:br/>
        <w:t>ليسوا يخشون الضياع</w:t>
      </w:r>
      <w:r w:rsidRPr="00135839">
        <w:rPr>
          <w:rFonts w:asciiTheme="majorBidi" w:hAnsiTheme="majorBidi" w:cstheme="majorBidi"/>
        </w:rPr>
        <w:br/>
      </w:r>
      <w:r w:rsidRPr="00135839">
        <w:rPr>
          <w:rFonts w:asciiTheme="majorBidi" w:hAnsiTheme="majorBidi" w:cstheme="majorBidi"/>
        </w:rPr>
        <w:lastRenderedPageBreak/>
        <w:t>رجال الله ما جبنوا</w:t>
      </w:r>
      <w:r w:rsidRPr="00135839">
        <w:rPr>
          <w:rFonts w:asciiTheme="majorBidi" w:hAnsiTheme="majorBidi" w:cstheme="majorBidi"/>
        </w:rPr>
        <w:br/>
        <w:t>وما باعوا ولا اغتنموا</w:t>
      </w:r>
      <w:r w:rsidRPr="00135839">
        <w:rPr>
          <w:rFonts w:asciiTheme="majorBidi" w:hAnsiTheme="majorBidi" w:cstheme="majorBidi"/>
        </w:rPr>
        <w:br/>
        <w:t>رجال الله واساني كلام الله</w:t>
      </w:r>
      <w:r w:rsidRPr="00135839">
        <w:rPr>
          <w:rFonts w:asciiTheme="majorBidi" w:hAnsiTheme="majorBidi" w:cstheme="majorBidi"/>
        </w:rPr>
        <w:br/>
        <w:t>إذ حزنوا</w:t>
      </w:r>
      <w:r w:rsidRPr="00135839">
        <w:rPr>
          <w:rFonts w:asciiTheme="majorBidi" w:hAnsiTheme="majorBidi" w:cstheme="majorBidi"/>
        </w:rPr>
        <w:br/>
        <w:t>هم الأعلون ما سقطوا</w:t>
      </w:r>
      <w:r w:rsidRPr="00135839">
        <w:rPr>
          <w:rFonts w:asciiTheme="majorBidi" w:hAnsiTheme="majorBidi" w:cstheme="majorBidi"/>
        </w:rPr>
        <w:br/>
        <w:t>هم الأعلون ما سقطوا</w:t>
      </w:r>
      <w:r w:rsidRPr="00135839">
        <w:rPr>
          <w:rFonts w:asciiTheme="majorBidi" w:hAnsiTheme="majorBidi" w:cstheme="majorBidi"/>
        </w:rPr>
        <w:br/>
        <w:t>هم الأعلون لم يرثوا</w:t>
      </w:r>
    </w:p>
    <w:p w14:paraId="15CD345F" w14:textId="5EFAAB99" w:rsidR="00F063E7" w:rsidRPr="00135839" w:rsidRDefault="00000000" w:rsidP="00135839">
      <w:pPr>
        <w:jc w:val="center"/>
        <w:rPr>
          <w:rFonts w:asciiTheme="majorBidi" w:hAnsiTheme="majorBidi" w:cstheme="majorBidi"/>
        </w:rPr>
      </w:pPr>
      <w:r w:rsidRPr="00135839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135839">
        <w:rPr>
          <w:rFonts w:asciiTheme="majorBidi" w:hAnsiTheme="majorBidi" w:cstheme="majorBidi"/>
          <w:lang w:val="fr-FR"/>
        </w:rPr>
        <w:br/>
      </w:r>
      <w:r w:rsidRPr="00135839">
        <w:rPr>
          <w:rFonts w:asciiTheme="majorBidi" w:hAnsiTheme="majorBidi" w:cstheme="majorBidi"/>
          <w:lang w:val="fr-FR"/>
        </w:rPr>
        <w:br/>
        <w:t>Type : Chant de résistance</w:t>
      </w:r>
      <w:r w:rsidRPr="00135839">
        <w:rPr>
          <w:rFonts w:asciiTheme="majorBidi" w:hAnsiTheme="majorBidi" w:cstheme="majorBidi"/>
          <w:lang w:val="fr-FR"/>
        </w:rPr>
        <w:br/>
        <w:t>Genre : Religieux, épique, patriotique</w:t>
      </w:r>
      <w:r w:rsidRPr="00135839">
        <w:rPr>
          <w:rFonts w:asciiTheme="majorBidi" w:hAnsiTheme="majorBidi" w:cstheme="majorBidi"/>
          <w:lang w:val="fr-FR"/>
        </w:rPr>
        <w:br/>
        <w:t>Date : 2012</w:t>
      </w:r>
      <w:r w:rsidRPr="00135839">
        <w:rPr>
          <w:rFonts w:asciiTheme="majorBidi" w:hAnsiTheme="majorBidi" w:cstheme="majorBidi"/>
          <w:lang w:val="fr-FR"/>
        </w:rPr>
        <w:br/>
        <w:t xml:space="preserve">Lieu : </w:t>
      </w:r>
      <w:proofErr w:type="spellStart"/>
      <w:r w:rsidRPr="00135839">
        <w:rPr>
          <w:rFonts w:asciiTheme="majorBidi" w:hAnsiTheme="majorBidi" w:cstheme="majorBidi"/>
          <w:lang w:val="fr-FR"/>
        </w:rPr>
        <w:t>Darayya</w:t>
      </w:r>
      <w:proofErr w:type="spellEnd"/>
      <w:r w:rsidRPr="00135839">
        <w:rPr>
          <w:rFonts w:asciiTheme="majorBidi" w:hAnsiTheme="majorBidi" w:cstheme="majorBidi"/>
          <w:lang w:val="fr-FR"/>
        </w:rPr>
        <w:t>, Syrie</w:t>
      </w:r>
      <w:r w:rsidRPr="00135839">
        <w:rPr>
          <w:rFonts w:asciiTheme="majorBidi" w:hAnsiTheme="majorBidi" w:cstheme="majorBidi"/>
          <w:lang w:val="fr-FR"/>
        </w:rPr>
        <w:br/>
        <w:t>Interprète : Anonyme</w:t>
      </w:r>
      <w:r w:rsidRPr="00135839">
        <w:rPr>
          <w:rFonts w:asciiTheme="majorBidi" w:hAnsiTheme="majorBidi" w:cstheme="majorBidi"/>
          <w:lang w:val="fr-FR"/>
        </w:rPr>
        <w:br/>
        <w:t>Thématique : Foi, constance, honneur des résistants</w:t>
      </w:r>
      <w:r w:rsidRPr="00135839">
        <w:rPr>
          <w:rFonts w:asciiTheme="majorBidi" w:hAnsiTheme="majorBidi" w:cstheme="majorBidi"/>
          <w:lang w:val="fr-FR"/>
        </w:rPr>
        <w:br/>
        <w:t xml:space="preserve">Mots-clés : </w:t>
      </w:r>
      <w:proofErr w:type="spellStart"/>
      <w:r w:rsidRPr="00135839">
        <w:rPr>
          <w:rFonts w:asciiTheme="majorBidi" w:hAnsiTheme="majorBidi" w:cstheme="majorBidi"/>
          <w:lang w:val="fr-FR"/>
        </w:rPr>
        <w:t>Darayya</w:t>
      </w:r>
      <w:proofErr w:type="spellEnd"/>
      <w:r w:rsidRPr="00135839">
        <w:rPr>
          <w:rFonts w:asciiTheme="majorBidi" w:hAnsiTheme="majorBidi" w:cstheme="majorBidi"/>
          <w:lang w:val="fr-FR"/>
        </w:rPr>
        <w:t>, Dieu, résistance, espoir, martyre</w:t>
      </w:r>
      <w:r w:rsidRPr="00135839">
        <w:rPr>
          <w:rFonts w:asciiTheme="majorBidi" w:hAnsiTheme="majorBidi" w:cstheme="majorBidi"/>
          <w:lang w:val="fr-FR"/>
        </w:rPr>
        <w:br/>
        <w:t xml:space="preserve">Contexte : Ce chant rend hommage à la ville de </w:t>
      </w:r>
      <w:proofErr w:type="spellStart"/>
      <w:r w:rsidRPr="00135839">
        <w:rPr>
          <w:rFonts w:asciiTheme="majorBidi" w:hAnsiTheme="majorBidi" w:cstheme="majorBidi"/>
          <w:lang w:val="fr-FR"/>
        </w:rPr>
        <w:t>Darayya</w:t>
      </w:r>
      <w:proofErr w:type="spellEnd"/>
      <w:r w:rsidRPr="00135839">
        <w:rPr>
          <w:rFonts w:asciiTheme="majorBidi" w:hAnsiTheme="majorBidi" w:cstheme="majorBidi"/>
          <w:lang w:val="fr-FR"/>
        </w:rPr>
        <w:t xml:space="preserve"> et à ses résistants face aux attaques du régime. Il évoque leur foi inébranlable, leur honneur et leur sacrifice à travers des vers inspirés du patrimoine religieux et révolutionnaire.</w:t>
      </w:r>
      <w:r w:rsidRPr="00135839">
        <w:rPr>
          <w:rFonts w:asciiTheme="majorBidi" w:hAnsiTheme="majorBidi" w:cstheme="majorBidi"/>
          <w:lang w:val="fr-FR"/>
        </w:rPr>
        <w:br/>
      </w:r>
      <w:r w:rsidRPr="00135839">
        <w:rPr>
          <w:rFonts w:asciiTheme="majorBidi" w:hAnsiTheme="majorBidi" w:cstheme="majorBidi"/>
        </w:rPr>
        <w:t xml:space="preserve">Source : </w:t>
      </w:r>
      <w:hyperlink r:id="rId6" w:history="1">
        <w:r w:rsidRPr="00135839">
          <w:rPr>
            <w:rStyle w:val="Lienhypertexte"/>
            <w:rFonts w:asciiTheme="majorBidi" w:hAnsiTheme="majorBidi" w:cstheme="majorBidi"/>
          </w:rPr>
          <w:t>https://syrianmemory.org/archive/songs/613742108af22e000166470f</w:t>
        </w:r>
      </w:hyperlink>
    </w:p>
    <w:sectPr w:rsidR="00F063E7" w:rsidRPr="001358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578491">
    <w:abstractNumId w:val="8"/>
  </w:num>
  <w:num w:numId="2" w16cid:durableId="206533591">
    <w:abstractNumId w:val="6"/>
  </w:num>
  <w:num w:numId="3" w16cid:durableId="639964950">
    <w:abstractNumId w:val="5"/>
  </w:num>
  <w:num w:numId="4" w16cid:durableId="1980453730">
    <w:abstractNumId w:val="4"/>
  </w:num>
  <w:num w:numId="5" w16cid:durableId="1594707949">
    <w:abstractNumId w:val="7"/>
  </w:num>
  <w:num w:numId="6" w16cid:durableId="1354572610">
    <w:abstractNumId w:val="3"/>
  </w:num>
  <w:num w:numId="7" w16cid:durableId="1004165101">
    <w:abstractNumId w:val="2"/>
  </w:num>
  <w:num w:numId="8" w16cid:durableId="1712849626">
    <w:abstractNumId w:val="1"/>
  </w:num>
  <w:num w:numId="9" w16cid:durableId="85730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839"/>
    <w:rsid w:val="0015074B"/>
    <w:rsid w:val="0029639D"/>
    <w:rsid w:val="00326F90"/>
    <w:rsid w:val="00A6029E"/>
    <w:rsid w:val="00AA1D8D"/>
    <w:rsid w:val="00B47730"/>
    <w:rsid w:val="00CB0664"/>
    <w:rsid w:val="00F063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DD2426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13583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5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742108af22e000166470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2025-06-04T20:29:00Z</dcterms:created>
  <dcterms:modified xsi:type="dcterms:W3CDTF">2025-06-04T20:29:00Z</dcterms:modified>
  <cp:category/>
</cp:coreProperties>
</file>