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C4E89" w14:textId="77777777" w:rsidR="009F3341" w:rsidRDefault="00000000">
      <w:pPr>
        <w:jc w:val="center"/>
      </w:pPr>
      <w:r>
        <w:rPr>
          <w:b/>
          <w:color w:val="006600"/>
        </w:rPr>
        <w:t>جنّوا جنّوا البعثيّة</w:t>
      </w:r>
    </w:p>
    <w:p w14:paraId="01ADBB6F" w14:textId="77777777" w:rsidR="009F3341" w:rsidRDefault="00000000">
      <w:pPr>
        <w:jc w:val="center"/>
      </w:pPr>
      <w:r>
        <w:rPr>
          <w:i/>
        </w:rPr>
        <w:t>Jannū jannū al-baʿthiyye</w:t>
      </w:r>
    </w:p>
    <w:p w14:paraId="00FC46C1" w14:textId="77777777" w:rsidR="009F3341" w:rsidRDefault="00000000" w:rsidP="0051276D">
      <w:pPr>
        <w:jc w:val="right"/>
      </w:pPr>
      <w:r>
        <w:t>جنو جنو البعثية لما طلبنا الحريـــــــــة</w:t>
      </w:r>
      <w:r>
        <w:br/>
        <w:t>و يلعن روحك أبو حافظ يا ابن الحرامية</w:t>
      </w:r>
      <w:r>
        <w:br/>
        <w:t>نحنا مطالبنا حق إن قلت أي و إن قلت لأ</w:t>
      </w:r>
      <w:r>
        <w:br/>
        <w:t>و زت وراقك خلص الدق و يلا لمو البرتية</w:t>
      </w:r>
      <w:r>
        <w:br/>
        <w:t>جنو جنو البعثية لما طلبنا الحريـــــــــة</w:t>
      </w:r>
      <w:r>
        <w:br/>
        <w:t>و يلعن روحك أبو حافظ يا ابن الحرامية</w:t>
      </w:r>
      <w:r>
        <w:br/>
        <w:t>الثوار حلقولك عالصفر و هلأ عم نحفرلك قبر</w:t>
      </w:r>
      <w:r>
        <w:br/>
        <w:t>و زبطلي دقنك و الشعر و يلا كتوب الوصية</w:t>
      </w:r>
      <w:r>
        <w:br/>
        <w:t>جنو جنو البعثية لما طلبنا الحريـــــــــة</w:t>
      </w:r>
      <w:r>
        <w:br/>
        <w:t>و يلعن روحك أبو حافظ يا ابن الحرامية</w:t>
      </w:r>
      <w:r>
        <w:br/>
        <w:t>هاد الشبيح الجبان قلو لبشار الحيوان</w:t>
      </w:r>
      <w:r>
        <w:br/>
        <w:t>قاعد عالحاجز خيفان لعنو نفسي الحموية</w:t>
      </w:r>
    </w:p>
    <w:p w14:paraId="6912C26F" w14:textId="77777777" w:rsidR="0051276D" w:rsidRDefault="0051276D">
      <w:pPr>
        <w:rPr>
          <w:rtl/>
        </w:rPr>
      </w:pPr>
    </w:p>
    <w:p w14:paraId="6932FAC8" w14:textId="5254D659" w:rsidR="009F3341" w:rsidRDefault="00000000" w:rsidP="0051276D">
      <w:pPr>
        <w:jc w:val="center"/>
      </w:pPr>
      <w:proofErr w:type="spellStart"/>
      <w:r w:rsidRPr="0051276D">
        <w:rPr>
          <w:color w:val="4F6228" w:themeColor="accent3" w:themeShade="80"/>
        </w:rPr>
        <w:t>Métadonnées</w:t>
      </w:r>
      <w:proofErr w:type="spellEnd"/>
      <w:r>
        <w:br/>
      </w:r>
      <w:r>
        <w:br/>
      </w:r>
      <w:proofErr w:type="gramStart"/>
      <w:r>
        <w:t>Type :</w:t>
      </w:r>
      <w:proofErr w:type="gramEnd"/>
      <w:r>
        <w:t xml:space="preserve"> Chant de protestation</w:t>
      </w:r>
      <w:r>
        <w:br/>
      </w:r>
      <w:proofErr w:type="gramStart"/>
      <w:r>
        <w:t>Genre :</w:t>
      </w:r>
      <w:proofErr w:type="gramEnd"/>
      <w:r>
        <w:t xml:space="preserve"> Populaire, subversif</w:t>
      </w:r>
      <w:r>
        <w:br/>
      </w:r>
      <w:proofErr w:type="gramStart"/>
      <w:r>
        <w:t>Date :</w:t>
      </w:r>
      <w:proofErr w:type="gramEnd"/>
      <w:r>
        <w:t xml:space="preserve"> 2011</w:t>
      </w:r>
      <w:r>
        <w:br/>
      </w:r>
      <w:proofErr w:type="gramStart"/>
      <w:r>
        <w:t>Lieu :</w:t>
      </w:r>
      <w:proofErr w:type="gramEnd"/>
      <w:r>
        <w:t xml:space="preserve"> Hama (Syrie)</w:t>
      </w:r>
      <w:r>
        <w:br/>
      </w:r>
      <w:proofErr w:type="gramStart"/>
      <w:r>
        <w:t>Interprète :</w:t>
      </w:r>
      <w:proofErr w:type="gramEnd"/>
      <w:r>
        <w:t xml:space="preserve"> Anonyme</w:t>
      </w:r>
      <w:r>
        <w:br/>
      </w:r>
      <w:proofErr w:type="gramStart"/>
      <w:r>
        <w:t>Thématique :</w:t>
      </w:r>
      <w:proofErr w:type="gramEnd"/>
      <w:r>
        <w:t xml:space="preserve"> Révolte contre le régime, dénonciation des milices loyalistes (shabīḥa)</w:t>
      </w:r>
      <w:r>
        <w:br/>
        <w:t>Mots-</w:t>
      </w:r>
      <w:proofErr w:type="gramStart"/>
      <w:r>
        <w:t>clés :</w:t>
      </w:r>
      <w:proofErr w:type="gramEnd"/>
      <w:r>
        <w:t xml:space="preserve"> الحرية, البعث, أبو حافظ, بشار, شبيحة, وصية</w:t>
      </w:r>
      <w:r>
        <w:br/>
      </w:r>
      <w:proofErr w:type="gramStart"/>
      <w:r>
        <w:t>Contexte :</w:t>
      </w:r>
      <w:proofErr w:type="gramEnd"/>
      <w:r>
        <w:t xml:space="preserve"> Ce chant rythmé et provocateur exprime la colère populaire contre les figures du régime et les milices pro-gouvernementales. </w:t>
      </w:r>
      <w:r w:rsidRPr="0051276D">
        <w:rPr>
          <w:lang w:val="fr-FR"/>
        </w:rPr>
        <w:t>Il combine des slogans ironiques avec des menaces symboliques à l’adresse de ceux qui répriment la révolte.</w:t>
      </w:r>
      <w:r w:rsidRPr="0051276D">
        <w:rPr>
          <w:lang w:val="fr-FR"/>
        </w:rPr>
        <w:br/>
      </w:r>
      <w:r>
        <w:t xml:space="preserve">Source : </w:t>
      </w:r>
      <w:hyperlink r:id="rId6" w:history="1">
        <w:r w:rsidRPr="0051276D">
          <w:rPr>
            <w:rStyle w:val="Lienhypertexte"/>
          </w:rPr>
          <w:t>https://syrianmemory.org/archive/songs/5fbe1c15d2bf4900015e493d</w:t>
        </w:r>
      </w:hyperlink>
    </w:p>
    <w:sectPr w:rsidR="009F33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7923033">
    <w:abstractNumId w:val="8"/>
  </w:num>
  <w:num w:numId="2" w16cid:durableId="622467218">
    <w:abstractNumId w:val="6"/>
  </w:num>
  <w:num w:numId="3" w16cid:durableId="2131583516">
    <w:abstractNumId w:val="5"/>
  </w:num>
  <w:num w:numId="4" w16cid:durableId="286545665">
    <w:abstractNumId w:val="4"/>
  </w:num>
  <w:num w:numId="5" w16cid:durableId="544177426">
    <w:abstractNumId w:val="7"/>
  </w:num>
  <w:num w:numId="6" w16cid:durableId="91361765">
    <w:abstractNumId w:val="3"/>
  </w:num>
  <w:num w:numId="7" w16cid:durableId="135882828">
    <w:abstractNumId w:val="2"/>
  </w:num>
  <w:num w:numId="8" w16cid:durableId="1267496356">
    <w:abstractNumId w:val="1"/>
  </w:num>
  <w:num w:numId="9" w16cid:durableId="479348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1276D"/>
    <w:rsid w:val="009F3341"/>
    <w:rsid w:val="00A6029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B3EA78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51276D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12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5fbe1c15d2bf4900015e493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2025-06-04T22:26:00Z</dcterms:created>
  <dcterms:modified xsi:type="dcterms:W3CDTF">2025-06-04T22:26:00Z</dcterms:modified>
  <cp:category/>
</cp:coreProperties>
</file>