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7A2F" w14:textId="77777777" w:rsidR="009D274B" w:rsidRPr="002D435B" w:rsidRDefault="00000000">
      <w:pPr>
        <w:jc w:val="center"/>
        <w:rPr>
          <w:rFonts w:asciiTheme="majorBidi" w:hAnsiTheme="majorBidi" w:cstheme="majorBidi"/>
        </w:rPr>
      </w:pPr>
      <w:r w:rsidRPr="002D435B">
        <w:rPr>
          <w:rFonts w:asciiTheme="majorBidi" w:hAnsiTheme="majorBidi" w:cstheme="majorBidi"/>
          <w:color w:val="006400"/>
          <w:sz w:val="32"/>
        </w:rPr>
        <w:t>جيرة العز عز</w:t>
      </w:r>
    </w:p>
    <w:p w14:paraId="25532695" w14:textId="77777777" w:rsidR="009D274B" w:rsidRPr="002D435B" w:rsidRDefault="00000000">
      <w:pPr>
        <w:jc w:val="center"/>
        <w:rPr>
          <w:rFonts w:asciiTheme="majorBidi" w:hAnsiTheme="majorBidi" w:cstheme="majorBidi"/>
        </w:rPr>
      </w:pPr>
      <w:r w:rsidRPr="002D435B">
        <w:rPr>
          <w:rFonts w:asciiTheme="majorBidi" w:hAnsiTheme="majorBidi" w:cstheme="majorBidi"/>
          <w:sz w:val="24"/>
        </w:rPr>
        <w:t>Jīrat al-ʿizz ʿizz</w:t>
      </w:r>
    </w:p>
    <w:p w14:paraId="01FBDCE0" w14:textId="77777777" w:rsidR="009D274B" w:rsidRPr="002D435B" w:rsidRDefault="00000000" w:rsidP="002D435B">
      <w:pPr>
        <w:jc w:val="right"/>
        <w:rPr>
          <w:rFonts w:asciiTheme="majorBidi" w:hAnsiTheme="majorBidi" w:cstheme="majorBidi"/>
        </w:rPr>
      </w:pPr>
      <w:r w:rsidRPr="002D435B">
        <w:rPr>
          <w:rFonts w:asciiTheme="majorBidi" w:hAnsiTheme="majorBidi" w:cstheme="majorBidi"/>
        </w:rPr>
        <w:t>يا درعا ما بعوفك يوم</w:t>
      </w:r>
      <w:r w:rsidRPr="002D435B">
        <w:rPr>
          <w:rFonts w:asciiTheme="majorBidi" w:hAnsiTheme="majorBidi" w:cstheme="majorBidi"/>
        </w:rPr>
        <w:br/>
        <w:t>لك يا درعا ما بعوفك يوم</w:t>
      </w:r>
      <w:r w:rsidRPr="002D435B">
        <w:rPr>
          <w:rFonts w:asciiTheme="majorBidi" w:hAnsiTheme="majorBidi" w:cstheme="majorBidi"/>
        </w:rPr>
        <w:br/>
        <w:t>مهما عليي كتر اللوم</w:t>
      </w:r>
      <w:r w:rsidRPr="002D435B">
        <w:rPr>
          <w:rFonts w:asciiTheme="majorBidi" w:hAnsiTheme="majorBidi" w:cstheme="majorBidi"/>
        </w:rPr>
        <w:br/>
        <w:t>إنتِ الدمعة وإنت اللوم</w:t>
      </w:r>
      <w:r w:rsidRPr="002D435B">
        <w:rPr>
          <w:rFonts w:asciiTheme="majorBidi" w:hAnsiTheme="majorBidi" w:cstheme="majorBidi"/>
        </w:rPr>
        <w:br/>
        <w:t>وإبكي عفراق الحباب يا ويلي</w:t>
      </w:r>
      <w:r w:rsidRPr="002D435B">
        <w:rPr>
          <w:rFonts w:asciiTheme="majorBidi" w:hAnsiTheme="majorBidi" w:cstheme="majorBidi"/>
        </w:rPr>
        <w:br/>
        <w:t>جيرة العز عز</w:t>
      </w:r>
      <w:r w:rsidRPr="002D435B">
        <w:rPr>
          <w:rFonts w:asciiTheme="majorBidi" w:hAnsiTheme="majorBidi" w:cstheme="majorBidi"/>
        </w:rPr>
        <w:br/>
        <w:t>البارحة والفكر تايه وحيران</w:t>
      </w:r>
      <w:r w:rsidRPr="002D435B">
        <w:rPr>
          <w:rFonts w:asciiTheme="majorBidi" w:hAnsiTheme="majorBidi" w:cstheme="majorBidi"/>
        </w:rPr>
        <w:br/>
        <w:t>في مسألة كرامة من الناس منهوبة</w:t>
      </w:r>
      <w:r w:rsidRPr="002D435B">
        <w:rPr>
          <w:rFonts w:asciiTheme="majorBidi" w:hAnsiTheme="majorBidi" w:cstheme="majorBidi"/>
        </w:rPr>
        <w:br/>
        <w:t>جيت اكتب للبشر عنوان</w:t>
      </w:r>
      <w:r w:rsidRPr="002D435B">
        <w:rPr>
          <w:rFonts w:asciiTheme="majorBidi" w:hAnsiTheme="majorBidi" w:cstheme="majorBidi"/>
        </w:rPr>
        <w:br/>
        <w:t>لقيت البشر بلا عنوان مكتوبة</w:t>
      </w:r>
      <w:r w:rsidRPr="002D435B">
        <w:rPr>
          <w:rFonts w:asciiTheme="majorBidi" w:hAnsiTheme="majorBidi" w:cstheme="majorBidi"/>
        </w:rPr>
        <w:br/>
        <w:t>جيت ارسم للطفل ألوان</w:t>
      </w:r>
      <w:r w:rsidRPr="002D435B">
        <w:rPr>
          <w:rFonts w:asciiTheme="majorBidi" w:hAnsiTheme="majorBidi" w:cstheme="majorBidi"/>
        </w:rPr>
        <w:br/>
        <w:t>لقيت الطفل كل ألوانه مسلوبة</w:t>
      </w:r>
      <w:r w:rsidRPr="002D435B">
        <w:rPr>
          <w:rFonts w:asciiTheme="majorBidi" w:hAnsiTheme="majorBidi" w:cstheme="majorBidi"/>
        </w:rPr>
        <w:br/>
        <w:t>رحت أنادي يا بشر يا أخوان</w:t>
      </w:r>
      <w:r w:rsidRPr="002D435B">
        <w:rPr>
          <w:rFonts w:asciiTheme="majorBidi" w:hAnsiTheme="majorBidi" w:cstheme="majorBidi"/>
        </w:rPr>
        <w:br/>
        <w:t>أتاري الخوة بهالزمن معيوبة</w:t>
      </w:r>
      <w:r w:rsidRPr="002D435B">
        <w:rPr>
          <w:rFonts w:asciiTheme="majorBidi" w:hAnsiTheme="majorBidi" w:cstheme="majorBidi"/>
        </w:rPr>
        <w:br/>
        <w:t>كنت أتمنى بهالوقت فرسان</w:t>
      </w:r>
      <w:r w:rsidRPr="002D435B">
        <w:rPr>
          <w:rFonts w:asciiTheme="majorBidi" w:hAnsiTheme="majorBidi" w:cstheme="majorBidi"/>
        </w:rPr>
        <w:br/>
        <w:t>تصحي الناس من وسط غيبوبة</w:t>
      </w:r>
      <w:r w:rsidRPr="002D435B">
        <w:rPr>
          <w:rFonts w:asciiTheme="majorBidi" w:hAnsiTheme="majorBidi" w:cstheme="majorBidi"/>
        </w:rPr>
        <w:br/>
        <w:t>كلمة انقالت أنا إنسان مالي حيوان</w:t>
      </w:r>
      <w:r w:rsidRPr="002D435B">
        <w:rPr>
          <w:rFonts w:asciiTheme="majorBidi" w:hAnsiTheme="majorBidi" w:cstheme="majorBidi"/>
        </w:rPr>
        <w:br/>
        <w:t>وهالعالم كلها متلي</w:t>
      </w:r>
      <w:r w:rsidRPr="002D435B">
        <w:rPr>
          <w:rFonts w:asciiTheme="majorBidi" w:hAnsiTheme="majorBidi" w:cstheme="majorBidi"/>
        </w:rPr>
        <w:br/>
        <w:t>نبكي وطنا وكثر الدمع طوفان</w:t>
      </w:r>
      <w:r w:rsidRPr="002D435B">
        <w:rPr>
          <w:rFonts w:asciiTheme="majorBidi" w:hAnsiTheme="majorBidi" w:cstheme="majorBidi"/>
        </w:rPr>
        <w:br/>
        <w:t>ونار الدمع في القلب منشوبة</w:t>
      </w:r>
      <w:r w:rsidRPr="002D435B">
        <w:rPr>
          <w:rFonts w:asciiTheme="majorBidi" w:hAnsiTheme="majorBidi" w:cstheme="majorBidi"/>
        </w:rPr>
        <w:br/>
        <w:t>قلنا الحمية هية عادة العربان</w:t>
      </w:r>
      <w:r w:rsidRPr="002D435B">
        <w:rPr>
          <w:rFonts w:asciiTheme="majorBidi" w:hAnsiTheme="majorBidi" w:cstheme="majorBidi"/>
        </w:rPr>
        <w:br/>
        <w:t>حتى غدينا بأيادي العالمين ألعوبة</w:t>
      </w:r>
      <w:r w:rsidRPr="002D435B">
        <w:rPr>
          <w:rFonts w:asciiTheme="majorBidi" w:hAnsiTheme="majorBidi" w:cstheme="majorBidi"/>
        </w:rPr>
        <w:br/>
        <w:t>صرنا نفصل للأهل أكفان</w:t>
      </w:r>
      <w:r w:rsidRPr="002D435B">
        <w:rPr>
          <w:rFonts w:asciiTheme="majorBidi" w:hAnsiTheme="majorBidi" w:cstheme="majorBidi"/>
        </w:rPr>
        <w:br/>
        <w:t>لنَّ الكرك من بعدهم منكوبة</w:t>
      </w:r>
      <w:r w:rsidRPr="002D435B">
        <w:rPr>
          <w:rFonts w:asciiTheme="majorBidi" w:hAnsiTheme="majorBidi" w:cstheme="majorBidi"/>
        </w:rPr>
        <w:br/>
        <w:t>يا ام ولد يا نعم الأهل والجيران</w:t>
      </w:r>
      <w:r w:rsidRPr="002D435B">
        <w:rPr>
          <w:rFonts w:asciiTheme="majorBidi" w:hAnsiTheme="majorBidi" w:cstheme="majorBidi"/>
        </w:rPr>
        <w:br/>
        <w:t>كلمة تخاذل عندكم مشطوبة</w:t>
      </w:r>
      <w:r w:rsidRPr="002D435B">
        <w:rPr>
          <w:rFonts w:asciiTheme="majorBidi" w:hAnsiTheme="majorBidi" w:cstheme="majorBidi"/>
        </w:rPr>
        <w:br/>
        <w:t>رمز الكرم والعز في أرض حوران</w:t>
      </w:r>
      <w:r w:rsidRPr="002D435B">
        <w:rPr>
          <w:rFonts w:asciiTheme="majorBidi" w:hAnsiTheme="majorBidi" w:cstheme="majorBidi"/>
        </w:rPr>
        <w:br/>
        <w:t>طوبى لكم يا أهل ام ولد</w:t>
      </w:r>
      <w:r w:rsidRPr="002D435B">
        <w:rPr>
          <w:rFonts w:asciiTheme="majorBidi" w:hAnsiTheme="majorBidi" w:cstheme="majorBidi"/>
        </w:rPr>
        <w:br/>
        <w:t>وأهل الغرية في قلبي لهم شان</w:t>
      </w:r>
      <w:r w:rsidRPr="002D435B">
        <w:rPr>
          <w:rFonts w:asciiTheme="majorBidi" w:hAnsiTheme="majorBidi" w:cstheme="majorBidi"/>
        </w:rPr>
        <w:br/>
        <w:t>ظلهم نتفيا لا حمية الشوبا</w:t>
      </w:r>
      <w:r w:rsidRPr="002D435B">
        <w:rPr>
          <w:rFonts w:asciiTheme="majorBidi" w:hAnsiTheme="majorBidi" w:cstheme="majorBidi"/>
        </w:rPr>
        <w:br/>
        <w:t>اسأل إله الكون منزل القرآن</w:t>
      </w:r>
      <w:r w:rsidRPr="002D435B">
        <w:rPr>
          <w:rFonts w:asciiTheme="majorBidi" w:hAnsiTheme="majorBidi" w:cstheme="majorBidi"/>
        </w:rPr>
        <w:br/>
        <w:t>معلن البراءة في سورة التوبة</w:t>
      </w:r>
      <w:r w:rsidRPr="002D435B">
        <w:rPr>
          <w:rFonts w:asciiTheme="majorBidi" w:hAnsiTheme="majorBidi" w:cstheme="majorBidi"/>
        </w:rPr>
        <w:br/>
        <w:t>يحمي بلدهم من سطوة السلطان</w:t>
      </w:r>
      <w:r w:rsidRPr="002D435B">
        <w:rPr>
          <w:rFonts w:asciiTheme="majorBidi" w:hAnsiTheme="majorBidi" w:cstheme="majorBidi"/>
        </w:rPr>
        <w:br/>
        <w:t>ويخلي الأرض عجيوش الأسد مقلوبة</w:t>
      </w:r>
      <w:r w:rsidRPr="002D435B">
        <w:rPr>
          <w:rFonts w:asciiTheme="majorBidi" w:hAnsiTheme="majorBidi" w:cstheme="majorBidi"/>
        </w:rPr>
        <w:br/>
        <w:t>يا جيشنا الحر يا حامي الأوطان</w:t>
      </w:r>
      <w:r w:rsidRPr="002D435B">
        <w:rPr>
          <w:rFonts w:asciiTheme="majorBidi" w:hAnsiTheme="majorBidi" w:cstheme="majorBidi"/>
        </w:rPr>
        <w:br/>
        <w:t>وراسك يا الأسد هو مطلوبه</w:t>
      </w:r>
      <w:r w:rsidRPr="002D435B">
        <w:rPr>
          <w:rFonts w:asciiTheme="majorBidi" w:hAnsiTheme="majorBidi" w:cstheme="majorBidi"/>
        </w:rPr>
        <w:br/>
        <w:t>ينصرك ربي ومن الغدر تنصان</w:t>
      </w:r>
      <w:r w:rsidRPr="002D435B">
        <w:rPr>
          <w:rFonts w:asciiTheme="majorBidi" w:hAnsiTheme="majorBidi" w:cstheme="majorBidi"/>
        </w:rPr>
        <w:br/>
        <w:t>وينصر سواعد للحرب مكروبة</w:t>
      </w:r>
      <w:r w:rsidRPr="002D435B">
        <w:rPr>
          <w:rFonts w:asciiTheme="majorBidi" w:hAnsiTheme="majorBidi" w:cstheme="majorBidi"/>
        </w:rPr>
        <w:br/>
        <w:t>ابن الفهد أحمد يا نعمة الرحمة</w:t>
      </w:r>
      <w:r w:rsidRPr="002D435B">
        <w:rPr>
          <w:rFonts w:asciiTheme="majorBidi" w:hAnsiTheme="majorBidi" w:cstheme="majorBidi"/>
        </w:rPr>
        <w:br/>
        <w:t>وسامر رجولة والفخر يتعلق بثوبه</w:t>
      </w:r>
      <w:r w:rsidRPr="002D435B">
        <w:rPr>
          <w:rFonts w:asciiTheme="majorBidi" w:hAnsiTheme="majorBidi" w:cstheme="majorBidi"/>
        </w:rPr>
        <w:br/>
      </w:r>
      <w:r w:rsidRPr="002D435B">
        <w:rPr>
          <w:rFonts w:asciiTheme="majorBidi" w:hAnsiTheme="majorBidi" w:cstheme="majorBidi"/>
        </w:rPr>
        <w:lastRenderedPageBreak/>
        <w:t>تمشي السفينة لنك لها قطبان</w:t>
      </w:r>
      <w:r w:rsidRPr="002D435B">
        <w:rPr>
          <w:rFonts w:asciiTheme="majorBidi" w:hAnsiTheme="majorBidi" w:cstheme="majorBidi"/>
        </w:rPr>
        <w:br/>
        <w:t>وحنا الشراع في وجه الرياح المهبوبة</w:t>
      </w:r>
      <w:r w:rsidRPr="002D435B">
        <w:rPr>
          <w:rFonts w:asciiTheme="majorBidi" w:hAnsiTheme="majorBidi" w:cstheme="majorBidi"/>
        </w:rPr>
        <w:br/>
        <w:t>يا أهل الكرك شباب فيكم وشيبان</w:t>
      </w:r>
      <w:r w:rsidRPr="002D435B">
        <w:rPr>
          <w:rFonts w:asciiTheme="majorBidi" w:hAnsiTheme="majorBidi" w:cstheme="majorBidi"/>
        </w:rPr>
        <w:br/>
        <w:t>سألتكم لله نأمن للطفل مشروبه</w:t>
      </w:r>
      <w:r w:rsidRPr="002D435B">
        <w:rPr>
          <w:rFonts w:asciiTheme="majorBidi" w:hAnsiTheme="majorBidi" w:cstheme="majorBidi"/>
        </w:rPr>
        <w:br/>
        <w:t>سألتكم بالله نزود هالكرم بإحسان</w:t>
      </w:r>
      <w:r w:rsidRPr="002D435B">
        <w:rPr>
          <w:rFonts w:asciiTheme="majorBidi" w:hAnsiTheme="majorBidi" w:cstheme="majorBidi"/>
        </w:rPr>
        <w:br/>
        <w:t>ونغيث العوايل لن المعركة مهيوبة</w:t>
      </w:r>
      <w:r w:rsidRPr="002D435B">
        <w:rPr>
          <w:rFonts w:asciiTheme="majorBidi" w:hAnsiTheme="majorBidi" w:cstheme="majorBidi"/>
        </w:rPr>
        <w:br/>
        <w:t>يا فزعة الأحرار في شهر شعبان</w:t>
      </w:r>
      <w:r w:rsidRPr="002D435B">
        <w:rPr>
          <w:rFonts w:asciiTheme="majorBidi" w:hAnsiTheme="majorBidi" w:cstheme="majorBidi"/>
        </w:rPr>
        <w:br/>
        <w:t>يا نسمة عليلة من قبلها رطوبة</w:t>
      </w:r>
      <w:r w:rsidRPr="002D435B">
        <w:rPr>
          <w:rFonts w:asciiTheme="majorBidi" w:hAnsiTheme="majorBidi" w:cstheme="majorBidi"/>
        </w:rPr>
        <w:br/>
        <w:t>إيدي بإيدك يا أخي يا فلان</w:t>
      </w:r>
      <w:r w:rsidRPr="002D435B">
        <w:rPr>
          <w:rFonts w:asciiTheme="majorBidi" w:hAnsiTheme="majorBidi" w:cstheme="majorBidi"/>
        </w:rPr>
        <w:br/>
        <w:t>نبني الوطن لينا طوبة ورا طوبة</w:t>
      </w:r>
    </w:p>
    <w:p w14:paraId="0F5E335D" w14:textId="77777777" w:rsidR="002D435B" w:rsidRDefault="002D435B">
      <w:pPr>
        <w:rPr>
          <w:rFonts w:asciiTheme="majorBidi" w:hAnsiTheme="majorBidi" w:cstheme="majorBidi"/>
          <w:rtl/>
          <w:lang w:val="fr-FR"/>
        </w:rPr>
      </w:pPr>
    </w:p>
    <w:p w14:paraId="36554070" w14:textId="23E470C5" w:rsidR="009D274B" w:rsidRPr="002D435B" w:rsidRDefault="00000000" w:rsidP="002D435B">
      <w:pPr>
        <w:jc w:val="center"/>
        <w:rPr>
          <w:rFonts w:asciiTheme="majorBidi" w:hAnsiTheme="majorBidi" w:cstheme="majorBidi"/>
        </w:rPr>
      </w:pPr>
      <w:r w:rsidRPr="002D435B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2D435B">
        <w:rPr>
          <w:rFonts w:asciiTheme="majorBidi" w:hAnsiTheme="majorBidi" w:cstheme="majorBidi"/>
          <w:lang w:val="fr-FR"/>
        </w:rPr>
        <w:br/>
      </w:r>
      <w:r w:rsidRPr="002D435B">
        <w:rPr>
          <w:rFonts w:asciiTheme="majorBidi" w:hAnsiTheme="majorBidi" w:cstheme="majorBidi"/>
          <w:lang w:val="fr-FR"/>
        </w:rPr>
        <w:br/>
        <w:t>Type : Chant de protestation</w:t>
      </w:r>
      <w:r w:rsidRPr="002D435B">
        <w:rPr>
          <w:rFonts w:asciiTheme="majorBidi" w:hAnsiTheme="majorBidi" w:cstheme="majorBidi"/>
          <w:lang w:val="fr-FR"/>
        </w:rPr>
        <w:br/>
        <w:t>Genre : Poétique, populaire, engagé</w:t>
      </w:r>
      <w:r w:rsidRPr="002D435B">
        <w:rPr>
          <w:rFonts w:asciiTheme="majorBidi" w:hAnsiTheme="majorBidi" w:cstheme="majorBidi"/>
          <w:lang w:val="fr-FR"/>
        </w:rPr>
        <w:br/>
        <w:t>Date : 2011</w:t>
      </w:r>
      <w:r w:rsidRPr="002D435B">
        <w:rPr>
          <w:rFonts w:asciiTheme="majorBidi" w:hAnsiTheme="majorBidi" w:cstheme="majorBidi"/>
          <w:lang w:val="fr-FR"/>
        </w:rPr>
        <w:br/>
        <w:t xml:space="preserve">Lieu : </w:t>
      </w:r>
      <w:proofErr w:type="spellStart"/>
      <w:r w:rsidRPr="002D435B">
        <w:rPr>
          <w:rFonts w:asciiTheme="majorBidi" w:hAnsiTheme="majorBidi" w:cstheme="majorBidi"/>
          <w:lang w:val="fr-FR"/>
        </w:rPr>
        <w:t>Daraa</w:t>
      </w:r>
      <w:proofErr w:type="spellEnd"/>
      <w:r w:rsidRPr="002D435B">
        <w:rPr>
          <w:rFonts w:asciiTheme="majorBidi" w:hAnsiTheme="majorBidi" w:cstheme="majorBidi"/>
          <w:lang w:val="fr-FR"/>
        </w:rPr>
        <w:t>, Syrie</w:t>
      </w:r>
      <w:r w:rsidRPr="002D435B">
        <w:rPr>
          <w:rFonts w:asciiTheme="majorBidi" w:hAnsiTheme="majorBidi" w:cstheme="majorBidi"/>
          <w:lang w:val="fr-FR"/>
        </w:rPr>
        <w:br/>
        <w:t>Interprète : Inconnu</w:t>
      </w:r>
      <w:r w:rsidRPr="002D435B">
        <w:rPr>
          <w:rFonts w:asciiTheme="majorBidi" w:hAnsiTheme="majorBidi" w:cstheme="majorBidi"/>
          <w:lang w:val="fr-FR"/>
        </w:rPr>
        <w:br/>
        <w:t>Thématique : Héroïsme local, appel à l'unité, dénonciation du régime</w:t>
      </w:r>
      <w:r w:rsidRPr="002D435B">
        <w:rPr>
          <w:rFonts w:asciiTheme="majorBidi" w:hAnsiTheme="majorBidi" w:cstheme="majorBidi"/>
          <w:lang w:val="fr-FR"/>
        </w:rPr>
        <w:br/>
        <w:t xml:space="preserve">Mots-clés : </w:t>
      </w:r>
      <w:proofErr w:type="spellStart"/>
      <w:r w:rsidRPr="002D435B">
        <w:rPr>
          <w:rFonts w:asciiTheme="majorBidi" w:hAnsiTheme="majorBidi" w:cstheme="majorBidi"/>
          <w:lang w:val="fr-FR"/>
        </w:rPr>
        <w:t>Daraa</w:t>
      </w:r>
      <w:proofErr w:type="spellEnd"/>
      <w:r w:rsidRPr="002D435B">
        <w:rPr>
          <w:rFonts w:asciiTheme="majorBidi" w:hAnsiTheme="majorBidi" w:cstheme="majorBidi"/>
          <w:lang w:val="fr-FR"/>
        </w:rPr>
        <w:t>, honneur, armée libre, solidarité</w:t>
      </w:r>
      <w:r w:rsidRPr="002D435B">
        <w:rPr>
          <w:rFonts w:asciiTheme="majorBidi" w:hAnsiTheme="majorBidi" w:cstheme="majorBidi"/>
          <w:lang w:val="fr-FR"/>
        </w:rPr>
        <w:br/>
        <w:t xml:space="preserve">Contexte : Ce chant engagé rend hommage à la ville de </w:t>
      </w:r>
      <w:proofErr w:type="spellStart"/>
      <w:r w:rsidRPr="002D435B">
        <w:rPr>
          <w:rFonts w:asciiTheme="majorBidi" w:hAnsiTheme="majorBidi" w:cstheme="majorBidi"/>
          <w:lang w:val="fr-FR"/>
        </w:rPr>
        <w:t>Daraa</w:t>
      </w:r>
      <w:proofErr w:type="spellEnd"/>
      <w:r w:rsidRPr="002D435B">
        <w:rPr>
          <w:rFonts w:asciiTheme="majorBidi" w:hAnsiTheme="majorBidi" w:cstheme="majorBidi"/>
          <w:lang w:val="fr-FR"/>
        </w:rPr>
        <w:t xml:space="preserve"> et aux sacrifices des habitants des régions du sud, notamment al-Karak et Um </w:t>
      </w:r>
      <w:proofErr w:type="spellStart"/>
      <w:r w:rsidRPr="002D435B">
        <w:rPr>
          <w:rFonts w:asciiTheme="majorBidi" w:hAnsiTheme="majorBidi" w:cstheme="majorBidi"/>
          <w:lang w:val="fr-FR"/>
        </w:rPr>
        <w:t>Walad</w:t>
      </w:r>
      <w:proofErr w:type="spellEnd"/>
      <w:r w:rsidRPr="002D435B">
        <w:rPr>
          <w:rFonts w:asciiTheme="majorBidi" w:hAnsiTheme="majorBidi" w:cstheme="majorBidi"/>
          <w:lang w:val="fr-FR"/>
        </w:rPr>
        <w:t>. Il appelle à l'unité, à la résistance et à la protection des plus vulnérables dans un contexte de guerre brutale.</w:t>
      </w:r>
      <w:r w:rsidRPr="002D435B">
        <w:rPr>
          <w:rFonts w:asciiTheme="majorBidi" w:hAnsiTheme="majorBidi" w:cstheme="majorBidi"/>
          <w:lang w:val="fr-FR"/>
        </w:rPr>
        <w:br/>
      </w:r>
      <w:r w:rsidRPr="002D435B">
        <w:rPr>
          <w:rFonts w:asciiTheme="majorBidi" w:hAnsiTheme="majorBidi" w:cstheme="majorBidi"/>
        </w:rPr>
        <w:t xml:space="preserve">Source : </w:t>
      </w:r>
      <w:hyperlink r:id="rId6" w:history="1">
        <w:r w:rsidRPr="002D435B">
          <w:rPr>
            <w:rStyle w:val="Lienhypertexte"/>
            <w:rFonts w:asciiTheme="majorBidi" w:hAnsiTheme="majorBidi" w:cstheme="majorBidi"/>
          </w:rPr>
          <w:t>https://syrianmemory.org/archive/songs/6135b9815eb8fa00011bcc5c</w:t>
        </w:r>
      </w:hyperlink>
    </w:p>
    <w:sectPr w:rsidR="009D274B" w:rsidRPr="002D4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334803">
    <w:abstractNumId w:val="8"/>
  </w:num>
  <w:num w:numId="2" w16cid:durableId="1474911523">
    <w:abstractNumId w:val="6"/>
  </w:num>
  <w:num w:numId="3" w16cid:durableId="652415535">
    <w:abstractNumId w:val="5"/>
  </w:num>
  <w:num w:numId="4" w16cid:durableId="1812285259">
    <w:abstractNumId w:val="4"/>
  </w:num>
  <w:num w:numId="5" w16cid:durableId="235360847">
    <w:abstractNumId w:val="7"/>
  </w:num>
  <w:num w:numId="6" w16cid:durableId="1153909517">
    <w:abstractNumId w:val="3"/>
  </w:num>
  <w:num w:numId="7" w16cid:durableId="2047873611">
    <w:abstractNumId w:val="2"/>
  </w:num>
  <w:num w:numId="8" w16cid:durableId="265844936">
    <w:abstractNumId w:val="1"/>
  </w:num>
  <w:num w:numId="9" w16cid:durableId="103534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435B"/>
    <w:rsid w:val="00326F90"/>
    <w:rsid w:val="009D274B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E8DFDC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2D435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5b9815eb8fa00011bcc5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2025-06-04T21:08:00Z</dcterms:created>
  <dcterms:modified xsi:type="dcterms:W3CDTF">2025-06-04T21:08:00Z</dcterms:modified>
  <cp:category/>
</cp:coreProperties>
</file>