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BA990" w14:textId="77777777" w:rsidR="00F06582" w:rsidRPr="00AC1566" w:rsidRDefault="00000000">
      <w:pPr>
        <w:jc w:val="center"/>
        <w:rPr>
          <w:rFonts w:asciiTheme="majorBidi" w:hAnsiTheme="majorBidi" w:cstheme="majorBidi"/>
        </w:rPr>
      </w:pPr>
      <w:r w:rsidRPr="00AC1566">
        <w:rPr>
          <w:rFonts w:asciiTheme="majorBidi" w:hAnsiTheme="majorBidi" w:cstheme="majorBidi"/>
          <w:color w:val="006400"/>
          <w:sz w:val="32"/>
        </w:rPr>
        <w:t>ماتت قلوب الجيش</w:t>
      </w:r>
    </w:p>
    <w:p w14:paraId="2374CFEF" w14:textId="77777777" w:rsidR="00F06582" w:rsidRPr="00AC1566" w:rsidRDefault="00000000">
      <w:pPr>
        <w:jc w:val="center"/>
        <w:rPr>
          <w:rFonts w:asciiTheme="majorBidi" w:hAnsiTheme="majorBidi" w:cstheme="majorBidi"/>
        </w:rPr>
      </w:pPr>
      <w:r w:rsidRPr="00AC1566">
        <w:rPr>
          <w:rFonts w:asciiTheme="majorBidi" w:hAnsiTheme="majorBidi" w:cstheme="majorBidi"/>
          <w:sz w:val="24"/>
        </w:rPr>
        <w:t>Mātat qulūb al-jaysh</w:t>
      </w:r>
    </w:p>
    <w:p w14:paraId="5359B666" w14:textId="77777777" w:rsidR="00F06582" w:rsidRPr="00AC1566" w:rsidRDefault="00000000" w:rsidP="00AC1566">
      <w:pPr>
        <w:jc w:val="right"/>
        <w:rPr>
          <w:rFonts w:asciiTheme="majorBidi" w:hAnsiTheme="majorBidi" w:cstheme="majorBidi"/>
        </w:rPr>
      </w:pPr>
      <w:r w:rsidRPr="00AC1566">
        <w:rPr>
          <w:rFonts w:asciiTheme="majorBidi" w:hAnsiTheme="majorBidi" w:cstheme="majorBidi"/>
        </w:rPr>
        <w:t xml:space="preserve">ماتت قلوب الجيش .. ماتت به النخوة  </w:t>
      </w:r>
      <w:r w:rsidRPr="00AC1566">
        <w:rPr>
          <w:rFonts w:asciiTheme="majorBidi" w:hAnsiTheme="majorBidi" w:cstheme="majorBidi"/>
        </w:rPr>
        <w:br/>
        <w:t xml:space="preserve">ليش يقتلنا ليش .. جيش و الشعب أخوة  </w:t>
      </w:r>
      <w:r w:rsidRPr="00AC1566">
        <w:rPr>
          <w:rFonts w:asciiTheme="majorBidi" w:hAnsiTheme="majorBidi" w:cstheme="majorBidi"/>
        </w:rPr>
        <w:br/>
        <w:t xml:space="preserve">إصحى يا حرّ الجيش .. إصحى يا عربي يا سوري  </w:t>
      </w:r>
      <w:r w:rsidRPr="00AC1566">
        <w:rPr>
          <w:rFonts w:asciiTheme="majorBidi" w:hAnsiTheme="majorBidi" w:cstheme="majorBidi"/>
        </w:rPr>
        <w:br/>
        <w:t xml:space="preserve">عزة وكرامة عيش .. و إرمي أسد الفجوري  </w:t>
      </w:r>
      <w:r w:rsidRPr="00AC1566">
        <w:rPr>
          <w:rFonts w:asciiTheme="majorBidi" w:hAnsiTheme="majorBidi" w:cstheme="majorBidi"/>
        </w:rPr>
        <w:br/>
        <w:t xml:space="preserve">تقتل شرفاء الأمة .. عشان مجرم غدار  </w:t>
      </w:r>
      <w:r w:rsidRPr="00AC1566">
        <w:rPr>
          <w:rFonts w:asciiTheme="majorBidi" w:hAnsiTheme="majorBidi" w:cstheme="majorBidi"/>
        </w:rPr>
        <w:br/>
        <w:t xml:space="preserve">رد الظالم عن ظلمه .. يا حامي الديار  </w:t>
      </w:r>
      <w:r w:rsidRPr="00AC1566">
        <w:rPr>
          <w:rFonts w:asciiTheme="majorBidi" w:hAnsiTheme="majorBidi" w:cstheme="majorBidi"/>
        </w:rPr>
        <w:br/>
        <w:t xml:space="preserve">تقتل أخاك ليش .. سوري الوطن واحد  </w:t>
      </w:r>
      <w:r w:rsidRPr="00AC1566">
        <w:rPr>
          <w:rFonts w:asciiTheme="majorBidi" w:hAnsiTheme="majorBidi" w:cstheme="majorBidi"/>
        </w:rPr>
        <w:br/>
        <w:t xml:space="preserve">واحد شعب وجيش .. أخوة العدو واحد  </w:t>
      </w:r>
      <w:r w:rsidRPr="00AC1566">
        <w:rPr>
          <w:rFonts w:asciiTheme="majorBidi" w:hAnsiTheme="majorBidi" w:cstheme="majorBidi"/>
        </w:rPr>
        <w:br/>
        <w:t xml:space="preserve">بيدك تقتل و تدمر .. بيدك تبني و تعمر  </w:t>
      </w:r>
      <w:r w:rsidRPr="00AC1566">
        <w:rPr>
          <w:rFonts w:asciiTheme="majorBidi" w:hAnsiTheme="majorBidi" w:cstheme="majorBidi"/>
        </w:rPr>
        <w:br/>
        <w:t xml:space="preserve">إقضي على الاستبداد .. خلي الحرية تزهر  </w:t>
      </w:r>
      <w:r w:rsidRPr="00AC1566">
        <w:rPr>
          <w:rFonts w:asciiTheme="majorBidi" w:hAnsiTheme="majorBidi" w:cstheme="majorBidi"/>
        </w:rPr>
        <w:br/>
        <w:t xml:space="preserve">بيدك تقتل أطفال .. بيدك تحيي القلوب  </w:t>
      </w:r>
      <w:r w:rsidRPr="00AC1566">
        <w:rPr>
          <w:rFonts w:asciiTheme="majorBidi" w:hAnsiTheme="majorBidi" w:cstheme="majorBidi"/>
        </w:rPr>
        <w:br/>
        <w:t xml:space="preserve">حكم الظلام زال .. لابد تحيا الشعوب  </w:t>
      </w:r>
      <w:r w:rsidRPr="00AC1566">
        <w:rPr>
          <w:rFonts w:asciiTheme="majorBidi" w:hAnsiTheme="majorBidi" w:cstheme="majorBidi"/>
        </w:rPr>
        <w:br/>
        <w:t xml:space="preserve">الجيش والشعب ضحية .. إحذروا الخوان  </w:t>
      </w:r>
      <w:r w:rsidRPr="00AC1566">
        <w:rPr>
          <w:rFonts w:asciiTheme="majorBidi" w:hAnsiTheme="majorBidi" w:cstheme="majorBidi"/>
        </w:rPr>
        <w:br/>
        <w:t xml:space="preserve">زرعوا الطائفية .. شتتوا ال  </w:t>
      </w:r>
      <w:r w:rsidRPr="00AC1566">
        <w:rPr>
          <w:rFonts w:asciiTheme="majorBidi" w:hAnsiTheme="majorBidi" w:cstheme="majorBidi"/>
        </w:rPr>
        <w:br/>
        <w:t xml:space="preserve">كلمة وآخر كلام .. للجيش وللحكام  </w:t>
      </w:r>
      <w:r w:rsidRPr="00AC1566">
        <w:rPr>
          <w:rFonts w:asciiTheme="majorBidi" w:hAnsiTheme="majorBidi" w:cstheme="majorBidi"/>
        </w:rPr>
        <w:br/>
        <w:t xml:space="preserve">الجيش يحمي الشعوب .. و الحر ما ينضام  </w:t>
      </w:r>
      <w:r w:rsidRPr="00AC1566">
        <w:rPr>
          <w:rFonts w:asciiTheme="majorBidi" w:hAnsiTheme="majorBidi" w:cstheme="majorBidi"/>
        </w:rPr>
        <w:br/>
        <w:t>صحي قلوب الجيش .. صحي به النخوة</w:t>
      </w:r>
    </w:p>
    <w:p w14:paraId="0757B7F4" w14:textId="77777777" w:rsidR="00AC1566" w:rsidRDefault="00AC1566">
      <w:pPr>
        <w:rPr>
          <w:rFonts w:asciiTheme="majorBidi" w:hAnsiTheme="majorBidi" w:cstheme="majorBidi"/>
          <w:rtl/>
          <w:lang w:val="fr-FR"/>
        </w:rPr>
      </w:pPr>
    </w:p>
    <w:p w14:paraId="33B75833" w14:textId="1A62E717" w:rsidR="00F06582" w:rsidRPr="00AC1566" w:rsidRDefault="00000000" w:rsidP="00AC1566">
      <w:pPr>
        <w:jc w:val="center"/>
        <w:rPr>
          <w:rFonts w:asciiTheme="majorBidi" w:hAnsiTheme="majorBidi" w:cstheme="majorBidi"/>
        </w:rPr>
      </w:pPr>
      <w:r w:rsidRPr="00AC1566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AC1566">
        <w:rPr>
          <w:rFonts w:asciiTheme="majorBidi" w:hAnsiTheme="majorBidi" w:cstheme="majorBidi"/>
          <w:lang w:val="fr-FR"/>
        </w:rPr>
        <w:br/>
      </w:r>
      <w:r w:rsidRPr="00AC1566">
        <w:rPr>
          <w:rFonts w:asciiTheme="majorBidi" w:hAnsiTheme="majorBidi" w:cstheme="majorBidi"/>
          <w:lang w:val="fr-FR"/>
        </w:rPr>
        <w:br/>
        <w:t>Type : Chant de protestation</w:t>
      </w:r>
      <w:r w:rsidRPr="00AC1566">
        <w:rPr>
          <w:rFonts w:asciiTheme="majorBidi" w:hAnsiTheme="majorBidi" w:cstheme="majorBidi"/>
          <w:lang w:val="fr-FR"/>
        </w:rPr>
        <w:br/>
        <w:t>Genre : Politique, appel à la conscience</w:t>
      </w:r>
      <w:r w:rsidRPr="00AC1566">
        <w:rPr>
          <w:rFonts w:asciiTheme="majorBidi" w:hAnsiTheme="majorBidi" w:cstheme="majorBidi"/>
          <w:lang w:val="fr-FR"/>
        </w:rPr>
        <w:br/>
        <w:t>Date : 2011</w:t>
      </w:r>
      <w:r w:rsidRPr="00AC1566">
        <w:rPr>
          <w:rFonts w:asciiTheme="majorBidi" w:hAnsiTheme="majorBidi" w:cstheme="majorBidi"/>
          <w:lang w:val="fr-FR"/>
        </w:rPr>
        <w:br/>
        <w:t>Lieu : Syrie</w:t>
      </w:r>
      <w:r w:rsidRPr="00AC1566">
        <w:rPr>
          <w:rFonts w:asciiTheme="majorBidi" w:hAnsiTheme="majorBidi" w:cstheme="majorBidi"/>
          <w:lang w:val="fr-FR"/>
        </w:rPr>
        <w:br/>
        <w:t>Interprète : Inconnu</w:t>
      </w:r>
      <w:r w:rsidRPr="00AC1566">
        <w:rPr>
          <w:rFonts w:asciiTheme="majorBidi" w:hAnsiTheme="majorBidi" w:cstheme="majorBidi"/>
          <w:lang w:val="fr-FR"/>
        </w:rPr>
        <w:br/>
        <w:t>Thématique : Appel au réveil de la conscience des soldats syriens</w:t>
      </w:r>
      <w:r w:rsidRPr="00AC1566">
        <w:rPr>
          <w:rFonts w:asciiTheme="majorBidi" w:hAnsiTheme="majorBidi" w:cstheme="majorBidi"/>
          <w:lang w:val="fr-FR"/>
        </w:rPr>
        <w:br/>
        <w:t>Mots-clés : armée, peuple, unité, répression, liberté</w:t>
      </w:r>
      <w:r w:rsidRPr="00AC1566">
        <w:rPr>
          <w:rFonts w:asciiTheme="majorBidi" w:hAnsiTheme="majorBidi" w:cstheme="majorBidi"/>
          <w:lang w:val="fr-FR"/>
        </w:rPr>
        <w:br/>
        <w:t>Contexte : Ce chant interpelle directement les soldats de l’armée syrienne, dénonçant la violence contre les civils et appelant à l’unité entre le peuple et l’armée. Il reflète un espoir de retour à une fonction protectrice de l’armée, loin de la répression.</w:t>
      </w:r>
      <w:r w:rsidRPr="00AC1566">
        <w:rPr>
          <w:rFonts w:asciiTheme="majorBidi" w:hAnsiTheme="majorBidi" w:cstheme="majorBidi"/>
          <w:lang w:val="fr-FR"/>
        </w:rPr>
        <w:br/>
      </w:r>
      <w:r w:rsidRPr="00AC1566">
        <w:rPr>
          <w:rFonts w:asciiTheme="majorBidi" w:hAnsiTheme="majorBidi" w:cstheme="majorBidi"/>
        </w:rPr>
        <w:t xml:space="preserve">Source : </w:t>
      </w:r>
      <w:hyperlink r:id="rId6" w:history="1">
        <w:r w:rsidRPr="00AC1566">
          <w:rPr>
            <w:rStyle w:val="Lienhypertexte"/>
            <w:rFonts w:asciiTheme="majorBidi" w:hAnsiTheme="majorBidi" w:cstheme="majorBidi"/>
          </w:rPr>
          <w:t>https://syrianmemory.org/archive/songs/5f2bd9b58a78c600015d2748</w:t>
        </w:r>
      </w:hyperlink>
    </w:p>
    <w:sectPr w:rsidR="00F06582" w:rsidRPr="00AC15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238971">
    <w:abstractNumId w:val="8"/>
  </w:num>
  <w:num w:numId="2" w16cid:durableId="1731340054">
    <w:abstractNumId w:val="6"/>
  </w:num>
  <w:num w:numId="3" w16cid:durableId="1165899920">
    <w:abstractNumId w:val="5"/>
  </w:num>
  <w:num w:numId="4" w16cid:durableId="741354">
    <w:abstractNumId w:val="4"/>
  </w:num>
  <w:num w:numId="5" w16cid:durableId="2080321850">
    <w:abstractNumId w:val="7"/>
  </w:num>
  <w:num w:numId="6" w16cid:durableId="1985506958">
    <w:abstractNumId w:val="3"/>
  </w:num>
  <w:num w:numId="7" w16cid:durableId="1629778504">
    <w:abstractNumId w:val="2"/>
  </w:num>
  <w:num w:numId="8" w16cid:durableId="2137024228">
    <w:abstractNumId w:val="1"/>
  </w:num>
  <w:num w:numId="9" w16cid:durableId="208202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6029E"/>
    <w:rsid w:val="00AA1D8D"/>
    <w:rsid w:val="00AC1566"/>
    <w:rsid w:val="00B47730"/>
    <w:rsid w:val="00CB0664"/>
    <w:rsid w:val="00F065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92106A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AC156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1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2bd9b58a78c600015d274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2025-06-04T22:00:00Z</dcterms:created>
  <dcterms:modified xsi:type="dcterms:W3CDTF">2025-06-04T22:00:00Z</dcterms:modified>
  <cp:category/>
</cp:coreProperties>
</file>