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75F1" w14:textId="77777777" w:rsidR="00E44AA8" w:rsidRDefault="00000000">
      <w:pPr>
        <w:jc w:val="center"/>
      </w:pPr>
      <w:r>
        <w:rPr>
          <w:b/>
          <w:color w:val="006600"/>
        </w:rPr>
        <w:t>شد الهمة وشد الحيل</w:t>
      </w:r>
    </w:p>
    <w:p w14:paraId="19987878" w14:textId="77777777" w:rsidR="00E44AA8" w:rsidRDefault="00000000">
      <w:pPr>
        <w:jc w:val="center"/>
      </w:pPr>
      <w:r>
        <w:rPr>
          <w:i/>
        </w:rPr>
        <w:t>Shidd al-himme w shidd al-ḥayl</w:t>
      </w:r>
    </w:p>
    <w:p w14:paraId="095245E0" w14:textId="77777777" w:rsidR="00E44AA8" w:rsidRDefault="00000000" w:rsidP="00A10739">
      <w:pPr>
        <w:jc w:val="right"/>
        <w:rPr>
          <w:rtl/>
        </w:rPr>
      </w:pPr>
      <w:r>
        <w:t>شد الهمة وشد الحيل وارفع راسك بالعالي</w:t>
      </w:r>
      <w:r>
        <w:br/>
        <w:t>يا سوري يا سراج الليل دمك لو يرخص غالي</w:t>
      </w:r>
      <w:r>
        <w:br/>
        <w:t>ازئر باعلى صوت وقول عن هالثوره سلمية</w:t>
      </w:r>
      <w:r>
        <w:br/>
        <w:t>طول بعرض وعرض بطول ما بدنا الحرامية</w:t>
      </w:r>
      <w:r>
        <w:br/>
        <w:t>والحق ركب اهل درعا فرسان الخيل الشجعان</w:t>
      </w:r>
      <w:r>
        <w:br/>
        <w:t>لا تتأخر وبسرعة وقف في وسط الميدان</w:t>
      </w:r>
      <w:r>
        <w:br/>
        <w:t>يا حيف والله يا حيف عها الأمة العربية</w:t>
      </w:r>
      <w:r>
        <w:br/>
        <w:t>ما بيشوفُ شلون وكيف دكِتنا المدفعية</w:t>
      </w:r>
      <w:r>
        <w:br/>
        <w:t>شفتو جيش بيقتل شعب اعزل والحاكم شايف</w:t>
      </w:r>
      <w:r>
        <w:br/>
        <w:t>يضحك ومفكرها لعب من الله ما هو خايف</w:t>
      </w:r>
      <w:r>
        <w:br/>
        <w:t>شوفو شو صار بحماه وشوفو شو صار بدرعا</w:t>
      </w:r>
      <w:r>
        <w:br/>
        <w:t>والله من عالي سماه شاف الجرحى والصرعى</w:t>
      </w:r>
      <w:r>
        <w:br/>
        <w:t>شوفو الشهداء الي بدومه وشوفو شو صار بنياس</w:t>
      </w:r>
      <w:r>
        <w:br/>
        <w:t>شوفو الدم بباب تومه على مرأى من كل الناس</w:t>
      </w:r>
      <w:r>
        <w:br/>
        <w:t>والله ما يروحو هدر في يوم مقدرللتآر</w:t>
      </w:r>
      <w:r>
        <w:br/>
        <w:t>هيك يجاوبنا القدر نمحي الذل ونمحي العار</w:t>
      </w:r>
      <w:r>
        <w:br/>
        <w:t>والحراير إلهم تار برقاب اهل الحميه</w:t>
      </w:r>
      <w:r>
        <w:br/>
        <w:t>صغار بتأخذ تار كباروالدم ما بيصيرميه</w:t>
      </w:r>
      <w:r>
        <w:br/>
        <w:t>هدم بهدم ودم بدم وعين بعين وسن بسن</w:t>
      </w:r>
      <w:r>
        <w:br/>
        <w:t>شعب الشام بيتقتل شبوبية وكبار السن</w:t>
      </w:r>
      <w:r>
        <w:br/>
        <w:t xml:space="preserve">ما بنخاف من </w:t>
      </w:r>
      <w:proofErr w:type="spellStart"/>
      <w:r>
        <w:t>الآجال</w:t>
      </w:r>
      <w:proofErr w:type="spellEnd"/>
      <w:r>
        <w:t xml:space="preserve"> </w:t>
      </w:r>
      <w:proofErr w:type="spellStart"/>
      <w:r>
        <w:t>كرمالك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حرية</w:t>
      </w:r>
      <w:proofErr w:type="spellEnd"/>
    </w:p>
    <w:p w14:paraId="5A847BF7" w14:textId="77777777" w:rsidR="00A10739" w:rsidRDefault="00A10739" w:rsidP="00A10739">
      <w:pPr>
        <w:jc w:val="right"/>
      </w:pPr>
    </w:p>
    <w:p w14:paraId="740D7415" w14:textId="0C073284" w:rsidR="00A10739" w:rsidRPr="00A10739" w:rsidRDefault="00000000" w:rsidP="00A10739">
      <w:pPr>
        <w:jc w:val="center"/>
        <w:rPr>
          <w:color w:val="4F6228" w:themeColor="accent3" w:themeShade="80"/>
          <w:lang w:val="fr-FR"/>
        </w:rPr>
      </w:pPr>
      <w:r w:rsidRPr="00A10739">
        <w:rPr>
          <w:color w:val="4F6228" w:themeColor="accent3" w:themeShade="80"/>
        </w:rPr>
        <w:t>Métadonnées</w:t>
      </w:r>
      <w:r>
        <w:br/>
      </w:r>
      <w:r>
        <w:br/>
        <w:t>Type : Chant de mobilisation révolutionnaire</w:t>
      </w:r>
      <w:r>
        <w:br/>
        <w:t>Genre : Patriotique, populaire</w:t>
      </w:r>
      <w:r>
        <w:br/>
        <w:t>Date : 2011</w:t>
      </w:r>
      <w:r>
        <w:br/>
        <w:t>Lieu : Syrie (notamment Deraa, Douma, Hama)</w:t>
      </w:r>
      <w:r>
        <w:br/>
        <w:t>Interprète : Anonyme</w:t>
      </w:r>
      <w:r>
        <w:br/>
        <w:t>Thématique : Résistance, appel à la justice, dénonciation des crimes du régime</w:t>
      </w:r>
      <w:r>
        <w:br/>
        <w:t>Mots-clés : درعا, دوما, حماة, حرية, دم, شهداء</w:t>
      </w:r>
      <w:r>
        <w:br/>
        <w:t xml:space="preserve">Contexte : Ce chant appelle à l’unité et à la résistance contre la répression brutale. </w:t>
      </w:r>
      <w:r w:rsidRPr="00A10739">
        <w:rPr>
          <w:lang w:val="fr-FR"/>
        </w:rPr>
        <w:t>Il évoque les massacres dans plusieurs villes syriennes, glorifie le rôle des femmes et des enfants dans la révolution, et jure de venger les martyrs.</w:t>
      </w:r>
      <w:r w:rsidRPr="00A10739">
        <w:rPr>
          <w:lang w:val="fr-FR"/>
        </w:rPr>
        <w:br/>
        <w:t xml:space="preserve">Source : </w:t>
      </w:r>
      <w:hyperlink r:id="rId6" w:history="1">
        <w:r w:rsidR="00A10739" w:rsidRPr="00A10739">
          <w:rPr>
            <w:rStyle w:val="Lienhypertexte"/>
            <w:color w:val="000080" w:themeColor="hyperlink" w:themeShade="80"/>
            <w:lang w:val="fr-FR"/>
          </w:rPr>
          <w:t>https://syrianmemory.org/archive/songs/5f0ec2b336637900010e9030</w:t>
        </w:r>
      </w:hyperlink>
    </w:p>
    <w:p w14:paraId="344F5148" w14:textId="1946368C" w:rsidR="00E44AA8" w:rsidRPr="00A10739" w:rsidRDefault="00A10739" w:rsidP="00A10739">
      <w:pPr>
        <w:jc w:val="center"/>
        <w:rPr>
          <w:color w:val="4F6228" w:themeColor="accent3" w:themeShade="80"/>
          <w:lang w:val="fr-FR"/>
        </w:rPr>
      </w:pPr>
      <w:hyperlink r:id="rId7" w:history="1">
        <w:r w:rsidRPr="00A10739">
          <w:rPr>
            <w:rStyle w:val="Lienhypertexte"/>
            <w:color w:val="000080" w:themeColor="hyperlink" w:themeShade="80"/>
            <w:lang w:val="fr-FR"/>
          </w:rPr>
          <w:t>https://syrianmemory.org/archive/songs/5f0ec2b336637900010e9030</w:t>
        </w:r>
      </w:hyperlink>
    </w:p>
    <w:sectPr w:rsidR="00E44AA8" w:rsidRPr="00A10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824944">
    <w:abstractNumId w:val="8"/>
  </w:num>
  <w:num w:numId="2" w16cid:durableId="183250721">
    <w:abstractNumId w:val="6"/>
  </w:num>
  <w:num w:numId="3" w16cid:durableId="742065949">
    <w:abstractNumId w:val="5"/>
  </w:num>
  <w:num w:numId="4" w16cid:durableId="1267880696">
    <w:abstractNumId w:val="4"/>
  </w:num>
  <w:num w:numId="5" w16cid:durableId="1472598883">
    <w:abstractNumId w:val="7"/>
  </w:num>
  <w:num w:numId="6" w16cid:durableId="1454789319">
    <w:abstractNumId w:val="3"/>
  </w:num>
  <w:num w:numId="7" w16cid:durableId="1551460133">
    <w:abstractNumId w:val="2"/>
  </w:num>
  <w:num w:numId="8" w16cid:durableId="1354308138">
    <w:abstractNumId w:val="1"/>
  </w:num>
  <w:num w:numId="9" w16cid:durableId="188266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0739"/>
    <w:rsid w:val="00A6029E"/>
    <w:rsid w:val="00AA1D8D"/>
    <w:rsid w:val="00B47730"/>
    <w:rsid w:val="00CB0664"/>
    <w:rsid w:val="00E44A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90CA2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1073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rianmemory.org/archive/songs/5f0ec2b336637900010e90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0ec2b336637900010e90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2025-06-05T17:03:00Z</dcterms:created>
  <dcterms:modified xsi:type="dcterms:W3CDTF">2025-06-05T17:03:00Z</dcterms:modified>
  <cp:category/>
</cp:coreProperties>
</file>