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65D35" w14:textId="77777777" w:rsidR="001833A3" w:rsidRPr="00F45F01" w:rsidRDefault="00000000">
      <w:pPr>
        <w:jc w:val="center"/>
        <w:rPr>
          <w:rFonts w:asciiTheme="majorBidi" w:hAnsiTheme="majorBidi" w:cstheme="majorBidi"/>
        </w:rPr>
      </w:pPr>
      <w:r w:rsidRPr="00F45F01">
        <w:rPr>
          <w:rFonts w:asciiTheme="majorBidi" w:hAnsiTheme="majorBidi" w:cstheme="majorBidi"/>
          <w:color w:val="006400"/>
          <w:sz w:val="32"/>
        </w:rPr>
        <w:t>ياطير سلملي عسوريا</w:t>
      </w:r>
    </w:p>
    <w:p w14:paraId="45C26856" w14:textId="77777777" w:rsidR="001833A3" w:rsidRPr="00F45F01" w:rsidRDefault="00000000">
      <w:pPr>
        <w:jc w:val="center"/>
        <w:rPr>
          <w:rFonts w:asciiTheme="majorBidi" w:hAnsiTheme="majorBidi" w:cstheme="majorBidi"/>
        </w:rPr>
      </w:pPr>
      <w:r w:rsidRPr="00F45F01">
        <w:rPr>
          <w:rFonts w:asciiTheme="majorBidi" w:hAnsiTheme="majorBidi" w:cstheme="majorBidi"/>
          <w:sz w:val="24"/>
        </w:rPr>
        <w:t>Yā ṭayr sallimlī ʿalā Sūriyā</w:t>
      </w:r>
    </w:p>
    <w:p w14:paraId="4E2979EB" w14:textId="77777777" w:rsidR="001833A3" w:rsidRPr="00F45F01" w:rsidRDefault="00000000" w:rsidP="00F45F01">
      <w:pPr>
        <w:jc w:val="right"/>
        <w:rPr>
          <w:rFonts w:asciiTheme="majorBidi" w:hAnsiTheme="majorBidi" w:cstheme="majorBidi"/>
        </w:rPr>
      </w:pPr>
      <w:r w:rsidRPr="00F45F01">
        <w:rPr>
          <w:rFonts w:asciiTheme="majorBidi" w:hAnsiTheme="majorBidi" w:cstheme="majorBidi"/>
        </w:rPr>
        <w:t xml:space="preserve">طير سلملي عسوريا يا  </w:t>
      </w:r>
      <w:r w:rsidRPr="00F45F01">
        <w:rPr>
          <w:rFonts w:asciiTheme="majorBidi" w:hAnsiTheme="majorBidi" w:cstheme="majorBidi"/>
        </w:rPr>
        <w:br/>
        <w:t xml:space="preserve">ع ألب ودعتو بأراضيّا  </w:t>
      </w:r>
      <w:r w:rsidRPr="00F45F01">
        <w:rPr>
          <w:rFonts w:asciiTheme="majorBidi" w:hAnsiTheme="majorBidi" w:cstheme="majorBidi"/>
        </w:rPr>
        <w:br/>
        <w:t xml:space="preserve">بلادي الحنوني كل ما صليّت  </w:t>
      </w:r>
      <w:r w:rsidRPr="00F45F01">
        <w:rPr>
          <w:rFonts w:asciiTheme="majorBidi" w:hAnsiTheme="majorBidi" w:cstheme="majorBidi"/>
        </w:rPr>
        <w:br/>
        <w:t xml:space="preserve">بطلب ياربي تضل حاميا  </w:t>
      </w:r>
      <w:r w:rsidRPr="00F45F01">
        <w:rPr>
          <w:rFonts w:asciiTheme="majorBidi" w:hAnsiTheme="majorBidi" w:cstheme="majorBidi"/>
        </w:rPr>
        <w:br/>
      </w:r>
      <w:r w:rsidRPr="00F45F01">
        <w:rPr>
          <w:rFonts w:asciiTheme="majorBidi" w:hAnsiTheme="majorBidi" w:cstheme="majorBidi"/>
        </w:rPr>
        <w:br/>
        <w:t xml:space="preserve">سلّم ع حمص وبرج صافيتا  </w:t>
      </w:r>
      <w:r w:rsidRPr="00F45F01">
        <w:rPr>
          <w:rFonts w:asciiTheme="majorBidi" w:hAnsiTheme="majorBidi" w:cstheme="majorBidi"/>
        </w:rPr>
        <w:br/>
        <w:t xml:space="preserve">ع ألعة الحصن ومرمريتا  </w:t>
      </w:r>
      <w:r w:rsidRPr="00F45F01">
        <w:rPr>
          <w:rFonts w:asciiTheme="majorBidi" w:hAnsiTheme="majorBidi" w:cstheme="majorBidi"/>
        </w:rPr>
        <w:br/>
        <w:t xml:space="preserve">وع دير الزور وعالقامشلي  </w:t>
      </w:r>
      <w:r w:rsidRPr="00F45F01">
        <w:rPr>
          <w:rFonts w:asciiTheme="majorBidi" w:hAnsiTheme="majorBidi" w:cstheme="majorBidi"/>
        </w:rPr>
        <w:br/>
        <w:t xml:space="preserve">وعلى مية الحمّي وعلى جبلي  </w:t>
      </w:r>
      <w:r w:rsidRPr="00F45F01">
        <w:rPr>
          <w:rFonts w:asciiTheme="majorBidi" w:hAnsiTheme="majorBidi" w:cstheme="majorBidi"/>
        </w:rPr>
        <w:br/>
        <w:t xml:space="preserve">على إدلب وحرني وداريا  </w:t>
      </w:r>
      <w:r w:rsidRPr="00F45F01">
        <w:rPr>
          <w:rFonts w:asciiTheme="majorBidi" w:hAnsiTheme="majorBidi" w:cstheme="majorBidi"/>
        </w:rPr>
        <w:br/>
        <w:t xml:space="preserve">سلم عالحواش وع تنورين  </w:t>
      </w:r>
      <w:r w:rsidRPr="00F45F01">
        <w:rPr>
          <w:rFonts w:asciiTheme="majorBidi" w:hAnsiTheme="majorBidi" w:cstheme="majorBidi"/>
        </w:rPr>
        <w:br/>
        <w:t xml:space="preserve">وع ميسلون ومسعدة وبئين  </w:t>
      </w:r>
      <w:r w:rsidRPr="00F45F01">
        <w:rPr>
          <w:rFonts w:asciiTheme="majorBidi" w:hAnsiTheme="majorBidi" w:cstheme="majorBidi"/>
        </w:rPr>
        <w:br/>
        <w:t xml:space="preserve">تين السبيل ومحردة وبلودان  </w:t>
      </w:r>
      <w:r w:rsidRPr="00F45F01">
        <w:rPr>
          <w:rFonts w:asciiTheme="majorBidi" w:hAnsiTheme="majorBidi" w:cstheme="majorBidi"/>
        </w:rPr>
        <w:br/>
        <w:t xml:space="preserve">بصرى وحماه ومعرة النعمان  </w:t>
      </w:r>
      <w:r w:rsidRPr="00F45F01">
        <w:rPr>
          <w:rFonts w:asciiTheme="majorBidi" w:hAnsiTheme="majorBidi" w:cstheme="majorBidi"/>
        </w:rPr>
        <w:br/>
        <w:t xml:space="preserve">على تدمر وآشيّة  </w:t>
      </w:r>
      <w:r w:rsidRPr="00F45F01">
        <w:rPr>
          <w:rFonts w:asciiTheme="majorBidi" w:hAnsiTheme="majorBidi" w:cstheme="majorBidi"/>
        </w:rPr>
        <w:br/>
        <w:t xml:space="preserve">سلّم على النبك وعلى يبرود  </w:t>
      </w:r>
      <w:r w:rsidRPr="00F45F01">
        <w:rPr>
          <w:rFonts w:asciiTheme="majorBidi" w:hAnsiTheme="majorBidi" w:cstheme="majorBidi"/>
        </w:rPr>
        <w:br/>
        <w:t xml:space="preserve">وع صيدنايا وعلى جيرود  </w:t>
      </w:r>
      <w:r w:rsidRPr="00F45F01">
        <w:rPr>
          <w:rFonts w:asciiTheme="majorBidi" w:hAnsiTheme="majorBidi" w:cstheme="majorBidi"/>
        </w:rPr>
        <w:br/>
        <w:t xml:space="preserve">وع بانياس ومنبج وعفرين  </w:t>
      </w:r>
      <w:r w:rsidRPr="00F45F01">
        <w:rPr>
          <w:rFonts w:asciiTheme="majorBidi" w:hAnsiTheme="majorBidi" w:cstheme="majorBidi"/>
        </w:rPr>
        <w:br/>
        <w:t xml:space="preserve">جسر الشغور وأزرع وشلئين  </w:t>
      </w:r>
      <w:r w:rsidRPr="00F45F01">
        <w:rPr>
          <w:rFonts w:asciiTheme="majorBidi" w:hAnsiTheme="majorBidi" w:cstheme="majorBidi"/>
        </w:rPr>
        <w:br/>
        <w:t xml:space="preserve">وعالسويدا والدير عطيّة  </w:t>
      </w:r>
      <w:r w:rsidRPr="00F45F01">
        <w:rPr>
          <w:rFonts w:asciiTheme="majorBidi" w:hAnsiTheme="majorBidi" w:cstheme="majorBidi"/>
        </w:rPr>
        <w:br/>
      </w:r>
      <w:r w:rsidRPr="00F45F01">
        <w:rPr>
          <w:rFonts w:asciiTheme="majorBidi" w:hAnsiTheme="majorBidi" w:cstheme="majorBidi"/>
        </w:rPr>
        <w:br/>
        <w:t xml:space="preserve">سلّم عالغوطة وع صحنايا  </w:t>
      </w:r>
      <w:r w:rsidRPr="00F45F01">
        <w:rPr>
          <w:rFonts w:asciiTheme="majorBidi" w:hAnsiTheme="majorBidi" w:cstheme="majorBidi"/>
        </w:rPr>
        <w:br/>
        <w:t xml:space="preserve">ع دمر ودوما وسرغايا  </w:t>
      </w:r>
      <w:r w:rsidRPr="00F45F01">
        <w:rPr>
          <w:rFonts w:asciiTheme="majorBidi" w:hAnsiTheme="majorBidi" w:cstheme="majorBidi"/>
        </w:rPr>
        <w:br/>
        <w:t xml:space="preserve">عالرستن وطرطوس والحفّي  </w:t>
      </w:r>
      <w:r w:rsidRPr="00F45F01">
        <w:rPr>
          <w:rFonts w:asciiTheme="majorBidi" w:hAnsiTheme="majorBidi" w:cstheme="majorBidi"/>
        </w:rPr>
        <w:br/>
        <w:t xml:space="preserve">ع تل كلخ أرواد وصلنفني  </w:t>
      </w:r>
      <w:r w:rsidRPr="00F45F01">
        <w:rPr>
          <w:rFonts w:asciiTheme="majorBidi" w:hAnsiTheme="majorBidi" w:cstheme="majorBidi"/>
        </w:rPr>
        <w:br/>
        <w:t xml:space="preserve">عين المريدي وميّتا وفيّا  </w:t>
      </w:r>
      <w:r w:rsidRPr="00F45F01">
        <w:rPr>
          <w:rFonts w:asciiTheme="majorBidi" w:hAnsiTheme="majorBidi" w:cstheme="majorBidi"/>
        </w:rPr>
        <w:br/>
      </w:r>
      <w:r w:rsidRPr="00F45F01">
        <w:rPr>
          <w:rFonts w:asciiTheme="majorBidi" w:hAnsiTheme="majorBidi" w:cstheme="majorBidi"/>
        </w:rPr>
        <w:br/>
        <w:t xml:space="preserve">يا شام يا شام ما بأدر حنيني أوصفو  </w:t>
      </w:r>
      <w:r w:rsidRPr="00F45F01">
        <w:rPr>
          <w:rFonts w:asciiTheme="majorBidi" w:hAnsiTheme="majorBidi" w:cstheme="majorBidi"/>
        </w:rPr>
        <w:br/>
        <w:t xml:space="preserve">سر المحبي الناس كلها بتعرفو  </w:t>
      </w:r>
      <w:r w:rsidRPr="00F45F01">
        <w:rPr>
          <w:rFonts w:asciiTheme="majorBidi" w:hAnsiTheme="majorBidi" w:cstheme="majorBidi"/>
        </w:rPr>
        <w:br/>
        <w:t xml:space="preserve">ألبي... ألبي على نسمات هالغوطة ربي  </w:t>
      </w:r>
      <w:r w:rsidRPr="00F45F01">
        <w:rPr>
          <w:rFonts w:asciiTheme="majorBidi" w:hAnsiTheme="majorBidi" w:cstheme="majorBidi"/>
        </w:rPr>
        <w:br/>
        <w:t xml:space="preserve">وإلا ع حبك عيوني ما غفو  </w:t>
      </w:r>
      <w:r w:rsidRPr="00F45F01">
        <w:rPr>
          <w:rFonts w:asciiTheme="majorBidi" w:hAnsiTheme="majorBidi" w:cstheme="majorBidi"/>
        </w:rPr>
        <w:br/>
      </w:r>
      <w:r w:rsidRPr="00F45F01">
        <w:rPr>
          <w:rFonts w:asciiTheme="majorBidi" w:hAnsiTheme="majorBidi" w:cstheme="majorBidi"/>
        </w:rPr>
        <w:br/>
        <w:t xml:space="preserve">سلّم على الرقة وحلب والغاب  </w:t>
      </w:r>
      <w:r w:rsidRPr="00F45F01">
        <w:rPr>
          <w:rFonts w:asciiTheme="majorBidi" w:hAnsiTheme="majorBidi" w:cstheme="majorBidi"/>
        </w:rPr>
        <w:br/>
        <w:t xml:space="preserve">وعلى طوف شلالات تل شهاب  </w:t>
      </w:r>
      <w:r w:rsidRPr="00F45F01">
        <w:rPr>
          <w:rFonts w:asciiTheme="majorBidi" w:hAnsiTheme="majorBidi" w:cstheme="majorBidi"/>
        </w:rPr>
        <w:br/>
        <w:t xml:space="preserve">ومشتل حلو ومصياف وضعمرة  </w:t>
      </w:r>
      <w:r w:rsidRPr="00F45F01">
        <w:rPr>
          <w:rFonts w:asciiTheme="majorBidi" w:hAnsiTheme="majorBidi" w:cstheme="majorBidi"/>
        </w:rPr>
        <w:br/>
        <w:t xml:space="preserve">وعاللادئية وع رأس شمرا  </w:t>
      </w:r>
      <w:r w:rsidRPr="00F45F01">
        <w:rPr>
          <w:rFonts w:asciiTheme="majorBidi" w:hAnsiTheme="majorBidi" w:cstheme="majorBidi"/>
        </w:rPr>
        <w:br/>
        <w:t xml:space="preserve">عالشام حب الألب سوريّة  </w:t>
      </w:r>
      <w:r w:rsidRPr="00F45F01">
        <w:rPr>
          <w:rFonts w:asciiTheme="majorBidi" w:hAnsiTheme="majorBidi" w:cstheme="majorBidi"/>
        </w:rPr>
        <w:br/>
      </w:r>
      <w:r w:rsidRPr="00F45F01">
        <w:rPr>
          <w:rFonts w:asciiTheme="majorBidi" w:hAnsiTheme="majorBidi" w:cstheme="majorBidi"/>
        </w:rPr>
        <w:br/>
        <w:t xml:space="preserve">ياطير سلملي ع سوريّة وع ألب  </w:t>
      </w:r>
      <w:r w:rsidRPr="00F45F01">
        <w:rPr>
          <w:rFonts w:asciiTheme="majorBidi" w:hAnsiTheme="majorBidi" w:cstheme="majorBidi"/>
        </w:rPr>
        <w:br/>
      </w:r>
      <w:r w:rsidRPr="00F45F01">
        <w:rPr>
          <w:rFonts w:asciiTheme="majorBidi" w:hAnsiTheme="majorBidi" w:cstheme="majorBidi"/>
        </w:rPr>
        <w:lastRenderedPageBreak/>
        <w:t xml:space="preserve">ودعتو بأراضيّا بلادي الحنوني كل  </w:t>
      </w:r>
      <w:r w:rsidRPr="00F45F01">
        <w:rPr>
          <w:rFonts w:asciiTheme="majorBidi" w:hAnsiTheme="majorBidi" w:cstheme="majorBidi"/>
        </w:rPr>
        <w:br/>
        <w:t>ما صليّت بدعي ياربي تضل حاميّا</w:t>
      </w:r>
    </w:p>
    <w:p w14:paraId="17E00AB9" w14:textId="77777777" w:rsidR="00F45F01" w:rsidRDefault="00F45F01">
      <w:pPr>
        <w:rPr>
          <w:rFonts w:asciiTheme="majorBidi" w:hAnsiTheme="majorBidi" w:cstheme="majorBidi"/>
          <w:rtl/>
          <w:lang w:val="fr-FR"/>
        </w:rPr>
      </w:pPr>
    </w:p>
    <w:p w14:paraId="2836FB92" w14:textId="34220329" w:rsidR="001833A3" w:rsidRPr="00F45F01" w:rsidRDefault="00000000" w:rsidP="00F45F01">
      <w:pPr>
        <w:jc w:val="center"/>
        <w:rPr>
          <w:rFonts w:asciiTheme="majorBidi" w:hAnsiTheme="majorBidi" w:cstheme="majorBidi"/>
        </w:rPr>
      </w:pPr>
      <w:r w:rsidRPr="00F45F01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F45F01">
        <w:rPr>
          <w:rFonts w:asciiTheme="majorBidi" w:hAnsiTheme="majorBidi" w:cstheme="majorBidi"/>
          <w:lang w:val="fr-FR"/>
        </w:rPr>
        <w:br/>
      </w:r>
      <w:r w:rsidRPr="00F45F01">
        <w:rPr>
          <w:rFonts w:asciiTheme="majorBidi" w:hAnsiTheme="majorBidi" w:cstheme="majorBidi"/>
          <w:lang w:val="fr-FR"/>
        </w:rPr>
        <w:br/>
        <w:t>Type : Chant de protestation</w:t>
      </w:r>
      <w:r w:rsidRPr="00F45F01">
        <w:rPr>
          <w:rFonts w:asciiTheme="majorBidi" w:hAnsiTheme="majorBidi" w:cstheme="majorBidi"/>
          <w:lang w:val="fr-FR"/>
        </w:rPr>
        <w:br/>
        <w:t>Genre : Patriotique, poétique</w:t>
      </w:r>
      <w:r w:rsidRPr="00F45F01">
        <w:rPr>
          <w:rFonts w:asciiTheme="majorBidi" w:hAnsiTheme="majorBidi" w:cstheme="majorBidi"/>
          <w:lang w:val="fr-FR"/>
        </w:rPr>
        <w:br/>
        <w:t>Date : 2011</w:t>
      </w:r>
      <w:r w:rsidRPr="00F45F01">
        <w:rPr>
          <w:rFonts w:asciiTheme="majorBidi" w:hAnsiTheme="majorBidi" w:cstheme="majorBidi"/>
          <w:lang w:val="fr-FR"/>
        </w:rPr>
        <w:br/>
        <w:t>Lieu : Syrie</w:t>
      </w:r>
      <w:r w:rsidRPr="00F45F01">
        <w:rPr>
          <w:rFonts w:asciiTheme="majorBidi" w:hAnsiTheme="majorBidi" w:cstheme="majorBidi"/>
          <w:lang w:val="fr-FR"/>
        </w:rPr>
        <w:br/>
        <w:t>Interprète : Inconnu</w:t>
      </w:r>
      <w:r w:rsidRPr="00F45F01">
        <w:rPr>
          <w:rFonts w:asciiTheme="majorBidi" w:hAnsiTheme="majorBidi" w:cstheme="majorBidi"/>
          <w:lang w:val="fr-FR"/>
        </w:rPr>
        <w:br/>
        <w:t>Thématique : Amour de la patrie, mémoire des lieux, unité territoriale</w:t>
      </w:r>
      <w:r w:rsidRPr="00F45F01">
        <w:rPr>
          <w:rFonts w:asciiTheme="majorBidi" w:hAnsiTheme="majorBidi" w:cstheme="majorBidi"/>
          <w:lang w:val="fr-FR"/>
        </w:rPr>
        <w:br/>
        <w:t>Mots-clés : Syrie, villes, mémoire, prière, unité</w:t>
      </w:r>
      <w:r w:rsidRPr="00F45F01">
        <w:rPr>
          <w:rFonts w:asciiTheme="majorBidi" w:hAnsiTheme="majorBidi" w:cstheme="majorBidi"/>
          <w:lang w:val="fr-FR"/>
        </w:rPr>
        <w:br/>
        <w:t>Contexte : Cette chanson, empreinte d’un lyrisme profond, évoque avec tendresse et nostalgie les villes et villages de Syrie. À travers un vol imaginaire, l’oiseau devient messager d’un amour indéfectible pour la patrie meurtrie.</w:t>
      </w:r>
      <w:r w:rsidRPr="00F45F01">
        <w:rPr>
          <w:rFonts w:asciiTheme="majorBidi" w:hAnsiTheme="majorBidi" w:cstheme="majorBidi"/>
          <w:lang w:val="fr-FR"/>
        </w:rPr>
        <w:br/>
      </w:r>
      <w:r w:rsidRPr="00F45F01">
        <w:rPr>
          <w:rFonts w:asciiTheme="majorBidi" w:hAnsiTheme="majorBidi" w:cstheme="majorBidi"/>
        </w:rPr>
        <w:t xml:space="preserve">Source : </w:t>
      </w:r>
      <w:hyperlink r:id="rId6" w:history="1">
        <w:r w:rsidRPr="00F45F01">
          <w:rPr>
            <w:rStyle w:val="Lienhypertexte"/>
            <w:rFonts w:asciiTheme="majorBidi" w:hAnsiTheme="majorBidi" w:cstheme="majorBidi"/>
          </w:rPr>
          <w:t>https://syrianmemory.org/archive/songs/613c8f2e0ae0290001b7722d</w:t>
        </w:r>
      </w:hyperlink>
    </w:p>
    <w:sectPr w:rsidR="001833A3" w:rsidRPr="00F45F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242348">
    <w:abstractNumId w:val="8"/>
  </w:num>
  <w:num w:numId="2" w16cid:durableId="315574800">
    <w:abstractNumId w:val="6"/>
  </w:num>
  <w:num w:numId="3" w16cid:durableId="326520029">
    <w:abstractNumId w:val="5"/>
  </w:num>
  <w:num w:numId="4" w16cid:durableId="32845995">
    <w:abstractNumId w:val="4"/>
  </w:num>
  <w:num w:numId="5" w16cid:durableId="2020038354">
    <w:abstractNumId w:val="7"/>
  </w:num>
  <w:num w:numId="6" w16cid:durableId="1798136856">
    <w:abstractNumId w:val="3"/>
  </w:num>
  <w:num w:numId="7" w16cid:durableId="218244495">
    <w:abstractNumId w:val="2"/>
  </w:num>
  <w:num w:numId="8" w16cid:durableId="435446432">
    <w:abstractNumId w:val="1"/>
  </w:num>
  <w:num w:numId="9" w16cid:durableId="23875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33A3"/>
    <w:rsid w:val="0029639D"/>
    <w:rsid w:val="00326F90"/>
    <w:rsid w:val="00A6029E"/>
    <w:rsid w:val="00AA1D8D"/>
    <w:rsid w:val="00B47730"/>
    <w:rsid w:val="00CB0664"/>
    <w:rsid w:val="00F45F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48A463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F45F0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45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3c8f2e0ae0290001b7722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2025-06-04T22:15:00Z</dcterms:created>
  <dcterms:modified xsi:type="dcterms:W3CDTF">2025-06-04T22:15:00Z</dcterms:modified>
  <cp:category/>
</cp:coreProperties>
</file>