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FC3C0" w14:textId="77777777" w:rsidR="00D05D7B" w:rsidRPr="00063E2F" w:rsidRDefault="00000000">
      <w:pPr>
        <w:jc w:val="center"/>
        <w:rPr>
          <w:rFonts w:asciiTheme="majorBidi" w:hAnsiTheme="majorBidi" w:cstheme="majorBidi"/>
        </w:rPr>
      </w:pPr>
      <w:r w:rsidRPr="00063E2F">
        <w:rPr>
          <w:rFonts w:asciiTheme="majorBidi" w:hAnsiTheme="majorBidi" w:cstheme="majorBidi"/>
          <w:color w:val="006400"/>
          <w:sz w:val="32"/>
        </w:rPr>
        <w:t>يالله نهتف سوا</w:t>
      </w:r>
    </w:p>
    <w:p w14:paraId="7F456AE6" w14:textId="77777777" w:rsidR="00D05D7B" w:rsidRPr="00063E2F" w:rsidRDefault="00000000">
      <w:pPr>
        <w:jc w:val="center"/>
        <w:rPr>
          <w:rFonts w:asciiTheme="majorBidi" w:hAnsiTheme="majorBidi" w:cstheme="majorBidi"/>
        </w:rPr>
      </w:pPr>
      <w:r w:rsidRPr="00063E2F">
        <w:rPr>
          <w:rFonts w:asciiTheme="majorBidi" w:hAnsiTheme="majorBidi" w:cstheme="majorBidi"/>
          <w:sz w:val="24"/>
        </w:rPr>
        <w:t>yāllāh nhtif sawa</w:t>
      </w:r>
    </w:p>
    <w:p w14:paraId="2522E4B4" w14:textId="77777777" w:rsidR="00D05D7B" w:rsidRPr="00063E2F" w:rsidRDefault="00000000" w:rsidP="00063E2F">
      <w:pPr>
        <w:jc w:val="right"/>
        <w:rPr>
          <w:rFonts w:asciiTheme="majorBidi" w:hAnsiTheme="majorBidi" w:cstheme="majorBidi"/>
        </w:rPr>
      </w:pPr>
      <w:r w:rsidRPr="00063E2F">
        <w:rPr>
          <w:rFonts w:asciiTheme="majorBidi" w:hAnsiTheme="majorBidi" w:cstheme="majorBidi"/>
        </w:rPr>
        <w:t>آآآآآآآآآآآآآآ</w:t>
      </w:r>
      <w:r w:rsidRPr="00063E2F">
        <w:rPr>
          <w:rFonts w:asciiTheme="majorBidi" w:hAnsiTheme="majorBidi" w:cstheme="majorBidi"/>
        </w:rPr>
        <w:br/>
        <w:t>يالله نهتف سوا وننادي حرية</w:t>
      </w:r>
      <w:r w:rsidRPr="00063E2F">
        <w:rPr>
          <w:rFonts w:asciiTheme="majorBidi" w:hAnsiTheme="majorBidi" w:cstheme="majorBidi"/>
        </w:rPr>
        <w:br/>
        <w:t>تحية من حماة لحمص العدية</w:t>
      </w:r>
      <w:r w:rsidRPr="00063E2F">
        <w:rPr>
          <w:rFonts w:asciiTheme="majorBidi" w:hAnsiTheme="majorBidi" w:cstheme="majorBidi"/>
        </w:rPr>
        <w:br/>
        <w:t>تحية من حماة لرجال الأسود</w:t>
      </w:r>
      <w:r w:rsidRPr="00063E2F">
        <w:rPr>
          <w:rFonts w:asciiTheme="majorBidi" w:hAnsiTheme="majorBidi" w:cstheme="majorBidi"/>
        </w:rPr>
        <w:br/>
        <w:t>بالخالدية رجال ماتهاب البارودي</w:t>
      </w:r>
      <w:r w:rsidRPr="00063E2F">
        <w:rPr>
          <w:rFonts w:asciiTheme="majorBidi" w:hAnsiTheme="majorBidi" w:cstheme="majorBidi"/>
        </w:rPr>
        <w:br/>
        <w:t>بابا عمرو الرجال ماتهاب المنية</w:t>
      </w:r>
      <w:r w:rsidRPr="00063E2F">
        <w:rPr>
          <w:rFonts w:asciiTheme="majorBidi" w:hAnsiTheme="majorBidi" w:cstheme="majorBidi"/>
        </w:rPr>
        <w:br/>
        <w:t>يالله نهتف سوا وننادي حرية</w:t>
      </w:r>
      <w:r w:rsidRPr="00063E2F">
        <w:rPr>
          <w:rFonts w:asciiTheme="majorBidi" w:hAnsiTheme="majorBidi" w:cstheme="majorBidi"/>
        </w:rPr>
        <w:br/>
        <w:t>تحية من حماة لحمص العدية</w:t>
      </w:r>
      <w:r w:rsidRPr="00063E2F">
        <w:rPr>
          <w:rFonts w:asciiTheme="majorBidi" w:hAnsiTheme="majorBidi" w:cstheme="majorBidi"/>
        </w:rPr>
        <w:br/>
        <w:t>وأقسمنا بعون الله راجعين عالساحة</w:t>
      </w:r>
      <w:r w:rsidRPr="00063E2F">
        <w:rPr>
          <w:rFonts w:asciiTheme="majorBidi" w:hAnsiTheme="majorBidi" w:cstheme="majorBidi"/>
        </w:rPr>
        <w:br/>
        <w:t>ورجال الحموية تفديها برواحا</w:t>
      </w:r>
      <w:r w:rsidRPr="00063E2F">
        <w:rPr>
          <w:rFonts w:asciiTheme="majorBidi" w:hAnsiTheme="majorBidi" w:cstheme="majorBidi"/>
        </w:rPr>
        <w:br/>
        <w:t>ساحة العاصي إلنا مو للأسدية</w:t>
      </w:r>
      <w:r w:rsidRPr="00063E2F">
        <w:rPr>
          <w:rFonts w:asciiTheme="majorBidi" w:hAnsiTheme="majorBidi" w:cstheme="majorBidi"/>
        </w:rPr>
        <w:br/>
        <w:t>يالله نهتف سوا وننادي حرية</w:t>
      </w:r>
      <w:r w:rsidRPr="00063E2F">
        <w:rPr>
          <w:rFonts w:asciiTheme="majorBidi" w:hAnsiTheme="majorBidi" w:cstheme="majorBidi"/>
        </w:rPr>
        <w:br/>
        <w:t>تحية من حماة لحمص العدية</w:t>
      </w:r>
      <w:r w:rsidRPr="00063E2F">
        <w:rPr>
          <w:rFonts w:asciiTheme="majorBidi" w:hAnsiTheme="majorBidi" w:cstheme="majorBidi"/>
        </w:rPr>
        <w:br/>
        <w:t>وغني ياسوريا سكابا عيني سكابا</w:t>
      </w:r>
      <w:r w:rsidRPr="00063E2F">
        <w:rPr>
          <w:rFonts w:asciiTheme="majorBidi" w:hAnsiTheme="majorBidi" w:cstheme="majorBidi"/>
        </w:rPr>
        <w:br/>
        <w:t>سكابا يا دموع العين سكابا على شهداء سوريا وشبابا</w:t>
      </w:r>
      <w:r w:rsidRPr="00063E2F">
        <w:rPr>
          <w:rFonts w:asciiTheme="majorBidi" w:hAnsiTheme="majorBidi" w:cstheme="majorBidi"/>
        </w:rPr>
        <w:br/>
        <w:t>وغني ياسوريا سكابا عيني سكابا</w:t>
      </w:r>
      <w:r w:rsidRPr="00063E2F">
        <w:rPr>
          <w:rFonts w:asciiTheme="majorBidi" w:hAnsiTheme="majorBidi" w:cstheme="majorBidi"/>
        </w:rPr>
        <w:br/>
        <w:t>على شهدا الوطن و عزهرة شبابا</w:t>
      </w:r>
      <w:r w:rsidRPr="00063E2F">
        <w:rPr>
          <w:rFonts w:asciiTheme="majorBidi" w:hAnsiTheme="majorBidi" w:cstheme="majorBidi"/>
        </w:rPr>
        <w:br/>
        <w:t>والله لناخد بالتار لو بالعمر شوية</w:t>
      </w:r>
      <w:r w:rsidRPr="00063E2F">
        <w:rPr>
          <w:rFonts w:asciiTheme="majorBidi" w:hAnsiTheme="majorBidi" w:cstheme="majorBidi"/>
        </w:rPr>
        <w:br/>
        <w:t>يالله نهتف سوا وننادي حرية</w:t>
      </w:r>
      <w:r w:rsidRPr="00063E2F">
        <w:rPr>
          <w:rFonts w:asciiTheme="majorBidi" w:hAnsiTheme="majorBidi" w:cstheme="majorBidi"/>
        </w:rPr>
        <w:br/>
        <w:t>تحية من حماة لحمص العدية</w:t>
      </w:r>
    </w:p>
    <w:p w14:paraId="5C3E4CE4" w14:textId="77777777" w:rsidR="00063E2F" w:rsidRDefault="00063E2F" w:rsidP="00063E2F">
      <w:pPr>
        <w:jc w:val="center"/>
        <w:rPr>
          <w:rFonts w:asciiTheme="majorBidi" w:hAnsiTheme="majorBidi" w:cstheme="majorBidi"/>
          <w:color w:val="4F6228" w:themeColor="accent3" w:themeShade="80"/>
          <w:rtl/>
          <w:lang w:val="fr-FR"/>
        </w:rPr>
      </w:pPr>
    </w:p>
    <w:p w14:paraId="46AC9DA4" w14:textId="678D8AB5" w:rsidR="00D05D7B" w:rsidRPr="00063E2F" w:rsidRDefault="00000000" w:rsidP="00063E2F">
      <w:pPr>
        <w:jc w:val="center"/>
        <w:rPr>
          <w:rFonts w:asciiTheme="majorBidi" w:hAnsiTheme="majorBidi" w:cstheme="majorBidi"/>
          <w:lang w:val="fr-FR"/>
        </w:rPr>
      </w:pPr>
      <w:r w:rsidRPr="00063E2F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063E2F">
        <w:rPr>
          <w:rFonts w:asciiTheme="majorBidi" w:hAnsiTheme="majorBidi" w:cstheme="majorBidi"/>
          <w:lang w:val="fr-FR"/>
        </w:rPr>
        <w:br/>
      </w:r>
      <w:r w:rsidRPr="00063E2F">
        <w:rPr>
          <w:rFonts w:asciiTheme="majorBidi" w:hAnsiTheme="majorBidi" w:cstheme="majorBidi"/>
          <w:lang w:val="fr-FR"/>
        </w:rPr>
        <w:br/>
        <w:t>Type : Chant de protestation</w:t>
      </w:r>
      <w:r w:rsidRPr="00063E2F">
        <w:rPr>
          <w:rFonts w:asciiTheme="majorBidi" w:hAnsiTheme="majorBidi" w:cstheme="majorBidi"/>
          <w:lang w:val="fr-FR"/>
        </w:rPr>
        <w:br/>
        <w:t>Genre : Patriotique, populaire</w:t>
      </w:r>
      <w:r w:rsidRPr="00063E2F">
        <w:rPr>
          <w:rFonts w:asciiTheme="majorBidi" w:hAnsiTheme="majorBidi" w:cstheme="majorBidi"/>
          <w:lang w:val="fr-FR"/>
        </w:rPr>
        <w:br/>
        <w:t>Date : 2011</w:t>
      </w:r>
      <w:r w:rsidRPr="00063E2F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063E2F">
        <w:rPr>
          <w:rFonts w:asciiTheme="majorBidi" w:hAnsiTheme="majorBidi" w:cstheme="majorBidi"/>
          <w:lang w:val="fr-FR"/>
        </w:rPr>
        <w:t>Ḥamāh</w:t>
      </w:r>
      <w:proofErr w:type="spellEnd"/>
      <w:r w:rsidRPr="00063E2F">
        <w:rPr>
          <w:rFonts w:asciiTheme="majorBidi" w:hAnsiTheme="majorBidi" w:cstheme="majorBidi"/>
          <w:lang w:val="fr-FR"/>
        </w:rPr>
        <w:t xml:space="preserve"> / </w:t>
      </w:r>
      <w:proofErr w:type="spellStart"/>
      <w:r w:rsidRPr="00063E2F">
        <w:rPr>
          <w:rFonts w:asciiTheme="majorBidi" w:hAnsiTheme="majorBidi" w:cstheme="majorBidi"/>
          <w:lang w:val="fr-FR"/>
        </w:rPr>
        <w:t>Ḥimṣ</w:t>
      </w:r>
      <w:proofErr w:type="spellEnd"/>
      <w:r w:rsidRPr="00063E2F">
        <w:rPr>
          <w:rFonts w:asciiTheme="majorBidi" w:hAnsiTheme="majorBidi" w:cstheme="majorBidi"/>
          <w:lang w:val="fr-FR"/>
        </w:rPr>
        <w:br/>
        <w:t>Interprète : Inconnu</w:t>
      </w:r>
      <w:r w:rsidRPr="00063E2F">
        <w:rPr>
          <w:rFonts w:asciiTheme="majorBidi" w:hAnsiTheme="majorBidi" w:cstheme="majorBidi"/>
          <w:lang w:val="fr-FR"/>
        </w:rPr>
        <w:br/>
        <w:t>Thématique : Solidarité interrégionale, hommage aux martyrs, affirmation de la liberté</w:t>
      </w:r>
      <w:r w:rsidRPr="00063E2F">
        <w:rPr>
          <w:rFonts w:asciiTheme="majorBidi" w:hAnsiTheme="majorBidi" w:cstheme="majorBidi"/>
          <w:lang w:val="fr-FR"/>
        </w:rPr>
        <w:br/>
        <w:t>Mots-clés : liberté, ḥurriyya, Homs, Hama, martyrs, Assad</w:t>
      </w:r>
      <w:r w:rsidRPr="00063E2F">
        <w:rPr>
          <w:rFonts w:asciiTheme="majorBidi" w:hAnsiTheme="majorBidi" w:cstheme="majorBidi"/>
          <w:lang w:val="fr-FR"/>
        </w:rPr>
        <w:br/>
        <w:t>Contexte : Ce chant met en valeur l’unité entre les villes insurgées, en particulier entre Hama et Homs, à travers un hommage sonore aux martyrs et une répétition de l’appel à la liberté.</w:t>
      </w:r>
      <w:r w:rsidRPr="00063E2F">
        <w:rPr>
          <w:rFonts w:asciiTheme="majorBidi" w:hAnsiTheme="majorBidi" w:cstheme="majorBidi"/>
          <w:lang w:val="fr-FR"/>
        </w:rPr>
        <w:br/>
        <w:t xml:space="preserve">Source : </w:t>
      </w:r>
      <w:hyperlink r:id="rId6" w:history="1">
        <w:r w:rsidRPr="00063E2F">
          <w:rPr>
            <w:rStyle w:val="Lienhypertexte"/>
            <w:rFonts w:asciiTheme="majorBidi" w:hAnsiTheme="majorBidi" w:cstheme="majorBidi"/>
            <w:lang w:val="fr-FR"/>
          </w:rPr>
          <w:t>https://syrianmemory.org/archive/songs/5f3799ad7153c10001b86b28</w:t>
        </w:r>
      </w:hyperlink>
    </w:p>
    <w:sectPr w:rsidR="00D05D7B" w:rsidRPr="00063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045086">
    <w:abstractNumId w:val="8"/>
  </w:num>
  <w:num w:numId="2" w16cid:durableId="1778674494">
    <w:abstractNumId w:val="6"/>
  </w:num>
  <w:num w:numId="3" w16cid:durableId="689766683">
    <w:abstractNumId w:val="5"/>
  </w:num>
  <w:num w:numId="4" w16cid:durableId="1136872141">
    <w:abstractNumId w:val="4"/>
  </w:num>
  <w:num w:numId="5" w16cid:durableId="842937010">
    <w:abstractNumId w:val="7"/>
  </w:num>
  <w:num w:numId="6" w16cid:durableId="2064282699">
    <w:abstractNumId w:val="3"/>
  </w:num>
  <w:num w:numId="7" w16cid:durableId="1905874631">
    <w:abstractNumId w:val="2"/>
  </w:num>
  <w:num w:numId="8" w16cid:durableId="214127266">
    <w:abstractNumId w:val="1"/>
  </w:num>
  <w:num w:numId="9" w16cid:durableId="81063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E2F"/>
    <w:rsid w:val="0015074B"/>
    <w:rsid w:val="0029639D"/>
    <w:rsid w:val="00326F90"/>
    <w:rsid w:val="00A6029E"/>
    <w:rsid w:val="00AA1D8D"/>
    <w:rsid w:val="00B47730"/>
    <w:rsid w:val="00CB0664"/>
    <w:rsid w:val="00D05D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05E3A3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63E2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799ad7153c10001b86b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2025-06-04T21:40:00Z</dcterms:created>
  <dcterms:modified xsi:type="dcterms:W3CDTF">2025-06-04T21:40:00Z</dcterms:modified>
  <cp:category/>
</cp:coreProperties>
</file>