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DF71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Requirements Specification (SRS)</w:t>
      </w:r>
    </w:p>
    <w:p w14:paraId="108CD08A" w14:textId="55C0558B" w:rsidR="00E46CED" w:rsidRPr="00E46CED" w:rsidRDefault="00E46CED" w:rsidP="00E4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Project Name: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Badil – AI-Powered Industrial Symbiosis Marketplace</w:t>
      </w:r>
      <w:r w:rsidRPr="00E46CED">
        <w:rPr>
          <w:rFonts w:ascii="Times New Roman" w:eastAsia="Times New Roman" w:hAnsi="Times New Roman" w:cs="Times New Roman"/>
          <w14:ligatures w14:val="none"/>
        </w:rPr>
        <w:br/>
      </w: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Type: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B2B SaaS Platform</w:t>
      </w:r>
      <w:r w:rsidRPr="00E46CED">
        <w:rPr>
          <w:rFonts w:ascii="Times New Roman" w:eastAsia="Times New Roman" w:hAnsi="Times New Roman" w:cs="Times New Roman"/>
          <w14:ligatures w14:val="none"/>
        </w:rPr>
        <w:br/>
      </w: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Version: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1.0</w:t>
      </w:r>
    </w:p>
    <w:p w14:paraId="0528F37C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0480764A">
          <v:rect id="_x0000_i2129" style="width:0;height:1.5pt" o:hralign="center" o:hrstd="t" o:hr="t" fillcolor="#a0a0a0" stroked="f"/>
        </w:pict>
      </w:r>
    </w:p>
    <w:p w14:paraId="0F119C1D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1. Introduction</w:t>
      </w:r>
    </w:p>
    <w:p w14:paraId="319EC3A0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1.1 Purpose</w:t>
      </w:r>
    </w:p>
    <w:p w14:paraId="32C3A8B8" w14:textId="77777777" w:rsidR="00E46CED" w:rsidRPr="00E46CED" w:rsidRDefault="00E46CED" w:rsidP="00E4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The purpose of the </w:t>
      </w: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Badil platform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is to solve critical challenges in the Egyptian industrial sector by enabling the intelligent exchange of industrial waste. The system transforms industrial by-products from environmental and financial burdens into alternative raw materials for other factories, fostering circular economy practices.</w:t>
      </w:r>
    </w:p>
    <w:p w14:paraId="172C5B49" w14:textId="77777777" w:rsidR="00E46CED" w:rsidRPr="00E46CED" w:rsidRDefault="00E46CED" w:rsidP="00E4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This SRS document defines functional and non-functional requirements, system architecture, user roles, and workflows for the </w:t>
      </w: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Minimum Viable Product (MVP)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and future enhanced features.</w:t>
      </w:r>
    </w:p>
    <w:p w14:paraId="1BB6BB1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1.2 Scope</w:t>
      </w:r>
    </w:p>
    <w:p w14:paraId="4C342457" w14:textId="77777777" w:rsidR="00E46CED" w:rsidRPr="00E46CED" w:rsidRDefault="00E46CED" w:rsidP="00E4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Badil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is a cloud-based, AI-driven marketplace for industrial waste. Key objectives include:</w:t>
      </w:r>
    </w:p>
    <w:p w14:paraId="07630649" w14:textId="77777777" w:rsidR="00E46CED" w:rsidRPr="00E46CED" w:rsidRDefault="00E46CED" w:rsidP="00E46C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Matching sellers (factories with industrial waste) with buyers (factories needing alternative raw materials) using semantic AI and geospatial intelligence.</w:t>
      </w:r>
    </w:p>
    <w:p w14:paraId="7CF4C87A" w14:textId="77777777" w:rsidR="00E46CED" w:rsidRPr="00E46CED" w:rsidRDefault="00E46CED" w:rsidP="00E46C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Optimizing pricing via AI-driven derivative pricing models.</w:t>
      </w:r>
    </w:p>
    <w:p w14:paraId="55BBE5BB" w14:textId="77777777" w:rsidR="00E46CED" w:rsidRPr="00E46CED" w:rsidRDefault="00E46CED" w:rsidP="00E46C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Enabling secure, transparent transactions using escrow services.</w:t>
      </w:r>
    </w:p>
    <w:p w14:paraId="2469290D" w14:textId="77777777" w:rsidR="00E46CED" w:rsidRPr="00E46CED" w:rsidRDefault="00E46CED" w:rsidP="00E46C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Providing compliance and environmental impact reporting to support governmental regulations and incentives.</w:t>
      </w:r>
    </w:p>
    <w:p w14:paraId="7158A3B2" w14:textId="77777777" w:rsidR="00E46CED" w:rsidRPr="00E46CED" w:rsidRDefault="00E46CED" w:rsidP="00E4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The system is designed for </w:t>
      </w: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B2B interactions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between verified factories and aims to reduce costs, carbon emissions, and wastage in industrial supply chains.</w:t>
      </w:r>
    </w:p>
    <w:p w14:paraId="708CEAE8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4F469DDE">
          <v:rect id="_x0000_i2178" style="width:0;height:1.5pt" o:hralign="center" o:hrstd="t" o:hr="t" fillcolor="#a0a0a0" stroked="f"/>
        </w:pict>
      </w:r>
    </w:p>
    <w:p w14:paraId="691CC13D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1.3 Definitions, Acronyms, and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7290"/>
      </w:tblGrid>
      <w:tr w:rsidR="00E46CED" w:rsidRPr="00E46CED" w14:paraId="4E6A77B8" w14:textId="77777777" w:rsidTr="00D171AF">
        <w:tc>
          <w:tcPr>
            <w:tcW w:w="0" w:type="auto"/>
            <w:hideMark/>
          </w:tcPr>
          <w:p w14:paraId="0F2E1DDA" w14:textId="77777777" w:rsidR="00E46CED" w:rsidRPr="00E46CED" w:rsidRDefault="00E46CED" w:rsidP="00E46C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773BDBC1" w14:textId="77777777" w:rsidR="00E46CED" w:rsidRPr="00E46CED" w:rsidRDefault="00E46CED" w:rsidP="00E46C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Definition</w:t>
            </w:r>
          </w:p>
        </w:tc>
      </w:tr>
      <w:tr w:rsidR="00E46CED" w:rsidRPr="00E46CED" w14:paraId="4E534C57" w14:textId="77777777" w:rsidTr="00D171AF">
        <w:tc>
          <w:tcPr>
            <w:tcW w:w="0" w:type="auto"/>
            <w:hideMark/>
          </w:tcPr>
          <w:p w14:paraId="657FAA61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B2B</w:t>
            </w:r>
          </w:p>
        </w:tc>
        <w:tc>
          <w:tcPr>
            <w:tcW w:w="0" w:type="auto"/>
            <w:hideMark/>
          </w:tcPr>
          <w:p w14:paraId="6DB83196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Business-to-Business</w:t>
            </w:r>
          </w:p>
        </w:tc>
      </w:tr>
      <w:tr w:rsidR="00E46CED" w:rsidRPr="00E46CED" w14:paraId="1848888B" w14:textId="77777777" w:rsidTr="00D171AF">
        <w:tc>
          <w:tcPr>
            <w:tcW w:w="0" w:type="auto"/>
            <w:hideMark/>
          </w:tcPr>
          <w:p w14:paraId="6CA48164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MVP</w:t>
            </w:r>
          </w:p>
        </w:tc>
        <w:tc>
          <w:tcPr>
            <w:tcW w:w="0" w:type="auto"/>
            <w:hideMark/>
          </w:tcPr>
          <w:p w14:paraId="7E04C6B8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Minimum Viable Product</w:t>
            </w:r>
          </w:p>
        </w:tc>
      </w:tr>
      <w:tr w:rsidR="00E46CED" w:rsidRPr="00E46CED" w14:paraId="1962DF01" w14:textId="77777777" w:rsidTr="00D171AF">
        <w:tc>
          <w:tcPr>
            <w:tcW w:w="0" w:type="auto"/>
            <w:hideMark/>
          </w:tcPr>
          <w:p w14:paraId="31AAEE2D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AI</w:t>
            </w:r>
          </w:p>
        </w:tc>
        <w:tc>
          <w:tcPr>
            <w:tcW w:w="0" w:type="auto"/>
            <w:hideMark/>
          </w:tcPr>
          <w:p w14:paraId="057FF83D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Artificial Intelligence</w:t>
            </w:r>
          </w:p>
        </w:tc>
      </w:tr>
      <w:tr w:rsidR="00E46CED" w:rsidRPr="00E46CED" w14:paraId="6B7EB4C5" w14:textId="77777777" w:rsidTr="00D171AF">
        <w:tc>
          <w:tcPr>
            <w:tcW w:w="0" w:type="auto"/>
            <w:hideMark/>
          </w:tcPr>
          <w:p w14:paraId="0111EE9A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lastRenderedPageBreak/>
              <w:t>Semantic Matching</w:t>
            </w:r>
          </w:p>
        </w:tc>
        <w:tc>
          <w:tcPr>
            <w:tcW w:w="0" w:type="auto"/>
            <w:hideMark/>
          </w:tcPr>
          <w:p w14:paraId="27FB3721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AI-based process for understanding material descriptions and mapping them to compatible buyers</w:t>
            </w:r>
          </w:p>
        </w:tc>
      </w:tr>
      <w:tr w:rsidR="00E46CED" w:rsidRPr="00E46CED" w14:paraId="501E0AF9" w14:textId="77777777" w:rsidTr="00D171AF">
        <w:tc>
          <w:tcPr>
            <w:tcW w:w="0" w:type="auto"/>
            <w:hideMark/>
          </w:tcPr>
          <w:p w14:paraId="76E9CF5A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Escrow Service</w:t>
            </w:r>
          </w:p>
        </w:tc>
        <w:tc>
          <w:tcPr>
            <w:tcW w:w="0" w:type="auto"/>
            <w:hideMark/>
          </w:tcPr>
          <w:p w14:paraId="02C4B9F1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Secure financial mechanism holding funds until delivery and inspection are confirmed</w:t>
            </w:r>
          </w:p>
        </w:tc>
      </w:tr>
      <w:tr w:rsidR="00E46CED" w:rsidRPr="00E46CED" w14:paraId="045CF76C" w14:textId="77777777" w:rsidTr="00D171AF">
        <w:tc>
          <w:tcPr>
            <w:tcW w:w="0" w:type="auto"/>
            <w:hideMark/>
          </w:tcPr>
          <w:p w14:paraId="2B97C3AF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CO2 Impact</w:t>
            </w:r>
          </w:p>
        </w:tc>
        <w:tc>
          <w:tcPr>
            <w:tcW w:w="0" w:type="auto"/>
            <w:hideMark/>
          </w:tcPr>
          <w:p w14:paraId="783AD727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Amount of carbon emissions saved by using recycled materials</w:t>
            </w:r>
          </w:p>
        </w:tc>
      </w:tr>
      <w:tr w:rsidR="00E46CED" w:rsidRPr="00E46CED" w14:paraId="35CC894C" w14:textId="77777777" w:rsidTr="00D171AF">
        <w:tc>
          <w:tcPr>
            <w:tcW w:w="0" w:type="auto"/>
            <w:hideMark/>
          </w:tcPr>
          <w:p w14:paraId="7D8C8E45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SQL Spatial</w:t>
            </w:r>
          </w:p>
        </w:tc>
        <w:tc>
          <w:tcPr>
            <w:tcW w:w="0" w:type="auto"/>
            <w:hideMark/>
          </w:tcPr>
          <w:p w14:paraId="143AFB6F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Spatial database extension in SQL Server for geographic computations</w:t>
            </w:r>
          </w:p>
        </w:tc>
      </w:tr>
      <w:tr w:rsidR="00E46CED" w:rsidRPr="00E46CED" w14:paraId="01C5C7C7" w14:textId="77777777" w:rsidTr="00D171AF">
        <w:tc>
          <w:tcPr>
            <w:tcW w:w="0" w:type="auto"/>
            <w:hideMark/>
          </w:tcPr>
          <w:p w14:paraId="02BBF664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proofErr w:type="spellStart"/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NetTopologySuite</w:t>
            </w:r>
            <w:proofErr w:type="spellEnd"/>
          </w:p>
        </w:tc>
        <w:tc>
          <w:tcPr>
            <w:tcW w:w="0" w:type="auto"/>
            <w:hideMark/>
          </w:tcPr>
          <w:p w14:paraId="7FE7FC44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.NET library for spatial data processing</w:t>
            </w:r>
          </w:p>
        </w:tc>
      </w:tr>
      <w:tr w:rsidR="00E46CED" w:rsidRPr="00E46CED" w14:paraId="78C816DB" w14:textId="77777777" w:rsidTr="00D171AF">
        <w:tc>
          <w:tcPr>
            <w:tcW w:w="0" w:type="auto"/>
            <w:hideMark/>
          </w:tcPr>
          <w:p w14:paraId="1B8DC648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LLM</w:t>
            </w:r>
          </w:p>
        </w:tc>
        <w:tc>
          <w:tcPr>
            <w:tcW w:w="0" w:type="auto"/>
            <w:hideMark/>
          </w:tcPr>
          <w:p w14:paraId="28FC7959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Large Language Model</w:t>
            </w:r>
          </w:p>
        </w:tc>
      </w:tr>
      <w:tr w:rsidR="00E46CED" w:rsidRPr="00E46CED" w14:paraId="4C775E9A" w14:textId="77777777" w:rsidTr="00D171AF">
        <w:tc>
          <w:tcPr>
            <w:tcW w:w="0" w:type="auto"/>
            <w:hideMark/>
          </w:tcPr>
          <w:p w14:paraId="2F21D35C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Semantic Kernel</w:t>
            </w:r>
          </w:p>
        </w:tc>
        <w:tc>
          <w:tcPr>
            <w:tcW w:w="0" w:type="auto"/>
            <w:hideMark/>
          </w:tcPr>
          <w:p w14:paraId="3FB63761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Microsoft open-source framework for orchestrating AI agents</w:t>
            </w:r>
          </w:p>
        </w:tc>
      </w:tr>
    </w:tbl>
    <w:p w14:paraId="1A751609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63233533">
          <v:rect id="_x0000_i2131" style="width:0;height:1.5pt" o:hralign="center" o:hrstd="t" o:hr="t" fillcolor="#a0a0a0" stroked="f"/>
        </w:pict>
      </w:r>
    </w:p>
    <w:p w14:paraId="18DB13D0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2. Overall Description</w:t>
      </w:r>
    </w:p>
    <w:p w14:paraId="2793E369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2.1 Product Perspective</w:t>
      </w:r>
    </w:p>
    <w:p w14:paraId="6F880C9B" w14:textId="77777777" w:rsidR="00E46CED" w:rsidRPr="00E46CED" w:rsidRDefault="00E46CED" w:rsidP="00E46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Badil is a </w:t>
      </w: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new platform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and not part of any existing system. It integrates multiple components:</w:t>
      </w:r>
    </w:p>
    <w:p w14:paraId="515891DD" w14:textId="77777777" w:rsidR="00E46CED" w:rsidRPr="00E46CED" w:rsidRDefault="00E46CED" w:rsidP="00E46C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Backend API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– .NET 8 Web API for core logic and integrations.</w:t>
      </w:r>
    </w:p>
    <w:p w14:paraId="4DE0B95B" w14:textId="77777777" w:rsidR="00E46CED" w:rsidRPr="00E46CED" w:rsidRDefault="00E46CED" w:rsidP="00E46C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Database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– SQL Server for relational and spatial data storage.</w:t>
      </w:r>
    </w:p>
    <w:p w14:paraId="4133AB61" w14:textId="77777777" w:rsidR="00E46CED" w:rsidRPr="00E46CED" w:rsidRDefault="00E46CED" w:rsidP="00E46C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AI Orchestration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– Semantic Kernel managing LLMs for </w:t>
      </w:r>
      <w:proofErr w:type="gramStart"/>
      <w:r w:rsidRPr="00E46CED">
        <w:rPr>
          <w:rFonts w:ascii="Times New Roman" w:eastAsia="Times New Roman" w:hAnsi="Times New Roman" w:cs="Times New Roman"/>
          <w14:ligatures w14:val="none"/>
        </w:rPr>
        <w:t>match-making</w:t>
      </w:r>
      <w:proofErr w:type="gramEnd"/>
      <w:r w:rsidRPr="00E46CED">
        <w:rPr>
          <w:rFonts w:ascii="Times New Roman" w:eastAsia="Times New Roman" w:hAnsi="Times New Roman" w:cs="Times New Roman"/>
          <w14:ligatures w14:val="none"/>
        </w:rPr>
        <w:t xml:space="preserve"> and pricing.</w:t>
      </w:r>
    </w:p>
    <w:p w14:paraId="7642817A" w14:textId="77777777" w:rsidR="00E46CED" w:rsidRPr="00E46CED" w:rsidRDefault="00E46CED" w:rsidP="00E46C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Frontend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– Angular/React for interactive dashboards and maps.</w:t>
      </w:r>
    </w:p>
    <w:p w14:paraId="706E0BF8" w14:textId="77777777" w:rsidR="00E46CED" w:rsidRPr="00E46CED" w:rsidRDefault="00E46CED" w:rsidP="00E46C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Maps and Geolocation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– Leaflet.js + OpenStreetMap for spatial visualization.</w:t>
      </w:r>
    </w:p>
    <w:p w14:paraId="48CE239A" w14:textId="77777777" w:rsidR="00E46CED" w:rsidRPr="00E46CED" w:rsidRDefault="00E46CED" w:rsidP="00E46C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Escrow &amp; Notification Services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– Secure transaction handling and real-time alerts.</w:t>
      </w:r>
    </w:p>
    <w:p w14:paraId="2738A430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58BCC06A">
          <v:rect id="_x0000_i2132" style="width:0;height:1.5pt" o:hralign="center" o:hrstd="t" o:hr="t" fillcolor="#a0a0a0" stroked="f"/>
        </w:pict>
      </w:r>
    </w:p>
    <w:p w14:paraId="42FF85BA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2.2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698"/>
        <w:gridCol w:w="4570"/>
      </w:tblGrid>
      <w:tr w:rsidR="00E46CED" w:rsidRPr="00E46CED" w14:paraId="0C3C07EA" w14:textId="77777777" w:rsidTr="00D171AF">
        <w:tc>
          <w:tcPr>
            <w:tcW w:w="0" w:type="auto"/>
            <w:hideMark/>
          </w:tcPr>
          <w:p w14:paraId="5FBA0490" w14:textId="77777777" w:rsidR="00E46CED" w:rsidRPr="00E46CED" w:rsidRDefault="00E46CED" w:rsidP="00E46C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User / Actor</w:t>
            </w:r>
          </w:p>
        </w:tc>
        <w:tc>
          <w:tcPr>
            <w:tcW w:w="0" w:type="auto"/>
            <w:hideMark/>
          </w:tcPr>
          <w:p w14:paraId="7E4DF9E6" w14:textId="77777777" w:rsidR="00E46CED" w:rsidRPr="00E46CED" w:rsidRDefault="00E46CED" w:rsidP="00E46C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1078FAD9" w14:textId="77777777" w:rsidR="00E46CED" w:rsidRPr="00E46CED" w:rsidRDefault="00E46CED" w:rsidP="00E46C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Permissions / Actions</w:t>
            </w:r>
          </w:p>
        </w:tc>
      </w:tr>
      <w:tr w:rsidR="00E46CED" w:rsidRPr="00E46CED" w14:paraId="4AC67642" w14:textId="77777777" w:rsidTr="00D171AF">
        <w:tc>
          <w:tcPr>
            <w:tcW w:w="0" w:type="auto"/>
            <w:hideMark/>
          </w:tcPr>
          <w:p w14:paraId="76084E82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Seller (Factory with Waste)</w:t>
            </w:r>
          </w:p>
        </w:tc>
        <w:tc>
          <w:tcPr>
            <w:tcW w:w="0" w:type="auto"/>
            <w:hideMark/>
          </w:tcPr>
          <w:p w14:paraId="37B8BB67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Factory uploading and offering industrial by-products</w:t>
            </w:r>
          </w:p>
        </w:tc>
        <w:tc>
          <w:tcPr>
            <w:tcW w:w="0" w:type="auto"/>
            <w:hideMark/>
          </w:tcPr>
          <w:p w14:paraId="44FA20BB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Upload waste info, photos; receive matches; confirm transactions; view impact reports</w:t>
            </w:r>
          </w:p>
        </w:tc>
      </w:tr>
      <w:tr w:rsidR="00E46CED" w:rsidRPr="00E46CED" w14:paraId="2BC0717C" w14:textId="77777777" w:rsidTr="00D171AF">
        <w:tc>
          <w:tcPr>
            <w:tcW w:w="0" w:type="auto"/>
            <w:hideMark/>
          </w:tcPr>
          <w:p w14:paraId="3AB39107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 xml:space="preserve">Buyer (Factory </w:t>
            </w:r>
            <w:proofErr w:type="gramStart"/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needing</w:t>
            </w:r>
            <w:proofErr w:type="gramEnd"/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 xml:space="preserve"> Raw Materials)</w:t>
            </w:r>
          </w:p>
        </w:tc>
        <w:tc>
          <w:tcPr>
            <w:tcW w:w="0" w:type="auto"/>
            <w:hideMark/>
          </w:tcPr>
          <w:p w14:paraId="15CF8539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Factory searching for alternative raw materials</w:t>
            </w:r>
          </w:p>
        </w:tc>
        <w:tc>
          <w:tcPr>
            <w:tcW w:w="0" w:type="auto"/>
            <w:hideMark/>
          </w:tcPr>
          <w:p w14:paraId="5536A0B7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Search for offers; request samples; confirm purchases; view AI pricing suggestions; receive environmental reports</w:t>
            </w:r>
          </w:p>
        </w:tc>
      </w:tr>
      <w:tr w:rsidR="00E46CED" w:rsidRPr="00E46CED" w14:paraId="40702FA0" w14:textId="77777777" w:rsidTr="00D171AF">
        <w:tc>
          <w:tcPr>
            <w:tcW w:w="0" w:type="auto"/>
            <w:hideMark/>
          </w:tcPr>
          <w:p w14:paraId="10CE7632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5B990EF7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Platform administrator</w:t>
            </w:r>
          </w:p>
        </w:tc>
        <w:tc>
          <w:tcPr>
            <w:tcW w:w="0" w:type="auto"/>
            <w:hideMark/>
          </w:tcPr>
          <w:p w14:paraId="19DFF96B" w14:textId="77777777" w:rsidR="00E46CED" w:rsidRPr="00E46CED" w:rsidRDefault="00E46CED" w:rsidP="00E46CED">
            <w:pPr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Monitor transactions, handle disputes, verify users, generate compliance reports</w:t>
            </w:r>
          </w:p>
        </w:tc>
      </w:tr>
    </w:tbl>
    <w:p w14:paraId="2ADFD7FB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5C2E8902">
          <v:rect id="_x0000_i2133" style="width:0;height:1.5pt" o:hralign="center" o:hrstd="t" o:hr="t" fillcolor="#a0a0a0" stroked="f"/>
        </w:pict>
      </w:r>
    </w:p>
    <w:p w14:paraId="686D7D44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2.3 Operating Environment</w:t>
      </w:r>
    </w:p>
    <w:p w14:paraId="4B6B85AD" w14:textId="77777777" w:rsidR="00E46CED" w:rsidRPr="00E46CED" w:rsidRDefault="00E46CED" w:rsidP="00E46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Server: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Windows/Linux server with .NET 8 runtime.</w:t>
      </w:r>
    </w:p>
    <w:p w14:paraId="76F40DDE" w14:textId="77777777" w:rsidR="00E46CED" w:rsidRPr="00E46CED" w:rsidRDefault="00E46CED" w:rsidP="00E46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Database: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SQL Server Express/Standard with spatial extensions.</w:t>
      </w:r>
    </w:p>
    <w:p w14:paraId="0BC4FD8E" w14:textId="77777777" w:rsidR="00E46CED" w:rsidRPr="00E46CED" w:rsidRDefault="00E46CED" w:rsidP="00E46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AI: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Ollama local LLMs (Llama 3 / Mistral 7B) with Semantic Kernel orchestration.</w:t>
      </w:r>
    </w:p>
    <w:p w14:paraId="1F3FE676" w14:textId="77777777" w:rsidR="00E46CED" w:rsidRPr="00E46CED" w:rsidRDefault="00E46CED" w:rsidP="00E46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Client Devices: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Modern web browsers (Chrome, Edge, Firefox).</w:t>
      </w:r>
    </w:p>
    <w:p w14:paraId="71790758" w14:textId="77777777" w:rsidR="00E46CED" w:rsidRPr="00E46CED" w:rsidRDefault="00E46CED" w:rsidP="00E46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lastRenderedPageBreak/>
        <w:t>Network: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Standard internet connection for web-based access.</w:t>
      </w:r>
    </w:p>
    <w:p w14:paraId="4B1BA9F0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004AFE27">
          <v:rect id="_x0000_i2134" style="width:0;height:1.5pt" o:hralign="center" o:hrstd="t" o:hr="t" fillcolor="#a0a0a0" stroked="f"/>
        </w:pict>
      </w:r>
    </w:p>
    <w:p w14:paraId="7F533679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2.4 Design and Implementation Constraints</w:t>
      </w:r>
    </w:p>
    <w:p w14:paraId="365DBB71" w14:textId="77777777" w:rsidR="00E46CED" w:rsidRPr="00E46CED" w:rsidRDefault="00E46CED" w:rsidP="00E46C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Free/Open-Source AI Stack: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Ollama, Semantic Kernel, and Llama 3 to avoid subscription costs.</w:t>
      </w:r>
    </w:p>
    <w:p w14:paraId="44EC9EB7" w14:textId="77777777" w:rsidR="00E46CED" w:rsidRPr="00E46CED" w:rsidRDefault="00E46CED" w:rsidP="00E46C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Geospatial Accuracy: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</w:t>
      </w:r>
      <w:proofErr w:type="spellStart"/>
      <w:r w:rsidRPr="00E46CED">
        <w:rPr>
          <w:rFonts w:ascii="Times New Roman" w:eastAsia="Times New Roman" w:hAnsi="Times New Roman" w:cs="Times New Roman"/>
          <w14:ligatures w14:val="none"/>
        </w:rPr>
        <w:t>NetTopologySuite</w:t>
      </w:r>
      <w:proofErr w:type="spellEnd"/>
      <w:r w:rsidRPr="00E46CED">
        <w:rPr>
          <w:rFonts w:ascii="Times New Roman" w:eastAsia="Times New Roman" w:hAnsi="Times New Roman" w:cs="Times New Roman"/>
          <w14:ligatures w14:val="none"/>
        </w:rPr>
        <w:t xml:space="preserve"> must calculate distances precisely to optimize logistics.</w:t>
      </w:r>
    </w:p>
    <w:p w14:paraId="4491A2F4" w14:textId="77777777" w:rsidR="00E46CED" w:rsidRPr="00E46CED" w:rsidRDefault="00E46CED" w:rsidP="00E46C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Security: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Zero-Trust architecture; authentication and escrow for financial transactions.</w:t>
      </w:r>
    </w:p>
    <w:p w14:paraId="222547A1" w14:textId="77777777" w:rsidR="00E46CED" w:rsidRPr="00E46CED" w:rsidRDefault="00E46CED" w:rsidP="00E46C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Scalability: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Clean Architecture pattern to allow adding new AI agents and features.</w:t>
      </w:r>
    </w:p>
    <w:p w14:paraId="0B39AEED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5804CB46">
          <v:rect id="_x0000_i2135" style="width:0;height:1.5pt" o:hralign="center" o:hrstd="t" o:hr="t" fillcolor="#a0a0a0" stroked="f"/>
        </w:pict>
      </w:r>
    </w:p>
    <w:p w14:paraId="3EF87FDB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2.5 Assumptions and Dependencies</w:t>
      </w:r>
    </w:p>
    <w:p w14:paraId="5E4DD284" w14:textId="77777777" w:rsidR="00E46CED" w:rsidRPr="00E46CED" w:rsidRDefault="00E46CED" w:rsidP="00E46C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Factories provide accurate data and images for AI processing.</w:t>
      </w:r>
    </w:p>
    <w:p w14:paraId="7F87A8F1" w14:textId="77777777" w:rsidR="00E46CED" w:rsidRPr="00E46CED" w:rsidRDefault="00E46CED" w:rsidP="00E46C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Users have internet access and a modern web browser.</w:t>
      </w:r>
    </w:p>
    <w:p w14:paraId="12692EBF" w14:textId="77777777" w:rsidR="00E46CED" w:rsidRPr="00E46CED" w:rsidRDefault="00E46CED" w:rsidP="00E46C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AI model runs locally, offline if needed.</w:t>
      </w:r>
    </w:p>
    <w:p w14:paraId="68331F57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4AF7239B">
          <v:rect id="_x0000_i2136" style="width:0;height:1.5pt" o:hralign="center" o:hrstd="t" o:hr="t" fillcolor="#a0a0a0" stroked="f"/>
        </w:pict>
      </w:r>
    </w:p>
    <w:p w14:paraId="0C46312A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3. Functional Requirements</w:t>
      </w:r>
    </w:p>
    <w:p w14:paraId="7BD8C29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3.1 Authentication &amp; Profiles</w:t>
      </w:r>
    </w:p>
    <w:p w14:paraId="45AE0CBF" w14:textId="77777777" w:rsidR="00E46CED" w:rsidRPr="00E46CED" w:rsidRDefault="00E46CED" w:rsidP="00E46C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Secure Login: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Email/username + password; role-based access (Seller / Buyer).</w:t>
      </w:r>
    </w:p>
    <w:p w14:paraId="412BD8D3" w14:textId="77777777" w:rsidR="00E46CED" w:rsidRPr="00E46CED" w:rsidRDefault="00E46CED" w:rsidP="00E46C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Factory Profile: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Name, sector, location (address and geolocation pin), verification documents.</w:t>
      </w:r>
    </w:p>
    <w:p w14:paraId="4A29DD89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061DDE1C">
          <v:rect id="_x0000_i2137" style="width:0;height:1.5pt" o:hralign="center" o:hrstd="t" o:hr="t" fillcolor="#a0a0a0" stroked="f"/>
        </w:pict>
      </w:r>
    </w:p>
    <w:p w14:paraId="4324A42A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3.2 Marketplace (CRUD Operations)</w:t>
      </w:r>
    </w:p>
    <w:p w14:paraId="6FBABF77" w14:textId="77777777" w:rsidR="00E46CED" w:rsidRPr="00E46CED" w:rsidRDefault="00E46CED" w:rsidP="00E46C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Add Offer (Seller):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Quantity, type, description, images.</w:t>
      </w:r>
    </w:p>
    <w:p w14:paraId="6A501AC2" w14:textId="77777777" w:rsidR="00E46CED" w:rsidRPr="00E46CED" w:rsidRDefault="00E46CED" w:rsidP="00E46C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Add Request (Buyer):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Type, quantity, location preferences.</w:t>
      </w:r>
    </w:p>
    <w:p w14:paraId="1E1F7F49" w14:textId="77777777" w:rsidR="00E46CED" w:rsidRPr="00E46CED" w:rsidRDefault="00E46CED" w:rsidP="00E46C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View &amp; Update Listings: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Sellers can mark “Available / Sold”; Buyers can request more info.</w:t>
      </w:r>
    </w:p>
    <w:p w14:paraId="3962E232" w14:textId="77777777" w:rsidR="00E46CED" w:rsidRPr="00E46CED" w:rsidRDefault="00E46CED" w:rsidP="00E46C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Image Analysis: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AI Visual Inspection validates uploaded images for consistency and quality.</w:t>
      </w:r>
    </w:p>
    <w:p w14:paraId="218C675E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42DE81C2">
          <v:rect id="_x0000_i2138" style="width:0;height:1.5pt" o:hralign="center" o:hrstd="t" o:hr="t" fillcolor="#a0a0a0" stroked="f"/>
        </w:pict>
      </w:r>
    </w:p>
    <w:p w14:paraId="2266346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3.3 Smart Matching (AI Matchmaker)</w:t>
      </w:r>
    </w:p>
    <w:p w14:paraId="45F5102F" w14:textId="77777777" w:rsidR="00E46CED" w:rsidRPr="00E46CED" w:rsidRDefault="00E46CED" w:rsidP="00E46C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lastRenderedPageBreak/>
        <w:t>Semantic analysis of offers and requests using LLM.</w:t>
      </w:r>
    </w:p>
    <w:p w14:paraId="657AC0D3" w14:textId="77777777" w:rsidR="00E46CED" w:rsidRPr="00E46CED" w:rsidRDefault="00E46CED" w:rsidP="00E46C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Geospatial filtering using SQL Spatial + </w:t>
      </w:r>
      <w:proofErr w:type="spellStart"/>
      <w:r w:rsidRPr="00E46CED">
        <w:rPr>
          <w:rFonts w:ascii="Times New Roman" w:eastAsia="Times New Roman" w:hAnsi="Times New Roman" w:cs="Times New Roman"/>
          <w14:ligatures w14:val="none"/>
        </w:rPr>
        <w:t>NetTopologySuite</w:t>
      </w:r>
      <w:proofErr w:type="spellEnd"/>
      <w:r w:rsidRPr="00E46CED">
        <w:rPr>
          <w:rFonts w:ascii="Times New Roman" w:eastAsia="Times New Roman" w:hAnsi="Times New Roman" w:cs="Times New Roman"/>
          <w14:ligatures w14:val="none"/>
        </w:rPr>
        <w:t>.</w:t>
      </w:r>
    </w:p>
    <w:p w14:paraId="3144521E" w14:textId="77777777" w:rsidR="00E46CED" w:rsidRPr="00E46CED" w:rsidRDefault="00E46CED" w:rsidP="00E46C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Notifications to matched buyers or sellers.</w:t>
      </w:r>
    </w:p>
    <w:p w14:paraId="250F1F38" w14:textId="77777777" w:rsidR="00E46CED" w:rsidRPr="00E46CED" w:rsidRDefault="00E46CED" w:rsidP="00E46C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Saved searches &amp; push notifications for future matches.</w:t>
      </w:r>
    </w:p>
    <w:p w14:paraId="502D6469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6D24C20C">
          <v:rect id="_x0000_i2139" style="width:0;height:1.5pt" o:hralign="center" o:hrstd="t" o:hr="t" fillcolor="#a0a0a0" stroked="f"/>
        </w:pict>
      </w:r>
    </w:p>
    <w:p w14:paraId="7871EB6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3.4 Pricing Agent (AI-Driven)</w:t>
      </w:r>
    </w:p>
    <w:p w14:paraId="4560D7C3" w14:textId="77777777" w:rsidR="00E46CED" w:rsidRPr="00E46CED" w:rsidRDefault="00E46CED" w:rsidP="00E46C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Calculates suggested price based on:</w:t>
      </w:r>
    </w:p>
    <w:p w14:paraId="2F422BBB" w14:textId="77777777" w:rsidR="00E46CED" w:rsidRPr="00E46CED" w:rsidRDefault="00E46CED" w:rsidP="00E46C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Material quality</w:t>
      </w:r>
    </w:p>
    <w:p w14:paraId="1894813F" w14:textId="77777777" w:rsidR="00E46CED" w:rsidRPr="00E46CED" w:rsidRDefault="00E46CED" w:rsidP="00E46C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Market index (simulated or scraped)</w:t>
      </w:r>
    </w:p>
    <w:p w14:paraId="142F1F56" w14:textId="77777777" w:rsidR="00E46CED" w:rsidRPr="00E46CED" w:rsidRDefault="00E46CED" w:rsidP="00E46C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Transport cost &amp; distance</w:t>
      </w:r>
    </w:p>
    <w:p w14:paraId="6ED1EAB9" w14:textId="77777777" w:rsidR="00E46CED" w:rsidRPr="00E46CED" w:rsidRDefault="00E46CED" w:rsidP="00E46C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Quantity discounts</w:t>
      </w:r>
    </w:p>
    <w:p w14:paraId="0626BC2A" w14:textId="77777777" w:rsidR="00E46CED" w:rsidRPr="00E46CED" w:rsidRDefault="00E46CED" w:rsidP="00E46C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Automatically updates prices on market fluctuations.</w:t>
      </w:r>
    </w:p>
    <w:p w14:paraId="170D3B9A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363526A5">
          <v:rect id="_x0000_i2140" style="width:0;height:1.5pt" o:hralign="center" o:hrstd="t" o:hr="t" fillcolor="#a0a0a0" stroked="f"/>
        </w:pict>
      </w:r>
    </w:p>
    <w:p w14:paraId="71B43A1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3.5 Transaction Management</w:t>
      </w:r>
    </w:p>
    <w:p w14:paraId="2A257892" w14:textId="77777777" w:rsidR="00E46CED" w:rsidRPr="00E46CED" w:rsidRDefault="00E46CED" w:rsidP="00E46C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Escrow Service: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Funds held until delivery and inspection.</w:t>
      </w:r>
    </w:p>
    <w:p w14:paraId="7A8F4863" w14:textId="77777777" w:rsidR="00E46CED" w:rsidRPr="00E46CED" w:rsidRDefault="00E46CED" w:rsidP="00E46C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Sample Management: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Buyers can request sample quantities.</w:t>
      </w:r>
    </w:p>
    <w:p w14:paraId="65D8E584" w14:textId="77777777" w:rsidR="00E46CED" w:rsidRPr="00E46CED" w:rsidRDefault="00E46CED" w:rsidP="00E46C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14:ligatures w14:val="none"/>
        </w:rPr>
        <w:t>Dispute Handling:</w:t>
      </w:r>
      <w:r w:rsidRPr="00E46CED">
        <w:rPr>
          <w:rFonts w:ascii="Times New Roman" w:eastAsia="Times New Roman" w:hAnsi="Times New Roman" w:cs="Times New Roman"/>
          <w14:ligatures w14:val="none"/>
        </w:rPr>
        <w:t xml:space="preserve"> Admin mediates inspection period conflicts.</w:t>
      </w:r>
    </w:p>
    <w:p w14:paraId="4CE9D3FE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30184B27">
          <v:rect id="_x0000_i2141" style="width:0;height:1.5pt" o:hralign="center" o:hrstd="t" o:hr="t" fillcolor="#a0a0a0" stroked="f"/>
        </w:pict>
      </w:r>
    </w:p>
    <w:p w14:paraId="41768559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3.6 Compliance &amp; Reporting</w:t>
      </w:r>
    </w:p>
    <w:p w14:paraId="7AE68B82" w14:textId="77777777" w:rsidR="00E46CED" w:rsidRPr="00E46CED" w:rsidRDefault="00E46CED" w:rsidP="00E46C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Environmental impact reports: CO2 reduction, waste diverted from landfills.</w:t>
      </w:r>
    </w:p>
    <w:p w14:paraId="7982F4CE" w14:textId="77777777" w:rsidR="00E46CED" w:rsidRPr="00E46CED" w:rsidRDefault="00E46CED" w:rsidP="00E46C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Government compliance reports </w:t>
      </w:r>
      <w:proofErr w:type="gramStart"/>
      <w:r w:rsidRPr="00E46CED">
        <w:rPr>
          <w:rFonts w:ascii="Times New Roman" w:eastAsia="Times New Roman" w:hAnsi="Times New Roman" w:cs="Times New Roman"/>
          <w14:ligatures w14:val="none"/>
        </w:rPr>
        <w:t>downloadable</w:t>
      </w:r>
      <w:proofErr w:type="gramEnd"/>
      <w:r w:rsidRPr="00E46CED">
        <w:rPr>
          <w:rFonts w:ascii="Times New Roman" w:eastAsia="Times New Roman" w:hAnsi="Times New Roman" w:cs="Times New Roman"/>
          <w14:ligatures w14:val="none"/>
        </w:rPr>
        <w:t xml:space="preserve"> as PDF.</w:t>
      </w:r>
    </w:p>
    <w:p w14:paraId="2FF68955" w14:textId="77777777" w:rsidR="00E46CED" w:rsidRPr="00E46CED" w:rsidRDefault="00E46CED" w:rsidP="00E46C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Dashboard shows metrics for factory performance, active offers, and completed deals.</w:t>
      </w:r>
    </w:p>
    <w:p w14:paraId="1FFF5D85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2F07EE63">
          <v:rect id="_x0000_i2142" style="width:0;height:1.5pt" o:hralign="center" o:hrstd="t" o:hr="t" fillcolor="#a0a0a0" stroked="f"/>
        </w:pict>
      </w:r>
    </w:p>
    <w:p w14:paraId="22B3706A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3.7 Notifications</w:t>
      </w:r>
    </w:p>
    <w:p w14:paraId="58EC55B8" w14:textId="77777777" w:rsidR="00E46CED" w:rsidRPr="00E46CED" w:rsidRDefault="00E46CED" w:rsidP="00E46C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Real-time alerts for new matches, messages, and transaction updates.</w:t>
      </w:r>
    </w:p>
    <w:p w14:paraId="7DA14B0F" w14:textId="77777777" w:rsidR="00E46CED" w:rsidRPr="00E46CED" w:rsidRDefault="00E46CED" w:rsidP="00E46C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Email &amp; in-app notifications supported.</w:t>
      </w:r>
    </w:p>
    <w:p w14:paraId="2FC968C6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5E510FEC">
          <v:rect id="_x0000_i2143" style="width:0;height:1.5pt" o:hralign="center" o:hrstd="t" o:hr="t" fillcolor="#a0a0a0" stroked="f"/>
        </w:pict>
      </w:r>
    </w:p>
    <w:p w14:paraId="5CC5442D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3.8 Maps &amp; Spatial Features</w:t>
      </w:r>
    </w:p>
    <w:p w14:paraId="16D560CB" w14:textId="77777777" w:rsidR="00E46CED" w:rsidRPr="00E46CED" w:rsidRDefault="00E46CED" w:rsidP="00E46C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Pin-based location input for factories.</w:t>
      </w:r>
    </w:p>
    <w:p w14:paraId="12EF1B8C" w14:textId="77777777" w:rsidR="00E46CED" w:rsidRPr="00E46CED" w:rsidRDefault="00E46CED" w:rsidP="00E46C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Radius-based search for nearest suppliers/buyers.</w:t>
      </w:r>
    </w:p>
    <w:p w14:paraId="7A008E7E" w14:textId="77777777" w:rsidR="00E46CED" w:rsidRPr="00E46CED" w:rsidRDefault="00E46CED" w:rsidP="00E46C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Distance-based ranking to reduce transport cost.</w:t>
      </w:r>
    </w:p>
    <w:p w14:paraId="0267604D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lastRenderedPageBreak/>
        <w:pict w14:anchorId="66DCC745">
          <v:rect id="_x0000_i2144" style="width:0;height:1.5pt" o:hralign="center" o:hrstd="t" o:hr="t" fillcolor="#a0a0a0" stroked="f"/>
        </w:pict>
      </w:r>
    </w:p>
    <w:p w14:paraId="52E62C6F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775"/>
      </w:tblGrid>
      <w:tr w:rsidR="00E46CED" w:rsidRPr="00E46CED" w14:paraId="7C87C7B1" w14:textId="77777777" w:rsidTr="00C93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37C96" w14:textId="77777777" w:rsidR="00E46CED" w:rsidRPr="00E46CED" w:rsidRDefault="00E46CED" w:rsidP="00E46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0F644E" w14:textId="77777777" w:rsidR="00E46CED" w:rsidRPr="00E46CED" w:rsidRDefault="00E46CED" w:rsidP="00E46C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:b/>
                <w:bCs/>
                <w14:ligatures w14:val="none"/>
              </w:rPr>
              <w:t>Requirement</w:t>
            </w:r>
          </w:p>
        </w:tc>
      </w:tr>
      <w:tr w:rsidR="00E46CED" w:rsidRPr="00E46CED" w14:paraId="48167D64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DCD2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5982028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Platform should handle 500 concurrent users with low latency (&lt;2s per API call)</w:t>
            </w:r>
          </w:p>
        </w:tc>
      </w:tr>
      <w:tr w:rsidR="00E46CED" w:rsidRPr="00E46CED" w14:paraId="04D050D1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4B62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EB9B137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AI matching and pricing calculations must be consistent; daily scheduled jobs for batch processing</w:t>
            </w:r>
          </w:p>
        </w:tc>
      </w:tr>
      <w:tr w:rsidR="00E46CED" w:rsidRPr="00E46CED" w14:paraId="3D819D90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207E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7204EF3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Secure login, HTTPS, Zero-Trust architecture, Escrow for payments</w:t>
            </w:r>
          </w:p>
        </w:tc>
      </w:tr>
      <w:tr w:rsidR="00E46CED" w:rsidRPr="00E46CED" w14:paraId="508D1783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7C9F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267BB66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Clean Architecture to allow future AI agents, new geospatial modules, and additional user roles</w:t>
            </w:r>
          </w:p>
        </w:tc>
      </w:tr>
      <w:tr w:rsidR="00E46CED" w:rsidRPr="00E46CED" w14:paraId="1203FC49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E62A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C49B079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Modular design with separate layers (Domain, Application, Infrastructure, API)</w:t>
            </w:r>
          </w:p>
        </w:tc>
      </w:tr>
      <w:tr w:rsidR="00E46CED" w:rsidRPr="00E46CED" w14:paraId="7F312331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2654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DB54BFF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Intuitive dashboard, maps, notifications, and mobile-responsive design</w:t>
            </w:r>
          </w:p>
        </w:tc>
      </w:tr>
      <w:tr w:rsidR="00E46CED" w:rsidRPr="00E46CED" w14:paraId="749ED104" w14:textId="77777777" w:rsidTr="00C93A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F96D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4B0905B" w14:textId="77777777" w:rsidR="00E46CED" w:rsidRPr="00E46CED" w:rsidRDefault="00E46CED" w:rsidP="00E46CED">
            <w:pPr>
              <w:spacing w:after="0" w:line="240" w:lineRule="auto"/>
              <w:rPr>
                <w:rFonts w:ascii="Times New Roman" w:eastAsia="Times New Roman" w:hAnsi="Times New Roman" w:cs="Times New Roman"/>
                <w14:ligatures w14:val="none"/>
              </w:rPr>
            </w:pPr>
            <w:r w:rsidRPr="00E46CED">
              <w:rPr>
                <w:rFonts w:ascii="Times New Roman" w:eastAsia="Times New Roman" w:hAnsi="Times New Roman" w:cs="Times New Roman"/>
                <w14:ligatures w14:val="none"/>
              </w:rPr>
              <w:t>99% uptime; offline LLM inference for local AI features</w:t>
            </w:r>
          </w:p>
        </w:tc>
      </w:tr>
    </w:tbl>
    <w:p w14:paraId="0BC57E1E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3ED5898B">
          <v:rect id="_x0000_i2145" style="width:0;height:1.5pt" o:hralign="center" o:hrstd="t" o:hr="t" fillcolor="#a0a0a0" stroked="f"/>
        </w:pict>
      </w:r>
    </w:p>
    <w:p w14:paraId="3283FB86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5. Scenarios and Use Cases</w:t>
      </w:r>
    </w:p>
    <w:p w14:paraId="0C55071E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5.1 Seller Workflow</w:t>
      </w:r>
    </w:p>
    <w:p w14:paraId="34FECFA8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Login &amp; verify identity.</w:t>
      </w:r>
    </w:p>
    <w:p w14:paraId="2E713DFE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Upload waste info and images.</w:t>
      </w:r>
    </w:p>
    <w:p w14:paraId="49640A92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AI validates images &amp; suggests price.</w:t>
      </w:r>
    </w:p>
    <w:p w14:paraId="1DF65FF4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System matches buyer(s) via semantic + spatial engine.</w:t>
      </w:r>
    </w:p>
    <w:p w14:paraId="0FCBD01C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Accept </w:t>
      </w:r>
      <w:proofErr w:type="gramStart"/>
      <w:r w:rsidRPr="00E46CED">
        <w:rPr>
          <w:rFonts w:ascii="Times New Roman" w:eastAsia="Times New Roman" w:hAnsi="Times New Roman" w:cs="Times New Roman"/>
          <w14:ligatures w14:val="none"/>
        </w:rPr>
        <w:t>offer;</w:t>
      </w:r>
      <w:proofErr w:type="gramEnd"/>
      <w:r w:rsidRPr="00E46CED">
        <w:rPr>
          <w:rFonts w:ascii="Times New Roman" w:eastAsia="Times New Roman" w:hAnsi="Times New Roman" w:cs="Times New Roman"/>
          <w14:ligatures w14:val="none"/>
        </w:rPr>
        <w:t xml:space="preserve"> buyer deposits in escrow.</w:t>
      </w:r>
    </w:p>
    <w:p w14:paraId="18FB8C0E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Ship waste; confirm inspection.</w:t>
      </w:r>
    </w:p>
    <w:p w14:paraId="0538AC50" w14:textId="77777777" w:rsidR="00E46CED" w:rsidRPr="00E46CED" w:rsidRDefault="00E46CED" w:rsidP="00E46C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Funds released; environmental impact report updated.</w:t>
      </w:r>
    </w:p>
    <w:p w14:paraId="6A372784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210A6D6B">
          <v:rect id="_x0000_i2146" style="width:0;height:1.5pt" o:hralign="center" o:hrstd="t" o:hr="t" fillcolor="#a0a0a0" stroked="f"/>
        </w:pict>
      </w:r>
    </w:p>
    <w:p w14:paraId="60F3E478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5.2 Buyer Workflow</w:t>
      </w:r>
    </w:p>
    <w:p w14:paraId="0790B08E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Login &amp; profile setup.</w:t>
      </w:r>
    </w:p>
    <w:p w14:paraId="54D1ECB6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Search or receive AI-suggested matches.</w:t>
      </w:r>
    </w:p>
    <w:p w14:paraId="1472D3A4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Filter by location, quantity, or material.</w:t>
      </w:r>
    </w:p>
    <w:p w14:paraId="142E0609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gramStart"/>
      <w:r w:rsidRPr="00E46CED">
        <w:rPr>
          <w:rFonts w:ascii="Times New Roman" w:eastAsia="Times New Roman" w:hAnsi="Times New Roman" w:cs="Times New Roman"/>
          <w14:ligatures w14:val="none"/>
        </w:rPr>
        <w:t>Review</w:t>
      </w:r>
      <w:proofErr w:type="gramEnd"/>
      <w:r w:rsidRPr="00E46CED">
        <w:rPr>
          <w:rFonts w:ascii="Times New Roman" w:eastAsia="Times New Roman" w:hAnsi="Times New Roman" w:cs="Times New Roman"/>
          <w14:ligatures w14:val="none"/>
        </w:rPr>
        <w:t xml:space="preserve"> AI-generated image report &amp; suggested price.</w:t>
      </w:r>
    </w:p>
    <w:p w14:paraId="44AA3760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Request sample; deposit funds in escrow.</w:t>
      </w:r>
    </w:p>
    <w:p w14:paraId="511B28E1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Confirm bulk purchase after inspection.</w:t>
      </w:r>
    </w:p>
    <w:p w14:paraId="19FC12C3" w14:textId="77777777" w:rsidR="00E46CED" w:rsidRPr="00E46CED" w:rsidRDefault="00E46CED" w:rsidP="00E46C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Dashboard updated with CO2 and cost-saving metrics.</w:t>
      </w:r>
    </w:p>
    <w:p w14:paraId="76688034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28146622">
          <v:rect id="_x0000_i2147" style="width:0;height:1.5pt" o:hralign="center" o:hrstd="t" o:hr="t" fillcolor="#a0a0a0" stroked="f"/>
        </w:pict>
      </w:r>
    </w:p>
    <w:p w14:paraId="220B420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lastRenderedPageBreak/>
        <w:t>5.3 Edge Cases</w:t>
      </w:r>
    </w:p>
    <w:p w14:paraId="24F0D931" w14:textId="77777777" w:rsidR="00E46CED" w:rsidRPr="00E46CED" w:rsidRDefault="00E46CED" w:rsidP="00E46C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No semantic match → system saves search &amp; notifies future matches.</w:t>
      </w:r>
    </w:p>
    <w:p w14:paraId="46C8EDB0" w14:textId="77777777" w:rsidR="00E46CED" w:rsidRPr="00E46CED" w:rsidRDefault="00E46CED" w:rsidP="00E46C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Product defect → inspection period holds escrow until resolution.</w:t>
      </w:r>
    </w:p>
    <w:p w14:paraId="25535E51" w14:textId="77777777" w:rsidR="00E46CED" w:rsidRPr="00E46CED" w:rsidRDefault="00E46CED" w:rsidP="00E46C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Bulk deal negotiation → system recalculates transport &amp; pricing.</w:t>
      </w:r>
    </w:p>
    <w:p w14:paraId="0A561A0D" w14:textId="77777777" w:rsidR="00E46CED" w:rsidRPr="00E46CED" w:rsidRDefault="00E46CED" w:rsidP="00E46C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Market price fluctuations → pricing agent auto-adjusts recommendations.</w:t>
      </w:r>
    </w:p>
    <w:p w14:paraId="24322949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319EEC09">
          <v:rect id="_x0000_i2148" style="width:0;height:1.5pt" o:hralign="center" o:hrstd="t" o:hr="t" fillcolor="#a0a0a0" stroked="f"/>
        </w:pict>
      </w:r>
    </w:p>
    <w:p w14:paraId="336690B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6. System Architecture Overview</w:t>
      </w:r>
    </w:p>
    <w:p w14:paraId="00CA82FE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</w:t>
      </w:r>
      <w:proofErr w:type="gramEnd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---------------------------+</w:t>
      </w:r>
    </w:p>
    <w:p w14:paraId="740FFAD3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      Frontend             |</w:t>
      </w:r>
    </w:p>
    <w:p w14:paraId="24166578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| Angular / React + </w:t>
      </w:r>
      <w:proofErr w:type="gram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Leaflet  |</w:t>
      </w:r>
      <w:proofErr w:type="gramEnd"/>
    </w:p>
    <w:p w14:paraId="0A3F7281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+------------+---------------+</w:t>
      </w:r>
    </w:p>
    <w:p w14:paraId="3F188466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   |</w:t>
      </w:r>
    </w:p>
    <w:p w14:paraId="2A9C061D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   v</w:t>
      </w:r>
    </w:p>
    <w:p w14:paraId="3EA33DD5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</w:t>
      </w:r>
      <w:proofErr w:type="gramEnd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---------------------------+</w:t>
      </w:r>
    </w:p>
    <w:p w14:paraId="1787F02B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       API Layer           |</w:t>
      </w:r>
    </w:p>
    <w:p w14:paraId="551568A7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     .NET 8 Web API        |</w:t>
      </w:r>
    </w:p>
    <w:p w14:paraId="315CB000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+------------+---------------+</w:t>
      </w:r>
    </w:p>
    <w:p w14:paraId="4BD8C7F7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   |</w:t>
      </w:r>
    </w:p>
    <w:p w14:paraId="567C3202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   v</w:t>
      </w:r>
    </w:p>
    <w:p w14:paraId="75976A6A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</w:t>
      </w:r>
      <w:proofErr w:type="gramEnd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---------------------------+</w:t>
      </w:r>
    </w:p>
    <w:p w14:paraId="4CDA4FBB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  Application Layer        |</w:t>
      </w:r>
    </w:p>
    <w:p w14:paraId="6E319013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Business Logic &amp; AI Agents |</w:t>
      </w:r>
    </w:p>
    <w:p w14:paraId="7E710C41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+------------+---------------+</w:t>
      </w:r>
    </w:p>
    <w:p w14:paraId="51F0146C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   |</w:t>
      </w:r>
    </w:p>
    <w:p w14:paraId="024C41FD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          v</w:t>
      </w:r>
    </w:p>
    <w:p w14:paraId="428C36B7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</w:t>
      </w:r>
      <w:proofErr w:type="gramEnd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---------------------------+</w:t>
      </w:r>
    </w:p>
    <w:p w14:paraId="181BDFFB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Infrastructure Layer       |</w:t>
      </w:r>
    </w:p>
    <w:p w14:paraId="006C4DF8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| SQL Server + </w:t>
      </w:r>
      <w:proofErr w:type="spell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NetTopology</w:t>
      </w:r>
      <w:proofErr w:type="spellEnd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   |</w:t>
      </w:r>
    </w:p>
    <w:p w14:paraId="55F7D5E5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| Semantic Kernel + Ollama   |</w:t>
      </w:r>
    </w:p>
    <w:p w14:paraId="1FD591E1" w14:textId="77777777" w:rsidR="00E46CED" w:rsidRPr="00E46CED" w:rsidRDefault="00E46CED" w:rsidP="00E46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14:ligatures w14:val="none"/>
        </w:rPr>
      </w:pPr>
      <w:proofErr w:type="gramStart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+-</w:t>
      </w:r>
      <w:proofErr w:type="gramEnd"/>
      <w:r w:rsidRPr="00E46CED">
        <w:rPr>
          <w:rFonts w:ascii="Courier New" w:eastAsia="Times New Roman" w:hAnsi="Courier New" w:cs="Courier New"/>
          <w:sz w:val="20"/>
          <w:szCs w:val="20"/>
          <w14:ligatures w14:val="none"/>
        </w:rPr>
        <w:t>---------------------------+</w:t>
      </w:r>
    </w:p>
    <w:p w14:paraId="5F4A21F4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38D1EC43">
          <v:rect id="_x0000_i2149" style="width:0;height:1.5pt" o:hralign="center" o:hrstd="t" o:hr="t" fillcolor="#a0a0a0" stroked="f"/>
        </w:pict>
      </w:r>
    </w:p>
    <w:p w14:paraId="3A0576D7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7. Minimum Viable Product (MVP)</w:t>
      </w:r>
    </w:p>
    <w:p w14:paraId="7EACF0D7" w14:textId="77777777" w:rsidR="00E46CED" w:rsidRPr="00E46CED" w:rsidRDefault="00E46CED" w:rsidP="00E46C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Authentication &amp; profiles</w:t>
      </w:r>
    </w:p>
    <w:p w14:paraId="4BA06709" w14:textId="77777777" w:rsidR="00E46CED" w:rsidRPr="00E46CED" w:rsidRDefault="00E46CED" w:rsidP="00E46C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CRUD for offers &amp; requests</w:t>
      </w:r>
    </w:p>
    <w:p w14:paraId="639D92B8" w14:textId="77777777" w:rsidR="00E46CED" w:rsidRPr="00E46CED" w:rsidRDefault="00E46CED" w:rsidP="00E46C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Keyword search &amp; basic filters</w:t>
      </w:r>
    </w:p>
    <w:p w14:paraId="2F127D81" w14:textId="77777777" w:rsidR="00E46CED" w:rsidRPr="00E46CED" w:rsidRDefault="00E46CED" w:rsidP="00E46C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Contact button / simple chat</w:t>
      </w:r>
    </w:p>
    <w:p w14:paraId="73657D79" w14:textId="77777777" w:rsidR="00E46CED" w:rsidRPr="00E46CED" w:rsidRDefault="00E46CED" w:rsidP="00E46C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Basic dashboard for seller/buyer</w:t>
      </w:r>
    </w:p>
    <w:p w14:paraId="178B9354" w14:textId="77777777" w:rsidR="00E46CED" w:rsidRPr="00E46CED" w:rsidRDefault="00E46CED" w:rsidP="00E46C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Backend using Clean Architecture and SQL Server</w:t>
      </w:r>
    </w:p>
    <w:p w14:paraId="609FC778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68619BC2">
          <v:rect id="_x0000_i2150" style="width:0;height:1.5pt" o:hralign="center" o:hrstd="t" o:hr="t" fillcolor="#a0a0a0" stroked="f"/>
        </w:pict>
      </w:r>
    </w:p>
    <w:p w14:paraId="6CB42B25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8. Enhanced Features (Post-MVP)</w:t>
      </w:r>
    </w:p>
    <w:p w14:paraId="56E82180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lastRenderedPageBreak/>
        <w:t>Semantic Matchmaker AI</w:t>
      </w:r>
    </w:p>
    <w:p w14:paraId="225A1D78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AI-driven pricing agent</w:t>
      </w:r>
    </w:p>
    <w:p w14:paraId="762942A2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Interactive maps with radius search</w:t>
      </w:r>
    </w:p>
    <w:p w14:paraId="27EE29FA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Image auto-tagging &amp; visual inspection</w:t>
      </w:r>
    </w:p>
    <w:p w14:paraId="76CD2FA9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Verified badges &amp; document verification</w:t>
      </w:r>
    </w:p>
    <w:p w14:paraId="38AA706A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Notifications system</w:t>
      </w:r>
    </w:p>
    <w:p w14:paraId="7DA75C75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Reverse logistics integration</w:t>
      </w:r>
    </w:p>
    <w:p w14:paraId="1892FF6C" w14:textId="77777777" w:rsidR="00E46CED" w:rsidRPr="00E46CED" w:rsidRDefault="00E46CED" w:rsidP="00E46C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Compliance &amp; environmental impact reports</w:t>
      </w:r>
    </w:p>
    <w:p w14:paraId="5A5DA315" w14:textId="77777777" w:rsidR="00E46CED" w:rsidRPr="00E46CED" w:rsidRDefault="00E46CED" w:rsidP="00E46CED">
      <w:pPr>
        <w:spacing w:after="0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pict w14:anchorId="03A13E04">
          <v:rect id="_x0000_i2151" style="width:0;height:1.5pt" o:hralign="center" o:hrstd="t" o:hr="t" fillcolor="#a0a0a0" stroked="f"/>
        </w:pict>
      </w:r>
    </w:p>
    <w:p w14:paraId="55463618" w14:textId="77777777" w:rsidR="00E46CED" w:rsidRPr="00E46CED" w:rsidRDefault="00E46CED" w:rsidP="00E46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E46CED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9. References</w:t>
      </w:r>
    </w:p>
    <w:p w14:paraId="01960BEB" w14:textId="77777777" w:rsidR="00E46CED" w:rsidRPr="00E46CED" w:rsidRDefault="00E46CED" w:rsidP="00E46C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Microsoft Semantic Kernel: </w:t>
      </w:r>
      <w:hyperlink r:id="rId5" w:tgtFrame="_new" w:history="1">
        <w:r w:rsidRPr="00E46CED">
          <w:rPr>
            <w:rFonts w:ascii="Times New Roman" w:eastAsia="Times New Roman" w:hAnsi="Times New Roman" w:cs="Times New Roman"/>
            <w:color w:val="0000FF"/>
            <w:u w:val="single"/>
            <w14:ligatures w14:val="none"/>
          </w:rPr>
          <w:t>https://github.com/microsoft/semantic-kernel</w:t>
        </w:r>
      </w:hyperlink>
    </w:p>
    <w:p w14:paraId="7453D7A3" w14:textId="77777777" w:rsidR="00E46CED" w:rsidRPr="00E46CED" w:rsidRDefault="00E46CED" w:rsidP="00E46C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>SQL Server Spatial Documentation: https://learn.microsoft.com/en-us/sql/relational-databases/spatial/</w:t>
      </w:r>
    </w:p>
    <w:p w14:paraId="4F847AEE" w14:textId="77777777" w:rsidR="00E46CED" w:rsidRPr="00E46CED" w:rsidRDefault="00E46CED" w:rsidP="00E46C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proofErr w:type="spellStart"/>
      <w:r w:rsidRPr="00E46CED">
        <w:rPr>
          <w:rFonts w:ascii="Times New Roman" w:eastAsia="Times New Roman" w:hAnsi="Times New Roman" w:cs="Times New Roman"/>
          <w14:ligatures w14:val="none"/>
        </w:rPr>
        <w:t>NetTopologySuite</w:t>
      </w:r>
      <w:proofErr w:type="spellEnd"/>
      <w:r w:rsidRPr="00E46CED">
        <w:rPr>
          <w:rFonts w:ascii="Times New Roman" w:eastAsia="Times New Roman" w:hAnsi="Times New Roman" w:cs="Times New Roman"/>
          <w14:ligatures w14:val="none"/>
        </w:rPr>
        <w:t xml:space="preserve"> Documentation: </w:t>
      </w:r>
      <w:hyperlink r:id="rId6" w:tgtFrame="_new" w:history="1">
        <w:r w:rsidRPr="00E46CED">
          <w:rPr>
            <w:rFonts w:ascii="Times New Roman" w:eastAsia="Times New Roman" w:hAnsi="Times New Roman" w:cs="Times New Roman"/>
            <w:color w:val="0000FF"/>
            <w:u w:val="single"/>
            <w14:ligatures w14:val="none"/>
          </w:rPr>
          <w:t>https://github.com/NetTopologySuite/NetTopologySuite</w:t>
        </w:r>
      </w:hyperlink>
    </w:p>
    <w:p w14:paraId="286CE570" w14:textId="77777777" w:rsidR="00E46CED" w:rsidRPr="00E46CED" w:rsidRDefault="00E46CED" w:rsidP="00E46C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14:ligatures w14:val="none"/>
        </w:rPr>
      </w:pPr>
      <w:r w:rsidRPr="00E46CED">
        <w:rPr>
          <w:rFonts w:ascii="Times New Roman" w:eastAsia="Times New Roman" w:hAnsi="Times New Roman" w:cs="Times New Roman"/>
          <w14:ligatures w14:val="none"/>
        </w:rPr>
        <w:t xml:space="preserve">Ollama LLM Runtime: </w:t>
      </w:r>
      <w:hyperlink r:id="rId7" w:tgtFrame="_new" w:history="1">
        <w:r w:rsidRPr="00E46CED">
          <w:rPr>
            <w:rFonts w:ascii="Times New Roman" w:eastAsia="Times New Roman" w:hAnsi="Times New Roman" w:cs="Times New Roman"/>
            <w:color w:val="0000FF"/>
            <w:u w:val="single"/>
            <w14:ligatures w14:val="none"/>
          </w:rPr>
          <w:t>https://ollama.com</w:t>
        </w:r>
      </w:hyperlink>
    </w:p>
    <w:p w14:paraId="785BC96B" w14:textId="77777777" w:rsidR="00DF66F7" w:rsidRDefault="00DF66F7"/>
    <w:sectPr w:rsidR="00DF66F7" w:rsidSect="00285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065"/>
    <w:multiLevelType w:val="multilevel"/>
    <w:tmpl w:val="B9C6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91E7E"/>
    <w:multiLevelType w:val="multilevel"/>
    <w:tmpl w:val="066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66D3"/>
    <w:multiLevelType w:val="multilevel"/>
    <w:tmpl w:val="EF20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91B7B"/>
    <w:multiLevelType w:val="multilevel"/>
    <w:tmpl w:val="04A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1DEE"/>
    <w:multiLevelType w:val="multilevel"/>
    <w:tmpl w:val="B95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05FE"/>
    <w:multiLevelType w:val="multilevel"/>
    <w:tmpl w:val="17F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D6826"/>
    <w:multiLevelType w:val="multilevel"/>
    <w:tmpl w:val="884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C431A"/>
    <w:multiLevelType w:val="multilevel"/>
    <w:tmpl w:val="E360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0501D"/>
    <w:multiLevelType w:val="multilevel"/>
    <w:tmpl w:val="67B6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640BC"/>
    <w:multiLevelType w:val="multilevel"/>
    <w:tmpl w:val="6474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17F0F"/>
    <w:multiLevelType w:val="multilevel"/>
    <w:tmpl w:val="6B0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D2670"/>
    <w:multiLevelType w:val="multilevel"/>
    <w:tmpl w:val="A3A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D1873"/>
    <w:multiLevelType w:val="multilevel"/>
    <w:tmpl w:val="33B4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B1A5D"/>
    <w:multiLevelType w:val="multilevel"/>
    <w:tmpl w:val="2510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623DC"/>
    <w:multiLevelType w:val="multilevel"/>
    <w:tmpl w:val="C76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502D4"/>
    <w:multiLevelType w:val="multilevel"/>
    <w:tmpl w:val="4A0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26465"/>
    <w:multiLevelType w:val="multilevel"/>
    <w:tmpl w:val="73EE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74FFA"/>
    <w:multiLevelType w:val="multilevel"/>
    <w:tmpl w:val="BB6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22C14"/>
    <w:multiLevelType w:val="multilevel"/>
    <w:tmpl w:val="6A3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840E2"/>
    <w:multiLevelType w:val="multilevel"/>
    <w:tmpl w:val="C53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82C63"/>
    <w:multiLevelType w:val="multilevel"/>
    <w:tmpl w:val="032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E4F15"/>
    <w:multiLevelType w:val="multilevel"/>
    <w:tmpl w:val="5D88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535C0E"/>
    <w:multiLevelType w:val="multilevel"/>
    <w:tmpl w:val="7F6E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3529B"/>
    <w:multiLevelType w:val="multilevel"/>
    <w:tmpl w:val="B54A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B08CB"/>
    <w:multiLevelType w:val="multilevel"/>
    <w:tmpl w:val="09EA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1F25A1"/>
    <w:multiLevelType w:val="multilevel"/>
    <w:tmpl w:val="904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F05F5"/>
    <w:multiLevelType w:val="multilevel"/>
    <w:tmpl w:val="58A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04DB9"/>
    <w:multiLevelType w:val="multilevel"/>
    <w:tmpl w:val="EB5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61561"/>
    <w:multiLevelType w:val="multilevel"/>
    <w:tmpl w:val="E14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B5E15"/>
    <w:multiLevelType w:val="multilevel"/>
    <w:tmpl w:val="3C7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20FDA"/>
    <w:multiLevelType w:val="multilevel"/>
    <w:tmpl w:val="83D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23C79"/>
    <w:multiLevelType w:val="multilevel"/>
    <w:tmpl w:val="5F16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9B1305"/>
    <w:multiLevelType w:val="multilevel"/>
    <w:tmpl w:val="9AF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F1325"/>
    <w:multiLevelType w:val="multilevel"/>
    <w:tmpl w:val="43E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A5822"/>
    <w:multiLevelType w:val="multilevel"/>
    <w:tmpl w:val="D7F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25B4C"/>
    <w:multiLevelType w:val="multilevel"/>
    <w:tmpl w:val="9712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C16D03"/>
    <w:multiLevelType w:val="multilevel"/>
    <w:tmpl w:val="9B70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337141"/>
    <w:multiLevelType w:val="multilevel"/>
    <w:tmpl w:val="321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772148">
    <w:abstractNumId w:val="10"/>
  </w:num>
  <w:num w:numId="2" w16cid:durableId="1968202053">
    <w:abstractNumId w:val="36"/>
  </w:num>
  <w:num w:numId="3" w16cid:durableId="2101440868">
    <w:abstractNumId w:val="13"/>
  </w:num>
  <w:num w:numId="4" w16cid:durableId="1841894298">
    <w:abstractNumId w:val="28"/>
  </w:num>
  <w:num w:numId="5" w16cid:durableId="2086604738">
    <w:abstractNumId w:val="19"/>
  </w:num>
  <w:num w:numId="6" w16cid:durableId="1132478525">
    <w:abstractNumId w:val="22"/>
  </w:num>
  <w:num w:numId="7" w16cid:durableId="289819316">
    <w:abstractNumId w:val="8"/>
  </w:num>
  <w:num w:numId="8" w16cid:durableId="445082000">
    <w:abstractNumId w:val="6"/>
  </w:num>
  <w:num w:numId="9" w16cid:durableId="1082680974">
    <w:abstractNumId w:val="5"/>
  </w:num>
  <w:num w:numId="10" w16cid:durableId="899053613">
    <w:abstractNumId w:val="16"/>
  </w:num>
  <w:num w:numId="11" w16cid:durableId="1751266529">
    <w:abstractNumId w:val="11"/>
  </w:num>
  <w:num w:numId="12" w16cid:durableId="1486504588">
    <w:abstractNumId w:val="25"/>
  </w:num>
  <w:num w:numId="13" w16cid:durableId="1683163448">
    <w:abstractNumId w:val="17"/>
  </w:num>
  <w:num w:numId="14" w16cid:durableId="317616666">
    <w:abstractNumId w:val="0"/>
  </w:num>
  <w:num w:numId="15" w16cid:durableId="549264637">
    <w:abstractNumId w:val="9"/>
  </w:num>
  <w:num w:numId="16" w16cid:durableId="1580863593">
    <w:abstractNumId w:val="26"/>
  </w:num>
  <w:num w:numId="17" w16cid:durableId="1488863336">
    <w:abstractNumId w:val="18"/>
  </w:num>
  <w:num w:numId="18" w16cid:durableId="747190348">
    <w:abstractNumId w:val="15"/>
  </w:num>
  <w:num w:numId="19" w16cid:durableId="871192828">
    <w:abstractNumId w:val="2"/>
  </w:num>
  <w:num w:numId="20" w16cid:durableId="1115103923">
    <w:abstractNumId w:val="33"/>
  </w:num>
  <w:num w:numId="21" w16cid:durableId="2039307614">
    <w:abstractNumId w:val="31"/>
  </w:num>
  <w:num w:numId="22" w16cid:durableId="1024135884">
    <w:abstractNumId w:val="1"/>
  </w:num>
  <w:num w:numId="23" w16cid:durableId="520584200">
    <w:abstractNumId w:val="29"/>
  </w:num>
  <w:num w:numId="24" w16cid:durableId="780758850">
    <w:abstractNumId w:val="12"/>
  </w:num>
  <w:num w:numId="25" w16cid:durableId="26029319">
    <w:abstractNumId w:val="4"/>
  </w:num>
  <w:num w:numId="26" w16cid:durableId="1226723562">
    <w:abstractNumId w:val="14"/>
  </w:num>
  <w:num w:numId="27" w16cid:durableId="1244799787">
    <w:abstractNumId w:val="32"/>
  </w:num>
  <w:num w:numId="28" w16cid:durableId="579486479">
    <w:abstractNumId w:val="27"/>
  </w:num>
  <w:num w:numId="29" w16cid:durableId="1251085255">
    <w:abstractNumId w:val="30"/>
  </w:num>
  <w:num w:numId="30" w16cid:durableId="2108962764">
    <w:abstractNumId w:val="3"/>
  </w:num>
  <w:num w:numId="31" w16cid:durableId="1242447948">
    <w:abstractNumId w:val="23"/>
  </w:num>
  <w:num w:numId="32" w16cid:durableId="2132507694">
    <w:abstractNumId w:val="34"/>
  </w:num>
  <w:num w:numId="33" w16cid:durableId="1870096385">
    <w:abstractNumId w:val="35"/>
  </w:num>
  <w:num w:numId="34" w16cid:durableId="1907228707">
    <w:abstractNumId w:val="24"/>
  </w:num>
  <w:num w:numId="35" w16cid:durableId="1887913779">
    <w:abstractNumId w:val="37"/>
  </w:num>
  <w:num w:numId="36" w16cid:durableId="1830704093">
    <w:abstractNumId w:val="20"/>
  </w:num>
  <w:num w:numId="37" w16cid:durableId="1314717733">
    <w:abstractNumId w:val="7"/>
  </w:num>
  <w:num w:numId="38" w16cid:durableId="2331976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ED"/>
    <w:rsid w:val="000232AD"/>
    <w:rsid w:val="00177455"/>
    <w:rsid w:val="001E2B5D"/>
    <w:rsid w:val="00285574"/>
    <w:rsid w:val="00397A96"/>
    <w:rsid w:val="003E144F"/>
    <w:rsid w:val="00572193"/>
    <w:rsid w:val="00871EC8"/>
    <w:rsid w:val="008E3923"/>
    <w:rsid w:val="00997E59"/>
    <w:rsid w:val="00C93A21"/>
    <w:rsid w:val="00D171AF"/>
    <w:rsid w:val="00DF66F7"/>
    <w:rsid w:val="00E4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E7DC"/>
  <w15:chartTrackingRefBased/>
  <w15:docId w15:val="{335D137A-785B-41D2-924E-41FC95F3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CE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lam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tTopologySuite/NetTopologySuite" TargetMode="External"/><Relationship Id="rId5" Type="http://schemas.openxmlformats.org/officeDocument/2006/relationships/hyperlink" Target="https://github.com/microsoft/semantic-kerne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 Elmatbouly</dc:creator>
  <cp:keywords/>
  <dc:description/>
  <cp:lastModifiedBy>Taher Elmatbouly</cp:lastModifiedBy>
  <cp:revision>2</cp:revision>
  <dcterms:created xsi:type="dcterms:W3CDTF">2026-02-16T20:15:00Z</dcterms:created>
  <dcterms:modified xsi:type="dcterms:W3CDTF">2026-02-16T21:44:00Z</dcterms:modified>
</cp:coreProperties>
</file>