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487" w:rsidRDefault="00C40E52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AE083B" w:rsidRPr="00C40E52">
        <w:rPr>
          <w:color w:val="92D050"/>
          <w:sz w:val="44"/>
          <w:szCs w:val="44"/>
        </w:rPr>
        <w:t xml:space="preserve">THE DDOS DEFENDER </w:t>
      </w:r>
    </w:p>
    <w:p w:rsidR="00C40E52" w:rsidRDefault="00AE083B">
      <w:pPr>
        <w:rPr>
          <w:sz w:val="44"/>
          <w:szCs w:val="44"/>
        </w:rPr>
      </w:pPr>
      <w:r>
        <w:rPr>
          <w:sz w:val="44"/>
          <w:szCs w:val="44"/>
        </w:rPr>
        <w:t xml:space="preserve">Due to the </w:t>
      </w:r>
      <w:r w:rsidR="000D4C9A">
        <w:rPr>
          <w:sz w:val="44"/>
          <w:szCs w:val="44"/>
        </w:rPr>
        <w:t xml:space="preserve">expansion of network infrastructure and the increasing dependency on online services have made networks susceptible to various cyber threats like distributed denial of </w:t>
      </w:r>
      <w:proofErr w:type="gramStart"/>
      <w:r w:rsidR="000D4C9A">
        <w:rPr>
          <w:sz w:val="44"/>
          <w:szCs w:val="44"/>
        </w:rPr>
        <w:t>service  attacks</w:t>
      </w:r>
      <w:proofErr w:type="gramEnd"/>
      <w:r w:rsidR="000D4C9A">
        <w:rPr>
          <w:sz w:val="44"/>
          <w:szCs w:val="44"/>
        </w:rPr>
        <w:t xml:space="preserve"> commonly known as </w:t>
      </w:r>
      <w:proofErr w:type="spellStart"/>
      <w:r w:rsidR="000D4C9A">
        <w:rPr>
          <w:sz w:val="44"/>
          <w:szCs w:val="44"/>
        </w:rPr>
        <w:t>Ddos</w:t>
      </w:r>
      <w:proofErr w:type="spellEnd"/>
      <w:r w:rsidR="000D4C9A">
        <w:rPr>
          <w:sz w:val="44"/>
          <w:szCs w:val="44"/>
        </w:rPr>
        <w:t xml:space="preserve">. </w:t>
      </w:r>
    </w:p>
    <w:p w:rsidR="00C40E52" w:rsidRDefault="00C40E52">
      <w:pPr>
        <w:rPr>
          <w:sz w:val="44"/>
          <w:szCs w:val="44"/>
        </w:rPr>
      </w:pPr>
    </w:p>
    <w:p w:rsidR="002B4DC8" w:rsidRDefault="00AC1998">
      <w:pPr>
        <w:rPr>
          <w:sz w:val="44"/>
          <w:szCs w:val="44"/>
        </w:rPr>
      </w:pPr>
      <w:r>
        <w:rPr>
          <w:sz w:val="44"/>
          <w:szCs w:val="44"/>
        </w:rPr>
        <w:t xml:space="preserve">This </w:t>
      </w:r>
      <w:r w:rsidR="000D4C9A">
        <w:rPr>
          <w:sz w:val="44"/>
          <w:szCs w:val="44"/>
        </w:rPr>
        <w:t xml:space="preserve">  type of attack </w:t>
      </w:r>
      <w:proofErr w:type="gramStart"/>
      <w:r w:rsidR="000D4C9A">
        <w:rPr>
          <w:sz w:val="44"/>
          <w:szCs w:val="44"/>
        </w:rPr>
        <w:t>disrupt</w:t>
      </w:r>
      <w:proofErr w:type="gramEnd"/>
      <w:r w:rsidR="000D4C9A">
        <w:rPr>
          <w:sz w:val="44"/>
          <w:szCs w:val="44"/>
        </w:rPr>
        <w:t xml:space="preserve"> the availability of services causing significant financial and reputational damage.</w:t>
      </w:r>
      <w:r w:rsidR="002B4DC8">
        <w:rPr>
          <w:sz w:val="44"/>
          <w:szCs w:val="44"/>
        </w:rPr>
        <w:t xml:space="preserve"> I was really inspired to conceive a solution capable of surpassing the formidable challenge posed by the distributed denial of service attacks as a conventional rule based methodologies have grappled with their ineffectiveness in combating this pervasive threat.</w:t>
      </w:r>
    </w:p>
    <w:p w:rsidR="00C40E52" w:rsidRDefault="00C40E52">
      <w:pPr>
        <w:rPr>
          <w:sz w:val="44"/>
          <w:szCs w:val="44"/>
        </w:rPr>
      </w:pPr>
    </w:p>
    <w:p w:rsidR="002B4DC8" w:rsidRDefault="002B4DC8">
      <w:pPr>
        <w:rPr>
          <w:sz w:val="44"/>
          <w:szCs w:val="44"/>
        </w:rPr>
      </w:pPr>
      <w:r>
        <w:rPr>
          <w:sz w:val="44"/>
          <w:szCs w:val="44"/>
        </w:rPr>
        <w:t xml:space="preserve">The solution involved developing a model that is more adaptive </w:t>
      </w:r>
      <w:proofErr w:type="gramStart"/>
      <w:r>
        <w:rPr>
          <w:sz w:val="44"/>
          <w:szCs w:val="44"/>
        </w:rPr>
        <w:t xml:space="preserve">and </w:t>
      </w:r>
      <w:r w:rsidR="00C40E52">
        <w:rPr>
          <w:sz w:val="44"/>
          <w:szCs w:val="44"/>
        </w:rPr>
        <w:t xml:space="preserve"> more</w:t>
      </w:r>
      <w:proofErr w:type="gramEnd"/>
      <w:r w:rsidR="00C40E52">
        <w:rPr>
          <w:sz w:val="44"/>
          <w:szCs w:val="44"/>
        </w:rPr>
        <w:t xml:space="preserve"> </w:t>
      </w:r>
      <w:r>
        <w:rPr>
          <w:sz w:val="44"/>
          <w:szCs w:val="44"/>
        </w:rPr>
        <w:t>intellig</w:t>
      </w:r>
      <w:r w:rsidR="002B119D">
        <w:rPr>
          <w:sz w:val="44"/>
          <w:szCs w:val="44"/>
        </w:rPr>
        <w:t>ent  than the convectional rule.</w:t>
      </w:r>
    </w:p>
    <w:p w:rsidR="000D4C9A" w:rsidRDefault="002B119D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This project presents a comprehensive solution for </w:t>
      </w:r>
      <w:proofErr w:type="spellStart"/>
      <w:r>
        <w:rPr>
          <w:sz w:val="44"/>
          <w:szCs w:val="44"/>
        </w:rPr>
        <w:t>DDos</w:t>
      </w:r>
      <w:proofErr w:type="spellEnd"/>
      <w:r>
        <w:rPr>
          <w:sz w:val="44"/>
          <w:szCs w:val="44"/>
        </w:rPr>
        <w:t xml:space="preserve"> attack detection and mitigation utilizing </w:t>
      </w:r>
      <w:bookmarkStart w:id="0" w:name="_GoBack"/>
      <w:r w:rsidR="00A57989">
        <w:rPr>
          <w:sz w:val="44"/>
          <w:szCs w:val="44"/>
        </w:rPr>
        <w:t xml:space="preserve">machine learning </w:t>
      </w:r>
      <w:proofErr w:type="gramStart"/>
      <w:r w:rsidR="00A57989">
        <w:rPr>
          <w:sz w:val="44"/>
          <w:szCs w:val="44"/>
        </w:rPr>
        <w:t>techniques  to</w:t>
      </w:r>
      <w:proofErr w:type="gramEnd"/>
      <w:r w:rsidR="00A57989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identify anomalies </w:t>
      </w:r>
      <w:bookmarkEnd w:id="0"/>
      <w:r>
        <w:rPr>
          <w:sz w:val="44"/>
          <w:szCs w:val="44"/>
        </w:rPr>
        <w:t xml:space="preserve">behavior associated with </w:t>
      </w:r>
      <w:proofErr w:type="spellStart"/>
      <w:r>
        <w:rPr>
          <w:sz w:val="44"/>
          <w:szCs w:val="44"/>
        </w:rPr>
        <w:t>DDos</w:t>
      </w:r>
      <w:proofErr w:type="spellEnd"/>
      <w:r>
        <w:rPr>
          <w:sz w:val="44"/>
          <w:szCs w:val="44"/>
        </w:rPr>
        <w:t xml:space="preserve"> attack.</w:t>
      </w:r>
    </w:p>
    <w:p w:rsidR="00C40E52" w:rsidRDefault="00C40E52">
      <w:pPr>
        <w:rPr>
          <w:sz w:val="44"/>
          <w:szCs w:val="44"/>
        </w:rPr>
      </w:pPr>
    </w:p>
    <w:p w:rsidR="00AC1998" w:rsidRDefault="00AC1998">
      <w:pPr>
        <w:rPr>
          <w:sz w:val="44"/>
          <w:szCs w:val="44"/>
        </w:rPr>
      </w:pPr>
      <w:r>
        <w:rPr>
          <w:sz w:val="44"/>
          <w:szCs w:val="44"/>
        </w:rPr>
        <w:t xml:space="preserve">             </w:t>
      </w:r>
      <w:r w:rsidRPr="00AC1998">
        <w:rPr>
          <w:sz w:val="44"/>
          <w:szCs w:val="44"/>
          <w:highlight w:val="yellow"/>
        </w:rPr>
        <w:t xml:space="preserve">The Existing Gap </w:t>
      </w:r>
      <w:proofErr w:type="gramStart"/>
      <w:r w:rsidRPr="00AC1998">
        <w:rPr>
          <w:sz w:val="44"/>
          <w:szCs w:val="44"/>
          <w:highlight w:val="yellow"/>
        </w:rPr>
        <w:t>In</w:t>
      </w:r>
      <w:proofErr w:type="gramEnd"/>
      <w:r w:rsidRPr="00AC1998">
        <w:rPr>
          <w:sz w:val="44"/>
          <w:szCs w:val="44"/>
          <w:highlight w:val="yellow"/>
        </w:rPr>
        <w:t xml:space="preserve"> The field</w:t>
      </w:r>
    </w:p>
    <w:p w:rsidR="00AC1998" w:rsidRDefault="00AC1998">
      <w:pPr>
        <w:rPr>
          <w:sz w:val="44"/>
          <w:szCs w:val="44"/>
        </w:rPr>
      </w:pPr>
      <w:r>
        <w:rPr>
          <w:sz w:val="44"/>
          <w:szCs w:val="44"/>
        </w:rPr>
        <w:t xml:space="preserve">Most routers and </w:t>
      </w:r>
      <w:r w:rsidR="0083481B">
        <w:rPr>
          <w:sz w:val="44"/>
          <w:szCs w:val="44"/>
        </w:rPr>
        <w:t xml:space="preserve">firewalls cannot perform the </w:t>
      </w:r>
      <w:proofErr w:type="spellStart"/>
      <w:r w:rsidR="0083481B">
        <w:rPr>
          <w:sz w:val="44"/>
          <w:szCs w:val="44"/>
        </w:rPr>
        <w:t>antispoofing</w:t>
      </w:r>
      <w:proofErr w:type="spellEnd"/>
      <w:r w:rsidR="0083481B">
        <w:rPr>
          <w:sz w:val="44"/>
          <w:szCs w:val="44"/>
        </w:rPr>
        <w:t xml:space="preserve"> and this </w:t>
      </w:r>
      <w:proofErr w:type="gramStart"/>
      <w:r w:rsidR="0083481B">
        <w:rPr>
          <w:sz w:val="44"/>
          <w:szCs w:val="44"/>
        </w:rPr>
        <w:t>makes  them</w:t>
      </w:r>
      <w:proofErr w:type="gramEnd"/>
      <w:r w:rsidR="0083481B">
        <w:rPr>
          <w:sz w:val="44"/>
          <w:szCs w:val="44"/>
        </w:rPr>
        <w:t xml:space="preserve"> vulnerable .</w:t>
      </w:r>
    </w:p>
    <w:p w:rsidR="0083481B" w:rsidRDefault="0083481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finite capacity</w:t>
      </w:r>
    </w:p>
    <w:p w:rsidR="0083481B" w:rsidRDefault="0083481B">
      <w:pPr>
        <w:rPr>
          <w:sz w:val="44"/>
          <w:szCs w:val="44"/>
        </w:rPr>
      </w:pPr>
      <w:r>
        <w:rPr>
          <w:rFonts w:ascii="Segoe UI" w:hAnsi="Segoe UI" w:cs="Segoe UI"/>
          <w:color w:val="374151"/>
          <w:shd w:val="clear" w:color="auto" w:fill="F7F7F8"/>
        </w:rPr>
        <w:t>When faced with an extremely large-scale attack, they may become overwhelmed, leading to service disruptions.</w:t>
      </w:r>
    </w:p>
    <w:p w:rsidR="00AC1998" w:rsidRDefault="00AC1998">
      <w:pPr>
        <w:rPr>
          <w:sz w:val="44"/>
          <w:szCs w:val="44"/>
        </w:rPr>
      </w:pPr>
    </w:p>
    <w:p w:rsidR="00AC1998" w:rsidRDefault="00AC1998">
      <w:pPr>
        <w:rPr>
          <w:sz w:val="44"/>
          <w:szCs w:val="44"/>
        </w:rPr>
      </w:pPr>
    </w:p>
    <w:p w:rsidR="00AC1998" w:rsidRDefault="00AC1998">
      <w:pPr>
        <w:rPr>
          <w:sz w:val="44"/>
          <w:szCs w:val="44"/>
        </w:rPr>
      </w:pPr>
    </w:p>
    <w:p w:rsidR="00AC1998" w:rsidRDefault="00AC1998">
      <w:pPr>
        <w:rPr>
          <w:sz w:val="44"/>
          <w:szCs w:val="44"/>
        </w:rPr>
      </w:pPr>
    </w:p>
    <w:p w:rsidR="00AC1998" w:rsidRDefault="00AC1998">
      <w:pPr>
        <w:rPr>
          <w:sz w:val="44"/>
          <w:szCs w:val="44"/>
        </w:rPr>
      </w:pPr>
    </w:p>
    <w:p w:rsidR="002B119D" w:rsidRDefault="002B119D">
      <w:pPr>
        <w:rPr>
          <w:sz w:val="44"/>
          <w:szCs w:val="44"/>
        </w:rPr>
      </w:pPr>
      <w:r>
        <w:rPr>
          <w:sz w:val="44"/>
          <w:szCs w:val="44"/>
        </w:rPr>
        <w:t xml:space="preserve">The system leverages features such as traffic volume, packet rates, and packet payload characteristics to create predictable model capable of distinguishing normal traffic from malicious </w:t>
      </w:r>
      <w:proofErr w:type="gramStart"/>
      <w:r>
        <w:rPr>
          <w:sz w:val="44"/>
          <w:szCs w:val="44"/>
        </w:rPr>
        <w:t>traffic .</w:t>
      </w:r>
      <w:proofErr w:type="gramEnd"/>
    </w:p>
    <w:p w:rsidR="00A57989" w:rsidRDefault="00A57989">
      <w:pPr>
        <w:rPr>
          <w:sz w:val="44"/>
          <w:szCs w:val="44"/>
        </w:rPr>
      </w:pPr>
    </w:p>
    <w:p w:rsidR="00A57989" w:rsidRPr="00C40E52" w:rsidRDefault="00C40E52" w:rsidP="00A57989">
      <w:pPr>
        <w:rPr>
          <w:color w:val="BF8F00" w:themeColor="accent4" w:themeShade="BF"/>
          <w:sz w:val="44"/>
          <w:szCs w:val="44"/>
        </w:rPr>
      </w:pPr>
      <w:r w:rsidRPr="00C40E52">
        <w:rPr>
          <w:color w:val="BF8F00" w:themeColor="accent4" w:themeShade="BF"/>
          <w:sz w:val="44"/>
          <w:szCs w:val="44"/>
        </w:rPr>
        <w:t xml:space="preserve">                        </w:t>
      </w:r>
      <w:r w:rsidR="00A57989" w:rsidRPr="00C40E52">
        <w:rPr>
          <w:color w:val="BF8F00" w:themeColor="accent4" w:themeShade="BF"/>
          <w:sz w:val="44"/>
          <w:szCs w:val="44"/>
        </w:rPr>
        <w:t>DATA COLLECTION</w:t>
      </w:r>
    </w:p>
    <w:p w:rsidR="00A57989" w:rsidRPr="00A57989" w:rsidRDefault="00A57989" w:rsidP="00A57989">
      <w:pPr>
        <w:rPr>
          <w:sz w:val="44"/>
          <w:szCs w:val="44"/>
        </w:rPr>
      </w:pPr>
    </w:p>
    <w:p w:rsidR="00A57989" w:rsidRDefault="00A57989" w:rsidP="00A5798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Real-time network traffic data is collected from various sources, including network devices, servers and intrusion detection system.</w:t>
      </w:r>
    </w:p>
    <w:p w:rsidR="00A57989" w:rsidRDefault="00A57989" w:rsidP="00A57989">
      <w:pPr>
        <w:rPr>
          <w:sz w:val="44"/>
          <w:szCs w:val="44"/>
        </w:rPr>
      </w:pPr>
    </w:p>
    <w:p w:rsidR="00A57989" w:rsidRDefault="00C40E52" w:rsidP="00A57989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</w:t>
      </w:r>
      <w:r w:rsidR="00A57989" w:rsidRPr="00C40E52">
        <w:rPr>
          <w:color w:val="5B9BD5" w:themeColor="accent5"/>
          <w:sz w:val="44"/>
          <w:szCs w:val="44"/>
        </w:rPr>
        <w:t>THE ACTUAL SOLUTION</w:t>
      </w:r>
    </w:p>
    <w:p w:rsidR="00273E6F" w:rsidRPr="00C40E52" w:rsidRDefault="00C40E52" w:rsidP="00C40E52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</w:t>
      </w:r>
      <w:r w:rsidR="00273E6F" w:rsidRPr="00C40E52">
        <w:rPr>
          <w:color w:val="00B0F0"/>
          <w:sz w:val="44"/>
          <w:szCs w:val="44"/>
        </w:rPr>
        <w:t xml:space="preserve">Feature Engineering </w:t>
      </w:r>
      <w:r w:rsidR="00273E6F" w:rsidRPr="00C40E52">
        <w:rPr>
          <w:sz w:val="44"/>
          <w:szCs w:val="44"/>
        </w:rPr>
        <w:br/>
        <w:t>The relevant features are extracted from the raw data, encompassing both statistical and deep packet inspection techniques to search for any anomalies.</w:t>
      </w:r>
    </w:p>
    <w:p w:rsidR="00273E6F" w:rsidRDefault="00273E6F" w:rsidP="00273E6F">
      <w:pPr>
        <w:pStyle w:val="ListParagraph"/>
        <w:rPr>
          <w:sz w:val="44"/>
          <w:szCs w:val="44"/>
        </w:rPr>
      </w:pPr>
    </w:p>
    <w:p w:rsidR="00273E6F" w:rsidRDefault="00273E6F" w:rsidP="00273E6F">
      <w:pPr>
        <w:pStyle w:val="ListParagraph"/>
        <w:rPr>
          <w:sz w:val="44"/>
          <w:szCs w:val="44"/>
        </w:rPr>
      </w:pPr>
    </w:p>
    <w:p w:rsidR="00273E6F" w:rsidRDefault="00C40E52" w:rsidP="00273E6F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        </w:t>
      </w:r>
      <w:r w:rsidR="00273E6F" w:rsidRPr="00C40E52">
        <w:rPr>
          <w:color w:val="00B0F0"/>
          <w:sz w:val="44"/>
          <w:szCs w:val="44"/>
        </w:rPr>
        <w:t>Machine learning models</w:t>
      </w:r>
    </w:p>
    <w:p w:rsidR="00273E6F" w:rsidRDefault="00273E6F" w:rsidP="00273E6F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Supervised models such as random </w:t>
      </w:r>
      <w:proofErr w:type="gramStart"/>
      <w:r>
        <w:rPr>
          <w:sz w:val="44"/>
          <w:szCs w:val="44"/>
        </w:rPr>
        <w:t>forest  and</w:t>
      </w:r>
      <w:proofErr w:type="gramEnd"/>
      <w:r>
        <w:rPr>
          <w:sz w:val="44"/>
          <w:szCs w:val="44"/>
        </w:rPr>
        <w:t xml:space="preserve"> support vector machine are trained on labelled datasets to classify traffic as normal or malicious . Unsupervised </w:t>
      </w:r>
      <w:r w:rsidR="00F052E9">
        <w:rPr>
          <w:sz w:val="44"/>
          <w:szCs w:val="44"/>
        </w:rPr>
        <w:t xml:space="preserve">models </w:t>
      </w:r>
      <w:proofErr w:type="spellStart"/>
      <w:r w:rsidR="00F052E9">
        <w:rPr>
          <w:sz w:val="44"/>
          <w:szCs w:val="44"/>
        </w:rPr>
        <w:t>eg</w:t>
      </w:r>
      <w:proofErr w:type="spellEnd"/>
      <w:r w:rsidR="00F052E9">
        <w:rPr>
          <w:sz w:val="44"/>
          <w:szCs w:val="44"/>
        </w:rPr>
        <w:t xml:space="preserve"> clustering algo</w:t>
      </w:r>
      <w:r>
        <w:rPr>
          <w:sz w:val="44"/>
          <w:szCs w:val="44"/>
        </w:rPr>
        <w:t xml:space="preserve">rithms are employed to detect anomalies </w:t>
      </w:r>
      <w:r w:rsidR="00F052E9">
        <w:rPr>
          <w:sz w:val="44"/>
          <w:szCs w:val="44"/>
        </w:rPr>
        <w:t>pattern without labelled data.</w:t>
      </w:r>
    </w:p>
    <w:p w:rsidR="00C40E52" w:rsidRPr="00C40E52" w:rsidRDefault="00C40E52" w:rsidP="00C40E52">
      <w:pPr>
        <w:rPr>
          <w:sz w:val="44"/>
          <w:szCs w:val="44"/>
        </w:rPr>
      </w:pPr>
    </w:p>
    <w:p w:rsidR="00F052E9" w:rsidRPr="00C40E52" w:rsidRDefault="00C40E52" w:rsidP="00F052E9">
      <w:pPr>
        <w:rPr>
          <w:color w:val="00B0F0"/>
          <w:sz w:val="44"/>
          <w:szCs w:val="44"/>
        </w:rPr>
      </w:pPr>
      <w:r>
        <w:rPr>
          <w:sz w:val="44"/>
          <w:szCs w:val="44"/>
        </w:rPr>
        <w:t xml:space="preserve">                  </w:t>
      </w:r>
      <w:r w:rsidR="00F052E9" w:rsidRPr="00C40E52">
        <w:rPr>
          <w:color w:val="00B0F0"/>
          <w:sz w:val="44"/>
          <w:szCs w:val="44"/>
        </w:rPr>
        <w:t>Attack Mitigation</w:t>
      </w:r>
    </w:p>
    <w:p w:rsidR="00F052E9" w:rsidRDefault="00F052E9" w:rsidP="00F052E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Upon detection of a </w:t>
      </w:r>
      <w:proofErr w:type="spellStart"/>
      <w:r>
        <w:rPr>
          <w:sz w:val="44"/>
          <w:szCs w:val="44"/>
        </w:rPr>
        <w:t>DDos</w:t>
      </w:r>
      <w:proofErr w:type="spellEnd"/>
      <w:r>
        <w:rPr>
          <w:sz w:val="44"/>
          <w:szCs w:val="44"/>
        </w:rPr>
        <w:t xml:space="preserve"> attack, the system triggers appropriate mitigation strategies such as:</w:t>
      </w:r>
    </w:p>
    <w:p w:rsidR="00F052E9" w:rsidRDefault="00F052E9" w:rsidP="00F052E9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Traffic diversion </w:t>
      </w:r>
    </w:p>
    <w:p w:rsidR="00F052E9" w:rsidRDefault="00F052E9" w:rsidP="00F052E9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IP blocking</w:t>
      </w:r>
    </w:p>
    <w:p w:rsidR="00F052E9" w:rsidRDefault="00F052E9" w:rsidP="00F052E9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Rate limiting</w:t>
      </w:r>
    </w:p>
    <w:p w:rsidR="00F052E9" w:rsidRDefault="00F052E9" w:rsidP="00F052E9">
      <w:pPr>
        <w:pStyle w:val="ListParagraph"/>
        <w:numPr>
          <w:ilvl w:val="0"/>
          <w:numId w:val="3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Ri</w:t>
      </w:r>
      <w:proofErr w:type="spellEnd"/>
      <w:r>
        <w:rPr>
          <w:sz w:val="44"/>
          <w:szCs w:val="44"/>
        </w:rPr>
        <w:t xml:space="preserve">-routing traffic </w:t>
      </w:r>
    </w:p>
    <w:p w:rsidR="00F052E9" w:rsidRDefault="00F052E9" w:rsidP="00F052E9">
      <w:pPr>
        <w:rPr>
          <w:sz w:val="44"/>
          <w:szCs w:val="44"/>
        </w:rPr>
      </w:pPr>
    </w:p>
    <w:p w:rsidR="00C40E52" w:rsidRPr="00C40E52" w:rsidRDefault="00C40E52" w:rsidP="00F052E9">
      <w:pPr>
        <w:rPr>
          <w:color w:val="00B0F0"/>
          <w:sz w:val="44"/>
          <w:szCs w:val="44"/>
        </w:rPr>
      </w:pPr>
      <w:r w:rsidRPr="00C40E52">
        <w:rPr>
          <w:color w:val="00B0F0"/>
          <w:sz w:val="44"/>
          <w:szCs w:val="44"/>
        </w:rPr>
        <w:t xml:space="preserve">           </w:t>
      </w:r>
      <w:r>
        <w:rPr>
          <w:color w:val="00B0F0"/>
          <w:sz w:val="44"/>
          <w:szCs w:val="44"/>
        </w:rPr>
        <w:t xml:space="preserve">          </w:t>
      </w:r>
      <w:r w:rsidRPr="00C40E52">
        <w:rPr>
          <w:color w:val="00B0F0"/>
          <w:sz w:val="44"/>
          <w:szCs w:val="44"/>
        </w:rPr>
        <w:t xml:space="preserve">  Conclusion</w:t>
      </w:r>
    </w:p>
    <w:p w:rsidR="00F052E9" w:rsidRPr="00F052E9" w:rsidRDefault="00F052E9" w:rsidP="00F052E9">
      <w:pPr>
        <w:pStyle w:val="ListParagraph"/>
        <w:ind w:left="1080"/>
        <w:rPr>
          <w:sz w:val="44"/>
          <w:szCs w:val="44"/>
        </w:rPr>
      </w:pPr>
      <w:r>
        <w:rPr>
          <w:sz w:val="44"/>
          <w:szCs w:val="44"/>
        </w:rPr>
        <w:t xml:space="preserve">In conclusion, this project represents a significant step forward in enhancing network security by harnessing the capabilities of machine learning to detect and mitigate </w:t>
      </w:r>
      <w:proofErr w:type="spellStart"/>
      <w:r>
        <w:rPr>
          <w:sz w:val="44"/>
          <w:szCs w:val="44"/>
        </w:rPr>
        <w:t>DDos</w:t>
      </w:r>
      <w:proofErr w:type="spellEnd"/>
      <w:r>
        <w:rPr>
          <w:sz w:val="44"/>
          <w:szCs w:val="44"/>
        </w:rPr>
        <w:t xml:space="preserve"> attacks, thereby ensuring an uninterrupted service availability in the face of evolving cyber threats.</w:t>
      </w:r>
    </w:p>
    <w:sectPr w:rsidR="00F052E9" w:rsidRPr="00F05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A78DC"/>
    <w:multiLevelType w:val="multilevel"/>
    <w:tmpl w:val="DB947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9A5168"/>
    <w:multiLevelType w:val="hybridMultilevel"/>
    <w:tmpl w:val="51D23C00"/>
    <w:lvl w:ilvl="0" w:tplc="F7E46BC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3512E"/>
    <w:multiLevelType w:val="hybridMultilevel"/>
    <w:tmpl w:val="D66ED0BC"/>
    <w:lvl w:ilvl="0" w:tplc="5198AF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83B"/>
    <w:rsid w:val="000D4C9A"/>
    <w:rsid w:val="00163487"/>
    <w:rsid w:val="00273E6F"/>
    <w:rsid w:val="002B119D"/>
    <w:rsid w:val="002B4DC8"/>
    <w:rsid w:val="0083481B"/>
    <w:rsid w:val="00A57989"/>
    <w:rsid w:val="00AC1998"/>
    <w:rsid w:val="00AE083B"/>
    <w:rsid w:val="00C40E52"/>
    <w:rsid w:val="00F0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91DC"/>
  <w15:chartTrackingRefBased/>
  <w15:docId w15:val="{B138427D-E95D-4478-8D3F-9B46916F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2023-09-12T19:49:00Z</dcterms:created>
  <dcterms:modified xsi:type="dcterms:W3CDTF">2023-09-13T08:32:00Z</dcterms:modified>
</cp:coreProperties>
</file>