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5ED" w:rsidRDefault="002F70AE">
      <w:r>
        <w:rPr>
          <w:rFonts w:hint="eastAsia"/>
        </w:rPr>
        <w:t>第一组</w:t>
      </w:r>
      <w:bookmarkStart w:id="0" w:name="_GoBack"/>
      <w:bookmarkEnd w:id="0"/>
    </w:p>
    <w:p w:rsidR="002F70AE" w:rsidRDefault="002F70AE">
      <w:r>
        <w:rPr>
          <w:rFonts w:hint="eastAsia"/>
        </w:rPr>
        <w:t>1.选题：第三题-</w:t>
      </w:r>
      <w:r w:rsidRPr="002F70AE">
        <w:t>微信公众号数据分析  发帖，用户分析，文章点赞，评论，分析等</w:t>
      </w:r>
    </w:p>
    <w:p w:rsidR="002F70AE" w:rsidRDefault="002F70AE">
      <w:r>
        <w:t>2.</w:t>
      </w:r>
      <w:r w:rsidR="00F33947">
        <w:rPr>
          <w:rFonts w:hint="eastAsia"/>
        </w:rPr>
        <w:t>功能规划如图所示：</w:t>
      </w:r>
    </w:p>
    <w:p w:rsidR="00F33947" w:rsidRDefault="00F33947">
      <w:r w:rsidRPr="00F33947">
        <w:drawing>
          <wp:inline distT="0" distB="0" distL="0" distR="0" wp14:anchorId="668D8D70" wp14:editId="7AC8218E">
            <wp:extent cx="5270500" cy="486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AE" w:rsidRDefault="002F70AE">
      <w:pPr>
        <w:rPr>
          <w:rFonts w:hint="eastAsia"/>
        </w:rPr>
      </w:pPr>
      <w:r>
        <w:t>3</w:t>
      </w:r>
      <w:r w:rsidR="00F33947">
        <w:t>.</w:t>
      </w:r>
      <w:r w:rsidR="00F33947">
        <w:rPr>
          <w:rFonts w:hint="eastAsia"/>
        </w:rPr>
        <w:t>功能介绍：</w:t>
      </w:r>
    </w:p>
    <w:p w:rsidR="00F33947" w:rsidRDefault="00F33947">
      <w:pPr>
        <w:rPr>
          <w:rFonts w:hint="eastAsia"/>
        </w:rPr>
      </w:pPr>
      <w:r>
        <w:rPr>
          <w:rFonts w:hint="eastAsia"/>
        </w:rPr>
        <w:t>一、</w:t>
      </w:r>
      <w:r w:rsidR="00BB543C">
        <w:rPr>
          <w:rFonts w:hint="eastAsia"/>
        </w:rPr>
        <w:t>总体概览：</w:t>
      </w:r>
    </w:p>
    <w:p w:rsidR="00BB543C" w:rsidRDefault="00BB543C">
      <w:pPr>
        <w:rPr>
          <w:rFonts w:hint="eastAsia"/>
        </w:rPr>
      </w:pPr>
      <w:r>
        <w:rPr>
          <w:rFonts w:hint="eastAsia"/>
        </w:rPr>
        <w:t>以时间为维度，统计用户数量、来源、日活情况以及文章的阅读、评论、转发情况</w:t>
      </w:r>
    </w:p>
    <w:p w:rsidR="00F33947" w:rsidRDefault="00F33947">
      <w:pPr>
        <w:rPr>
          <w:rFonts w:hint="eastAsia"/>
        </w:rPr>
      </w:pPr>
      <w:r>
        <w:rPr>
          <w:rFonts w:hint="eastAsia"/>
        </w:rPr>
        <w:t>二、内容分析：</w:t>
      </w:r>
    </w:p>
    <w:p w:rsidR="00F33947" w:rsidRDefault="00F33947">
      <w:pPr>
        <w:rPr>
          <w:rFonts w:hint="eastAsia"/>
        </w:rPr>
      </w:pPr>
      <w:r>
        <w:rPr>
          <w:rFonts w:hint="eastAsia"/>
        </w:rPr>
        <w:t>多维度统计公众号中的热门文章</w:t>
      </w:r>
      <w:r w:rsidR="00BB543C">
        <w:rPr>
          <w:rFonts w:hint="eastAsia"/>
        </w:rPr>
        <w:t>，制作关键词、文章类型等热力属性，辅助制造爆款文章</w:t>
      </w:r>
    </w:p>
    <w:p w:rsidR="00F33947" w:rsidRDefault="00F33947">
      <w:pPr>
        <w:rPr>
          <w:rFonts w:hint="eastAsia"/>
        </w:rPr>
      </w:pPr>
      <w:r>
        <w:rPr>
          <w:rFonts w:hint="eastAsia"/>
        </w:rPr>
        <w:t>三、用户分析：</w:t>
      </w:r>
    </w:p>
    <w:p w:rsidR="00F33947" w:rsidRDefault="00F33947">
      <w:r>
        <w:rPr>
          <w:rFonts w:hint="eastAsia"/>
        </w:rPr>
        <w:t>制作用户画像，分析其性别、年龄、地区、行为等属性</w:t>
      </w:r>
    </w:p>
    <w:p w:rsidR="00BB543C" w:rsidRDefault="00BB543C"/>
    <w:p w:rsidR="00BB543C" w:rsidRDefault="00BB543C">
      <w:r>
        <w:rPr>
          <w:rFonts w:hint="eastAsia"/>
        </w:rPr>
        <w:t>高级分析功能（此部分视情况</w:t>
      </w:r>
      <w:r w:rsidR="007545DC">
        <w:rPr>
          <w:rFonts w:hint="eastAsia"/>
        </w:rPr>
        <w:t>完成</w:t>
      </w:r>
      <w:r>
        <w:rPr>
          <w:rFonts w:hint="eastAsia"/>
        </w:rPr>
        <w:t>）</w:t>
      </w:r>
    </w:p>
    <w:p w:rsidR="007545DC" w:rsidRDefault="007545DC">
      <w:r>
        <w:rPr>
          <w:rFonts w:hint="eastAsia"/>
        </w:rPr>
        <w:t>事件分析：近期哪个渠道用户注册量高高，变化趋势如何</w:t>
      </w:r>
    </w:p>
    <w:p w:rsidR="007545DC" w:rsidRDefault="007545DC">
      <w:r>
        <w:rPr>
          <w:rFonts w:hint="eastAsia"/>
        </w:rPr>
        <w:t>漏斗分析：浏览到点击或者流失的情况分析</w:t>
      </w:r>
    </w:p>
    <w:p w:rsidR="007545DC" w:rsidRDefault="007545DC">
      <w:r>
        <w:rPr>
          <w:rFonts w:hint="eastAsia"/>
        </w:rPr>
        <w:t>留存分析：分析整体用户留存情况，结合用户画像发掘使用群体</w:t>
      </w:r>
    </w:p>
    <w:p w:rsidR="007545DC" w:rsidRPr="007545DC" w:rsidRDefault="007545DC">
      <w:pPr>
        <w:rPr>
          <w:rFonts w:hint="eastAsia"/>
        </w:rPr>
      </w:pPr>
      <w:r>
        <w:rPr>
          <w:rFonts w:hint="eastAsia"/>
        </w:rPr>
        <w:t>分布分析：分析用户对产品依赖程度</w:t>
      </w:r>
    </w:p>
    <w:p w:rsidR="002F70AE" w:rsidRDefault="00F33947">
      <w:pPr>
        <w:rPr>
          <w:rFonts w:hint="eastAsia"/>
        </w:rPr>
      </w:pPr>
      <w:r>
        <w:rPr>
          <w:rFonts w:hint="eastAsia"/>
        </w:rPr>
        <w:t>4.</w:t>
      </w:r>
      <w:r w:rsidR="002F70AE">
        <w:rPr>
          <w:rFonts w:hint="eastAsia"/>
        </w:rPr>
        <w:t>人员分工：</w:t>
      </w:r>
    </w:p>
    <w:p w:rsidR="002F70AE" w:rsidRDefault="002F70AE">
      <w:r>
        <w:rPr>
          <w:rFonts w:hint="eastAsia"/>
        </w:rPr>
        <w:t>项目经理：马骁</w:t>
      </w:r>
    </w:p>
    <w:p w:rsidR="002F70AE" w:rsidRDefault="002F70AE">
      <w:r>
        <w:rPr>
          <w:rFonts w:hint="eastAsia"/>
        </w:rPr>
        <w:t>产品和解决方案经理：刘文静</w:t>
      </w:r>
    </w:p>
    <w:p w:rsidR="00F33947" w:rsidRDefault="00F33947" w:rsidP="00F33947">
      <w:r>
        <w:rPr>
          <w:rFonts w:hint="eastAsia"/>
        </w:rPr>
        <w:lastRenderedPageBreak/>
        <w:t>后端</w:t>
      </w:r>
      <w:r w:rsidR="002F70AE">
        <w:rPr>
          <w:rFonts w:hint="eastAsia"/>
        </w:rPr>
        <w:t>开发</w:t>
      </w:r>
      <w:r>
        <w:rPr>
          <w:rFonts w:hint="eastAsia"/>
        </w:rPr>
        <w:t>：</w:t>
      </w:r>
      <w:r>
        <w:t>闫涵、许嘉阳、王静云</w:t>
      </w:r>
    </w:p>
    <w:p w:rsidR="00F33947" w:rsidRPr="00F33947" w:rsidRDefault="00F33947" w:rsidP="00F33947">
      <w:pPr>
        <w:rPr>
          <w:rFonts w:hint="eastAsia"/>
        </w:rPr>
      </w:pPr>
      <w:r>
        <w:t>前端</w:t>
      </w:r>
      <w:r>
        <w:rPr>
          <w:rFonts w:hint="eastAsia"/>
        </w:rPr>
        <w:t>开发</w:t>
      </w:r>
      <w:r>
        <w:t>：提浩、杨会珍、汤静远</w:t>
      </w:r>
    </w:p>
    <w:sectPr w:rsidR="00F33947" w:rsidRPr="00F33947" w:rsidSect="00A45C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AE"/>
    <w:rsid w:val="002F70AE"/>
    <w:rsid w:val="007545DC"/>
    <w:rsid w:val="008D45ED"/>
    <w:rsid w:val="00A45CB6"/>
    <w:rsid w:val="00BB543C"/>
    <w:rsid w:val="00ED36DD"/>
    <w:rsid w:val="00F3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A1069"/>
  <w15:chartTrackingRefBased/>
  <w15:docId w15:val="{0D8594F8-E3F7-9F49-B1B8-37B86122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2018-09-04T13:09:00Z</dcterms:created>
  <dcterms:modified xsi:type="dcterms:W3CDTF">2018-09-04T14:05:00Z</dcterms:modified>
</cp:coreProperties>
</file>