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44841672"/>
        <w:docPartObj>
          <w:docPartGallery w:val="Table of Contents"/>
          <w:docPartUnique/>
        </w:docPartObj>
      </w:sdtPr>
      <w:sdtContent>
        <w:p w14:paraId="4C554EE5" w14:textId="77777777" w:rsidR="00996973" w:rsidRDefault="00996973" w:rsidP="00996973">
          <w:pPr>
            <w:pStyle w:val="TOCHeading"/>
          </w:pPr>
          <w:r>
            <w:t>Table of Contents</w:t>
          </w:r>
        </w:p>
        <w:p w14:paraId="7FC082AD" w14:textId="77777777" w:rsidR="00996973" w:rsidRDefault="00996973" w:rsidP="0099697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7711428" w:history="1">
            <w:r w:rsidRPr="0014131B">
              <w:rPr>
                <w:rStyle w:val="Hyperlink"/>
                <w:noProof/>
              </w:rPr>
              <w:t>XRLend — XR Headset Borrowing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21EBC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29" w:history="1">
            <w:r w:rsidRPr="0014131B">
              <w:rPr>
                <w:rStyle w:val="Hyperlink"/>
                <w:noProof/>
              </w:rPr>
              <w:t>IFN636 Software Life Cycle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DDC0" w14:textId="77777777" w:rsidR="00996973" w:rsidRDefault="00996973" w:rsidP="009969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11430" w:history="1">
            <w:r w:rsidRPr="0014131B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E538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1" w:history="1">
            <w:r w:rsidRPr="0014131B">
              <w:rPr>
                <w:rStyle w:val="Hyperlink"/>
                <w:noProof/>
              </w:rPr>
              <w:t>1.1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6059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2" w:history="1">
            <w:r w:rsidRPr="0014131B">
              <w:rPr>
                <w:rStyle w:val="Hyperlink"/>
                <w:noProof/>
              </w:rPr>
              <w:t>1.2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095A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3" w:history="1">
            <w:r w:rsidRPr="0014131B">
              <w:rPr>
                <w:rStyle w:val="Hyperlink"/>
                <w:noProof/>
              </w:rPr>
              <w:t>1.3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6A56E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4" w:history="1">
            <w:r w:rsidRPr="0014131B">
              <w:rPr>
                <w:rStyle w:val="Hyperlink"/>
                <w:noProof/>
              </w:rPr>
              <w:t>1.4 The Two End-to-End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1771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5" w:history="1">
            <w:r w:rsidRPr="0014131B">
              <w:rPr>
                <w:rStyle w:val="Hyperlink"/>
                <w:noProof/>
              </w:rPr>
              <w:t>1.5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49E1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6" w:history="1">
            <w:r w:rsidRPr="0014131B">
              <w:rPr>
                <w:rStyle w:val="Hyperlink"/>
                <w:noProof/>
              </w:rPr>
              <w:t>1.6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C1214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7" w:history="1">
            <w:r w:rsidRPr="0014131B">
              <w:rPr>
                <w:rStyle w:val="Hyperlink"/>
                <w:noProof/>
              </w:rPr>
              <w:t>1.7 Requirements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8533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8" w:history="1">
            <w:r w:rsidRPr="0014131B">
              <w:rPr>
                <w:rStyle w:val="Hyperlink"/>
                <w:noProof/>
              </w:rPr>
              <w:t>1.8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B9C9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39" w:history="1">
            <w:r w:rsidRPr="0014131B">
              <w:rPr>
                <w:rStyle w:val="Hyperlink"/>
                <w:noProof/>
              </w:rPr>
              <w:t>1.9 Sprint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4010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40" w:history="1">
            <w:r w:rsidRPr="0014131B">
              <w:rPr>
                <w:rStyle w:val="Hyperlink"/>
                <w:noProof/>
              </w:rPr>
              <w:t>1.10 Decision and 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A351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41" w:history="1">
            <w:r w:rsidRPr="0014131B">
              <w:rPr>
                <w:rStyle w:val="Hyperlink"/>
                <w:noProof/>
              </w:rPr>
              <w:t>1.11 CRUD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3DC8" w14:textId="77777777" w:rsidR="00996973" w:rsidRDefault="00996973" w:rsidP="0099697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711442" w:history="1">
            <w:r w:rsidRPr="0014131B">
              <w:rPr>
                <w:rStyle w:val="Hyperlink"/>
                <w:noProof/>
              </w:rPr>
              <w:t>TASK 2 —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F5F3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43" w:history="1">
            <w:r w:rsidRPr="0014131B">
              <w:rPr>
                <w:rStyle w:val="Hyperlink"/>
                <w:noProof/>
              </w:rPr>
              <w:t>2.1 The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5261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44" w:history="1">
            <w:r w:rsidRPr="0014131B">
              <w:rPr>
                <w:rStyle w:val="Hyperlink"/>
                <w:noProof/>
              </w:rPr>
              <w:t>2.2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2AAE" w14:textId="77777777" w:rsidR="00996973" w:rsidRDefault="00996973" w:rsidP="0099697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711445" w:history="1">
            <w:r w:rsidRPr="0014131B">
              <w:rPr>
                <w:rStyle w:val="Hyperlink"/>
                <w:noProof/>
              </w:rPr>
              <w:t>Before You 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_Toc237711445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2E14" w14:textId="77777777" w:rsidR="00996973" w:rsidRDefault="00996973" w:rsidP="00996973">
          <w:r>
            <w:fldChar w:fldCharType="end"/>
          </w:r>
        </w:p>
      </w:sdtContent>
    </w:sdt>
    <w:p w14:paraId="61717913" w14:textId="77777777" w:rsidR="00996973" w:rsidRDefault="00996973" w:rsidP="00996973">
      <w:pPr>
        <w:pStyle w:val="Heading1"/>
      </w:pPr>
      <w:bookmarkStart w:id="0" w:name="xrlend-xr-headset-borrowing-system"/>
      <w:bookmarkStart w:id="1" w:name="_Toc237711428"/>
      <w:proofErr w:type="spellStart"/>
      <w:r>
        <w:t>XRLend</w:t>
      </w:r>
      <w:proofErr w:type="spellEnd"/>
      <w:r>
        <w:t xml:space="preserve"> — XR Headset Borrowing System</w:t>
      </w:r>
      <w:bookmarkEnd w:id="1"/>
    </w:p>
    <w:p w14:paraId="593EB680" w14:textId="77777777" w:rsidR="00996973" w:rsidRDefault="00996973" w:rsidP="00996973">
      <w:pPr>
        <w:pStyle w:val="Heading2"/>
      </w:pPr>
      <w:bookmarkStart w:id="2" w:name="ifn636-software-life-cycle-management"/>
      <w:bookmarkStart w:id="3" w:name="_Toc237711429"/>
      <w:r>
        <w:t>IFN636 Software Life Cycle Management</w:t>
      </w:r>
      <w:bookmarkEnd w:id="3"/>
    </w:p>
    <w:p w14:paraId="55EC3C38" w14:textId="77777777" w:rsidR="00996973" w:rsidRDefault="00996973" w:rsidP="00996973">
      <w:pPr>
        <w:pStyle w:val="Heading3"/>
      </w:pPr>
      <w:bookmarkStart w:id="4" w:name="X93e3833d33a6f5057c1df07c44b5b79eaa06596"/>
      <w:r>
        <w:t>Task 1: Problem, Requirements and Project Management</w:t>
      </w:r>
    </w:p>
    <w:p w14:paraId="62CF0383" w14:textId="77777777" w:rsidR="00996973" w:rsidRDefault="00996973" w:rsidP="00996973">
      <w:pPr>
        <w:pStyle w:val="Heading3"/>
      </w:pPr>
      <w:bookmarkStart w:id="5" w:name="task-2-system-design"/>
      <w:bookmarkEnd w:id="4"/>
      <w:r>
        <w:t>Task 2: System Design</w:t>
      </w:r>
    </w:p>
    <w:p w14:paraId="3AC6AA42" w14:textId="77777777" w:rsidR="00996973" w:rsidRDefault="00996973" w:rsidP="00996973">
      <w:r>
        <w:pict w14:anchorId="212966B1">
          <v:rect id="_x0000_i1025" style="width:0;height:1.5pt" o:hralign="center" o:hrstd="t" o:hr="t"/>
        </w:pict>
      </w:r>
    </w:p>
    <w:p w14:paraId="727E6E81" w14:textId="77777777" w:rsidR="00996973" w:rsidRDefault="00996973" w:rsidP="00996973">
      <w:pPr>
        <w:pStyle w:val="Heading1"/>
      </w:pPr>
      <w:bookmarkStart w:id="6" w:name="_Toc237711430"/>
      <w:bookmarkEnd w:id="0"/>
      <w:bookmarkEnd w:id="2"/>
      <w:bookmarkEnd w:id="5"/>
      <w:r>
        <w:t>TASK 1</w:t>
      </w:r>
      <w:bookmarkEnd w:id="6"/>
    </w:p>
    <w:p w14:paraId="77624478" w14:textId="77777777" w:rsidR="00996973" w:rsidRDefault="00996973" w:rsidP="00996973">
      <w:pPr>
        <w:pStyle w:val="Heading2"/>
      </w:pPr>
      <w:bookmarkStart w:id="7" w:name="_Toc237711431"/>
      <w:r>
        <w:t>1.1 The Problem</w:t>
      </w:r>
      <w:bookmarkEnd w:id="7"/>
    </w:p>
    <w:p w14:paraId="0FE9A84E" w14:textId="77777777" w:rsidR="00996973" w:rsidRDefault="00996973" w:rsidP="00996973">
      <w:pPr>
        <w:pStyle w:val="FirstParagraph"/>
      </w:pPr>
      <w:r>
        <w:t>University XR labs hold a small number of expensive headsets that many students need to share. Most labs still run this on a paper sign-out sheet, a whiteboard, or a shared spreadsheet.</w:t>
      </w:r>
    </w:p>
    <w:p w14:paraId="11EA83CB" w14:textId="77777777" w:rsidR="00996973" w:rsidRDefault="00996973" w:rsidP="00996973">
      <w:pPr>
        <w:pStyle w:val="BodyText"/>
      </w:pPr>
      <w:r>
        <w:t>This causes four problems:</w:t>
      </w:r>
    </w:p>
    <w:p w14:paraId="6CCEB2D9" w14:textId="77777777" w:rsidR="00996973" w:rsidRDefault="00996973" w:rsidP="00996973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Double bookings.</w:t>
      </w:r>
      <w:r>
        <w:t xml:space="preserve"> Two students book the same headset for overlapping days because nobody can see the full calendar at once.</w:t>
      </w:r>
    </w:p>
    <w:p w14:paraId="50B02033" w14:textId="77777777" w:rsidR="00996973" w:rsidRDefault="00996973" w:rsidP="00996973">
      <w:pPr>
        <w:pStyle w:val="Compact"/>
        <w:numPr>
          <w:ilvl w:val="0"/>
          <w:numId w:val="1"/>
        </w:numPr>
      </w:pPr>
      <w:r>
        <w:rPr>
          <w:b/>
          <w:bCs/>
        </w:rPr>
        <w:t>No record of who has what.</w:t>
      </w:r>
      <w:r>
        <w:t xml:space="preserve"> When a headset goes missing, staff cannot say who had it last or when it was due back.</w:t>
      </w:r>
    </w:p>
    <w:p w14:paraId="0FD017A0" w14:textId="77777777" w:rsidR="00996973" w:rsidRDefault="00996973" w:rsidP="00996973">
      <w:pPr>
        <w:pStyle w:val="Compact"/>
        <w:numPr>
          <w:ilvl w:val="0"/>
          <w:numId w:val="1"/>
        </w:numPr>
      </w:pPr>
      <w:r>
        <w:rPr>
          <w:b/>
          <w:bCs/>
        </w:rPr>
        <w:t>Students waste trips.</w:t>
      </w:r>
      <w:r>
        <w:t xml:space="preserve"> A student walks to the lab to </w:t>
      </w:r>
      <w:proofErr w:type="gramStart"/>
      <w:r>
        <w:t>find</w:t>
      </w:r>
      <w:proofErr w:type="gramEnd"/>
      <w:r>
        <w:t xml:space="preserve"> every headset is already out, because availability is not visible before they leave.</w:t>
      </w:r>
    </w:p>
    <w:p w14:paraId="3D271976" w14:textId="77777777" w:rsidR="00996973" w:rsidRDefault="00996973" w:rsidP="00996973">
      <w:pPr>
        <w:pStyle w:val="Compact"/>
        <w:numPr>
          <w:ilvl w:val="0"/>
          <w:numId w:val="1"/>
        </w:numPr>
      </w:pPr>
      <w:r>
        <w:rPr>
          <w:b/>
          <w:bCs/>
        </w:rPr>
        <w:t>Damage is untracked.</w:t>
      </w:r>
      <w:r>
        <w:t xml:space="preserve"> A headset comes back with a cracked lens and there is no record </w:t>
      </w:r>
      <w:proofErr w:type="gramStart"/>
      <w:r>
        <w:t>linking</w:t>
      </w:r>
      <w:proofErr w:type="gramEnd"/>
      <w:r>
        <w:t xml:space="preserve"> that </w:t>
      </w:r>
      <w:proofErr w:type="gramStart"/>
      <w:r>
        <w:t>damage to</w:t>
      </w:r>
      <w:proofErr w:type="gramEnd"/>
      <w:r>
        <w:t xml:space="preserve"> a specific loan.</w:t>
      </w:r>
    </w:p>
    <w:p w14:paraId="20089085" w14:textId="77777777" w:rsidR="00996973" w:rsidRDefault="00996973" w:rsidP="00996973">
      <w:pPr>
        <w:pStyle w:val="FirstParagraph"/>
      </w:pPr>
      <w:r>
        <w:t>The lab technician ends up doing the scheduling by hand and holding the whole picture in their head.</w:t>
      </w:r>
    </w:p>
    <w:p w14:paraId="039D1131" w14:textId="77777777" w:rsidR="00996973" w:rsidRDefault="00996973" w:rsidP="00996973">
      <w:pPr>
        <w:pStyle w:val="BodyText"/>
      </w:pPr>
      <w:proofErr w:type="spellStart"/>
      <w:r>
        <w:t>XRLend</w:t>
      </w:r>
      <w:proofErr w:type="spellEnd"/>
      <w:r>
        <w:t xml:space="preserve"> fixes this. It is </w:t>
      </w:r>
      <w:proofErr w:type="gramStart"/>
      <w:r>
        <w:t>one</w:t>
      </w:r>
      <w:proofErr w:type="gramEnd"/>
      <w:r>
        <w:t xml:space="preserve"> website where the technician keeps the headset list up to date, students see what is </w:t>
      </w:r>
      <w:proofErr w:type="gramStart"/>
      <w:r>
        <w:t>actually free</w:t>
      </w:r>
      <w:proofErr w:type="gramEnd"/>
      <w:r>
        <w:t xml:space="preserve"> for the dates they want, and every loan is recorded from request through to return.</w:t>
      </w:r>
    </w:p>
    <w:p w14:paraId="3BA9343B" w14:textId="77777777" w:rsidR="00996973" w:rsidRPr="008B7792" w:rsidRDefault="00996973" w:rsidP="00996973">
      <w:pPr>
        <w:pStyle w:val="BodyText"/>
        <w:rPr>
          <w:lang w:val="en-AU"/>
        </w:rPr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this is</w:t>
      </w:r>
      <w:proofErr w:type="gramEnd"/>
      <w:r>
        <w:rPr>
          <w:b/>
          <w:bCs/>
        </w:rPr>
        <w:t xml:space="preserve"> worth building.</w:t>
      </w:r>
      <w:r>
        <w:t xml:space="preserve"> </w:t>
      </w:r>
      <w:r w:rsidRPr="008B7792">
        <w:rPr>
          <w:lang w:val="en-AU"/>
        </w:rPr>
        <w:t>The main problem is a scheduling rule, it's not a data entry form. Two loans of the same headset must not overlap in time. That single rule is what a spreadsheet cannot do and what the system can support.</w:t>
      </w:r>
    </w:p>
    <w:p w14:paraId="2C5713AB" w14:textId="77777777" w:rsidR="00996973" w:rsidRDefault="00996973"/>
    <w:sectPr w:rsidR="009969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B3704C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53129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73"/>
    <w:rsid w:val="0033757D"/>
    <w:rsid w:val="0099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EDA4"/>
  <w15:chartTrackingRefBased/>
  <w15:docId w15:val="{F5D1185E-139A-4160-8646-F2BFDF23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973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996973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996973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96973"/>
  </w:style>
  <w:style w:type="paragraph" w:customStyle="1" w:styleId="Compact">
    <w:name w:val="Compact"/>
    <w:basedOn w:val="BodyText"/>
    <w:qFormat/>
    <w:rsid w:val="00996973"/>
    <w:pPr>
      <w:spacing w:before="36" w:after="36"/>
    </w:pPr>
  </w:style>
  <w:style w:type="character" w:styleId="Hyperlink">
    <w:name w:val="Hyperlink"/>
    <w:basedOn w:val="DefaultParagraphFont"/>
    <w:uiPriority w:val="99"/>
    <w:rsid w:val="00996973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96973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99697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9697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D_boy</dc:creator>
  <cp:keywords/>
  <dc:description/>
  <cp:lastModifiedBy>prince D_boy</cp:lastModifiedBy>
  <cp:revision>1</cp:revision>
  <dcterms:created xsi:type="dcterms:W3CDTF">2026-08-15T08:41:00Z</dcterms:created>
  <dcterms:modified xsi:type="dcterms:W3CDTF">2026-08-15T08:43:00Z</dcterms:modified>
</cp:coreProperties>
</file>