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AUTISM SPECTRUM DISORDER (ASD)</w:t>
      </w:r>
    </w:p>
    <w:p/>
    <w:p>
      <w:r>
        <w:rPr>
          <w:color w:val="666666"/>
        </w:rPr>
        <w:t>This checklist guides the Fellow through a structured neurological examination for Autism Spectrum Disorder (ASD).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Age at ASD Diagnosis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Support Level (DSM-5 Level 1/2/3)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ASD-Specific Clinical Assessment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Social Communication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Observation / Rating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Eye contact (frequency / quality)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4=Absent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Joint attention (pointing, sharing)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4=Absent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Reciprocal conversation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4=Cannot engage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Facial affect recognition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4=Cannot recognise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Use of gesture / non-verbal communication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4=Absent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Restricted &amp; Repetitive Behaviours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Behaviour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Repetitive motor movements (stimming)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4=Constant / disruptive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Insistence on sameness / routines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4=Extreme / disruptive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Highly restricted interests (preoccupation)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4=Consumes all time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Ritualistic / compulsive behaviour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4=Cannot deviate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Unusual sensory preoccupation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4=Severe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A3. Sensory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Modality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Auditory sensitivity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Hyper  ☐ Hypo  ☐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Triggers: ___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Tactile sensitivity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Hyper  ☐ Hypo  ☐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Visual sensitivity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Hyper  ☐ Hypo  ☐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Fluorescent lights / patterns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Olfactory / gustatory sensitivity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Hyper  ☐ Hypo  ☐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Food selectivity: ___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Vestibular / proprioceptive seeking/avoiding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Seeking  ☐ Avoiding  ☐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A4. Language &amp; Pragmatics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Expressive language level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0=Age-appropriate, 4=Non-verbal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Receptive language level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0=Age-appropriate, 4=Minimal comprehension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Pragmatic language (conversation)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4=Severely impaired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Prosody / tone variation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4=Monotone / echolalia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Literal interpretation tendency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4=Exclusively literal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Executive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Cognitive flexibility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TMT-B / set-shifting tasks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Planning &amp; problem solving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Tower task (clinical obs)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Working memory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Digit span backward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Inhibitory control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Go/No-Go (clinical obs)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Initiation / task completion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4=Cannot initiate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A6. Adaptive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Communication skills (daily)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0=Age-appropriate, 4=Severely limited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Daily living skills (self-care)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0=Independent, 4=Fully dependent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Socialisation (peer relationships)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4=None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Academic / vocational participation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0=Full, 4=Cannot participate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Adaptive behaviour composite (ABAS/Vineland)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Standard score: ___</w:t>
            </w:r>
          </w:p>
        </w:tc>
      </w:tr>
    </w:tbl>
    <w:p/>
    <w:p>
      <w:r>
        <w:rPr>
          <w:b/>
        </w:rPr>
        <w:t>ASD-Specific Clinical Assessment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ADOS-2 (Autism Diagnostic Obs Schedule) — if available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Module: ___  Score: 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Gold standard observational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MoCA (Cognitive)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Impaired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Cognitive flexibility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Vineland Adaptive Behaviour Scales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Composite: 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BRIEF-2 / BRIEF-A (Executive)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Global T-score: 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T&gt;65 elevated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SRS-2 (Social Responsiveness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T-score: 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T&gt;65 elevated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 ASD symptoms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PHQ-9 (Comorbid Depression)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SCARED / GAD-7 (Comorbid Anxiety)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Present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ASRS (Comorbid ADHD)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72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≥14 Part 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Likely ADHD comorbidity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RBS-R (Repetitive Behaviour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129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6 subscales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Social communication dominant  ☐ Restricted/repetitive dominant  ☐ Language delay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Sensory processing  ☐ Executive dysfunction  ☐ ADHD comorbidity  ☐ Pathological demand avoidance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DSM-5 Support Level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Level 1 (requiring support)  ☐ Level 2  ☐ Level 3 (requiring substantial support)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Intellectual Ability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Average / above  ☐ Borderline  ☐ Intellectual disability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SRS-2  ☐ ADOS-2  ☐ RBS-R  ☐ BRIEF  ☐ Vineland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