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CB" w:rsidRDefault="00E13BCB" w:rsidP="00E13BCB">
      <w:pPr>
        <w:rPr>
          <w:sz w:val="28"/>
          <w:szCs w:val="28"/>
        </w:rPr>
      </w:pPr>
    </w:p>
    <w:p w:rsidR="00E13BCB" w:rsidRPr="003A154D" w:rsidRDefault="00E13BCB" w:rsidP="00E13BCB">
      <w:pPr>
        <w:rPr>
          <w:sz w:val="28"/>
        </w:rPr>
      </w:pPr>
      <w:r w:rsidRPr="003A154D">
        <w:rPr>
          <w:sz w:val="28"/>
          <w:szCs w:val="28"/>
        </w:rPr>
        <w:t xml:space="preserve">Master of Engineering in </w:t>
      </w:r>
      <w:r w:rsidRPr="003A154D">
        <w:rPr>
          <w:sz w:val="28"/>
        </w:rPr>
        <w:t>Engineering Management (</w:t>
      </w:r>
      <w:r>
        <w:rPr>
          <w:sz w:val="28"/>
        </w:rPr>
        <w:t>ENGMGT-ME</w:t>
      </w:r>
      <w:r w:rsidRPr="003A154D">
        <w:rPr>
          <w:sz w:val="28"/>
        </w:rPr>
        <w:t xml:space="preserve">)          </w:t>
      </w:r>
    </w:p>
    <w:p w:rsidR="00E13BCB" w:rsidRDefault="00E13BCB" w:rsidP="00E13BCB">
      <w:pPr>
        <w:pStyle w:val="Title"/>
        <w:keepNext w:val="0"/>
        <w:keepLines w:val="0"/>
        <w:widowControl/>
        <w:spacing w:before="0" w:after="0"/>
        <w:ind w:right="-90"/>
        <w:jc w:val="both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>Plan of Study</w:t>
      </w:r>
    </w:p>
    <w:p w:rsidR="00E13BCB" w:rsidRDefault="00E13BCB" w:rsidP="00E13BCB">
      <w:pPr>
        <w:pStyle w:val="Title"/>
        <w:ind w:right="-90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106680</wp:posOffset>
                </wp:positionV>
                <wp:extent cx="7086600" cy="0"/>
                <wp:effectExtent l="26670" t="19685" r="20955" b="279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0E1F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4pt" to="561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81IgIAAEIEAAAOAAAAZHJzL2Uyb0RvYy54bWysU8GO2yAQvVfqPyDuie2sm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" o:allowincell="f" strokeweight="3pt">
                <v:stroke linestyle="thinThin"/>
              </v:line>
            </w:pict>
          </mc:Fallback>
        </mc:AlternateContent>
      </w:r>
    </w:p>
    <w:p w:rsidR="00E13BCB" w:rsidRDefault="00E13BCB" w:rsidP="00E13BCB">
      <w:pPr>
        <w:ind w:right="-90"/>
        <w:jc w:val="both"/>
      </w:pPr>
      <w:r>
        <w:t>Name:</w:t>
      </w:r>
      <w:r>
        <w:tab/>
        <w:t xml:space="preserve"> ________________________________</w:t>
      </w:r>
      <w:r>
        <w:tab/>
      </w:r>
      <w:r>
        <w:tab/>
      </w:r>
      <w:r>
        <w:tab/>
        <w:t>RIT ID: _____________________</w:t>
      </w:r>
    </w:p>
    <w:p w:rsidR="00E13BCB" w:rsidRDefault="00E13BCB" w:rsidP="00E13BCB">
      <w:pPr>
        <w:ind w:right="-90"/>
        <w:jc w:val="both"/>
      </w:pPr>
      <w:r>
        <w:t>Address:</w:t>
      </w:r>
      <w:r>
        <w:tab/>
        <w:t>___________________________</w:t>
      </w:r>
      <w:r>
        <w:tab/>
      </w:r>
      <w:r>
        <w:tab/>
      </w:r>
      <w:r>
        <w:tab/>
      </w:r>
      <w:proofErr w:type="spellStart"/>
      <w:proofErr w:type="gramStart"/>
      <w:r>
        <w:t>Ph</w:t>
      </w:r>
      <w:proofErr w:type="spellEnd"/>
      <w:r>
        <w:t>(</w:t>
      </w:r>
      <w:proofErr w:type="gramEnd"/>
      <w:r>
        <w:t>w):</w:t>
      </w:r>
      <w:r>
        <w:tab/>
        <w:t>______________________</w:t>
      </w:r>
    </w:p>
    <w:p w:rsidR="00E13BCB" w:rsidRDefault="00E13BCB" w:rsidP="00E13BCB">
      <w:pPr>
        <w:ind w:right="-90"/>
        <w:jc w:val="both"/>
      </w:pPr>
      <w:r>
        <w:tab/>
      </w:r>
      <w:r>
        <w:tab/>
        <w:t>___________________________</w:t>
      </w:r>
      <w:r>
        <w:tab/>
      </w:r>
      <w:r>
        <w:tab/>
      </w:r>
      <w:r>
        <w:tab/>
      </w:r>
      <w:proofErr w:type="spellStart"/>
      <w:proofErr w:type="gramStart"/>
      <w:r>
        <w:t>Ph</w:t>
      </w:r>
      <w:proofErr w:type="spellEnd"/>
      <w:r>
        <w:t>(</w:t>
      </w:r>
      <w:proofErr w:type="gramEnd"/>
      <w:r>
        <w:t>h):</w:t>
      </w:r>
      <w:r>
        <w:tab/>
        <w:t>______________________</w:t>
      </w:r>
    </w:p>
    <w:p w:rsidR="00E13BCB" w:rsidRDefault="00E13BCB" w:rsidP="00E13BCB">
      <w:pPr>
        <w:ind w:right="-90"/>
        <w:jc w:val="both"/>
      </w:pPr>
      <w:r>
        <w:tab/>
      </w:r>
      <w:r>
        <w:tab/>
        <w:t>___________________________</w:t>
      </w:r>
      <w:r>
        <w:tab/>
      </w:r>
      <w:r>
        <w:tab/>
      </w:r>
      <w:r>
        <w:tab/>
        <w:t>Email:</w:t>
      </w:r>
      <w:r>
        <w:tab/>
        <w:t>______________________________</w:t>
      </w: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  <w:r>
        <w:t>Entry Term:</w:t>
      </w:r>
      <w:r>
        <w:tab/>
        <w:t xml:space="preserve">  ____________________</w:t>
      </w:r>
      <w:r>
        <w:tab/>
      </w:r>
      <w:r>
        <w:tab/>
      </w:r>
      <w:r>
        <w:tab/>
      </w:r>
      <w:r>
        <w:tab/>
        <w:t>7-Year Limit:  _____________</w:t>
      </w: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106680</wp:posOffset>
                </wp:positionV>
                <wp:extent cx="7086600" cy="0"/>
                <wp:effectExtent l="26670" t="25400" r="20955" b="222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0CD3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4pt" to="561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wcIgIAAEIEAAAOAAAAZHJzL2Uyb0RvYy54bWysU8GO2yAQvVfqPyDuWduJm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" o:allowincell="f" strokeweight="3pt">
                <v:stroke linestyle="thinTh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69850</wp:posOffset>
                </wp:positionV>
                <wp:extent cx="7086600" cy="0"/>
                <wp:effectExtent l="26670" t="26670" r="20955" b="2095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97B9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5.5pt" to="561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" o:allowincell="f" strokeweight="3pt">
                <v:stroke linestyle="thinThin"/>
              </v:line>
            </w:pict>
          </mc:Fallback>
        </mc:AlternateContent>
      </w:r>
    </w:p>
    <w:p w:rsidR="00E13BCB" w:rsidRDefault="00E13BCB" w:rsidP="00E13BCB">
      <w:pPr>
        <w:ind w:right="-90"/>
        <w:jc w:val="both"/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1170"/>
        <w:gridCol w:w="900"/>
        <w:gridCol w:w="1080"/>
      </w:tblGrid>
      <w:tr w:rsidR="00E13BCB" w:rsidTr="00DB5DD1">
        <w:trPr>
          <w:cantSplit/>
        </w:trPr>
        <w:tc>
          <w:tcPr>
            <w:tcW w:w="6390" w:type="dxa"/>
          </w:tcPr>
          <w:p w:rsidR="00E13BCB" w:rsidRPr="00793382" w:rsidRDefault="00E13BCB" w:rsidP="00DB5DD1">
            <w:pPr>
              <w:ind w:right="-90"/>
              <w:jc w:val="both"/>
              <w:rPr>
                <w:b/>
                <w:i/>
              </w:rPr>
            </w:pPr>
            <w:r w:rsidRPr="00793382">
              <w:rPr>
                <w:b/>
                <w:i/>
              </w:rPr>
              <w:t>Course</w:t>
            </w:r>
          </w:p>
        </w:tc>
        <w:tc>
          <w:tcPr>
            <w:tcW w:w="1170" w:type="dxa"/>
          </w:tcPr>
          <w:p w:rsidR="00E13BCB" w:rsidRPr="00793382" w:rsidRDefault="00E13BCB" w:rsidP="00DB5DD1">
            <w:pPr>
              <w:ind w:right="-9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Semester</w:t>
            </w:r>
          </w:p>
        </w:tc>
        <w:tc>
          <w:tcPr>
            <w:tcW w:w="900" w:type="dxa"/>
          </w:tcPr>
          <w:p w:rsidR="00E13BCB" w:rsidRPr="00793382" w:rsidRDefault="00E13BCB" w:rsidP="00DB5DD1">
            <w:pPr>
              <w:ind w:right="-90"/>
              <w:jc w:val="both"/>
              <w:rPr>
                <w:b/>
                <w:i/>
              </w:rPr>
            </w:pPr>
            <w:r w:rsidRPr="00793382">
              <w:rPr>
                <w:b/>
                <w:i/>
              </w:rPr>
              <w:t>Grade</w:t>
            </w:r>
          </w:p>
        </w:tc>
        <w:tc>
          <w:tcPr>
            <w:tcW w:w="1080" w:type="dxa"/>
          </w:tcPr>
          <w:p w:rsidR="00E13BCB" w:rsidRPr="00793382" w:rsidRDefault="00E13BCB" w:rsidP="00DB5DD1">
            <w:pPr>
              <w:ind w:right="-9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Credits</w:t>
            </w:r>
          </w:p>
        </w:tc>
      </w:tr>
      <w:tr w:rsidR="00E13BCB" w:rsidTr="00DB5DD1">
        <w:trPr>
          <w:cantSplit/>
        </w:trPr>
        <w:tc>
          <w:tcPr>
            <w:tcW w:w="6390" w:type="dxa"/>
            <w:vAlign w:val="center"/>
          </w:tcPr>
          <w:p w:rsidR="00E13BCB" w:rsidRPr="00A1139C" w:rsidRDefault="00E13BCB" w:rsidP="00DB5DD1">
            <w:pPr>
              <w:rPr>
                <w:color w:val="000000"/>
              </w:rPr>
            </w:pPr>
            <w:r w:rsidRPr="00A1139C"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 xml:space="preserve">  </w:t>
            </w:r>
            <w:r w:rsidRPr="00A1139C">
              <w:rPr>
                <w:color w:val="000000"/>
              </w:rPr>
              <w:t>ISEE-771 Engineering of Systems I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  <w:vAlign w:val="center"/>
          </w:tcPr>
          <w:p w:rsidR="00E13BCB" w:rsidRPr="00A1139C" w:rsidRDefault="00E13BCB" w:rsidP="00DB5DD1">
            <w:pPr>
              <w:rPr>
                <w:color w:val="000000"/>
              </w:rPr>
            </w:pPr>
            <w:r w:rsidRPr="00A1139C">
              <w:rPr>
                <w:color w:val="000000"/>
              </w:rPr>
              <w:t xml:space="preserve">2. </w:t>
            </w:r>
            <w:r>
              <w:rPr>
                <w:color w:val="000000"/>
              </w:rPr>
              <w:t xml:space="preserve">  </w:t>
            </w:r>
            <w:r w:rsidRPr="00A1139C">
              <w:rPr>
                <w:color w:val="000000"/>
              </w:rPr>
              <w:t>ISEE-750 Systems &amp; Project Management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  <w:vAlign w:val="center"/>
          </w:tcPr>
          <w:p w:rsidR="00E13BCB" w:rsidRPr="00A1139C" w:rsidRDefault="00E13BCB" w:rsidP="00DB5DD1">
            <w:pPr>
              <w:rPr>
                <w:color w:val="000000"/>
              </w:rPr>
            </w:pPr>
            <w:r>
              <w:rPr>
                <w:color w:val="000000"/>
              </w:rPr>
              <w:t xml:space="preserve">3.   </w:t>
            </w:r>
            <w:r w:rsidRPr="00FA5B41">
              <w:rPr>
                <w:color w:val="000000"/>
              </w:rPr>
              <w:t>ACCT-7</w:t>
            </w:r>
            <w:r>
              <w:rPr>
                <w:color w:val="000000"/>
              </w:rPr>
              <w:t>94 Cost Management in Technical Organizations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  <w:vAlign w:val="center"/>
          </w:tcPr>
          <w:p w:rsidR="00E13BCB" w:rsidRPr="00FA5B41" w:rsidRDefault="00E13BCB" w:rsidP="00DB5DD1">
            <w:pPr>
              <w:rPr>
                <w:color w:val="000000"/>
              </w:rPr>
            </w:pPr>
            <w:r>
              <w:rPr>
                <w:color w:val="000000"/>
              </w:rPr>
              <w:t>4.   ISEE-760 Design of Experiments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Pr="00A62165" w:rsidRDefault="00E13BCB" w:rsidP="00DB5DD1">
            <w:pPr>
              <w:rPr>
                <w:color w:val="000000"/>
              </w:rPr>
            </w:pPr>
            <w:r>
              <w:t xml:space="preserve">5.  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Pr="00A62165" w:rsidRDefault="00E13BCB" w:rsidP="00DB5DD1">
            <w:pPr>
              <w:rPr>
                <w:color w:val="000000"/>
              </w:rPr>
            </w:pPr>
            <w:r>
              <w:t xml:space="preserve">6.  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Pr="00A62165" w:rsidRDefault="00E13BCB" w:rsidP="00DB5DD1">
            <w:pPr>
              <w:rPr>
                <w:color w:val="000000"/>
              </w:rPr>
            </w:pPr>
            <w:r>
              <w:t>7.</w:t>
            </w:r>
            <w:r w:rsidRPr="00A1139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jc w:val="both"/>
            </w:pPr>
            <w:r>
              <w:t xml:space="preserve">8.  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jc w:val="both"/>
            </w:pPr>
            <w:r>
              <w:t xml:space="preserve">9.  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jc w:val="both"/>
            </w:pPr>
            <w:r>
              <w:t>10. ISEE-792 Engineering Capstone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  <w:r>
              <w:t>3</w:t>
            </w: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jc w:val="both"/>
            </w:pPr>
            <w:r>
              <w:t xml:space="preserve">*11.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ind w:right="-90"/>
              <w:jc w:val="both"/>
            </w:pPr>
            <w:r>
              <w:t xml:space="preserve">*12. 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</w:p>
        </w:tc>
      </w:tr>
      <w:tr w:rsidR="00E13BCB" w:rsidTr="00DB5DD1">
        <w:trPr>
          <w:cantSplit/>
        </w:trPr>
        <w:tc>
          <w:tcPr>
            <w:tcW w:w="6390" w:type="dxa"/>
          </w:tcPr>
          <w:p w:rsidR="00E13BCB" w:rsidRDefault="00E13BCB" w:rsidP="00DB5DD1">
            <w:pPr>
              <w:ind w:right="-90"/>
              <w:jc w:val="both"/>
            </w:pPr>
            <w:r>
              <w:t>*13.</w:t>
            </w:r>
          </w:p>
        </w:tc>
        <w:tc>
          <w:tcPr>
            <w:tcW w:w="117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900" w:type="dxa"/>
          </w:tcPr>
          <w:p w:rsidR="00E13BCB" w:rsidRDefault="00E13BCB" w:rsidP="00DB5DD1">
            <w:pPr>
              <w:ind w:right="-90"/>
              <w:jc w:val="both"/>
            </w:pPr>
          </w:p>
        </w:tc>
        <w:tc>
          <w:tcPr>
            <w:tcW w:w="1080" w:type="dxa"/>
          </w:tcPr>
          <w:p w:rsidR="00E13BCB" w:rsidRDefault="00E13BCB" w:rsidP="00DB5DD1">
            <w:pPr>
              <w:ind w:right="-90"/>
              <w:jc w:val="both"/>
            </w:pPr>
          </w:p>
        </w:tc>
      </w:tr>
      <w:tr w:rsidR="00E13BCB" w:rsidTr="00DB5DD1">
        <w:trPr>
          <w:cantSplit/>
        </w:trPr>
        <w:tc>
          <w:tcPr>
            <w:tcW w:w="8460" w:type="dxa"/>
            <w:gridSpan w:val="3"/>
          </w:tcPr>
          <w:p w:rsidR="00E13BCB" w:rsidRPr="0012158B" w:rsidRDefault="00E13BCB" w:rsidP="00DB5DD1">
            <w:pPr>
              <w:ind w:right="-90"/>
              <w:jc w:val="both"/>
              <w:rPr>
                <w:b/>
                <w:i/>
              </w:rPr>
            </w:pPr>
            <w:r w:rsidRPr="0012158B">
              <w:rPr>
                <w:b/>
                <w:i/>
              </w:rPr>
              <w:t>Total</w:t>
            </w:r>
          </w:p>
        </w:tc>
        <w:tc>
          <w:tcPr>
            <w:tcW w:w="1080" w:type="dxa"/>
          </w:tcPr>
          <w:p w:rsidR="00E13BCB" w:rsidRPr="0012158B" w:rsidRDefault="00E13BCB" w:rsidP="00DB5DD1">
            <w:pPr>
              <w:ind w:right="-9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30</w:t>
            </w:r>
          </w:p>
        </w:tc>
      </w:tr>
    </w:tbl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  <w:r>
        <w:t xml:space="preserve">Advisor:  </w:t>
      </w:r>
      <w:r>
        <w:tab/>
        <w:t>______________________</w:t>
      </w:r>
      <w:r>
        <w:tab/>
        <w:t>Signature</w:t>
      </w:r>
      <w:proofErr w:type="gramStart"/>
      <w:r>
        <w:t>:_</w:t>
      </w:r>
      <w:proofErr w:type="gramEnd"/>
      <w:r>
        <w:t>___________________</w:t>
      </w:r>
      <w:r>
        <w:tab/>
      </w:r>
      <w:r>
        <w:tab/>
        <w:t>Date:_______</w:t>
      </w: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</w:p>
    <w:p w:rsidR="00E13BCB" w:rsidRDefault="00E13BCB" w:rsidP="00E13BCB">
      <w:pPr>
        <w:ind w:right="-90"/>
        <w:jc w:val="both"/>
      </w:pPr>
    </w:p>
    <w:p w:rsidR="00E13BCB" w:rsidRPr="0012158B" w:rsidRDefault="00E13BCB" w:rsidP="00E13BCB">
      <w:pPr>
        <w:pStyle w:val="Heading2"/>
        <w:ind w:right="-90"/>
        <w:jc w:val="both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56515</wp:posOffset>
                </wp:positionV>
                <wp:extent cx="6995160" cy="0"/>
                <wp:effectExtent l="26670" t="24765" r="26670" b="228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689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4.45pt" to="554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" o:allowincell="f" strokeweight="3pt">
                <v:stroke linestyle="thinThin"/>
              </v:line>
            </w:pict>
          </mc:Fallback>
        </mc:AlternateContent>
      </w:r>
    </w:p>
    <w:p w:rsidR="00E13BCB" w:rsidRDefault="00E13BCB" w:rsidP="00E13BCB">
      <w:pPr>
        <w:ind w:right="-90"/>
        <w:rPr>
          <w:b/>
        </w:rPr>
      </w:pPr>
      <w:r w:rsidRPr="0012158B">
        <w:rPr>
          <w:b/>
        </w:rPr>
        <w:t>* Course not required to f</w:t>
      </w:r>
      <w:r>
        <w:rPr>
          <w:b/>
        </w:rPr>
        <w:t xml:space="preserve">ulfill minimum degree requirements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12158B">
        <w:rPr>
          <w:b/>
        </w:rPr>
        <w:t>Ending</w:t>
      </w:r>
      <w:proofErr w:type="gramEnd"/>
      <w:r w:rsidRPr="0012158B">
        <w:rPr>
          <w:b/>
        </w:rPr>
        <w:t xml:space="preserve"> GPA:  _________</w:t>
      </w:r>
    </w:p>
    <w:p w:rsidR="00E13BCB" w:rsidRDefault="00E13BCB" w:rsidP="00E13BCB">
      <w:pPr>
        <w:ind w:right="-90"/>
        <w:rPr>
          <w:b/>
        </w:rPr>
      </w:pPr>
    </w:p>
    <w:p w:rsidR="00D163CD" w:rsidRDefault="00D163CD">
      <w:bookmarkStart w:id="0" w:name="_GoBack"/>
      <w:bookmarkEnd w:id="0"/>
    </w:p>
    <w:sectPr w:rsidR="00D163CD" w:rsidSect="00E13BCB">
      <w:footerReference w:type="even" r:id="rId4"/>
      <w:footerReference w:type="default" r:id="rId5"/>
      <w:pgSz w:w="12240" w:h="15840"/>
      <w:pgMar w:top="1440" w:right="720" w:bottom="1440" w:left="81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F02" w:rsidRDefault="00E13BCB" w:rsidP="00E75F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F02" w:rsidRDefault="00E13B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513" w:rsidRDefault="00E13BC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E75F02" w:rsidRDefault="00E13BCB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CB"/>
    <w:rsid w:val="00D163CD"/>
    <w:rsid w:val="00E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AA51D-A307-4DB9-A95B-6C150857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13BCB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13BCB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E13BCB"/>
    <w:pPr>
      <w:keepNext/>
      <w:keepLines/>
      <w:widowControl w:val="0"/>
      <w:spacing w:before="144" w:after="72"/>
    </w:pPr>
    <w:rPr>
      <w:rFonts w:ascii="Arial" w:hAnsi="Arial"/>
      <w:b/>
      <w:color w:val="00000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E13BCB"/>
    <w:rPr>
      <w:rFonts w:ascii="Arial" w:eastAsia="Times New Roman" w:hAnsi="Arial" w:cs="Times New Roman"/>
      <w:b/>
      <w:color w:val="000000"/>
      <w:sz w:val="36"/>
      <w:szCs w:val="20"/>
    </w:rPr>
  </w:style>
  <w:style w:type="paragraph" w:styleId="Footer">
    <w:name w:val="footer"/>
    <w:basedOn w:val="Normal"/>
    <w:link w:val="FooterChar"/>
    <w:uiPriority w:val="99"/>
    <w:rsid w:val="00E13BCB"/>
    <w:pPr>
      <w:widowControl w:val="0"/>
    </w:pPr>
    <w:rPr>
      <w:color w:val="00000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13BCB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PageNumber">
    <w:name w:val="page number"/>
    <w:basedOn w:val="DefaultParagraphFont"/>
    <w:rsid w:val="00E1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Barretta</dc:creator>
  <cp:keywords/>
  <dc:description/>
  <cp:lastModifiedBy>Jennifer Barretta</cp:lastModifiedBy>
  <cp:revision>1</cp:revision>
  <dcterms:created xsi:type="dcterms:W3CDTF">2017-08-23T19:44:00Z</dcterms:created>
  <dcterms:modified xsi:type="dcterms:W3CDTF">2017-08-23T19:45:00Z</dcterms:modified>
</cp:coreProperties>
</file>