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5CBD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bookmarkStart w:id="0" w:name="_Toc128922090"/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3F709EF2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5E8E6D0C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8FA5BF9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57A7278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42A4A8E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41F19D75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27A0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474B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083BDFB1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7C013BCD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фитнес-клубом.»</w:t>
      </w:r>
    </w:p>
    <w:p w14:paraId="566011A5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1CF9E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6B0B8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67842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Прикладная информатика</w:t>
      </w:r>
    </w:p>
    <w:p w14:paraId="3F8047BB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«ИТ-сервисы и технологии обработки данных в экономике и финансах»</w:t>
      </w:r>
    </w:p>
    <w:p w14:paraId="374C9CE9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C7788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71F24A8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234BF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25C12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36FFC9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066F5">
        <w:rPr>
          <w:rFonts w:ascii="Times New Roman" w:eastAsia="Times New Roman" w:hAnsi="Times New Roman" w:cs="Times New Roman"/>
        </w:rPr>
        <w:t>подпись)</w:t>
      </w:r>
    </w:p>
    <w:p w14:paraId="5A3902C4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2C0CF7" w14:textId="77777777" w:rsidR="00546820" w:rsidRPr="007066F5" w:rsidRDefault="00546820" w:rsidP="0054682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к.т.н.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2CFA51E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________</w:t>
      </w:r>
    </w:p>
    <w:p w14:paraId="1A259DA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proofErr w:type="gramStart"/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</w:t>
      </w:r>
      <w:proofErr w:type="gramEnd"/>
      <w:r w:rsidRPr="007066F5">
        <w:rPr>
          <w:rFonts w:ascii="Times New Roman" w:eastAsia="Times New Roman" w:hAnsi="Times New Roman" w:cs="Times New Roman"/>
        </w:rPr>
        <w:t>подпись)</w:t>
      </w:r>
    </w:p>
    <w:p w14:paraId="301EF8F9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23D5A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1B3877D2" w14:textId="77777777" w:rsidR="00546820" w:rsidRPr="007066F5" w:rsidRDefault="00546820" w:rsidP="00546820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605969C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613B39B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т. н. </w:t>
      </w:r>
    </w:p>
    <w:p w14:paraId="38217C64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77ADE58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______________ Петросов Д. А.</w:t>
      </w:r>
    </w:p>
    <w:p w14:paraId="654BB77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24CA7CCB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_____________ 2023 г.</w:t>
      </w:r>
    </w:p>
    <w:p w14:paraId="0722377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6B5864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DFDC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EACC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A861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66E8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AE9FD" w14:textId="77777777" w:rsidR="00546820" w:rsidRPr="007066F5" w:rsidRDefault="00546820" w:rsidP="00546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F6A8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0E0DCD6C" w14:textId="44B1C66D" w:rsidR="004B0F64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3844" w:history="1">
            <w:r w:rsidR="004B0F64" w:rsidRPr="00B2099C">
              <w:rPr>
                <w:rStyle w:val="aa"/>
                <w:noProof/>
              </w:rPr>
              <w:t>ВВЕДЕНИЕ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28E732A" w14:textId="52E546A4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5" w:history="1">
            <w:r w:rsidR="004B0F64" w:rsidRPr="00B2099C">
              <w:rPr>
                <w:rStyle w:val="aa"/>
                <w:noProof/>
              </w:rPr>
              <w:t>1.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ВАЖНОСТИ ПОСТАВЛЕННОЙ ЗАДАЧИ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E4DE4F" w14:textId="197BB638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6" w:history="1">
            <w:r w:rsidR="004B0F64" w:rsidRPr="00B2099C">
              <w:rPr>
                <w:rStyle w:val="aa"/>
                <w:noProof/>
              </w:rPr>
              <w:t>1.1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Почему важны приложения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031648E" w14:textId="37B668D2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7" w:history="1">
            <w:r w:rsidR="004B0F64" w:rsidRPr="00B2099C">
              <w:rPr>
                <w:rStyle w:val="aa"/>
                <w:noProof/>
              </w:rPr>
              <w:t>1.2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Важность спорта в современном мире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1EB45C6" w14:textId="0D350E3C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8" w:history="1">
            <w:r w:rsidR="004B0F64" w:rsidRPr="00B2099C">
              <w:rPr>
                <w:rStyle w:val="aa"/>
                <w:noProof/>
              </w:rPr>
              <w:t>1.3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Обзор ситуации на рынке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E07A86" w14:textId="2886FFB9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9" w:history="1">
            <w:r w:rsidR="004B0F64" w:rsidRPr="00B2099C">
              <w:rPr>
                <w:rStyle w:val="aa"/>
                <w:noProof/>
              </w:rPr>
              <w:t>1.4 Преимущества созданного решения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73C9345E" w14:textId="368CB955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0" w:history="1">
            <w:r w:rsidR="004B0F64" w:rsidRPr="00B2099C">
              <w:rPr>
                <w:rStyle w:val="aa"/>
                <w:noProof/>
              </w:rPr>
              <w:t>2.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ТЕХНИЧЕСКОГО ЗАДАНИЯ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EAE1EE" w14:textId="7F4029B8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1" w:history="1">
            <w:r w:rsidR="004B0F64" w:rsidRPr="00B2099C">
              <w:rPr>
                <w:rStyle w:val="aa"/>
                <w:noProof/>
              </w:rPr>
              <w:t>2.1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Разбор поставленной цели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5EA0A9A" w14:textId="5E17EC89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2" w:history="1">
            <w:r w:rsidR="004B0F64" w:rsidRPr="00B2099C">
              <w:rPr>
                <w:rStyle w:val="aa"/>
                <w:noProof/>
                <w:lang w:val="en-US"/>
              </w:rPr>
              <w:t>2.2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Python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13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EA5970D" w14:textId="09F38CB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3" w:history="1">
            <w:r w:rsidR="004B0F64" w:rsidRPr="00B2099C">
              <w:rPr>
                <w:rStyle w:val="aa"/>
                <w:noProof/>
              </w:rPr>
              <w:t xml:space="preserve">2.3 </w:t>
            </w:r>
            <w:r w:rsidR="004B0F64" w:rsidRPr="00B2099C">
              <w:rPr>
                <w:rStyle w:val="aa"/>
                <w:noProof/>
                <w:lang w:val="en-US"/>
              </w:rPr>
              <w:t>PIP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15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1A0B725" w14:textId="1BD5169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4" w:history="1">
            <w:r w:rsidR="004B0F64" w:rsidRPr="00B2099C">
              <w:rPr>
                <w:rStyle w:val="aa"/>
                <w:noProof/>
              </w:rPr>
              <w:t xml:space="preserve">2.4 </w:t>
            </w:r>
            <w:r w:rsidR="004B0F64" w:rsidRPr="00B2099C">
              <w:rPr>
                <w:rStyle w:val="aa"/>
                <w:noProof/>
                <w:lang w:val="en-US"/>
              </w:rPr>
              <w:t>Django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16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9EF628" w14:textId="243376DB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5" w:history="1">
            <w:r w:rsidR="004B0F64" w:rsidRPr="00B2099C">
              <w:rPr>
                <w:rStyle w:val="aa"/>
                <w:noProof/>
                <w:lang w:val="en-US"/>
              </w:rPr>
              <w:t>2.5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Django REST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19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6565612" w14:textId="34E31384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6" w:history="1">
            <w:r w:rsidR="004B0F64" w:rsidRPr="00B2099C">
              <w:rPr>
                <w:rStyle w:val="aa"/>
                <w:noProof/>
                <w:lang w:val="en-US"/>
              </w:rPr>
              <w:t>2.6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SQLite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20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3095A1" w14:textId="22ECAB92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7" w:history="1">
            <w:r w:rsidR="004B0F64" w:rsidRPr="00B2099C">
              <w:rPr>
                <w:rStyle w:val="aa"/>
                <w:noProof/>
              </w:rPr>
              <w:t xml:space="preserve">2.7 </w:t>
            </w:r>
            <w:r w:rsidR="004B0F64" w:rsidRPr="00B2099C">
              <w:rPr>
                <w:rStyle w:val="aa"/>
                <w:noProof/>
                <w:lang w:val="en-US"/>
              </w:rPr>
              <w:t>Android</w:t>
            </w:r>
            <w:r w:rsidR="004B0F64" w:rsidRPr="00B2099C">
              <w:rPr>
                <w:rStyle w:val="aa"/>
                <w:noProof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studio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7E917F5" w14:textId="579F13BF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8" w:history="1">
            <w:r w:rsidR="004B0F64" w:rsidRPr="00B2099C">
              <w:rPr>
                <w:rStyle w:val="aa"/>
                <w:noProof/>
              </w:rPr>
              <w:t xml:space="preserve">2.8 </w:t>
            </w:r>
            <w:r w:rsidR="004B0F64" w:rsidRPr="00B2099C">
              <w:rPr>
                <w:rStyle w:val="aa"/>
                <w:noProof/>
                <w:lang w:val="en-US"/>
              </w:rPr>
              <w:t>Java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448DD01" w14:textId="0F25736A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9" w:history="1">
            <w:r w:rsidR="004B0F64" w:rsidRPr="00B2099C">
              <w:rPr>
                <w:rStyle w:val="aa"/>
                <w:noProof/>
              </w:rPr>
              <w:t xml:space="preserve">2.9 </w:t>
            </w:r>
            <w:r w:rsidR="004B0F64" w:rsidRPr="00B2099C">
              <w:rPr>
                <w:rStyle w:val="aa"/>
                <w:noProof/>
                <w:lang w:val="en-US"/>
              </w:rPr>
              <w:t>Volley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A5368BF" w14:textId="081E16F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0" w:history="1">
            <w:r w:rsidR="004B0F64" w:rsidRPr="00B2099C">
              <w:rPr>
                <w:rStyle w:val="aa"/>
                <w:noProof/>
              </w:rPr>
              <w:t xml:space="preserve">2.10 </w:t>
            </w:r>
            <w:r w:rsidR="004B0F64" w:rsidRPr="00B2099C">
              <w:rPr>
                <w:rStyle w:val="aa"/>
                <w:noProof/>
                <w:lang w:val="en-US"/>
              </w:rPr>
              <w:t>Bluestacks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CE64B1E" w14:textId="46604A75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1" w:history="1">
            <w:r w:rsidR="004B0F64" w:rsidRPr="00B2099C">
              <w:rPr>
                <w:rStyle w:val="aa"/>
                <w:noProof/>
              </w:rPr>
              <w:t>3.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BACKEND-</w:t>
            </w:r>
            <w:r w:rsidR="004B0F64" w:rsidRPr="00B2099C">
              <w:rPr>
                <w:rStyle w:val="aa"/>
                <w:noProof/>
              </w:rPr>
              <w:t>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DC8EAC" w14:textId="063C3206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2" w:history="1">
            <w:r w:rsidR="004B0F64" w:rsidRPr="00B2099C">
              <w:rPr>
                <w:rStyle w:val="aa"/>
                <w:noProof/>
              </w:rPr>
              <w:t>3.1 Разработка базы данных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5A2EFB" w14:textId="17E2D6B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3" w:history="1">
            <w:r w:rsidR="004B0F64" w:rsidRPr="00B2099C">
              <w:rPr>
                <w:rStyle w:val="aa"/>
                <w:noProof/>
              </w:rPr>
              <w:t>3.2 Разработка обработчиков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34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7C92C7F" w14:textId="77D4CC42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4" w:history="1">
            <w:r w:rsidR="004B0F64" w:rsidRPr="00B2099C">
              <w:rPr>
                <w:rStyle w:val="aa"/>
                <w:noProof/>
              </w:rPr>
              <w:t xml:space="preserve">3.3 Общая структура </w:t>
            </w:r>
            <w:r w:rsidR="004B0F64" w:rsidRPr="00B2099C">
              <w:rPr>
                <w:rStyle w:val="aa"/>
                <w:noProof/>
                <w:lang w:val="en-US"/>
              </w:rPr>
              <w:t>backend</w:t>
            </w:r>
            <w:r w:rsidR="004B0F64" w:rsidRPr="00B2099C">
              <w:rPr>
                <w:rStyle w:val="aa"/>
                <w:noProof/>
              </w:rPr>
              <w:t>-службы.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37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BBCF1C2" w14:textId="3949605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5" w:history="1">
            <w:r w:rsidR="004B0F64" w:rsidRPr="00B2099C">
              <w:rPr>
                <w:rStyle w:val="aa"/>
                <w:noProof/>
              </w:rPr>
              <w:t>3.4 Панель администрации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39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A936F5B" w14:textId="2E4D14B2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6" w:history="1">
            <w:r w:rsidR="004B0F64" w:rsidRPr="00B2099C">
              <w:rPr>
                <w:rStyle w:val="aa"/>
                <w:noProof/>
              </w:rPr>
              <w:t>4.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FRONTEND</w:t>
            </w:r>
            <w:r w:rsidR="004B0F64" w:rsidRPr="00B2099C">
              <w:rPr>
                <w:rStyle w:val="aa"/>
                <w:noProof/>
              </w:rPr>
              <w:t>-СЛУЖБЫ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42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5239B4C" w14:textId="011F1147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7" w:history="1">
            <w:r w:rsidR="004B0F64" w:rsidRPr="00B2099C">
              <w:rPr>
                <w:rStyle w:val="aa"/>
                <w:noProof/>
              </w:rPr>
              <w:t>4.1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новостей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43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2099703" w14:textId="686D483F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8" w:history="1">
            <w:r w:rsidR="004B0F64" w:rsidRPr="00B2099C">
              <w:rPr>
                <w:rStyle w:val="aa"/>
                <w:noProof/>
              </w:rPr>
              <w:t>4.2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записной книжки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45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4F33737" w14:textId="2A141304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9" w:history="1">
            <w:r w:rsidR="004B0F64" w:rsidRPr="00B2099C">
              <w:rPr>
                <w:rStyle w:val="aa"/>
                <w:noProof/>
              </w:rPr>
              <w:t>4.3 Окно создания записей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47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19A0CC1" w14:textId="725EB46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0" w:history="1">
            <w:r w:rsidR="004B0F64" w:rsidRPr="00B2099C">
              <w:rPr>
                <w:rStyle w:val="aa"/>
                <w:noProof/>
              </w:rPr>
              <w:t>4.4 Окно расписания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E7FE6F" w14:textId="17B7E671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1" w:history="1">
            <w:r w:rsidR="004B0F64" w:rsidRPr="00B2099C">
              <w:rPr>
                <w:rStyle w:val="aa"/>
                <w:noProof/>
              </w:rPr>
              <w:t>4.5 Окно профиля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818DC9D" w14:textId="5B25059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2" w:history="1">
            <w:r w:rsidR="004B0F64" w:rsidRPr="00B2099C">
              <w:rPr>
                <w:rStyle w:val="aa"/>
                <w:noProof/>
              </w:rPr>
              <w:t>4.6 Регистрация и вход в приложение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CD44947" w14:textId="3708BA8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3" w:history="1">
            <w:r w:rsidR="004B0F64" w:rsidRPr="00B2099C">
              <w:rPr>
                <w:rStyle w:val="aa"/>
                <w:noProof/>
              </w:rPr>
              <w:t>ЗАКЛЮЧЕНИЕ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70C0541" w14:textId="533ECE3D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4" w:history="1">
            <w:r w:rsidR="004B0F64" w:rsidRPr="00B2099C">
              <w:rPr>
                <w:rStyle w:val="aa"/>
                <w:noProof/>
              </w:rPr>
              <w:t>СПИСОК ИСПОЛЬЗОВАННОЙ ЛИТЕРАТУРЫ И ИСТОЧНИКОВ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C419D3">
              <w:rPr>
                <w:noProof/>
                <w:webHidden/>
              </w:rPr>
              <w:t>59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680C69" w14:textId="03326E00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064B51F7" w:rsidR="00E66A80" w:rsidRDefault="00E66A8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4733844"/>
      <w:r w:rsidRPr="007066F5">
        <w:lastRenderedPageBreak/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733845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34733846"/>
      <w:bookmarkStart w:id="4" w:name="_Toc128922102"/>
      <w:r>
        <w:t>Почему важны приложения</w:t>
      </w:r>
      <w:bookmarkEnd w:id="3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3C475E18" w14:textId="21AAF07E" w:rsidR="00A42B06" w:rsidRDefault="00D47389" w:rsidP="00A42B06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58A97332" w14:textId="5344D0A1" w:rsidR="00A42B06" w:rsidRDefault="00A42B06" w:rsidP="00A42B06">
      <w:pPr>
        <w:pStyle w:val="a6"/>
        <w:numPr>
          <w:ilvl w:val="1"/>
          <w:numId w:val="6"/>
        </w:numPr>
      </w:pPr>
      <w:bookmarkStart w:id="5" w:name="_Toc134733847"/>
      <w:r>
        <w:t>Важность спорта в современном мире</w:t>
      </w:r>
      <w:bookmarkEnd w:id="5"/>
      <w:r>
        <w:t xml:space="preserve"> </w:t>
      </w:r>
    </w:p>
    <w:p w14:paraId="13F01D7D" w14:textId="532C5A0C" w:rsidR="00A42B06" w:rsidRDefault="00A42B06" w:rsidP="00A42B06">
      <w:pPr>
        <w:pStyle w:val="a3"/>
      </w:pPr>
      <w:r>
        <w:t>Спорт – это неотъемлемая часть современного мира, которая оказывает огромное влияние на различные аспекты нашей жизни. Он стал не только физической, но и культурной составляющей нашего общества</w:t>
      </w:r>
      <w:r w:rsidR="002B3D8B">
        <w:t>, а его влияние</w:t>
      </w:r>
      <w:r>
        <w:t xml:space="preserve"> на экономику, политику, науку, медиа</w:t>
      </w:r>
      <w:r w:rsidR="002B3D8B">
        <w:t xml:space="preserve"> и на человека неизмеримо.</w:t>
      </w:r>
    </w:p>
    <w:p w14:paraId="2F3F7840" w14:textId="22B76047" w:rsidR="00A42B06" w:rsidRDefault="00A42B06" w:rsidP="00A42B06">
      <w:pPr>
        <w:pStyle w:val="a3"/>
      </w:pPr>
      <w:r>
        <w:t xml:space="preserve">Один из важнейших аспектов роли спорта в современном мире – это его влияние на здоровье населения. Занимаясь спортом, </w:t>
      </w:r>
      <w:r w:rsidR="00F5535A">
        <w:t xml:space="preserve">человек </w:t>
      </w:r>
      <w:r>
        <w:t>улучшае</w:t>
      </w:r>
      <w:r w:rsidR="00E55458">
        <w:t>т</w:t>
      </w:r>
      <w:r>
        <w:t xml:space="preserve"> физическое и психическое состояние, повышае</w:t>
      </w:r>
      <w:r w:rsidR="006B658F">
        <w:t>т</w:t>
      </w:r>
      <w:r>
        <w:t xml:space="preserve"> иммунитет и продлевае</w:t>
      </w:r>
      <w:r w:rsidR="006B658F">
        <w:t>т</w:t>
      </w:r>
      <w:r>
        <w:t xml:space="preserve"> свою жизнь. Кроме того, спортивные соревнования являются одним из самых популярных мероприятий для туристов, что способствует развитию туризма и экономики в целом.</w:t>
      </w:r>
    </w:p>
    <w:p w14:paraId="42D50FC1" w14:textId="5F78DB43" w:rsidR="00A42B06" w:rsidRDefault="00A42B06" w:rsidP="00A42B06">
      <w:pPr>
        <w:pStyle w:val="a3"/>
      </w:pPr>
      <w:r>
        <w:t>Спорт также играет важную роль в социальной жизни общества. Он объединяет людей, независимо от их возраста, пола, социального статуса и национальности, создавая единство и духовное согласие. Спортивные мероприятия могут стать отличной площадкой для общения и укрепления дружеских связей.</w:t>
      </w:r>
    </w:p>
    <w:p w14:paraId="72BEC32A" w14:textId="6FF53C83" w:rsidR="00A42B06" w:rsidRDefault="00A42B06" w:rsidP="006B658F">
      <w:pPr>
        <w:pStyle w:val="a3"/>
      </w:pPr>
      <w:r>
        <w:t>В современном мире спорт имеет также большое значение для различных бизнес-секторов. Спортивная индустрия – это многомиллиардный бизнес, который охватывает множество областей, начиная от производства спортивного инвентаря и заканчивая организацией масштабных спортивных событий.</w:t>
      </w:r>
    </w:p>
    <w:p w14:paraId="77D85339" w14:textId="5FDFD523" w:rsidR="00CB0727" w:rsidRDefault="00CB0727" w:rsidP="006B658F">
      <w:pPr>
        <w:pStyle w:val="a3"/>
      </w:pPr>
      <w:r>
        <w:t>Поэтому крайне важно создание всех возможных условий для комфортного доступа к спорту и наличия всего самого необходимого под рукой</w:t>
      </w:r>
      <w:r w:rsidR="00744299">
        <w:t xml:space="preserve"> именно сейчас, потому что эта сфера растет бурными темпами, и чем раньше получится на ней остановиться, тем выше будет лояльность клиентов к сети.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6" w:name="_Toc134733848"/>
      <w:r w:rsidRPr="007066F5">
        <w:lastRenderedPageBreak/>
        <w:t xml:space="preserve">Обзор </w:t>
      </w:r>
      <w:r w:rsidR="00351A58">
        <w:t>ситуации на рынке</w:t>
      </w:r>
      <w:bookmarkEnd w:id="6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</w:t>
      </w:r>
      <w:proofErr w:type="gramStart"/>
      <w:r w:rsidR="0000370E">
        <w:t>н</w:t>
      </w:r>
      <w:r w:rsidR="001D6238">
        <w:t>а текущий момент</w:t>
      </w:r>
      <w:proofErr w:type="gramEnd"/>
      <w:r w:rsidR="001D6238">
        <w:t xml:space="preserve">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55846C65" w14:textId="77777777" w:rsidR="0067400B" w:rsidRDefault="0067400B" w:rsidP="00CC7E5E">
      <w:pPr>
        <w:pStyle w:val="a3"/>
        <w:ind w:firstLine="0"/>
      </w:pPr>
    </w:p>
    <w:p w14:paraId="353E0985" w14:textId="02C6AFD3" w:rsidR="00614A20" w:rsidRPr="001E3BBD" w:rsidRDefault="00614A20" w:rsidP="00AD2236">
      <w:pPr>
        <w:pStyle w:val="a6"/>
      </w:pPr>
      <w:bookmarkStart w:id="7" w:name="_Toc134733849"/>
      <w:r w:rsidRPr="001E3BBD">
        <w:lastRenderedPageBreak/>
        <w:t>1.</w:t>
      </w:r>
      <w:r w:rsidR="00916A67">
        <w:t>4</w:t>
      </w:r>
      <w:r w:rsidRPr="001E3BBD">
        <w:t xml:space="preserve"> </w:t>
      </w:r>
      <w:r w:rsidR="0032578B" w:rsidRPr="007066F5">
        <w:t>Преимущества созданного решения</w:t>
      </w:r>
      <w:bookmarkEnd w:id="7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Fitbit</w:t>
      </w:r>
      <w:proofErr w:type="spellEnd"/>
      <w:r>
        <w:t xml:space="preserve">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MyFitnessPal</w:t>
      </w:r>
      <w:proofErr w:type="spellEnd"/>
      <w:r>
        <w:t xml:space="preserve">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 xml:space="preserve">Nike </w:t>
      </w:r>
      <w:proofErr w:type="spellStart"/>
      <w:r>
        <w:t>Training</w:t>
      </w:r>
      <w:proofErr w:type="spellEnd"/>
      <w:r>
        <w:t xml:space="preserve">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 xml:space="preserve">Adidas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Runtastic</w:t>
      </w:r>
      <w:proofErr w:type="spellEnd"/>
      <w:r>
        <w:t xml:space="preserve">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FitOn</w:t>
      </w:r>
      <w:proofErr w:type="spellEnd"/>
      <w:r>
        <w:t xml:space="preserve">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lastRenderedPageBreak/>
        <w:t>Peloton</w:t>
      </w:r>
      <w:proofErr w:type="spellEnd"/>
      <w:r>
        <w:t xml:space="preserve">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 xml:space="preserve">Apple Fitness+ - новое приложение от Apple, которое позволяет пользователям получить доступ к множеству </w:t>
      </w:r>
      <w:proofErr w:type="spellStart"/>
      <w:r>
        <w:t>видеотренировок</w:t>
      </w:r>
      <w:proofErr w:type="spellEnd"/>
      <w:r>
        <w:t>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8" w:name="_Toc134733850"/>
      <w:r w:rsidRPr="007066F5">
        <w:lastRenderedPageBreak/>
        <w:t>АНАЛИЗ ТЕХНИЧЕСКОГО ЗАДАНИЯ</w:t>
      </w:r>
      <w:bookmarkEnd w:id="8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9" w:name="_Toc134733851"/>
      <w:r>
        <w:t>Разбор поставленной цели</w:t>
      </w:r>
      <w:bookmarkEnd w:id="9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02A86C7E" w14:textId="7CF7AAC2" w:rsidR="00965CB7" w:rsidRDefault="00083C5E" w:rsidP="00965CB7">
      <w:pPr>
        <w:pStyle w:val="a3"/>
      </w:pPr>
      <w:r>
        <w:t xml:space="preserve"> </w:t>
      </w:r>
      <w:r w:rsidR="00965CB7">
        <w:t>Клиент-серверная архитектура является одной из основных моделей в современной компьютерной сетевой технологии. Она представляет собой распределенную систему, в которой компьютеры взаимодействуют друг с другом, обмениваясь информацией и ресурсами.</w:t>
      </w:r>
    </w:p>
    <w:p w14:paraId="2980A096" w14:textId="7077D06F" w:rsidR="00965CB7" w:rsidRDefault="00965CB7" w:rsidP="00965CB7">
      <w:pPr>
        <w:pStyle w:val="a3"/>
      </w:pPr>
      <w:r>
        <w:t>В модели клиент-сервер система разбивается на две основные части: клиентскую и серверную</w:t>
      </w:r>
      <w:r w:rsidR="002132E0">
        <w:t xml:space="preserve"> </w:t>
      </w:r>
      <w:r w:rsidR="002E61ED">
        <w:t>(рис. 1)</w:t>
      </w:r>
      <w:r>
        <w:t>. Клиент – это программа или устройство, которое запрашивает информацию или услуги у сервера, а сервер – это программа или устройство, которое предоставляет запрашиваемую информацию или услуги клиенту. Взаимодействие между клиентом и сервером происходит посредством сетевого протокола, который обеспечивает передачу данных между устройствами.</w:t>
      </w:r>
    </w:p>
    <w:p w14:paraId="20BB7B9B" w14:textId="3E6A1A14" w:rsidR="00965CB7" w:rsidRDefault="00965CB7" w:rsidP="00965CB7">
      <w:pPr>
        <w:pStyle w:val="a3"/>
      </w:pPr>
      <w:r>
        <w:t>Клиент-серверная архитектура используется во многих областях, в том числе в сетевых играх, приложениях, ориентированных на работу с базами данных, веб-сайтах, облачных вычислениях и т. д. Она позволяет создавать сложные системы, которые могут масштабироваться и быть устойчивыми к сбоям.</w:t>
      </w:r>
    </w:p>
    <w:p w14:paraId="3153FB11" w14:textId="07774544" w:rsidR="00965CB7" w:rsidRDefault="00965CB7" w:rsidP="00965CB7">
      <w:pPr>
        <w:pStyle w:val="a3"/>
      </w:pPr>
      <w:r>
        <w:t>Одним из преимуществ клиент-серверной архитектуры является возможность централизованного управления данными и ресурсами. Это означает, что данные могут храниться на сервере, а клиенты могут запрашивать их по мере необходимости. Это упрощает управление и сокращает количество дублирования данных, что повышает эффективность работы системы в целом.</w:t>
      </w:r>
    </w:p>
    <w:p w14:paraId="395EC83F" w14:textId="05A8E692" w:rsidR="00965CB7" w:rsidRDefault="00965CB7" w:rsidP="00965CB7">
      <w:pPr>
        <w:pStyle w:val="a3"/>
      </w:pPr>
      <w:r>
        <w:lastRenderedPageBreak/>
        <w:t>Кроме того, клиент-серверная архитектура обеспечивает безопасность и защиту данных. Все данные, которые передаются между клиентом и сервером, могут быть зашифрованы, что обеспечивает конфиденциальность и защиту от несанкционированного доступа.</w:t>
      </w:r>
    </w:p>
    <w:p w14:paraId="582F5B50" w14:textId="2EACA34C" w:rsidR="00965CB7" w:rsidRDefault="00994B19" w:rsidP="00965CB7">
      <w:pPr>
        <w:pStyle w:val="a3"/>
      </w:pPr>
      <w:r>
        <w:t>Таким образом,</w:t>
      </w:r>
      <w:r w:rsidR="00965CB7">
        <w:t xml:space="preserve"> клиент-серверная архитектура является одной из самых распространенных моделей в современном компьютерном мире. Она обеспечивает эффективное и безопасное взаимодействие между клиентами и серверами, а также позволяет создавать сложные системы, которые могут масштабироваться и быть устойчивыми к сбоям.</w:t>
      </w:r>
      <w:r w:rsidR="000433C9">
        <w:tab/>
      </w:r>
    </w:p>
    <w:p w14:paraId="193119DF" w14:textId="3BA2309A" w:rsidR="000433C9" w:rsidRPr="009A4C9B" w:rsidRDefault="000433C9" w:rsidP="00965CB7">
      <w:pPr>
        <w:pStyle w:val="a3"/>
      </w:pPr>
      <w:r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proofErr w:type="spellStart"/>
      <w:r w:rsidR="00415E4F">
        <w:rPr>
          <w:lang w:val="en-US"/>
        </w:rPr>
        <w:t>Bluestacks</w:t>
      </w:r>
      <w:proofErr w:type="spellEnd"/>
    </w:p>
    <w:p w14:paraId="0FC73A79" w14:textId="77777777" w:rsidR="00D125B8" w:rsidRPr="009A4C9B" w:rsidRDefault="00D125B8" w:rsidP="00965CB7">
      <w:pPr>
        <w:pStyle w:val="a3"/>
      </w:pPr>
    </w:p>
    <w:p w14:paraId="22AF280C" w14:textId="1FE98607" w:rsidR="00C01473" w:rsidRPr="00FB4C1A" w:rsidRDefault="00C01473" w:rsidP="00965CB7">
      <w:pPr>
        <w:pStyle w:val="a3"/>
      </w:pPr>
      <w:r>
        <w:rPr>
          <w:noProof/>
        </w:rPr>
        <w:lastRenderedPageBreak/>
        <w:drawing>
          <wp:inline distT="0" distB="0" distL="0" distR="0" wp14:anchorId="39FD3E75" wp14:editId="57AEF89B">
            <wp:extent cx="4504267" cy="5554228"/>
            <wp:effectExtent l="0" t="0" r="0" b="8890"/>
            <wp:docPr id="1848819386" name="Рисунок 1" descr="Архитектура «Клиент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«Клиент-Сервер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1" cy="55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35CC" w14:textId="3E7B0DB7" w:rsidR="000B1E5E" w:rsidRPr="006F7D80" w:rsidRDefault="00C01473" w:rsidP="009E5F48">
      <w:pPr>
        <w:pStyle w:val="a3"/>
        <w:ind w:firstLine="0"/>
        <w:rPr>
          <w:lang w:val="en-US"/>
        </w:rPr>
      </w:pPr>
      <w:r>
        <w:tab/>
      </w:r>
      <w:r>
        <w:tab/>
      </w:r>
      <w:r>
        <w:tab/>
      </w:r>
      <w:r w:rsidR="00F85817">
        <w:tab/>
      </w:r>
      <w:r>
        <w:t>Рисунок 1.</w:t>
      </w: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10" w:name="_Toc13473385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10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tab/>
      </w:r>
      <w:r w:rsidR="00AD2236" w:rsidRPr="00AD2236">
        <w:t xml:space="preserve">Python </w:t>
      </w:r>
      <w:proofErr w:type="gramStart"/>
      <w:r w:rsidR="00AD2236" w:rsidRPr="00AD2236">
        <w:t>- это</w:t>
      </w:r>
      <w:proofErr w:type="gramEnd"/>
      <w:r w:rsidR="00AD2236" w:rsidRPr="00AD2236">
        <w:t xml:space="preserve">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</w:t>
      </w:r>
      <w:proofErr w:type="spellStart"/>
      <w:r w:rsidR="00927070">
        <w:t>backend</w:t>
      </w:r>
      <w:proofErr w:type="spellEnd"/>
      <w:r w:rsidR="00927070">
        <w:t>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lastRenderedPageBreak/>
        <w:t>Ш</w:t>
      </w:r>
      <w:r w:rsidR="00927070">
        <w:t xml:space="preserve">ирокий набор библиотек и фреймворков для разработки серверного </w:t>
      </w:r>
      <w:proofErr w:type="spellStart"/>
      <w:r w:rsidR="00927070">
        <w:t>backend</w:t>
      </w:r>
      <w:proofErr w:type="spellEnd"/>
      <w:r w:rsidR="00927070">
        <w:t xml:space="preserve">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571779D" w14:textId="77777777" w:rsidR="006F7D80" w:rsidRDefault="006F7D80" w:rsidP="006F7D80">
      <w:pPr>
        <w:pStyle w:val="a3"/>
      </w:pPr>
    </w:p>
    <w:p w14:paraId="0406D108" w14:textId="1D2A4859" w:rsidR="008D6108" w:rsidRDefault="006F7D80" w:rsidP="008D6108">
      <w:pPr>
        <w:pStyle w:val="a3"/>
      </w:pPr>
      <w:r>
        <w:t xml:space="preserve">Выбранной версией </w:t>
      </w:r>
      <w:r>
        <w:rPr>
          <w:lang w:val="en-US"/>
        </w:rPr>
        <w:t>python</w:t>
      </w:r>
      <w:r w:rsidRPr="006F7D80">
        <w:t xml:space="preserve"> </w:t>
      </w:r>
      <w:r>
        <w:t>была версия 3.10</w:t>
      </w:r>
      <w:r w:rsidR="008D6108">
        <w:t>. Важными особенностями данной версии являются множество усовершенствований в различных областях, таких как улучшенная поддержка синтаксиса и операций с декораторами, улучшения в обработке ошибок и исключений, а также новые возможности для работы с файловой системой.</w:t>
      </w:r>
    </w:p>
    <w:p w14:paraId="1C9A17B3" w14:textId="4DADDC04" w:rsidR="006F7D80" w:rsidRDefault="00AA349D" w:rsidP="008D6108">
      <w:pPr>
        <w:pStyle w:val="a3"/>
      </w:pPr>
      <w:r>
        <w:t>Также, немаловажным нововведением была повышенная скорость выполнения</w:t>
      </w:r>
      <w:r w:rsidR="008D6108">
        <w:t xml:space="preserve">. Новая версия языка программирования включает множество </w:t>
      </w:r>
      <w:r w:rsidR="008D6108">
        <w:lastRenderedPageBreak/>
        <w:t>оптимизаций и улучшений, которые делают его более быстрым и эффективным в работе с большими объемами данных</w:t>
      </w:r>
      <w:r w:rsidR="00DF4CC2">
        <w:t>, что является крайне необходимым для серверов.</w:t>
      </w:r>
    </w:p>
    <w:p w14:paraId="122C9BAE" w14:textId="77777777" w:rsidR="00FF6222" w:rsidRPr="006F7D80" w:rsidRDefault="00FF6222" w:rsidP="008D6108">
      <w:pPr>
        <w:pStyle w:val="a3"/>
      </w:pPr>
    </w:p>
    <w:p w14:paraId="1113DA06" w14:textId="08CF1764" w:rsidR="005D5041" w:rsidRPr="00B314DB" w:rsidRDefault="005D5041" w:rsidP="005D5041">
      <w:pPr>
        <w:pStyle w:val="a6"/>
      </w:pPr>
      <w:bookmarkStart w:id="11" w:name="_Toc134733853"/>
      <w:r w:rsidRPr="00B314DB">
        <w:t xml:space="preserve">2.3 </w:t>
      </w:r>
      <w:r>
        <w:rPr>
          <w:lang w:val="en-US"/>
        </w:rPr>
        <w:t>PIP</w:t>
      </w:r>
      <w:bookmarkEnd w:id="11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 xml:space="preserve">PIP (Python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) является стандартным пакетным менеджером, который используется для управления сторонними пакетами и </w:t>
      </w:r>
      <w:r>
        <w:lastRenderedPageBreak/>
        <w:t>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</w:t>
      </w:r>
      <w:proofErr w:type="spellStart"/>
      <w:r>
        <w:t>EasyInstall</w:t>
      </w:r>
      <w:proofErr w:type="spellEnd"/>
      <w:r>
        <w:t>. С тех пор он стал стандартом в сообществе Python и 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Эта команда автоматически загружает пакеты из репозиториев </w:t>
      </w:r>
      <w:proofErr w:type="spellStart"/>
      <w:r>
        <w:t>PyPI</w:t>
      </w:r>
      <w:proofErr w:type="spellEnd"/>
      <w:r>
        <w:t xml:space="preserve"> (Python </w:t>
      </w:r>
      <w:proofErr w:type="spellStart"/>
      <w:r>
        <w:t>Package</w:t>
      </w:r>
      <w:proofErr w:type="spellEnd"/>
      <w:r>
        <w:t xml:space="preserve"> Index) и устанавливает их в систему. </w:t>
      </w:r>
      <w:proofErr w:type="spellStart"/>
      <w:r>
        <w:t>PyPI</w:t>
      </w:r>
      <w:proofErr w:type="spellEnd"/>
      <w:r>
        <w:t xml:space="preserve">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72EC7C82" w14:textId="519BC76A" w:rsidR="004C1F1B" w:rsidRPr="00B314DB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позволяет обновлять </w:t>
      </w:r>
      <w:proofErr w:type="gramStart"/>
      <w:r w:rsidR="000E434A">
        <w:t xml:space="preserve">их </w:t>
      </w:r>
      <w:r>
        <w:t xml:space="preserve"> до</w:t>
      </w:r>
      <w:proofErr w:type="gramEnd"/>
      <w:r>
        <w:t xml:space="preserve"> последней версии, а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 удалить из системы. </w:t>
      </w:r>
    </w:p>
    <w:p w14:paraId="7A5EEAA6" w14:textId="24D336A9" w:rsidR="006B6632" w:rsidRPr="006C20B3" w:rsidRDefault="006B6632" w:rsidP="00AD2236">
      <w:pPr>
        <w:pStyle w:val="a6"/>
      </w:pPr>
      <w:bookmarkStart w:id="12" w:name="_Toc13473385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2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 xml:space="preserve">Фреймворк (англ. </w:t>
      </w:r>
      <w:proofErr w:type="spellStart"/>
      <w:r>
        <w:t>framework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lastRenderedPageBreak/>
        <w:t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 xml:space="preserve"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</w:t>
      </w:r>
      <w:proofErr w:type="spellStart"/>
      <w:r>
        <w:t>Flask</w:t>
      </w:r>
      <w:proofErr w:type="spellEnd"/>
      <w:r>
        <w:t xml:space="preserve">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</w:t>
      </w:r>
      <w:r w:rsidR="004333E3" w:rsidRPr="004333E3">
        <w:lastRenderedPageBreak/>
        <w:t>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</w:t>
      </w:r>
      <w:proofErr w:type="spellStart"/>
      <w:r w:rsidRPr="001B767B">
        <w:t>Relational</w:t>
      </w:r>
      <w:proofErr w:type="spellEnd"/>
      <w:r w:rsidRPr="001B767B">
        <w:t xml:space="preserve"> </w:t>
      </w:r>
      <w:proofErr w:type="spellStart"/>
      <w:r w:rsidRPr="001B767B">
        <w:t>Mapping</w:t>
      </w:r>
      <w:proofErr w:type="spellEnd"/>
      <w:r w:rsidRPr="001B767B">
        <w:t xml:space="preserve">), который позволяет работать с базами данных без написания SQL-запросов. Django поддерживает различные базы данных, включая SQLite, MySQL и </w:t>
      </w:r>
      <w:proofErr w:type="spellStart"/>
      <w:r w:rsidRPr="001B767B">
        <w:t>PostgreSQL</w:t>
      </w:r>
      <w:proofErr w:type="spellEnd"/>
      <w:r w:rsidRPr="001B767B">
        <w:t>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proofErr w:type="spellStart"/>
      <w:r w:rsidR="00C51C3F">
        <w:rPr>
          <w:lang w:val="en-US"/>
        </w:rPr>
        <w:t>django</w:t>
      </w:r>
      <w:proofErr w:type="spellEnd"/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шаблонизаторы</w:t>
      </w:r>
      <w:proofErr w:type="spellEnd"/>
      <w:r>
        <w:rPr>
          <w:sz w:val="28"/>
          <w:szCs w:val="28"/>
        </w:rPr>
        <w:t>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3" w:name="_Toc134733855"/>
      <w:r w:rsidR="00E904DD">
        <w:rPr>
          <w:lang w:val="en-US"/>
        </w:rPr>
        <w:t>Django REST</w:t>
      </w:r>
      <w:bookmarkEnd w:id="13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 xml:space="preserve">Django REST </w:t>
      </w:r>
      <w:proofErr w:type="spellStart"/>
      <w:r>
        <w:t>framework</w:t>
      </w:r>
      <w:proofErr w:type="spellEnd"/>
      <w:r>
        <w:t xml:space="preserve"> (DRF) </w:t>
      </w:r>
      <w:proofErr w:type="gramStart"/>
      <w:r>
        <w:t>- это</w:t>
      </w:r>
      <w:proofErr w:type="gramEnd"/>
      <w:r>
        <w:t xml:space="preserve"> набор инструментов, созданный на основе фреймворка Django для разработки </w:t>
      </w:r>
      <w:proofErr w:type="spellStart"/>
      <w:r>
        <w:t>RESTful</w:t>
      </w:r>
      <w:proofErr w:type="spellEnd"/>
      <w:r>
        <w:t xml:space="preserve">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 xml:space="preserve">является возможность разработки API в соответствии со стандартами </w:t>
      </w:r>
      <w:proofErr w:type="spellStart"/>
      <w:r>
        <w:t>RESTful</w:t>
      </w:r>
      <w:proofErr w:type="spellEnd"/>
      <w:r>
        <w:t xml:space="preserve">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proofErr w:type="spellStart"/>
      <w:r>
        <w:t>десериализации</w:t>
      </w:r>
      <w:proofErr w:type="spellEnd"/>
      <w:r>
        <w:t xml:space="preserve">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lastRenderedPageBreak/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 xml:space="preserve">В Django REST Framework, </w:t>
      </w:r>
      <w:proofErr w:type="spellStart"/>
      <w:r w:rsidRPr="00423EB4">
        <w:t>Serializer</w:t>
      </w:r>
      <w:proofErr w:type="spellEnd"/>
      <w:r w:rsidRPr="00423EB4">
        <w:t xml:space="preserve"> представляет собой класс, который определяет модель, которую необходимо </w:t>
      </w:r>
      <w:proofErr w:type="spellStart"/>
      <w:r w:rsidRPr="00423EB4">
        <w:t>сериализовать</w:t>
      </w:r>
      <w:proofErr w:type="spellEnd"/>
      <w:r w:rsidRPr="00423EB4">
        <w:t xml:space="preserve">, а также описывает формат, в котором необходимо представить данные. Класс </w:t>
      </w:r>
      <w:proofErr w:type="spellStart"/>
      <w:r w:rsidRPr="00423EB4">
        <w:t>Serializer</w:t>
      </w:r>
      <w:proofErr w:type="spellEnd"/>
      <w:r w:rsidRPr="00423EB4">
        <w:t xml:space="preserve"> предоставляет методы для сериализации и </w:t>
      </w:r>
      <w:proofErr w:type="spellStart"/>
      <w:r w:rsidRPr="00423EB4">
        <w:t>десериализации</w:t>
      </w:r>
      <w:proofErr w:type="spellEnd"/>
      <w:r w:rsidRPr="00423EB4">
        <w:t xml:space="preserve">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3667860D" w:rsidR="00770237" w:rsidRPr="00486C78" w:rsidRDefault="00221412" w:rsidP="00770237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4" w:name="_Toc134733856"/>
      <w:r w:rsidR="004A04D3" w:rsidRPr="007066F5">
        <w:rPr>
          <w:lang w:val="en-US"/>
        </w:rPr>
        <w:t>SQLite</w:t>
      </w:r>
      <w:bookmarkEnd w:id="14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 xml:space="preserve">Архитектура базы данных (Database </w:t>
      </w:r>
      <w:proofErr w:type="spellStart"/>
      <w:r>
        <w:t>architecture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</w:t>
      </w:r>
      <w:r>
        <w:lastRenderedPageBreak/>
        <w:t>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Клиент-серверная архитектура. </w:t>
      </w:r>
      <w:proofErr w:type="gramStart"/>
      <w:r>
        <w:t>В этом случае,</w:t>
      </w:r>
      <w:proofErr w:type="gramEnd"/>
      <w:r>
        <w:t xml:space="preserve">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Централизованная архитектура. </w:t>
      </w:r>
      <w:proofErr w:type="gramStart"/>
      <w:r>
        <w:t>В этом случае,</w:t>
      </w:r>
      <w:proofErr w:type="gramEnd"/>
      <w:r>
        <w:t xml:space="preserve">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proofErr w:type="spellStart"/>
      <w:r>
        <w:t>Распределенно</w:t>
      </w:r>
      <w:proofErr w:type="spellEnd"/>
      <w:r>
        <w:t>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Большой плюс SQLite в том, что ее можно использовать совместно с другими технологиями, такими как Django,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5" w:name="_Toc13473385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5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</w:t>
      </w:r>
      <w:r w:rsidRPr="002939AF">
        <w:lastRenderedPageBreak/>
        <w:t xml:space="preserve">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Intellij</w:t>
      </w:r>
      <w:proofErr w:type="spellEnd"/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множество инструментов и функций для создания высококачественных и производительных приложений для </w:t>
      </w:r>
      <w:proofErr w:type="spellStart"/>
      <w:r w:rsidR="00D30F33">
        <w:t>Android</w:t>
      </w:r>
      <w:proofErr w:type="spellEnd"/>
      <w:r w:rsidR="00D30F33">
        <w:t xml:space="preserve">. В IDE включены различные компоненты, такие как редактор кода, компилятор, отладчик, графический </w:t>
      </w:r>
      <w:proofErr w:type="spellStart"/>
      <w:r w:rsidR="00D30F33">
        <w:t>макетер</w:t>
      </w:r>
      <w:proofErr w:type="spellEnd"/>
      <w:r w:rsidR="00D30F33">
        <w:t xml:space="preserve">, инструменты анализа кода, средства управления версиями и т. д. </w:t>
      </w:r>
      <w:proofErr w:type="spellStart"/>
      <w:r w:rsidR="00D30F33">
        <w:t>Android</w:t>
      </w:r>
      <w:proofErr w:type="spellEnd"/>
      <w:r w:rsidR="00D30F33">
        <w:t xml:space="preserve"> Studio также интегрирована с </w:t>
      </w:r>
      <w:proofErr w:type="spellStart"/>
      <w:r w:rsidR="00D30F33">
        <w:t>Android</w:t>
      </w:r>
      <w:proofErr w:type="spellEnd"/>
      <w:r w:rsidR="00D30F33">
        <w:t xml:space="preserve">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6" w:name="_Toc13473385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6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proofErr w:type="spellStart"/>
      <w:r w:rsidRPr="00F821EE">
        <w:t>frontend</w:t>
      </w:r>
      <w:proofErr w:type="spellEnd"/>
      <w:r w:rsidRPr="00F821EE">
        <w:t xml:space="preserve">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lastRenderedPageBreak/>
        <w:t xml:space="preserve">Java </w:t>
      </w:r>
      <w:proofErr w:type="gramStart"/>
      <w:r>
        <w:t>- это</w:t>
      </w:r>
      <w:proofErr w:type="gramEnd"/>
      <w:r>
        <w:t xml:space="preserve">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>Java стал одним из самых популярных языков программирования в мире благодаря своей простоте и универсальности. Он используется для 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 xml:space="preserve">Java является объектно-ориентированным языком программирования, что означает, что </w:t>
      </w:r>
      <w:r w:rsidR="000B1B16">
        <w:lastRenderedPageBreak/>
        <w:t>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7" w:name="_Toc134733859"/>
      <w:r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7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</w:t>
      </w:r>
      <w:proofErr w:type="spellStart"/>
      <w:r>
        <w:t>Volley</w:t>
      </w:r>
      <w:proofErr w:type="spellEnd"/>
      <w:r>
        <w:t xml:space="preserve">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8" w:name="_Toc134733860"/>
      <w:r w:rsidRPr="00D06991">
        <w:t>2.</w:t>
      </w:r>
      <w:r w:rsidR="006D2CE2">
        <w:t>10</w:t>
      </w:r>
      <w:r w:rsidRPr="00D06991">
        <w:t xml:space="preserve"> </w:t>
      </w:r>
      <w:proofErr w:type="spellStart"/>
      <w:r>
        <w:rPr>
          <w:lang w:val="en-US"/>
        </w:rPr>
        <w:t>Bluestacks</w:t>
      </w:r>
      <w:bookmarkEnd w:id="18"/>
      <w:proofErr w:type="spellEnd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proofErr w:type="spellStart"/>
      <w:r>
        <w:rPr>
          <w:lang w:val="en-US"/>
        </w:rPr>
        <w:t>Bluestacks</w:t>
      </w:r>
      <w:proofErr w:type="spellEnd"/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proofErr w:type="spellStart"/>
      <w:r>
        <w:t>BlueStacks</w:t>
      </w:r>
      <w:proofErr w:type="spellEnd"/>
      <w:r>
        <w:t xml:space="preserve">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 xml:space="preserve">Тестирование приложений на ПК: </w:t>
      </w:r>
      <w:proofErr w:type="spellStart"/>
      <w:r>
        <w:t>BlueStacks</w:t>
      </w:r>
      <w:proofErr w:type="spellEnd"/>
      <w:r>
        <w:t xml:space="preserve">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 xml:space="preserve">Удобство работы с мобильными приложениями: </w:t>
      </w:r>
      <w:proofErr w:type="spellStart"/>
      <w:r>
        <w:t>BlueStacks</w:t>
      </w:r>
      <w:proofErr w:type="spellEnd"/>
      <w:r>
        <w:t xml:space="preserve">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</w:t>
      </w:r>
      <w:proofErr w:type="spellStart"/>
      <w:r>
        <w:t>BlueStacks</w:t>
      </w:r>
      <w:proofErr w:type="spellEnd"/>
      <w:r>
        <w:t xml:space="preserve">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lastRenderedPageBreak/>
        <w:t xml:space="preserve">Синхронизация между устройствами: </w:t>
      </w:r>
      <w:proofErr w:type="spellStart"/>
      <w:r>
        <w:t>BlueStacks</w:t>
      </w:r>
      <w:proofErr w:type="spellEnd"/>
      <w:r>
        <w:t xml:space="preserve">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</w:t>
      </w:r>
      <w:proofErr w:type="spellStart"/>
      <w:r>
        <w:t>BlueStacks</w:t>
      </w:r>
      <w:proofErr w:type="spellEnd"/>
      <w:r>
        <w:t xml:space="preserve"> предоставляет доступ к магазину приложений Google Play, что позволяет быстро и </w:t>
      </w:r>
      <w:r w:rsidR="00395DA1"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9" w:name="_Toc13473386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9"/>
    </w:p>
    <w:p w14:paraId="2680FE16" w14:textId="78749CBB" w:rsidR="003A30CD" w:rsidRPr="003A30CD" w:rsidRDefault="009B7FB7" w:rsidP="00026899">
      <w:pPr>
        <w:pStyle w:val="a6"/>
      </w:pPr>
      <w:bookmarkStart w:id="20" w:name="_Toc134733862"/>
      <w:r>
        <w:t>3.1 Разработка базы данных</w:t>
      </w:r>
      <w:bookmarkEnd w:id="20"/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crossfit</w:t>
      </w:r>
      <w:proofErr w:type="spellEnd"/>
      <w:r w:rsidRPr="00431B28">
        <w:t xml:space="preserve"> – </w:t>
      </w:r>
      <w:r>
        <w:t xml:space="preserve">логическое поле, содержащее информацию, является ли данное занятие </w:t>
      </w:r>
      <w:proofErr w:type="gramStart"/>
      <w:r>
        <w:t>кроссфитом(</w:t>
      </w:r>
      <w:proofErr w:type="gramEnd"/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proofErr w:type="spellStart"/>
      <w:proofErr w:type="gramStart"/>
      <w:r w:rsidR="005C58C6">
        <w:t>кардио</w:t>
      </w:r>
      <w:proofErr w:type="spellEnd"/>
      <w:r w:rsidR="005C58C6">
        <w:t>(</w:t>
      </w:r>
      <w:proofErr w:type="gramEnd"/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proofErr w:type="spellStart"/>
      <w:r w:rsidR="00CF6A7B">
        <w:t>кардио</w:t>
      </w:r>
      <w:proofErr w:type="spellEnd"/>
      <w:r w:rsidR="00CF6A7B">
        <w:t xml:space="preserve">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t>startTime</w:t>
      </w:r>
      <w:proofErr w:type="spellEnd"/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proofErr w:type="spellEnd"/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startTime</w:t>
      </w:r>
      <w:proofErr w:type="spellEnd"/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endTime</w:t>
      </w:r>
      <w:proofErr w:type="spellEnd"/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proofErr w:type="spellStart"/>
      <w:r>
        <w:rPr>
          <w:lang w:val="en-US"/>
        </w:rPr>
        <w:t>wokout</w:t>
      </w:r>
      <w:proofErr w:type="spellEnd"/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 xml:space="preserve">поле, в котором содержится информация об упражнении. Является внешним ключом таблицы </w:t>
      </w:r>
      <w:proofErr w:type="spellStart"/>
      <w:r>
        <w:t>Activities</w:t>
      </w:r>
      <w:proofErr w:type="spellEnd"/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1" w:name="_Toc134733863"/>
      <w:r>
        <w:t>3.2 Разработка обработчиков</w:t>
      </w:r>
      <w:bookmarkEnd w:id="21"/>
    </w:p>
    <w:p w14:paraId="5DC7AD65" w14:textId="1A0CB5F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proofErr w:type="spellStart"/>
      <w:r w:rsidR="00FD5EF2">
        <w:rPr>
          <w:lang w:val="en-US"/>
        </w:rPr>
        <w:t>url</w:t>
      </w:r>
      <w:proofErr w:type="spellEnd"/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является списком объектов </w:t>
      </w:r>
      <w:proofErr w:type="spellStart"/>
      <w:r w:rsidR="00242CDC" w:rsidRPr="00242CDC">
        <w:t>URLconf</w:t>
      </w:r>
      <w:proofErr w:type="spellEnd"/>
      <w:r w:rsidR="00242CDC" w:rsidRPr="00242CDC">
        <w:t xml:space="preserve">, которые определяют, как URL-адреса должны быть обрабатываться в Django. Каждый элемент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proofErr w:type="spellStart"/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/”, “</w:t>
      </w:r>
      <w:proofErr w:type="spellStart"/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</w:t>
      </w:r>
      <w:r w:rsidR="00A80EA0">
        <w:rPr>
          <w:lang w:val="en-US"/>
        </w:rPr>
        <w:t>,”enroll/”</w:t>
      </w:r>
      <w:r w:rsidR="00C56C16" w:rsidRPr="000F17DA">
        <w:rPr>
          <w:lang w:val="en-US"/>
        </w:rPr>
        <w:t xml:space="preserve">,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check_for_appointment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return_client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return_schedule_all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return_appointments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int:since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return_searched_exercise_activities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return_all_activities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&gt;/&lt;</w:t>
      </w:r>
      <w:proofErr w:type="spellStart"/>
      <w:r w:rsidR="000F17DA" w:rsidRPr="000F17DA">
        <w:rPr>
          <w:lang w:val="en-US"/>
        </w:rPr>
        <w:t>int:month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return_workout_years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return_workout_months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return_schedule</w:t>
      </w:r>
      <w:proofErr w:type="spellEnd"/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return_news</w:t>
      </w:r>
      <w:proofErr w:type="spellEnd"/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return_all_activities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return_exercise_activities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return_workouts</w:t>
      </w:r>
      <w:proofErr w:type="spellEnd"/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proofErr w:type="spellStart"/>
      <w:r>
        <w:rPr>
          <w:lang w:val="en-US"/>
        </w:rPr>
        <w:t>IsAdminUser</w:t>
      </w:r>
      <w:proofErr w:type="spellEnd"/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</w:t>
      </w:r>
      <w:r w:rsidR="00D64144">
        <w:lastRenderedPageBreak/>
        <w:t xml:space="preserve">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466297">
      <w:pPr>
        <w:pStyle w:val="a3"/>
        <w:numPr>
          <w:ilvl w:val="0"/>
          <w:numId w:val="36"/>
        </w:numPr>
      </w:pPr>
      <w:proofErr w:type="spellStart"/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proofErr w:type="spellEnd"/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</w:t>
      </w:r>
      <w:proofErr w:type="spellStart"/>
      <w:r w:rsidR="00580EC4" w:rsidRPr="00580EC4">
        <w:rPr>
          <w:lang w:val="en-US"/>
        </w:rPr>
        <w:t>return_schedule</w:t>
      </w:r>
      <w:proofErr w:type="spellEnd"/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proofErr w:type="spellEnd"/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</w:t>
      </w:r>
      <w:proofErr w:type="spellStart"/>
      <w:r w:rsidR="00DF1719" w:rsidRPr="00DF1719">
        <w:rPr>
          <w:lang w:val="en-US"/>
        </w:rPr>
        <w:t>check_for_appointment</w:t>
      </w:r>
      <w:proofErr w:type="spellEnd"/>
      <w:r w:rsidR="00DF1719" w:rsidRPr="00DF1719">
        <w:rPr>
          <w:lang w:val="en-US"/>
        </w:rPr>
        <w:t>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proofErr w:type="spellEnd"/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</w:t>
      </w:r>
      <w:proofErr w:type="spellStart"/>
      <w:r w:rsidR="000F1103" w:rsidRPr="006B260A">
        <w:rPr>
          <w:lang w:val="en-US"/>
        </w:rPr>
        <w:t>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proofErr w:type="spellEnd"/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</w:t>
      </w:r>
      <w:proofErr w:type="spellStart"/>
      <w:r w:rsidR="00DA2B3A" w:rsidRPr="000851AD">
        <w:t>return</w:t>
      </w:r>
      <w:r w:rsidRPr="000851AD">
        <w:t>_client</w:t>
      </w:r>
      <w:proofErr w:type="spellEnd"/>
      <w:r w:rsidRPr="00DA2B3A">
        <w:t xml:space="preserve">”. </w:t>
      </w:r>
      <w:r w:rsidR="00DA2B3A">
        <w:t xml:space="preserve">Данный запрос возвращает </w:t>
      </w:r>
      <w:r w:rsidR="0041367F">
        <w:t>информацию о 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BB7EAC">
        <w:rPr>
          <w:b/>
          <w:bCs/>
        </w:rPr>
        <w:t>add_workout</w:t>
      </w:r>
      <w:proofErr w:type="spellEnd"/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proofErr w:type="spellEnd"/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proofErr w:type="spellStart"/>
      <w:r w:rsidRPr="00DF03AA">
        <w:rPr>
          <w:lang w:val="en-US"/>
        </w:rPr>
        <w:t>return_excercise_activities</w:t>
      </w:r>
      <w:proofErr w:type="spellEnd"/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7005EB">
        <w:rPr>
          <w:b/>
          <w:bCs/>
          <w:lang w:val="en-US"/>
        </w:rPr>
        <w:t>return_selected_workouts</w:t>
      </w:r>
      <w:proofErr w:type="spellEnd"/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005EB">
        <w:rPr>
          <w:lang w:val="en-US"/>
        </w:rPr>
        <w:t>return_selected_workouts</w:t>
      </w:r>
      <w:proofErr w:type="spellEnd"/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proofErr w:type="spellStart"/>
      <w:r w:rsidRPr="00EF7038">
        <w:t>return_workout_years</w:t>
      </w:r>
      <w:proofErr w:type="spellEnd"/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proofErr w:type="spellEnd"/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</w:t>
      </w:r>
      <w:proofErr w:type="spellStart"/>
      <w:r w:rsidRPr="0078381D">
        <w:rPr>
          <w:lang w:val="en-US"/>
        </w:rPr>
        <w:t>return_workout_</w:t>
      </w:r>
      <w:r w:rsidR="0078381D">
        <w:rPr>
          <w:lang w:val="en-US"/>
        </w:rPr>
        <w:t>months</w:t>
      </w:r>
      <w:proofErr w:type="spellEnd"/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</w:t>
      </w:r>
      <w:proofErr w:type="spellStart"/>
      <w:r w:rsidR="007E4913">
        <w:t>помози</w:t>
      </w:r>
      <w:proofErr w:type="spellEnd"/>
      <w:r w:rsidR="007E4913">
        <w:t xml:space="preserve">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0C9542F4" w14:textId="3E9D0B15" w:rsidR="00334F06" w:rsidRDefault="00334F06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enroll</w:t>
      </w:r>
      <w:r w:rsidRPr="00334F0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334F06">
        <w:t>“</w:t>
      </w:r>
      <w:r>
        <w:rPr>
          <w:lang w:val="en-US"/>
        </w:rPr>
        <w:t>enroll</w:t>
      </w:r>
      <w:r w:rsidRPr="00334F06">
        <w:t>”</w:t>
      </w:r>
      <w:r>
        <w:t xml:space="preserve">. Данный запрос проверяет, записан ли пользователь на групповое занятие, и, если он записан, то удаляет запись, а если нет – </w:t>
      </w:r>
      <w:r w:rsidR="00822D00">
        <w:t xml:space="preserve">создает запись в таблице </w:t>
      </w:r>
      <w:r w:rsidR="00822D00">
        <w:rPr>
          <w:lang w:val="en-US"/>
        </w:rPr>
        <w:t>Appointments</w:t>
      </w:r>
      <w:r>
        <w:t>.</w:t>
      </w:r>
    </w:p>
    <w:p w14:paraId="030F29F8" w14:textId="11263922" w:rsidR="00AD4568" w:rsidRPr="009A4C9B" w:rsidRDefault="00AD4568" w:rsidP="00AD4568">
      <w:pPr>
        <w:pStyle w:val="a6"/>
      </w:pPr>
    </w:p>
    <w:p w14:paraId="2AA64D9F" w14:textId="2935ED3A" w:rsidR="00AD4568" w:rsidRDefault="00AD4568" w:rsidP="00AD4568">
      <w:pPr>
        <w:pStyle w:val="a6"/>
      </w:pPr>
      <w:bookmarkStart w:id="22" w:name="_Toc134733864"/>
      <w:r w:rsidRPr="00C57532">
        <w:t xml:space="preserve">3.3 </w:t>
      </w:r>
      <w:r>
        <w:t xml:space="preserve">Общая структура </w:t>
      </w:r>
      <w:r w:rsidR="00AC403E">
        <w:rPr>
          <w:lang w:val="en-US"/>
        </w:rPr>
        <w:t>backend</w:t>
      </w:r>
      <w:r w:rsidRPr="00C57532">
        <w:t>-</w:t>
      </w:r>
      <w:r>
        <w:t>службы.</w:t>
      </w:r>
      <w:bookmarkEnd w:id="22"/>
    </w:p>
    <w:p w14:paraId="28889085" w14:textId="6CECBF89" w:rsidR="00C57532" w:rsidRDefault="00C57532" w:rsidP="00C57532">
      <w:pPr>
        <w:pStyle w:val="a3"/>
        <w:rPr>
          <w:lang w:val="en-US"/>
        </w:rPr>
      </w:pPr>
      <w:r>
        <w:t xml:space="preserve">Проект сервера имеет стандартную структуру </w:t>
      </w:r>
      <w:r>
        <w:rPr>
          <w:lang w:val="en-US"/>
        </w:rPr>
        <w:t>Django</w:t>
      </w:r>
      <w:r w:rsidRPr="00C57532">
        <w:t xml:space="preserve"> </w:t>
      </w:r>
      <w:r>
        <w:t>–</w:t>
      </w:r>
      <w:r w:rsidRPr="00C57532">
        <w:t xml:space="preserve"> </w:t>
      </w:r>
      <w:r>
        <w:t>приложения</w:t>
      </w:r>
      <w:r w:rsidR="00B45955">
        <w:t xml:space="preserve"> (рис.2)</w:t>
      </w:r>
      <w:r>
        <w:t>.</w:t>
      </w:r>
      <w:r w:rsidR="009B2CD0">
        <w:t xml:space="preserve"> Оно содержит</w:t>
      </w:r>
      <w:r w:rsidR="009B2CD0">
        <w:rPr>
          <w:lang w:val="en-US"/>
        </w:rPr>
        <w:t>:</w:t>
      </w:r>
    </w:p>
    <w:p w14:paraId="405AA3B0" w14:textId="320B2565" w:rsidR="009B2CD0" w:rsidRDefault="009B2CD0" w:rsidP="009B2CD0">
      <w:pPr>
        <w:pStyle w:val="a3"/>
        <w:numPr>
          <w:ilvl w:val="0"/>
          <w:numId w:val="48"/>
        </w:numPr>
      </w:pPr>
      <w:proofErr w:type="gramStart"/>
      <w:r>
        <w:t xml:space="preserve">Директорию </w:t>
      </w:r>
      <w:r w:rsidRPr="009B2CD0">
        <w:t>.</w:t>
      </w:r>
      <w:proofErr w:type="spellStart"/>
      <w:r>
        <w:rPr>
          <w:lang w:val="en-US"/>
        </w:rPr>
        <w:t>vscode</w:t>
      </w:r>
      <w:proofErr w:type="spellEnd"/>
      <w:proofErr w:type="gramEnd"/>
      <w:r w:rsidRPr="009B2CD0">
        <w:t xml:space="preserve">, </w:t>
      </w:r>
      <w:r>
        <w:t>хранящую инструкции для локального запуска сервера</w:t>
      </w:r>
    </w:p>
    <w:p w14:paraId="399CE4E9" w14:textId="32D3ED76" w:rsidR="009B2CD0" w:rsidRDefault="009B2CD0" w:rsidP="009B2CD0">
      <w:pPr>
        <w:pStyle w:val="a3"/>
        <w:numPr>
          <w:ilvl w:val="0"/>
          <w:numId w:val="48"/>
        </w:numPr>
      </w:pPr>
      <w:r>
        <w:t xml:space="preserve">Директорию </w:t>
      </w:r>
      <w:proofErr w:type="spellStart"/>
      <w:r>
        <w:rPr>
          <w:lang w:val="en-US"/>
        </w:rPr>
        <w:t>diplom</w:t>
      </w:r>
      <w:proofErr w:type="spellEnd"/>
      <w:r w:rsidRPr="009B2CD0">
        <w:t>,</w:t>
      </w:r>
      <w:r>
        <w:t xml:space="preserve"> являющуюся основной директорией приложения и хранящей в себе настройки сервера и файл </w:t>
      </w:r>
      <w:r w:rsidR="003A575E">
        <w:t>со ссылками</w:t>
      </w:r>
      <w:r>
        <w:t xml:space="preserve"> на сегменты сервера. Этот файл позволяет приложению знать </w:t>
      </w:r>
      <w:proofErr w:type="gramStart"/>
      <w:r>
        <w:t>о всех</w:t>
      </w:r>
      <w:proofErr w:type="gramEnd"/>
      <w:r>
        <w:t xml:space="preserve"> своих сегментах и взаимодействовать с ними.</w:t>
      </w:r>
    </w:p>
    <w:p w14:paraId="2EBF0F13" w14:textId="49DAE6B4" w:rsidR="003A575E" w:rsidRDefault="003A575E" w:rsidP="009B2CD0">
      <w:pPr>
        <w:pStyle w:val="a3"/>
        <w:numPr>
          <w:ilvl w:val="0"/>
          <w:numId w:val="48"/>
        </w:numPr>
      </w:pPr>
      <w:r>
        <w:lastRenderedPageBreak/>
        <w:t xml:space="preserve">Директорию </w:t>
      </w:r>
      <w:proofErr w:type="spellStart"/>
      <w:r>
        <w:rPr>
          <w:lang w:val="en-US"/>
        </w:rPr>
        <w:t>pract</w:t>
      </w:r>
      <w:proofErr w:type="spellEnd"/>
      <w:r w:rsidRPr="000F610D">
        <w:t xml:space="preserve">, </w:t>
      </w:r>
      <w:r w:rsidR="000F610D">
        <w:t>содержащую:</w:t>
      </w:r>
    </w:p>
    <w:p w14:paraId="14F08195" w14:textId="7B315450" w:rsidR="000F610D" w:rsidRDefault="00CF7395" w:rsidP="000F610D">
      <w:pPr>
        <w:pStyle w:val="a3"/>
        <w:numPr>
          <w:ilvl w:val="1"/>
          <w:numId w:val="48"/>
        </w:numPr>
      </w:pPr>
      <w:r>
        <w:rPr>
          <w:lang w:val="en-US"/>
        </w:rPr>
        <w:t>m</w:t>
      </w:r>
      <w:r w:rsidR="000F610D">
        <w:rPr>
          <w:lang w:val="en-US"/>
        </w:rPr>
        <w:t>odels</w:t>
      </w:r>
      <w:r w:rsidR="000F610D" w:rsidRPr="000F610D">
        <w:t>.</w:t>
      </w:r>
      <w:proofErr w:type="spellStart"/>
      <w:r w:rsidR="000F610D">
        <w:rPr>
          <w:lang w:val="en-US"/>
        </w:rPr>
        <w:t>py</w:t>
      </w:r>
      <w:proofErr w:type="spellEnd"/>
      <w:r w:rsidR="000F610D" w:rsidRPr="000F610D">
        <w:t xml:space="preserve">, </w:t>
      </w:r>
      <w:r w:rsidR="000F610D">
        <w:t>в которо</w:t>
      </w:r>
      <w:r w:rsidR="00787A8A">
        <w:t>м</w:t>
      </w:r>
      <w:r w:rsidR="000F610D">
        <w:t xml:space="preserve"> объявляются все таблицы базы данных</w:t>
      </w:r>
    </w:p>
    <w:p w14:paraId="2A464DA1" w14:textId="6818759C" w:rsidR="00166339" w:rsidRDefault="00166339" w:rsidP="000F610D">
      <w:pPr>
        <w:pStyle w:val="a3"/>
        <w:numPr>
          <w:ilvl w:val="1"/>
          <w:numId w:val="48"/>
        </w:numPr>
      </w:pPr>
      <w:r>
        <w:rPr>
          <w:lang w:val="en-US"/>
        </w:rPr>
        <w:t>admin</w:t>
      </w:r>
      <w:r w:rsidRPr="00166339">
        <w:t>.</w:t>
      </w:r>
      <w:proofErr w:type="spellStart"/>
      <w:r>
        <w:rPr>
          <w:lang w:val="en-US"/>
        </w:rPr>
        <w:t>py</w:t>
      </w:r>
      <w:proofErr w:type="spellEnd"/>
      <w:r>
        <w:t>, регистрирующий таблицы в базе данных</w:t>
      </w:r>
    </w:p>
    <w:p w14:paraId="4D6736E7" w14:textId="6B1E3F83" w:rsidR="00095F1A" w:rsidRDefault="00787A8A" w:rsidP="000F610D">
      <w:pPr>
        <w:pStyle w:val="a3"/>
        <w:numPr>
          <w:ilvl w:val="1"/>
          <w:numId w:val="48"/>
        </w:numPr>
      </w:pPr>
      <w:r>
        <w:rPr>
          <w:lang w:val="en-US"/>
        </w:rPr>
        <w:t>serializers</w:t>
      </w:r>
      <w:r w:rsidRPr="00787A8A">
        <w:t>.</w:t>
      </w:r>
      <w:proofErr w:type="spellStart"/>
      <w:r>
        <w:rPr>
          <w:lang w:val="en-US"/>
        </w:rPr>
        <w:t>py</w:t>
      </w:r>
      <w:proofErr w:type="spellEnd"/>
      <w:r w:rsidRPr="00787A8A">
        <w:t xml:space="preserve">, </w:t>
      </w:r>
      <w:r>
        <w:t xml:space="preserve">в котором содержатся все </w:t>
      </w:r>
      <w:proofErr w:type="spellStart"/>
      <w:r>
        <w:t>сериализаторы</w:t>
      </w:r>
      <w:proofErr w:type="spellEnd"/>
      <w:r>
        <w:t xml:space="preserve"> моделей</w:t>
      </w:r>
    </w:p>
    <w:p w14:paraId="759499F3" w14:textId="400B0C45" w:rsidR="00CF7395" w:rsidRDefault="007B073E" w:rsidP="000F610D">
      <w:pPr>
        <w:pStyle w:val="a3"/>
        <w:numPr>
          <w:ilvl w:val="1"/>
          <w:numId w:val="48"/>
        </w:numPr>
      </w:pPr>
      <w:r>
        <w:rPr>
          <w:lang w:val="en-US"/>
        </w:rPr>
        <w:t>views</w:t>
      </w:r>
      <w:r w:rsidRPr="007B073E">
        <w:t>.</w:t>
      </w:r>
      <w:proofErr w:type="spellStart"/>
      <w:r>
        <w:rPr>
          <w:lang w:val="en-US"/>
        </w:rPr>
        <w:t>py</w:t>
      </w:r>
      <w:proofErr w:type="spellEnd"/>
      <w:r w:rsidRPr="007B073E">
        <w:t xml:space="preserve">, </w:t>
      </w:r>
      <w:r>
        <w:t>в котором содержатся все запросы и обработчики базы данных</w:t>
      </w:r>
    </w:p>
    <w:p w14:paraId="46B2040F" w14:textId="60257110" w:rsidR="007B073E" w:rsidRDefault="007B073E" w:rsidP="000F610D">
      <w:pPr>
        <w:pStyle w:val="a3"/>
        <w:numPr>
          <w:ilvl w:val="1"/>
          <w:numId w:val="48"/>
        </w:numPr>
      </w:pPr>
      <w:proofErr w:type="spellStart"/>
      <w:r>
        <w:rPr>
          <w:lang w:val="en-US"/>
        </w:rPr>
        <w:t>urls</w:t>
      </w:r>
      <w:proofErr w:type="spellEnd"/>
      <w:r w:rsidRPr="00BE488A">
        <w:t>.</w:t>
      </w:r>
      <w:proofErr w:type="spellStart"/>
      <w:r>
        <w:rPr>
          <w:lang w:val="en-US"/>
        </w:rPr>
        <w:t>py</w:t>
      </w:r>
      <w:proofErr w:type="spellEnd"/>
      <w:r w:rsidR="00BE488A">
        <w:t>, в котором содержатся ссылки на запросы</w:t>
      </w:r>
    </w:p>
    <w:p w14:paraId="458E979D" w14:textId="77777777" w:rsidR="00ED363F" w:rsidRPr="009B2CD0" w:rsidRDefault="00ED363F" w:rsidP="000F610D">
      <w:pPr>
        <w:pStyle w:val="a3"/>
        <w:numPr>
          <w:ilvl w:val="1"/>
          <w:numId w:val="48"/>
        </w:numPr>
      </w:pPr>
    </w:p>
    <w:p w14:paraId="2D137C69" w14:textId="3F037EC2" w:rsidR="00383AA5" w:rsidRDefault="00383AA5" w:rsidP="00C57532">
      <w:pPr>
        <w:pStyle w:val="a3"/>
      </w:pPr>
      <w:r w:rsidRPr="00383AA5">
        <w:rPr>
          <w:noProof/>
        </w:rPr>
        <w:drawing>
          <wp:inline distT="0" distB="0" distL="0" distR="0" wp14:anchorId="04229D1D" wp14:editId="74141715">
            <wp:extent cx="1924865" cy="5757333"/>
            <wp:effectExtent l="0" t="0" r="0" b="0"/>
            <wp:doc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251" cy="57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2C7" w14:textId="6E52D57A" w:rsidR="00383AA5" w:rsidRDefault="00383AA5" w:rsidP="00C57532">
      <w:pPr>
        <w:pStyle w:val="a3"/>
      </w:pPr>
      <w:r>
        <w:tab/>
        <w:t>Рисунок 2</w:t>
      </w:r>
      <w:r w:rsidR="007825F9">
        <w:t>.</w:t>
      </w:r>
    </w:p>
    <w:p w14:paraId="139E84D4" w14:textId="77777777" w:rsidR="000C1F8C" w:rsidRDefault="000C1F8C" w:rsidP="00C57532">
      <w:pPr>
        <w:pStyle w:val="a3"/>
      </w:pPr>
    </w:p>
    <w:p w14:paraId="007C5E61" w14:textId="4760A83D" w:rsidR="000C1F8C" w:rsidRDefault="000C1F8C" w:rsidP="000C1F8C">
      <w:pPr>
        <w:pStyle w:val="a6"/>
      </w:pPr>
      <w:bookmarkStart w:id="23" w:name="_Toc134733865"/>
      <w:r>
        <w:t>3.4 Панель администрации</w:t>
      </w:r>
      <w:bookmarkEnd w:id="23"/>
    </w:p>
    <w:p w14:paraId="0F522C95" w14:textId="7AC33314" w:rsidR="00607F69" w:rsidRDefault="00234900" w:rsidP="009A4C9B">
      <w:pPr>
        <w:pStyle w:val="a3"/>
      </w:pPr>
      <w:r>
        <w:rPr>
          <w:lang w:val="en-US"/>
        </w:rPr>
        <w:t>Django</w:t>
      </w:r>
      <w:r w:rsidRPr="00234900">
        <w:t xml:space="preserve"> </w:t>
      </w:r>
      <w:r>
        <w:t>предоставляет разработчикам удобную панель администрации, позволяющую взаимодействовать с данными на сервере при помощи понятного интерфейса (рис.3).</w:t>
      </w:r>
      <w:r w:rsidR="008F3DBA" w:rsidRPr="008F3DBA">
        <w:rPr>
          <w:noProof/>
        </w:rPr>
        <w:t xml:space="preserve"> </w:t>
      </w:r>
      <w:r w:rsidR="008F3DBA" w:rsidRPr="008F3DBA">
        <w:rPr>
          <w:noProof/>
        </w:rPr>
        <w:drawing>
          <wp:inline distT="0" distB="0" distL="0" distR="0" wp14:anchorId="584B7A88" wp14:editId="46D10A5E">
            <wp:extent cx="5939790" cy="3891915"/>
            <wp:effectExtent l="0" t="0" r="3810" b="0"/>
            <wp:doc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142" w14:textId="77777777" w:rsidR="006A1C93" w:rsidRDefault="00813531" w:rsidP="00813531">
      <w:pPr>
        <w:pStyle w:val="a3"/>
      </w:pPr>
      <w:r>
        <w:tab/>
      </w:r>
      <w:r>
        <w:tab/>
      </w:r>
      <w:r>
        <w:tab/>
      </w:r>
      <w:r>
        <w:tab/>
        <w:t>Рисунок 3</w:t>
      </w:r>
      <w:r w:rsidR="006A1C93">
        <w:t>.</w:t>
      </w:r>
    </w:p>
    <w:p w14:paraId="66967B93" w14:textId="77777777" w:rsidR="00C23346" w:rsidRDefault="006A1C93" w:rsidP="00813531">
      <w:pPr>
        <w:pStyle w:val="a3"/>
      </w:pPr>
      <w:r>
        <w:t>Данная панель предоставляет функционал для взаимодействия с токенами (рис. 4)</w:t>
      </w:r>
      <w:r w:rsidR="003634B2">
        <w:t>, таблицами (рис. 5)</w:t>
      </w:r>
      <w:r w:rsidR="000F7943">
        <w:t>, а также просматривать историю изменений внутри панели администрации (рис. 6).</w:t>
      </w:r>
      <w:r w:rsidR="00185AC0">
        <w:t xml:space="preserve"> Благодаря этому </w:t>
      </w:r>
      <w:r w:rsidR="008A018A">
        <w:t>разработка утилиты для менеджмента не является первостепенной задачей.</w:t>
      </w:r>
    </w:p>
    <w:p w14:paraId="4137399C" w14:textId="41C61167" w:rsidR="00762CBF" w:rsidRDefault="006A1C93" w:rsidP="00813531">
      <w:pPr>
        <w:pStyle w:val="a3"/>
      </w:pPr>
      <w:r w:rsidRPr="006A1C93">
        <w:rPr>
          <w:noProof/>
        </w:rPr>
        <w:lastRenderedPageBreak/>
        <w:drawing>
          <wp:inline distT="0" distB="0" distL="0" distR="0" wp14:anchorId="57401693" wp14:editId="38CCC7E7">
            <wp:extent cx="5505595" cy="3578578"/>
            <wp:effectExtent l="0" t="0" r="0" b="3175"/>
            <wp:doc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443" cy="35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7EEF" w14:textId="77777777" w:rsidR="00C23346" w:rsidRDefault="00762CBF" w:rsidP="00813531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4</w:t>
      </w:r>
      <w:r w:rsidR="002557ED">
        <w:t>.</w:t>
      </w:r>
    </w:p>
    <w:p w14:paraId="1ABC84EB" w14:textId="360FAA78" w:rsidR="006E5D5F" w:rsidRDefault="003634B2" w:rsidP="00813531">
      <w:pPr>
        <w:pStyle w:val="a3"/>
      </w:pPr>
      <w:r w:rsidRPr="003634B2">
        <w:rPr>
          <w:noProof/>
        </w:rPr>
        <w:drawing>
          <wp:inline distT="0" distB="0" distL="0" distR="0" wp14:anchorId="0B6599AC" wp14:editId="1535725E">
            <wp:extent cx="5519142" cy="3826934"/>
            <wp:effectExtent l="0" t="0" r="5715" b="2540"/>
            <wp:doc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99" cy="38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8A7" w14:textId="05ED88F1" w:rsidR="003634B2" w:rsidRDefault="003634B2" w:rsidP="00813531">
      <w:pPr>
        <w:pStyle w:val="a3"/>
      </w:pPr>
      <w:r>
        <w:tab/>
      </w:r>
      <w:r>
        <w:tab/>
      </w:r>
      <w:r>
        <w:tab/>
      </w:r>
      <w:r>
        <w:tab/>
        <w:t>Рисунок 5.</w:t>
      </w:r>
    </w:p>
    <w:p w14:paraId="075A9490" w14:textId="3098ED8E" w:rsidR="0083697A" w:rsidRDefault="0083697A" w:rsidP="00813531">
      <w:pPr>
        <w:pStyle w:val="a3"/>
      </w:pPr>
      <w:r w:rsidRPr="0083697A">
        <w:rPr>
          <w:noProof/>
        </w:rPr>
        <w:lastRenderedPageBreak/>
        <w:drawing>
          <wp:inline distT="0" distB="0" distL="0" distR="0" wp14:anchorId="75DE39D3" wp14:editId="695D3A4D">
            <wp:extent cx="2534004" cy="5953956"/>
            <wp:effectExtent l="0" t="0" r="0" b="0"/>
            <wp:docPr id="212014934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34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5D9" w14:textId="20703250" w:rsidR="00044EED" w:rsidRDefault="0083697A" w:rsidP="00813531">
      <w:pPr>
        <w:pStyle w:val="a3"/>
      </w:pPr>
      <w:r>
        <w:tab/>
        <w:t>Рисунок 6.</w:t>
      </w:r>
    </w:p>
    <w:p w14:paraId="255DF441" w14:textId="3BD5684B" w:rsidR="0083697A" w:rsidRPr="00044EED" w:rsidRDefault="00044EED" w:rsidP="00044EE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4" w:name="_Toc134733866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4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562D6F7E" w14:textId="59E70EFD" w:rsidR="00281076" w:rsidRDefault="00281076" w:rsidP="00281076">
      <w:pPr>
        <w:pStyle w:val="a3"/>
      </w:pPr>
      <w:r>
        <w:t>Ниже представлена диаграмма взаимодействия пользователя с приложением (рис. 7)</w:t>
      </w:r>
    </w:p>
    <w:p w14:paraId="25C4CFF9" w14:textId="77777777" w:rsidR="00281076" w:rsidRDefault="00281076" w:rsidP="00281076">
      <w:pPr>
        <w:pStyle w:val="a3"/>
      </w:pPr>
    </w:p>
    <w:p w14:paraId="503268F5" w14:textId="3451E0A3" w:rsidR="00281076" w:rsidRDefault="00281076" w:rsidP="00281076">
      <w:pPr>
        <w:pStyle w:val="a3"/>
      </w:pPr>
      <w:r w:rsidRPr="00281076">
        <w:rPr>
          <w:noProof/>
        </w:rPr>
        <w:drawing>
          <wp:inline distT="0" distB="0" distL="0" distR="0" wp14:anchorId="4423A4CE" wp14:editId="267659A4">
            <wp:extent cx="5525271" cy="4010585"/>
            <wp:effectExtent l="0" t="0" r="0" b="9525"/>
            <wp:docPr id="2139278170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170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8CA" w14:textId="6AD9CE36" w:rsidR="00281076" w:rsidRDefault="00281076" w:rsidP="00281076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7.</w:t>
      </w:r>
    </w:p>
    <w:p w14:paraId="1798CFC0" w14:textId="77777777" w:rsidR="000A050E" w:rsidRDefault="000A050E" w:rsidP="00281076">
      <w:pPr>
        <w:pStyle w:val="a3"/>
      </w:pP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5" w:name="_Toc134733867"/>
      <w:r>
        <w:lastRenderedPageBreak/>
        <w:t>Окно новостей</w:t>
      </w:r>
      <w:bookmarkEnd w:id="25"/>
    </w:p>
    <w:p w14:paraId="4609112A" w14:textId="4BC80408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 xml:space="preserve">рис. </w:t>
      </w:r>
      <w:r w:rsidR="005F1CBD" w:rsidRPr="005F1CBD">
        <w:t>8</w:t>
      </w:r>
      <w:r w:rsidR="001D3968">
        <w:t>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2DE25BDA" w:rsidR="001B6E0D" w:rsidRDefault="001B6E0D" w:rsidP="0008565E">
      <w:pPr>
        <w:pStyle w:val="a3"/>
      </w:pPr>
      <w:r>
        <w:tab/>
      </w:r>
      <w:r>
        <w:tab/>
      </w:r>
      <w:r w:rsidR="00920898">
        <w:t xml:space="preserve">Рисунок </w:t>
      </w:r>
      <w:r w:rsidR="005F1CBD" w:rsidRPr="00CD279D">
        <w:t>8</w:t>
      </w:r>
      <w:r w:rsidR="00920898">
        <w:t>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1A05896" w:rsidR="00F02298" w:rsidRDefault="008818C9" w:rsidP="0008565E">
      <w:pPr>
        <w:pStyle w:val="a3"/>
      </w:pPr>
      <w:r>
        <w:lastRenderedPageBreak/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</w:t>
      </w:r>
      <w:r w:rsidR="005F1CBD" w:rsidRPr="005F1CBD">
        <w:t>9</w:t>
      </w:r>
      <w:r w:rsidR="000A08E8">
        <w:t>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42D7467C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 xml:space="preserve">Рисунок </w:t>
      </w:r>
      <w:r w:rsidR="005F1CBD" w:rsidRPr="00CD279D">
        <w:t>9</w:t>
      </w:r>
      <w:r w:rsidR="00330562">
        <w:t>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27A597E8" w:rsidR="0014123C" w:rsidRDefault="00B1450F" w:rsidP="0008565E">
      <w:pPr>
        <w:pStyle w:val="a3"/>
      </w:pPr>
      <w:r>
        <w:t xml:space="preserve">Для того, чтобы вернуться назад к ленте, достаточно нажать в любую область экрана. Это действие свернет запись и вернется к предыдущему виду (рис. </w:t>
      </w:r>
      <w:r w:rsidR="005F1CBD" w:rsidRPr="00510BB5">
        <w:t>8</w:t>
      </w:r>
      <w:r>
        <w:t>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</w:t>
      </w:r>
      <w:r>
        <w:lastRenderedPageBreak/>
        <w:t>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6" w:name="_Toc134733868"/>
      <w:r>
        <w:t>Окно записной книжки</w:t>
      </w:r>
      <w:bookmarkEnd w:id="26"/>
    </w:p>
    <w:p w14:paraId="7BE46DE4" w14:textId="29E10A70" w:rsidR="00E57702" w:rsidRDefault="00175B54" w:rsidP="00175B54">
      <w:pPr>
        <w:pStyle w:val="a3"/>
        <w:rPr>
          <w:noProof/>
        </w:rPr>
      </w:pPr>
      <w:r>
        <w:t xml:space="preserve"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</w:t>
      </w:r>
      <w:r w:rsidR="00510BB5" w:rsidRPr="00510BB5">
        <w:t>10</w:t>
      </w:r>
      <w:r>
        <w:t>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40ADB100" w:rsidR="00735003" w:rsidRPr="00AB55D3" w:rsidRDefault="00735003" w:rsidP="00735003">
      <w:pPr>
        <w:pStyle w:val="a3"/>
      </w:pPr>
      <w:r>
        <w:tab/>
      </w:r>
      <w:r>
        <w:tab/>
        <w:t xml:space="preserve">Рисунок </w:t>
      </w:r>
      <w:r w:rsidR="00510BB5" w:rsidRPr="00CD279D">
        <w:t>10</w:t>
      </w:r>
      <w:r>
        <w:t>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59AAFC40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 xml:space="preserve">, нажатие на которую вызовет окно подтвеждения (рис. </w:t>
      </w:r>
      <w:r w:rsidR="004968A9" w:rsidRPr="004968A9">
        <w:rPr>
          <w:noProof/>
        </w:rPr>
        <w:t>11</w:t>
      </w:r>
      <w:r w:rsidR="007F23D4">
        <w:rPr>
          <w:noProof/>
        </w:rPr>
        <w:t>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5EEA6354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 xml:space="preserve">Рисунок </w:t>
      </w:r>
      <w:r w:rsidR="002F2307" w:rsidRPr="00CD279D">
        <w:rPr>
          <w:noProof/>
        </w:rPr>
        <w:t>11</w:t>
      </w:r>
      <w:r w:rsidR="009A1A76">
        <w:rPr>
          <w:noProof/>
        </w:rPr>
        <w:t>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bookmarkStart w:id="27" w:name="_Toc134733869"/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  <w:bookmarkEnd w:id="27"/>
    </w:p>
    <w:p w14:paraId="7B323EC4" w14:textId="19D61C6E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2F2307" w:rsidRPr="002F2307">
        <w:t>12</w:t>
      </w:r>
      <w:r w:rsidR="003430D1">
        <w:t xml:space="preserve">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rPr>
          <w:noProof/>
        </w:rPr>
        <w:lastRenderedPageBreak/>
        <w:drawing>
          <wp:inline distT="0" distB="0" distL="0" distR="0" wp14:anchorId="148801F3" wp14:editId="3150ABE2">
            <wp:extent cx="3081867" cy="5328644"/>
            <wp:effectExtent l="0" t="0" r="4445" b="5715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51" cy="54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6B6E7D3F" w:rsidR="0046079F" w:rsidRDefault="0046079F" w:rsidP="004F2666">
      <w:pPr>
        <w:pStyle w:val="a3"/>
      </w:pPr>
      <w:r>
        <w:tab/>
        <w:t xml:space="preserve">Рисунок </w:t>
      </w:r>
      <w:r w:rsidR="002F2307" w:rsidRPr="00CD279D">
        <w:t>12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0935B1DB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</w:t>
      </w:r>
      <w:proofErr w:type="spellStart"/>
      <w:r w:rsidR="00C7797F">
        <w:t>спиннеры</w:t>
      </w:r>
      <w:proofErr w:type="spellEnd"/>
      <w:r w:rsidR="00C7797F">
        <w:t xml:space="preserve"> для удобного времени часов и минут (рис. </w:t>
      </w:r>
      <w:r w:rsidR="002F2307" w:rsidRPr="002F2307">
        <w:t>13</w:t>
      </w:r>
      <w:r w:rsidR="00C7797F">
        <w:t>)</w:t>
      </w:r>
      <w:r w:rsidR="00672D61">
        <w:t>. По стандарту эти поля имеют значения текущего часа и следующего часа.</w:t>
      </w:r>
    </w:p>
    <w:p w14:paraId="19365CF8" w14:textId="3FC2E96A" w:rsidR="006412C8" w:rsidRDefault="006412C8" w:rsidP="00BE1C12">
      <w:pPr>
        <w:pStyle w:val="a3"/>
        <w:numPr>
          <w:ilvl w:val="0"/>
          <w:numId w:val="44"/>
        </w:numPr>
      </w:pPr>
      <w:r>
        <w:lastRenderedPageBreak/>
        <w:t xml:space="preserve">Поле даты. По нажатию на поле открывается календарь (рис. </w:t>
      </w:r>
      <w:r w:rsidR="007626E4">
        <w:t>14</w:t>
      </w:r>
      <w:r>
        <w:t>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563A58C1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</w:t>
      </w:r>
      <w:r w:rsidR="007626E4">
        <w:t>15</w:t>
      </w:r>
      <w:r w:rsidR="00D86DDF">
        <w:t xml:space="preserve">), содержащее все тренировки и 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 xml:space="preserve">весь список будет добавлено на главное окно (рис. </w:t>
      </w:r>
      <w:r w:rsidR="007626E4">
        <w:t>16</w:t>
      </w:r>
      <w:r w:rsidR="001615FC">
        <w:t>).</w:t>
      </w:r>
    </w:p>
    <w:p w14:paraId="58B3B022" w14:textId="1EA785AE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</w:t>
      </w:r>
      <w:r w:rsidR="007626E4">
        <w:t>7</w:t>
      </w:r>
      <w:r>
        <w:t>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6920EA80" w14:textId="77777777" w:rsidR="002F2307" w:rsidRDefault="00901736" w:rsidP="004F2666">
      <w:pPr>
        <w:pStyle w:val="a3"/>
      </w:pPr>
      <w:r w:rsidRPr="00901736">
        <w:rPr>
          <w:noProof/>
        </w:rPr>
        <w:lastRenderedPageBreak/>
        <w:drawing>
          <wp:inline distT="0" distB="0" distL="0" distR="0" wp14:anchorId="141D2760" wp14:editId="3B345BE1">
            <wp:extent cx="2381956" cy="4105239"/>
            <wp:effectExtent l="0" t="0" r="0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991" cy="41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1DE" w14:textId="1CB9102A" w:rsidR="003F0382" w:rsidRPr="003F0382" w:rsidRDefault="003F0382" w:rsidP="004F2666">
      <w:pPr>
        <w:pStyle w:val="a3"/>
      </w:pPr>
      <w:r>
        <w:tab/>
        <w:t>Рисунок 13.</w:t>
      </w:r>
    </w:p>
    <w:p w14:paraId="74E5B8C0" w14:textId="5041C8BF" w:rsidR="00A91425" w:rsidRDefault="00AF77B2" w:rsidP="004F2666">
      <w:pPr>
        <w:pStyle w:val="a3"/>
      </w:pPr>
      <w:r w:rsidRPr="003A78DC">
        <w:rPr>
          <w:noProof/>
        </w:rPr>
        <w:drawing>
          <wp:inline distT="0" distB="0" distL="0" distR="0" wp14:anchorId="051DE09E" wp14:editId="289532AD">
            <wp:extent cx="2402678" cy="4154311"/>
            <wp:effectExtent l="0" t="0" r="0" b="0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299" cy="41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A81" w14:textId="7DBE7AC8" w:rsidR="00441A09" w:rsidRDefault="00441A09" w:rsidP="004F2666">
      <w:pPr>
        <w:pStyle w:val="a3"/>
      </w:pPr>
      <w:r>
        <w:tab/>
        <w:t>Рисунок 14.</w:t>
      </w:r>
    </w:p>
    <w:p w14:paraId="53230A3A" w14:textId="77777777" w:rsidR="00E921DC" w:rsidRDefault="005D2F96" w:rsidP="004F2666">
      <w:pPr>
        <w:pStyle w:val="a3"/>
        <w:rPr>
          <w:lang w:val="en-US"/>
        </w:rPr>
      </w:pPr>
      <w:r w:rsidRPr="00F536A0">
        <w:rPr>
          <w:i/>
          <w:iCs/>
          <w:noProof/>
        </w:rPr>
        <w:lastRenderedPageBreak/>
        <w:drawing>
          <wp:inline distT="0" distB="0" distL="0" distR="0" wp14:anchorId="2917F35B" wp14:editId="6BB98B7D">
            <wp:extent cx="2381956" cy="412055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41" cy="42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7D6" w14:textId="0D146E2F" w:rsidR="00E921DC" w:rsidRPr="00E921DC" w:rsidRDefault="00E921DC" w:rsidP="004F2666">
      <w:pPr>
        <w:pStyle w:val="a3"/>
      </w:pPr>
      <w:r>
        <w:rPr>
          <w:lang w:val="en-US"/>
        </w:rPr>
        <w:tab/>
      </w:r>
      <w:r>
        <w:t>Рисунок 15.</w:t>
      </w:r>
    </w:p>
    <w:p w14:paraId="26D57FE6" w14:textId="72376B7A" w:rsidR="003A78DC" w:rsidRDefault="00ED48F2" w:rsidP="004F2666">
      <w:pPr>
        <w:pStyle w:val="a3"/>
        <w:rPr>
          <w:lang w:val="en-US"/>
        </w:rPr>
      </w:pPr>
      <w:r w:rsidRPr="00E5576B">
        <w:rPr>
          <w:noProof/>
        </w:rPr>
        <w:drawing>
          <wp:inline distT="0" distB="0" distL="0" distR="0" wp14:anchorId="4DE3B39C" wp14:editId="509256B4">
            <wp:extent cx="2348089" cy="4044774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6389" cy="4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C47" w14:textId="12A52022" w:rsidR="00E7182C" w:rsidRPr="00E7182C" w:rsidRDefault="00E7182C" w:rsidP="004F2666">
      <w:pPr>
        <w:pStyle w:val="a3"/>
      </w:pPr>
      <w:r>
        <w:rPr>
          <w:lang w:val="en-US"/>
        </w:rPr>
        <w:tab/>
      </w:r>
      <w:r>
        <w:t>Рисунок 16.</w:t>
      </w:r>
    </w:p>
    <w:p w14:paraId="45F6225A" w14:textId="77777777" w:rsidR="00E7182C" w:rsidRPr="00E852D3" w:rsidRDefault="00E7182C" w:rsidP="004F2666">
      <w:pPr>
        <w:pStyle w:val="a3"/>
        <w:rPr>
          <w:lang w:val="en-US"/>
        </w:rPr>
      </w:pPr>
    </w:p>
    <w:p w14:paraId="35E84990" w14:textId="32970A26" w:rsidR="00E5576B" w:rsidRDefault="00BD67E0" w:rsidP="004F2666">
      <w:pPr>
        <w:pStyle w:val="a3"/>
      </w:pPr>
      <w:r w:rsidRPr="00BD67E0">
        <w:rPr>
          <w:noProof/>
        </w:rPr>
        <w:drawing>
          <wp:inline distT="0" distB="0" distL="0" distR="0" wp14:anchorId="1E875E06" wp14:editId="36DCD9C9">
            <wp:extent cx="3206839" cy="5559910"/>
            <wp:effectExtent l="0" t="0" r="0" b="3175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600" cy="56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7F983A44" w:rsidR="00E65891" w:rsidRDefault="00E65891" w:rsidP="004F2666">
      <w:pPr>
        <w:pStyle w:val="a3"/>
      </w:pPr>
      <w:r>
        <w:tab/>
        <w:t>Рисунок 1</w:t>
      </w:r>
      <w:r w:rsidR="002B58D0">
        <w:t>7</w:t>
      </w:r>
      <w:r>
        <w:t>.</w:t>
      </w:r>
    </w:p>
    <w:p w14:paraId="6067248B" w14:textId="77777777" w:rsidR="00DA235C" w:rsidRDefault="00DA235C" w:rsidP="004F2666">
      <w:pPr>
        <w:pStyle w:val="a3"/>
      </w:pPr>
    </w:p>
    <w:p w14:paraId="28B64F0C" w14:textId="01E660FE" w:rsidR="00DA235C" w:rsidRDefault="005E5031" w:rsidP="005E5031">
      <w:pPr>
        <w:pStyle w:val="a6"/>
        <w:ind w:left="709" w:firstLine="0"/>
      </w:pPr>
      <w:bookmarkStart w:id="28" w:name="_Toc134733870"/>
      <w:r>
        <w:t xml:space="preserve">4.4 </w:t>
      </w:r>
      <w:r w:rsidR="00B179DF">
        <w:t>Окно расписания</w:t>
      </w:r>
      <w:bookmarkEnd w:id="28"/>
    </w:p>
    <w:p w14:paraId="452314EF" w14:textId="3789BC5F" w:rsidR="006B652D" w:rsidRDefault="00D80878" w:rsidP="006B652D">
      <w:pPr>
        <w:pStyle w:val="a3"/>
      </w:pPr>
      <w:r>
        <w:t>Данное окно содержит расписание групповых занятий клуба с сортировкой от текущего дня и далее</w:t>
      </w:r>
      <w:r w:rsidR="00AB0534">
        <w:t xml:space="preserve"> (рис</w:t>
      </w:r>
      <w:r w:rsidR="008A4672">
        <w:t>.</w:t>
      </w:r>
      <w:r w:rsidR="00AB0534">
        <w:t xml:space="preserve"> 1</w:t>
      </w:r>
      <w:r w:rsidR="007626E4">
        <w:t>8</w:t>
      </w:r>
      <w:r w:rsidR="00AB0534">
        <w:t>.)</w:t>
      </w:r>
      <w:r>
        <w:t>.</w:t>
      </w:r>
      <w:r w:rsidR="008A4672">
        <w:t xml:space="preserve"> Едино</w:t>
      </w:r>
      <w:r w:rsidR="00CF1BB8">
        <w:t xml:space="preserve">временно загружаются </w:t>
      </w:r>
      <w:r w:rsidR="00741333" w:rsidRPr="007626E4">
        <w:t>14</w:t>
      </w:r>
      <w:r w:rsidR="00CF1BB8">
        <w:t xml:space="preserve"> дней начиная от текущего с целью оптимизации. </w:t>
      </w:r>
    </w:p>
    <w:p w14:paraId="7A150834" w14:textId="1AC1B34F" w:rsidR="00FF4BC0" w:rsidRDefault="00D92E2B" w:rsidP="006B652D">
      <w:pPr>
        <w:pStyle w:val="a3"/>
        <w:rPr>
          <w:lang w:val="en-US"/>
        </w:rPr>
      </w:pPr>
      <w:r w:rsidRPr="00D92E2B">
        <w:rPr>
          <w:noProof/>
          <w:lang w:val="en-US"/>
        </w:rPr>
        <w:lastRenderedPageBreak/>
        <w:drawing>
          <wp:inline distT="0" distB="0" distL="0" distR="0" wp14:anchorId="14089021" wp14:editId="63B1078C">
            <wp:extent cx="3181082" cy="5469407"/>
            <wp:effectExtent l="0" t="0" r="635" b="0"/>
            <wp:docPr id="3925537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7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3005" cy="5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7F3" w14:textId="391C8696" w:rsidR="00FF4BC0" w:rsidRDefault="00FF4BC0" w:rsidP="006B652D">
      <w:pPr>
        <w:pStyle w:val="a3"/>
      </w:pPr>
      <w:r>
        <w:rPr>
          <w:lang w:val="en-US"/>
        </w:rPr>
        <w:tab/>
      </w:r>
      <w:r>
        <w:t>Рисунок 1</w:t>
      </w:r>
      <w:r w:rsidR="002B58D0">
        <w:t>8</w:t>
      </w:r>
      <w:r>
        <w:t>.</w:t>
      </w:r>
    </w:p>
    <w:p w14:paraId="24EFED9F" w14:textId="77777777" w:rsidR="00E639EA" w:rsidRDefault="00E639EA" w:rsidP="006B652D">
      <w:pPr>
        <w:pStyle w:val="a3"/>
      </w:pPr>
    </w:p>
    <w:p w14:paraId="58DD5D6A" w14:textId="5330116C" w:rsidR="000413DD" w:rsidRDefault="00F80BE5" w:rsidP="006B652D">
      <w:pPr>
        <w:pStyle w:val="a3"/>
      </w:pPr>
      <w:r>
        <w:t xml:space="preserve">Каждое событие сортируется по времени внутри одного дня. Если в определенный день нет никаких занятий, там будет соответствующая надпись. </w:t>
      </w:r>
      <w:r w:rsidR="00EC4CBB">
        <w:t>Каждая из позиций в расписании содержит:</w:t>
      </w:r>
    </w:p>
    <w:p w14:paraId="4158DBC5" w14:textId="47F6FAF7" w:rsidR="00EC4CBB" w:rsidRDefault="00EC4CBB" w:rsidP="00EC4CBB">
      <w:pPr>
        <w:pStyle w:val="a3"/>
        <w:numPr>
          <w:ilvl w:val="0"/>
          <w:numId w:val="45"/>
        </w:numPr>
      </w:pPr>
      <w:r>
        <w:t>Название занятия</w:t>
      </w:r>
    </w:p>
    <w:p w14:paraId="42E30AAF" w14:textId="1B5AB15C" w:rsidR="00EC4CBB" w:rsidRDefault="00EC4CBB" w:rsidP="00EC4CBB">
      <w:pPr>
        <w:pStyle w:val="a3"/>
        <w:numPr>
          <w:ilvl w:val="0"/>
          <w:numId w:val="45"/>
        </w:numPr>
      </w:pPr>
      <w:r>
        <w:t>Время начала и конца</w:t>
      </w:r>
    </w:p>
    <w:p w14:paraId="6331AA88" w14:textId="2D2AEBEF" w:rsidR="00EC4CBB" w:rsidRDefault="00EC4CBB" w:rsidP="00EC4CBB">
      <w:pPr>
        <w:pStyle w:val="a3"/>
        <w:numPr>
          <w:ilvl w:val="0"/>
          <w:numId w:val="45"/>
        </w:numPr>
      </w:pPr>
      <w:r>
        <w:t>Количество доступных мест</w:t>
      </w:r>
    </w:p>
    <w:p w14:paraId="2C0BA0EE" w14:textId="2473CAE6" w:rsidR="00EC4CBB" w:rsidRDefault="00EC4CBB" w:rsidP="00EC4CBB">
      <w:pPr>
        <w:pStyle w:val="a3"/>
        <w:numPr>
          <w:ilvl w:val="0"/>
          <w:numId w:val="45"/>
        </w:numPr>
      </w:pPr>
      <w:r>
        <w:t>Информацию является ли занятие платным (перечеркнутый значок обозначает бесплатное занятие).</w:t>
      </w:r>
    </w:p>
    <w:p w14:paraId="0C262B31" w14:textId="59CD2C98" w:rsidR="00F92841" w:rsidRDefault="00F92841" w:rsidP="00EC4CBB">
      <w:pPr>
        <w:pStyle w:val="a3"/>
        <w:numPr>
          <w:ilvl w:val="0"/>
          <w:numId w:val="45"/>
        </w:numPr>
      </w:pPr>
      <w:r>
        <w:t>Место проведения занятия</w:t>
      </w:r>
    </w:p>
    <w:p w14:paraId="12C47FBE" w14:textId="017B76C2" w:rsidR="00F92841" w:rsidRDefault="00F92841" w:rsidP="00EC4CBB">
      <w:pPr>
        <w:pStyle w:val="a3"/>
        <w:numPr>
          <w:ilvl w:val="0"/>
          <w:numId w:val="45"/>
        </w:numPr>
      </w:pPr>
      <w:r>
        <w:lastRenderedPageBreak/>
        <w:t>Тренера, проводящего занятие</w:t>
      </w:r>
    </w:p>
    <w:p w14:paraId="7E65D0D2" w14:textId="07B00DAC" w:rsidR="00605CEC" w:rsidRDefault="00605CEC" w:rsidP="00605CEC">
      <w:pPr>
        <w:pStyle w:val="a3"/>
      </w:pPr>
      <w:r>
        <w:t>Если пользователь захочет записаться на мероприятие, он может нажать на соответствующую позицию в расписание</w:t>
      </w:r>
      <w:r w:rsidR="00D92E2B">
        <w:t>. Данное действие откроет окно выбранного занятия</w:t>
      </w:r>
      <w:r w:rsidR="001D55DA">
        <w:t xml:space="preserve"> (рис. 1</w:t>
      </w:r>
      <w:r w:rsidR="007626E4">
        <w:t>9</w:t>
      </w:r>
      <w:r w:rsidR="001D55DA">
        <w:t>)</w:t>
      </w:r>
      <w:r w:rsidR="00D92E2B">
        <w:t xml:space="preserve">, где будет представлена </w:t>
      </w:r>
      <w:r w:rsidR="001D55DA">
        <w:t>подробная информация о занятии, а также будет доступна кнопка записаться.</w:t>
      </w:r>
      <w:r w:rsidR="00895205">
        <w:t xml:space="preserve"> При нажатии на кнопку пользователь будет записан на занятие, а кнопка изменится на отмену записи. При нажатии на нее запись пользователя будет удалена.</w:t>
      </w:r>
    </w:p>
    <w:p w14:paraId="3362B26E" w14:textId="6EF7460F" w:rsidR="00E01965" w:rsidRDefault="00E01965" w:rsidP="00605CEC">
      <w:pPr>
        <w:pStyle w:val="a3"/>
      </w:pPr>
      <w:r w:rsidRPr="00E01965">
        <w:rPr>
          <w:noProof/>
        </w:rPr>
        <w:drawing>
          <wp:inline distT="0" distB="0" distL="0" distR="0" wp14:anchorId="1F47B200" wp14:editId="7447CEC6">
            <wp:extent cx="3232597" cy="5535693"/>
            <wp:effectExtent l="0" t="0" r="6350" b="8255"/>
            <wp:doc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9324" cy="55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635" w14:textId="1480F6A6" w:rsidR="00E01965" w:rsidRDefault="00E01965" w:rsidP="00605CEC">
      <w:pPr>
        <w:pStyle w:val="a3"/>
      </w:pPr>
      <w:r>
        <w:tab/>
      </w:r>
      <w:r>
        <w:tab/>
        <w:t>Рисунок 1</w:t>
      </w:r>
      <w:r w:rsidR="002B58D0">
        <w:t>9</w:t>
      </w:r>
      <w:r w:rsidR="005D20A9">
        <w:t>.</w:t>
      </w:r>
    </w:p>
    <w:p w14:paraId="7CA69975" w14:textId="77777777" w:rsidR="00F71C81" w:rsidRDefault="00F71C81" w:rsidP="00605CEC">
      <w:pPr>
        <w:pStyle w:val="a3"/>
      </w:pPr>
    </w:p>
    <w:p w14:paraId="027D3724" w14:textId="248541F6" w:rsidR="00F71C81" w:rsidRDefault="00F71C81" w:rsidP="00F71C81">
      <w:pPr>
        <w:pStyle w:val="a6"/>
      </w:pPr>
      <w:bookmarkStart w:id="29" w:name="_Toc134733871"/>
      <w:r>
        <w:lastRenderedPageBreak/>
        <w:t>4.5 Окно профиля</w:t>
      </w:r>
      <w:bookmarkEnd w:id="29"/>
    </w:p>
    <w:p w14:paraId="66872DFB" w14:textId="5880520B" w:rsidR="00F71C81" w:rsidRDefault="00F71C81" w:rsidP="00F71C81">
      <w:pPr>
        <w:pStyle w:val="a3"/>
      </w:pPr>
      <w:r>
        <w:t xml:space="preserve">Данное окно содержит базовую информацию о пользователе, а также список всех занятий, на которые он записан (рис. </w:t>
      </w:r>
      <w:r w:rsidR="007626E4">
        <w:t>20</w:t>
      </w:r>
      <w:r>
        <w:t>).</w:t>
      </w:r>
    </w:p>
    <w:p w14:paraId="4921E6DD" w14:textId="1CE4D9EA" w:rsidR="008E68DF" w:rsidRDefault="008E68DF" w:rsidP="00F71C81">
      <w:pPr>
        <w:pStyle w:val="a3"/>
      </w:pPr>
      <w:r>
        <w:t>Содержит следующие поля:</w:t>
      </w:r>
    </w:p>
    <w:p w14:paraId="1D977A2B" w14:textId="5CB3593B" w:rsidR="008E68DF" w:rsidRDefault="0036262B" w:rsidP="0036262B">
      <w:pPr>
        <w:pStyle w:val="a3"/>
        <w:numPr>
          <w:ilvl w:val="0"/>
          <w:numId w:val="46"/>
        </w:numPr>
      </w:pPr>
      <w:r>
        <w:t>Имя</w:t>
      </w:r>
    </w:p>
    <w:p w14:paraId="446DE9F6" w14:textId="48B7AEEA" w:rsidR="0036262B" w:rsidRDefault="0036262B" w:rsidP="0036262B">
      <w:pPr>
        <w:pStyle w:val="a3"/>
        <w:numPr>
          <w:ilvl w:val="0"/>
          <w:numId w:val="46"/>
        </w:numPr>
      </w:pPr>
      <w:r>
        <w:t>Фамилия</w:t>
      </w:r>
    </w:p>
    <w:p w14:paraId="1BD42F77" w14:textId="3FD40663" w:rsidR="0036262B" w:rsidRDefault="0036262B" w:rsidP="0036262B">
      <w:pPr>
        <w:pStyle w:val="a3"/>
        <w:numPr>
          <w:ilvl w:val="0"/>
          <w:numId w:val="46"/>
        </w:numPr>
      </w:pPr>
      <w:r>
        <w:t>Электронная почта</w:t>
      </w:r>
    </w:p>
    <w:p w14:paraId="30A4F34D" w14:textId="6712D6CF" w:rsidR="0036262B" w:rsidRDefault="0036262B" w:rsidP="0036262B">
      <w:pPr>
        <w:pStyle w:val="a3"/>
        <w:numPr>
          <w:ilvl w:val="0"/>
          <w:numId w:val="46"/>
        </w:numPr>
      </w:pPr>
      <w:r>
        <w:t>Список актуальных записей</w:t>
      </w:r>
      <w:r w:rsidR="00517D88">
        <w:t xml:space="preserve"> с названием, датой и временем начала</w:t>
      </w:r>
    </w:p>
    <w:p w14:paraId="4A16A47B" w14:textId="074E4F51" w:rsidR="002A5D20" w:rsidRPr="002A5D20" w:rsidRDefault="002A5D20" w:rsidP="002A5D20">
      <w:pPr>
        <w:pStyle w:val="a3"/>
      </w:pPr>
      <w:r>
        <w:t>Все записи для удобства отсортированы по дате и времени.</w:t>
      </w:r>
    </w:p>
    <w:p w14:paraId="21B95C89" w14:textId="39D7D7E6" w:rsidR="005E5031" w:rsidRDefault="00102077" w:rsidP="005E5031">
      <w:pPr>
        <w:pStyle w:val="a3"/>
      </w:pPr>
      <w:r w:rsidRPr="00102077">
        <w:rPr>
          <w:noProof/>
        </w:rPr>
        <w:drawing>
          <wp:inline distT="0" distB="0" distL="0" distR="0" wp14:anchorId="28825564" wp14:editId="3BF0357D">
            <wp:extent cx="3296991" cy="5719052"/>
            <wp:effectExtent l="0" t="0" r="0" b="0"/>
            <wp:docPr id="77536465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465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1821" cy="57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4F" w14:textId="3F8EB5DF" w:rsidR="00A0019D" w:rsidRDefault="00A0019D" w:rsidP="005E5031">
      <w:pPr>
        <w:pStyle w:val="a3"/>
      </w:pPr>
      <w:r>
        <w:tab/>
      </w:r>
      <w:r>
        <w:tab/>
        <w:t xml:space="preserve">Рисунок </w:t>
      </w:r>
      <w:r w:rsidR="002B58D0">
        <w:t>20</w:t>
      </w:r>
      <w:r w:rsidR="00683002">
        <w:t>.</w:t>
      </w:r>
    </w:p>
    <w:p w14:paraId="19076B0C" w14:textId="77777777" w:rsidR="003437EF" w:rsidRDefault="003437EF" w:rsidP="005E5031">
      <w:pPr>
        <w:pStyle w:val="a3"/>
      </w:pPr>
    </w:p>
    <w:p w14:paraId="3C942A51" w14:textId="4A3A0F35" w:rsidR="003437EF" w:rsidRDefault="003437EF" w:rsidP="003437EF">
      <w:pPr>
        <w:pStyle w:val="a6"/>
      </w:pPr>
      <w:bookmarkStart w:id="30" w:name="_Toc134733872"/>
      <w:r>
        <w:t>4.6 Регистрация и вход в приложение</w:t>
      </w:r>
      <w:bookmarkEnd w:id="30"/>
    </w:p>
    <w:p w14:paraId="3BCAC147" w14:textId="00CB52F2" w:rsidR="00375114" w:rsidRDefault="00C35829" w:rsidP="00375114">
      <w:pPr>
        <w:pStyle w:val="a3"/>
      </w:pPr>
      <w:r>
        <w:t xml:space="preserve">Все вышеперечисленные окна очень плотно взаимодействуют с клиентом и информацией о нем, хранящейся в базе данных. </w:t>
      </w:r>
      <w:r w:rsidR="00A0019D">
        <w:t>Однако для того, чтобы данное взаимодействие было возможным, необходимо иметь информацию о том, кто взаимодействует с приложением. Поэтому, при первом включении на экране включается окно входа</w:t>
      </w:r>
      <w:r w:rsidR="00AA16EB">
        <w:t xml:space="preserve"> (рис. </w:t>
      </w:r>
      <w:r w:rsidR="007626E4">
        <w:t>21</w:t>
      </w:r>
      <w:r w:rsidR="00AA16EB">
        <w:t>)</w:t>
      </w:r>
      <w:r w:rsidR="00C56829">
        <w:t>.</w:t>
      </w:r>
    </w:p>
    <w:p w14:paraId="02FD701D" w14:textId="140334F1" w:rsidR="00C56829" w:rsidRDefault="00482FFC" w:rsidP="00375114">
      <w:pPr>
        <w:pStyle w:val="a3"/>
      </w:pPr>
      <w:r w:rsidRPr="00482FFC">
        <w:rPr>
          <w:noProof/>
        </w:rPr>
        <w:drawing>
          <wp:inline distT="0" distB="0" distL="0" distR="0" wp14:anchorId="5A12AEBB" wp14:editId="4A389C87">
            <wp:extent cx="3153449" cy="5434885"/>
            <wp:effectExtent l="0" t="0" r="8890" b="0"/>
            <wp:docPr id="10174714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14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4651" cy="54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BB5" w14:textId="69A1241D" w:rsidR="00482FFC" w:rsidRDefault="00482FFC" w:rsidP="00375114">
      <w:pPr>
        <w:pStyle w:val="a3"/>
      </w:pPr>
      <w:r>
        <w:tab/>
      </w:r>
      <w:r>
        <w:tab/>
        <w:t xml:space="preserve">Рисунок </w:t>
      </w:r>
      <w:r w:rsidR="00D96D3E">
        <w:t>21</w:t>
      </w:r>
      <w:r>
        <w:t>.</w:t>
      </w:r>
    </w:p>
    <w:p w14:paraId="4D96512B" w14:textId="3D480DAD" w:rsidR="00482FFC" w:rsidRDefault="00250587" w:rsidP="00375114">
      <w:pPr>
        <w:pStyle w:val="a3"/>
      </w:pPr>
      <w:r>
        <w:t>В этом окне присутствуют следующие элементы:</w:t>
      </w:r>
    </w:p>
    <w:p w14:paraId="389079DB" w14:textId="5C9BA6DB" w:rsidR="00250587" w:rsidRDefault="00250587" w:rsidP="00250587">
      <w:pPr>
        <w:pStyle w:val="a3"/>
        <w:numPr>
          <w:ilvl w:val="0"/>
          <w:numId w:val="47"/>
        </w:numPr>
      </w:pPr>
      <w:r>
        <w:t>Текст заголовка, объясняющий назначение окна</w:t>
      </w:r>
    </w:p>
    <w:p w14:paraId="3D2040FC" w14:textId="0FE86F8A" w:rsidR="00250587" w:rsidRDefault="00250587" w:rsidP="00250587">
      <w:pPr>
        <w:pStyle w:val="a3"/>
        <w:numPr>
          <w:ilvl w:val="0"/>
          <w:numId w:val="47"/>
        </w:numPr>
      </w:pPr>
      <w:r>
        <w:t>Поле логина</w:t>
      </w:r>
    </w:p>
    <w:p w14:paraId="56E82AA1" w14:textId="4AE51F9A" w:rsidR="00250587" w:rsidRDefault="00250587" w:rsidP="00250587">
      <w:pPr>
        <w:pStyle w:val="a3"/>
        <w:numPr>
          <w:ilvl w:val="0"/>
          <w:numId w:val="47"/>
        </w:numPr>
      </w:pPr>
      <w:r>
        <w:lastRenderedPageBreak/>
        <w:t>Поле пароля</w:t>
      </w:r>
    </w:p>
    <w:p w14:paraId="64DD8D4A" w14:textId="0C992855" w:rsidR="00250587" w:rsidRDefault="00250587" w:rsidP="00250587">
      <w:pPr>
        <w:pStyle w:val="a3"/>
        <w:numPr>
          <w:ilvl w:val="0"/>
          <w:numId w:val="47"/>
        </w:numPr>
      </w:pPr>
      <w:r>
        <w:t>Кнопка входа, при нажатии на которую будет произведена верификация введенной информации с последующим входом, если все верно</w:t>
      </w:r>
    </w:p>
    <w:p w14:paraId="0939474D" w14:textId="6302F3A4" w:rsidR="00250587" w:rsidRDefault="00250587" w:rsidP="00250587">
      <w:pPr>
        <w:pStyle w:val="a3"/>
        <w:numPr>
          <w:ilvl w:val="0"/>
          <w:numId w:val="47"/>
        </w:numPr>
      </w:pPr>
      <w:r>
        <w:t>Кнопка регистрации, при нажатии на которую будут созданы дополнительные поля</w:t>
      </w:r>
      <w:r w:rsidR="00EB42AB">
        <w:t xml:space="preserve"> (рис. </w:t>
      </w:r>
      <w:r w:rsidR="007626E4">
        <w:t>22</w:t>
      </w:r>
      <w:r w:rsidR="00EB42AB">
        <w:t>)</w:t>
      </w:r>
      <w:r>
        <w:t>:</w:t>
      </w:r>
    </w:p>
    <w:p w14:paraId="6E6570AC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имени</w:t>
      </w:r>
    </w:p>
    <w:p w14:paraId="34346F15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фамилии</w:t>
      </w:r>
    </w:p>
    <w:p w14:paraId="50796C24" w14:textId="77777777" w:rsidR="00EB42AB" w:rsidRDefault="00EB42AB" w:rsidP="00EB42AB">
      <w:pPr>
        <w:pStyle w:val="a3"/>
        <w:numPr>
          <w:ilvl w:val="1"/>
          <w:numId w:val="47"/>
        </w:numPr>
      </w:pPr>
      <w:r>
        <w:t xml:space="preserve">Поле </w:t>
      </w:r>
      <w:proofErr w:type="spellStart"/>
      <w:r>
        <w:t>элекстронной</w:t>
      </w:r>
      <w:proofErr w:type="spellEnd"/>
      <w:r>
        <w:t xml:space="preserve"> почты</w:t>
      </w:r>
    </w:p>
    <w:p w14:paraId="0CD75823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повтора пароля</w:t>
      </w:r>
    </w:p>
    <w:p w14:paraId="1D781EF5" w14:textId="77777777" w:rsidR="00C822BA" w:rsidRDefault="009E40CF" w:rsidP="00EB42AB">
      <w:pPr>
        <w:pStyle w:val="a3"/>
        <w:ind w:left="1429" w:firstLine="0"/>
      </w:pPr>
      <w:r>
        <w:t>После заполнения всех вышеуказанных полей пользователь будет зарегистрирован и сможет начать пользоваться приложением.</w:t>
      </w:r>
    </w:p>
    <w:p w14:paraId="6175604C" w14:textId="77777777" w:rsidR="007F63FD" w:rsidRDefault="00C822BA" w:rsidP="00EB42AB">
      <w:pPr>
        <w:pStyle w:val="a3"/>
        <w:ind w:left="1429" w:firstLine="0"/>
      </w:pPr>
      <w:r>
        <w:rPr>
          <w:noProof/>
        </w:rPr>
        <w:drawing>
          <wp:inline distT="0" distB="0" distL="0" distR="0" wp14:anchorId="28FE868C" wp14:editId="111BA5CD">
            <wp:extent cx="2930615" cy="5100034"/>
            <wp:effectExtent l="0" t="0" r="3175" b="5715"/>
            <wp:docPr id="12635168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8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5688" cy="5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962" w14:textId="1E66376E" w:rsidR="00250587" w:rsidRPr="00C35829" w:rsidRDefault="007F63FD" w:rsidP="00EB42AB">
      <w:pPr>
        <w:pStyle w:val="a3"/>
        <w:ind w:left="1429" w:firstLine="0"/>
      </w:pPr>
      <w:r>
        <w:tab/>
      </w:r>
      <w:r>
        <w:tab/>
        <w:t xml:space="preserve">Рисунок </w:t>
      </w:r>
      <w:r w:rsidR="00D96D3E">
        <w:t>22</w:t>
      </w:r>
      <w:r>
        <w:t>.</w:t>
      </w:r>
      <w:r w:rsidR="00250587">
        <w:tab/>
      </w:r>
    </w:p>
    <w:p w14:paraId="36011CAF" w14:textId="503D5D12" w:rsidR="00965FE9" w:rsidRPr="007066F5" w:rsidRDefault="005807D0" w:rsidP="005807D0">
      <w:pPr>
        <w:pStyle w:val="a5"/>
      </w:pPr>
      <w:bookmarkStart w:id="31" w:name="_Toc134733873"/>
      <w:r w:rsidRPr="007066F5">
        <w:lastRenderedPageBreak/>
        <w:t>ЗАКЛЮЧЕНИЕ</w:t>
      </w:r>
      <w:bookmarkEnd w:id="4"/>
      <w:bookmarkEnd w:id="31"/>
    </w:p>
    <w:p w14:paraId="63B4E59C" w14:textId="41C96416" w:rsidR="006536FB" w:rsidRDefault="007C0BD5" w:rsidP="00D40146">
      <w:pPr>
        <w:pStyle w:val="a3"/>
      </w:pPr>
      <w:r>
        <w:t xml:space="preserve">Таким образом, было разработано мобильное приложение, способное удовлетворять потребности как обычных посетителей спортивных залов, так более продвинутых спортсменов. Оно сочетает в себе качества информационного и интерактивного инструмента, позволяющего оставаться в курсе всего происходящего в спортзале, а </w:t>
      </w:r>
      <w:r w:rsidR="00DC537C">
        <w:t>также</w:t>
      </w:r>
      <w:r>
        <w:t xml:space="preserve"> </w:t>
      </w:r>
      <w:r w:rsidR="00DC537C">
        <w:t>наблюдать за собственным прогрессом.</w:t>
      </w:r>
    </w:p>
    <w:p w14:paraId="5D8D84E1" w14:textId="6BFF20E7" w:rsidR="009217B5" w:rsidRPr="009A4C9B" w:rsidRDefault="009217B5" w:rsidP="00D40146">
      <w:pPr>
        <w:pStyle w:val="a3"/>
      </w:pPr>
      <w:proofErr w:type="gramStart"/>
      <w:r>
        <w:t>На текущий момент</w:t>
      </w:r>
      <w:proofErr w:type="gramEnd"/>
      <w:r>
        <w:t xml:space="preserve">, данное приложение является уникальным в своем роде, потому что ни один спортивный зал не предоставляет такого функционала, полностью убирая необходимость в сторонних инструментах для комфортного спортивного времяпровождения. </w:t>
      </w:r>
    </w:p>
    <w:p w14:paraId="75A6837A" w14:textId="62043160" w:rsidR="00965FE9" w:rsidRPr="007066F5" w:rsidRDefault="00DE1494" w:rsidP="00D40146">
      <w:pPr>
        <w:pStyle w:val="a3"/>
      </w:pPr>
      <w:r>
        <w:t xml:space="preserve">Данный проект сочетает в себе современные средства разработки для обеспечения максимального комфорта использования приложения и наилучшего пользовательского опыта. </w:t>
      </w:r>
      <w:r w:rsidR="00965FE9"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32" w:name="_Toc128922103"/>
      <w:bookmarkStart w:id="33" w:name="_Toc134733874"/>
      <w:r w:rsidRPr="007066F5">
        <w:lastRenderedPageBreak/>
        <w:t>СПИСОК ИСПОЛЬЗОВАННОЙ ЛИТЕРАТУРЫ И ИСТОЧНИКОВ</w:t>
      </w:r>
      <w:bookmarkEnd w:id="32"/>
      <w:bookmarkEnd w:id="33"/>
    </w:p>
    <w:p w14:paraId="571044CD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2.316-2008</w:t>
      </w:r>
      <w:proofErr w:type="gramEnd"/>
      <w:r w:rsidRPr="00702F18">
        <w:t>. Правила нанесения надписей, технических требований и таблиц на графических документах.</w:t>
      </w:r>
    </w:p>
    <w:p w14:paraId="262C53F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7.1-2003</w:t>
      </w:r>
      <w:proofErr w:type="gramEnd"/>
      <w:r w:rsidRPr="00702F18">
        <w:t>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0D9D6533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7.32-2001</w:t>
      </w:r>
      <w:proofErr w:type="gramEnd"/>
      <w:r w:rsidRPr="00702F18">
        <w:t>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0DF724A" w14:textId="31BB0A5D" w:rsidR="007F04AD" w:rsidRDefault="007F04AD" w:rsidP="00702F18">
      <w:pPr>
        <w:pStyle w:val="a3"/>
        <w:numPr>
          <w:ilvl w:val="0"/>
          <w:numId w:val="4"/>
        </w:numPr>
      </w:pPr>
      <w:r w:rsidRPr="007F04AD">
        <w:t xml:space="preserve">Пиков В. А., Басангов М. В., Макрушина Д. А. КОМПЛЕКС МЕР ПО РАЗРАБОТКЕ БЕЗОПАСНОГО МОБИЛЬНОГО БАНКОВСКОГО ПРИЛОЖЕНИЯ ПО ГОСТ Р 569392016 //Цивилизация знаний: российские реалии. – 2019. – С. </w:t>
      </w:r>
      <w:proofErr w:type="gramStart"/>
      <w:r w:rsidRPr="007F04AD">
        <w:t>194-211</w:t>
      </w:r>
      <w:proofErr w:type="gramEnd"/>
      <w:r w:rsidRPr="007F04AD">
        <w:t>.</w:t>
      </w:r>
    </w:p>
    <w:p w14:paraId="0D8E864D" w14:textId="67F5B9F9" w:rsidR="0084436A" w:rsidRDefault="00CA73FC" w:rsidP="00702F18">
      <w:pPr>
        <w:pStyle w:val="a3"/>
        <w:numPr>
          <w:ilvl w:val="0"/>
          <w:numId w:val="4"/>
        </w:numPr>
      </w:pPr>
      <w:r w:rsidRPr="00CA73FC">
        <w:t xml:space="preserve">Власенко А. В., </w:t>
      </w:r>
      <w:proofErr w:type="spellStart"/>
      <w:r w:rsidRPr="00CA73FC">
        <w:t>Корх</w:t>
      </w:r>
      <w:proofErr w:type="spellEnd"/>
      <w:r w:rsidRPr="00CA73FC">
        <w:t xml:space="preserve"> И. А. ПРОБЛЕМЫ ИНФОРМАЦИОННОЙ БЕЗОПАСНОСТИ МОБИЛЬНЫХ СИСТЕМ ДИСТАНЦИОННОГО БАНКОВСКОГО ОБСЛУЖИВАНИЯ //Проблемы информационной безопасности. – 2019. – С. </w:t>
      </w:r>
      <w:proofErr w:type="gramStart"/>
      <w:r w:rsidRPr="00CA73FC">
        <w:t>20-21</w:t>
      </w:r>
      <w:proofErr w:type="gramEnd"/>
      <w:r w:rsidRPr="00CA73FC">
        <w:t>.</w:t>
      </w:r>
    </w:p>
    <w:p w14:paraId="3F22A148" w14:textId="4EF9F634" w:rsidR="00C412B9" w:rsidRPr="00702F18" w:rsidRDefault="00C412B9" w:rsidP="00702F18">
      <w:pPr>
        <w:pStyle w:val="a3"/>
        <w:numPr>
          <w:ilvl w:val="0"/>
          <w:numId w:val="4"/>
        </w:numPr>
      </w:pPr>
      <w:proofErr w:type="spellStart"/>
      <w:r w:rsidRPr="00C412B9">
        <w:t>Шелкович</w:t>
      </w:r>
      <w:proofErr w:type="spellEnd"/>
      <w:r w:rsidRPr="00C412B9">
        <w:t xml:space="preserve"> А. А. Модель качества приложений мобильных устройств. – 2013.</w:t>
      </w:r>
    </w:p>
    <w:p w14:paraId="431D032B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Лутц. М. Программирование на </w:t>
      </w:r>
      <w:r w:rsidRPr="00702F18">
        <w:rPr>
          <w:lang w:val="en-US"/>
        </w:rPr>
        <w:t>Python</w:t>
      </w:r>
      <w:r w:rsidRPr="00702F18">
        <w:t>, 4-е издание. – Пер. с англ. – СПБ.: Символ-Плюс, 2011. – 992 с.</w:t>
      </w:r>
    </w:p>
    <w:p w14:paraId="57A492D7" w14:textId="05C9ED6E" w:rsidR="00D02584" w:rsidRDefault="00D02584" w:rsidP="00702F18">
      <w:pPr>
        <w:pStyle w:val="a3"/>
        <w:numPr>
          <w:ilvl w:val="0"/>
          <w:numId w:val="4"/>
        </w:numPr>
      </w:pPr>
      <w:r w:rsidRPr="00D02584">
        <w:t>Гришаева</w:t>
      </w:r>
      <w:r w:rsidR="00274101">
        <w:t>.</w:t>
      </w:r>
      <w:r w:rsidRPr="00D02584">
        <w:t xml:space="preserve"> </w:t>
      </w:r>
      <w:r>
        <w:t>О</w:t>
      </w:r>
      <w:r w:rsidR="00274101">
        <w:t>.</w:t>
      </w:r>
      <w:r>
        <w:t xml:space="preserve">, </w:t>
      </w:r>
      <w:r w:rsidRPr="00D02584">
        <w:t>Ширшова</w:t>
      </w:r>
      <w:r w:rsidR="00274101">
        <w:t>.</w:t>
      </w:r>
      <w:r w:rsidRPr="00D02584">
        <w:t xml:space="preserve"> Е</w:t>
      </w:r>
      <w:r w:rsidR="00274101">
        <w:t xml:space="preserve">. </w:t>
      </w:r>
      <w:r w:rsidR="00274101" w:rsidRPr="00274101">
        <w:t>Исследование рынка мобильных приложений для оценки двигательной активности человека</w:t>
      </w:r>
    </w:p>
    <w:p w14:paraId="1900F1FC" w14:textId="596AC2F8" w:rsidR="00820E8A" w:rsidRDefault="00820E8A" w:rsidP="00702F18">
      <w:pPr>
        <w:pStyle w:val="a3"/>
        <w:numPr>
          <w:ilvl w:val="0"/>
          <w:numId w:val="4"/>
        </w:numPr>
      </w:pPr>
      <w:r>
        <w:t xml:space="preserve">Денисов А. А. Современные средства разработки мобильных приложений //Вестник Воронежского института высоких технологий. – 2019. – №. 2. – С. </w:t>
      </w:r>
      <w:r w:rsidR="00685012">
        <w:t>64–67</w:t>
      </w:r>
      <w:r>
        <w:t>.</w:t>
      </w:r>
    </w:p>
    <w:p w14:paraId="6E390C6F" w14:textId="4E0F4173" w:rsidR="00104CC7" w:rsidRDefault="00104CC7" w:rsidP="00702F18">
      <w:pPr>
        <w:pStyle w:val="a3"/>
        <w:numPr>
          <w:ilvl w:val="0"/>
          <w:numId w:val="4"/>
        </w:numPr>
      </w:pPr>
      <w:r w:rsidRPr="00104CC7">
        <w:t xml:space="preserve">Сафин Л. К. и др. Исследование информационной защищенности мобильных приложений //Вопросы кибербезопасности. – 2015. – №. 4 (12). – С. </w:t>
      </w:r>
      <w:proofErr w:type="gramStart"/>
      <w:r w:rsidRPr="00104CC7">
        <w:t>28-37</w:t>
      </w:r>
      <w:proofErr w:type="gramEnd"/>
      <w:r w:rsidRPr="00104CC7">
        <w:t>.</w:t>
      </w:r>
    </w:p>
    <w:p w14:paraId="28054FF3" w14:textId="7CC00768" w:rsidR="004B376B" w:rsidRDefault="004B376B" w:rsidP="00702F18">
      <w:pPr>
        <w:pStyle w:val="a3"/>
        <w:numPr>
          <w:ilvl w:val="0"/>
          <w:numId w:val="4"/>
        </w:numPr>
      </w:pPr>
      <w:r>
        <w:lastRenderedPageBreak/>
        <w:t xml:space="preserve">Шутова Т. Н., </w:t>
      </w:r>
      <w:proofErr w:type="spellStart"/>
      <w:r>
        <w:t>Засинец</w:t>
      </w:r>
      <w:proofErr w:type="spellEnd"/>
      <w:r>
        <w:t xml:space="preserve"> К. Д. Мобильные приложения для контроля питания и физических упражнений: классификационный подход //АКТУАЛЬНЫЕ ПРОБЛЕМЫ СПОРТИВНОЙ НАУКИ В АСПЕКТЕ СОЦИАЛЬНО-ГУМАНИТАРНОГО ЗНАНИЯ. – 2019. – С. </w:t>
      </w:r>
      <w:proofErr w:type="gramStart"/>
      <w:r>
        <w:t>119-124</w:t>
      </w:r>
      <w:proofErr w:type="gramEnd"/>
      <w:r>
        <w:t>.</w:t>
      </w:r>
    </w:p>
    <w:p w14:paraId="243EB037" w14:textId="6DBC2656" w:rsidR="00712BBD" w:rsidRDefault="00712BBD" w:rsidP="00702F18">
      <w:pPr>
        <w:pStyle w:val="a3"/>
        <w:numPr>
          <w:ilvl w:val="0"/>
          <w:numId w:val="4"/>
        </w:numPr>
      </w:pPr>
      <w:r w:rsidRPr="00712BBD">
        <w:t xml:space="preserve">Великанова Е. С. Применение мобильных приложений для оптимизации занятий физической культурой и спортом //Аллея науки. – 2019. – Т. 2. – №. 12. – С. </w:t>
      </w:r>
      <w:proofErr w:type="gramStart"/>
      <w:r w:rsidRPr="00712BBD">
        <w:t>855-858</w:t>
      </w:r>
      <w:proofErr w:type="gramEnd"/>
      <w:r w:rsidRPr="00712BBD">
        <w:t>.</w:t>
      </w:r>
    </w:p>
    <w:p w14:paraId="0C0FC356" w14:textId="40C46847" w:rsidR="004C7F13" w:rsidRPr="00702F18" w:rsidRDefault="004C7F13" w:rsidP="00702F18">
      <w:pPr>
        <w:pStyle w:val="a3"/>
        <w:numPr>
          <w:ilvl w:val="0"/>
          <w:numId w:val="4"/>
        </w:numPr>
      </w:pPr>
      <w:r>
        <w:t xml:space="preserve">Ким В. Ю. Особенности разработки дизайна пользовательского интерфейса для мобильного приложения //Новые информационные технологии в автоматизированных системах. – 2015. – №. 18. – С. </w:t>
      </w:r>
      <w:proofErr w:type="gramStart"/>
      <w:r>
        <w:t>479-481</w:t>
      </w:r>
      <w:proofErr w:type="gramEnd"/>
      <w:r>
        <w:t>.</w:t>
      </w:r>
    </w:p>
    <w:p w14:paraId="4B0F5E0A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rPr>
          <w:lang w:val="en-US"/>
        </w:rPr>
        <w:t>Python</w:t>
      </w:r>
      <w:r w:rsidRPr="00702F18">
        <w:t xml:space="preserve">. К вершинам мастерства / Пер. с англ. </w:t>
      </w:r>
      <w:proofErr w:type="spellStart"/>
      <w:r w:rsidRPr="00702F18">
        <w:t>Слинкин</w:t>
      </w:r>
      <w:proofErr w:type="spellEnd"/>
      <w:r w:rsidRPr="00702F18">
        <w:t xml:space="preserve"> А. А. – М.: ДМК Пресс, 2016. – 768 с.: ил.</w:t>
      </w:r>
    </w:p>
    <w:p w14:paraId="419CBA99" w14:textId="27B5E02D" w:rsidR="0097767B" w:rsidRDefault="0097767B" w:rsidP="00702F18">
      <w:pPr>
        <w:pStyle w:val="a3"/>
        <w:numPr>
          <w:ilvl w:val="0"/>
          <w:numId w:val="4"/>
        </w:numPr>
      </w:pPr>
      <w:proofErr w:type="spellStart"/>
      <w:r>
        <w:t>Прохоренок</w:t>
      </w:r>
      <w:proofErr w:type="spellEnd"/>
      <w:r>
        <w:t xml:space="preserve"> Н., Дронов В. Python 3. Самое необходимое, 2-е изд. – БХВ-Петербург, 2019.</w:t>
      </w:r>
    </w:p>
    <w:p w14:paraId="50589EEF" w14:textId="230ECEC4" w:rsidR="002327ED" w:rsidRPr="00702F18" w:rsidRDefault="002327ED" w:rsidP="00702F18">
      <w:pPr>
        <w:pStyle w:val="a3"/>
        <w:numPr>
          <w:ilvl w:val="0"/>
          <w:numId w:val="4"/>
        </w:numPr>
      </w:pPr>
      <w:proofErr w:type="spellStart"/>
      <w:r>
        <w:t>Россум</w:t>
      </w:r>
      <w:proofErr w:type="spellEnd"/>
      <w:r>
        <w:t xml:space="preserve"> Г., Дрейк Ф. Л. Д., </w:t>
      </w:r>
      <w:proofErr w:type="spellStart"/>
      <w:r>
        <w:t>Откидач</w:t>
      </w:r>
      <w:proofErr w:type="spellEnd"/>
      <w:r>
        <w:t xml:space="preserve"> Д. С. Язык программирования Python //М.: Вильяме. – 2001.</w:t>
      </w:r>
    </w:p>
    <w:p w14:paraId="0C0921F0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 w:rsidRPr="00702F18">
        <w:rPr>
          <w:lang w:val="en-US"/>
        </w:rPr>
        <w:t>Django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702F18">
        <w:rPr>
          <w:lang w:val="en-US"/>
        </w:rPr>
        <w:t>https</w:t>
      </w:r>
      <w:r w:rsidRPr="00702F18">
        <w:t>://</w:t>
      </w:r>
      <w:r w:rsidRPr="00702F18">
        <w:rPr>
          <w:lang w:val="en-US"/>
        </w:rPr>
        <w:t>docs</w:t>
      </w:r>
      <w:r w:rsidRPr="00702F18">
        <w:t>.</w:t>
      </w:r>
      <w:proofErr w:type="spellStart"/>
      <w:r w:rsidRPr="00702F18">
        <w:rPr>
          <w:lang w:val="en-US"/>
        </w:rPr>
        <w:t>djangoproject</w:t>
      </w:r>
      <w:proofErr w:type="spellEnd"/>
      <w:r w:rsidRPr="00702F18">
        <w:t>.</w:t>
      </w:r>
      <w:r w:rsidRPr="00702F18">
        <w:rPr>
          <w:lang w:val="en-US"/>
        </w:rPr>
        <w:t>com</w:t>
      </w:r>
      <w:r w:rsidRPr="00702F18">
        <w:t xml:space="preserve"> </w:t>
      </w:r>
    </w:p>
    <w:p w14:paraId="24DC12D1" w14:textId="00E1B019" w:rsidR="00B80A90" w:rsidRDefault="00B80A90" w:rsidP="00702F18">
      <w:pPr>
        <w:pStyle w:val="a3"/>
        <w:numPr>
          <w:ilvl w:val="0"/>
          <w:numId w:val="4"/>
        </w:numPr>
        <w:rPr>
          <w:lang w:val="en-US"/>
        </w:rPr>
      </w:pPr>
      <w:r w:rsidRPr="00B80A90">
        <w:rPr>
          <w:lang w:val="en-US"/>
        </w:rPr>
        <w:t xml:space="preserve">Forcier J., </w:t>
      </w:r>
      <w:proofErr w:type="spellStart"/>
      <w:r w:rsidRPr="00B80A90">
        <w:rPr>
          <w:lang w:val="en-US"/>
        </w:rPr>
        <w:t>Bissex</w:t>
      </w:r>
      <w:proofErr w:type="spellEnd"/>
      <w:r w:rsidRPr="00B80A90">
        <w:rPr>
          <w:lang w:val="en-US"/>
        </w:rPr>
        <w:t xml:space="preserve"> P., Chun W. J. Python web development with Django. – Addison-Wesley Professional, 2008.</w:t>
      </w:r>
    </w:p>
    <w:p w14:paraId="3A9649FC" w14:textId="7EB1C8D3" w:rsidR="00584A78" w:rsidRDefault="00584A78" w:rsidP="00702F18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584A78">
        <w:rPr>
          <w:lang w:val="en-US"/>
        </w:rPr>
        <w:t>Alchin</w:t>
      </w:r>
      <w:proofErr w:type="spellEnd"/>
      <w:r w:rsidRPr="00584A78">
        <w:rPr>
          <w:lang w:val="en-US"/>
        </w:rPr>
        <w:t xml:space="preserve"> M. Pro Django. – </w:t>
      </w:r>
      <w:proofErr w:type="spellStart"/>
      <w:r w:rsidRPr="00584A78">
        <w:rPr>
          <w:lang w:val="en-US"/>
        </w:rPr>
        <w:t>Apress</w:t>
      </w:r>
      <w:proofErr w:type="spellEnd"/>
      <w:r w:rsidRPr="00584A78">
        <w:rPr>
          <w:lang w:val="en-US"/>
        </w:rPr>
        <w:t>, 2013.</w:t>
      </w:r>
    </w:p>
    <w:p w14:paraId="0ED78266" w14:textId="2E4B9F7F" w:rsidR="00C930AF" w:rsidRPr="00B80A90" w:rsidRDefault="00C930AF" w:rsidP="00702F18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C930AF">
        <w:rPr>
          <w:lang w:val="en-US"/>
        </w:rPr>
        <w:t>Dauzon</w:t>
      </w:r>
      <w:proofErr w:type="spellEnd"/>
      <w:r w:rsidRPr="00C930AF">
        <w:rPr>
          <w:lang w:val="en-US"/>
        </w:rPr>
        <w:t xml:space="preserve"> S., </w:t>
      </w:r>
      <w:proofErr w:type="spellStart"/>
      <w:r w:rsidRPr="00C930AF">
        <w:rPr>
          <w:lang w:val="en-US"/>
        </w:rPr>
        <w:t>Bendoraitis</w:t>
      </w:r>
      <w:proofErr w:type="spellEnd"/>
      <w:r w:rsidRPr="00C930AF">
        <w:rPr>
          <w:lang w:val="en-US"/>
        </w:rPr>
        <w:t xml:space="preserve"> A., Ravindran A. Django: web development with Python. – </w:t>
      </w:r>
      <w:proofErr w:type="spellStart"/>
      <w:r w:rsidRPr="00C930AF">
        <w:rPr>
          <w:lang w:val="en-US"/>
        </w:rPr>
        <w:t>Packt</w:t>
      </w:r>
      <w:proofErr w:type="spellEnd"/>
      <w:r w:rsidRPr="00C930AF">
        <w:rPr>
          <w:lang w:val="en-US"/>
        </w:rPr>
        <w:t xml:space="preserve"> Publishing Ltd, 2016.</w:t>
      </w:r>
    </w:p>
    <w:p w14:paraId="766EF3D3" w14:textId="60FD17EF" w:rsidR="00670964" w:rsidRPr="00702F18" w:rsidRDefault="00670964" w:rsidP="00670964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>
        <w:rPr>
          <w:lang w:val="en-US"/>
        </w:rPr>
        <w:t>Python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670964">
        <w:rPr>
          <w:lang w:val="en-US"/>
        </w:rPr>
        <w:t>https</w:t>
      </w:r>
      <w:r w:rsidRPr="00670964">
        <w:t>://</w:t>
      </w:r>
      <w:r w:rsidRPr="00670964">
        <w:rPr>
          <w:lang w:val="en-US"/>
        </w:rPr>
        <w:t>docs</w:t>
      </w:r>
      <w:r w:rsidRPr="00670964">
        <w:t>.</w:t>
      </w:r>
      <w:r w:rsidRPr="00670964">
        <w:rPr>
          <w:lang w:val="en-US"/>
        </w:rPr>
        <w:t>python</w:t>
      </w:r>
      <w:r w:rsidRPr="00670964">
        <w:t>.</w:t>
      </w:r>
      <w:r w:rsidRPr="00670964">
        <w:rPr>
          <w:lang w:val="en-US"/>
        </w:rPr>
        <w:t>org</w:t>
      </w:r>
      <w:r w:rsidRPr="00670964">
        <w:t>/3.10/</w:t>
      </w:r>
    </w:p>
    <w:p w14:paraId="3D5D29BB" w14:textId="0BE91D1B" w:rsidR="009A6ED9" w:rsidRDefault="009A6ED9" w:rsidP="009A6ED9">
      <w:pPr>
        <w:pStyle w:val="a3"/>
        <w:numPr>
          <w:ilvl w:val="0"/>
          <w:numId w:val="4"/>
        </w:numPr>
        <w:rPr>
          <w:lang w:val="en-US"/>
        </w:rPr>
      </w:pPr>
      <w:r>
        <w:t xml:space="preserve">Документация </w:t>
      </w:r>
      <w:r>
        <w:rPr>
          <w:lang w:val="en-US"/>
        </w:rPr>
        <w:t>Django</w:t>
      </w:r>
      <w:r w:rsidRPr="009A6ED9">
        <w:t xml:space="preserve"> </w:t>
      </w:r>
      <w:r>
        <w:rPr>
          <w:lang w:val="en-US"/>
        </w:rPr>
        <w:t>REST</w:t>
      </w:r>
      <w:r>
        <w:t xml:space="preserve"> – [Электронный ресурс]. </w:t>
      </w:r>
      <w:r>
        <w:rPr>
          <w:lang w:val="en-US"/>
        </w:rPr>
        <w:t>URL</w:t>
      </w:r>
      <w:r w:rsidRPr="009A6ED9">
        <w:rPr>
          <w:lang w:val="en-US"/>
        </w:rPr>
        <w:t xml:space="preserve">: </w:t>
      </w:r>
      <w:hyperlink r:id="rId30" w:history="1">
        <w:r w:rsidR="00A014CC" w:rsidRPr="005B2B92">
          <w:rPr>
            <w:rStyle w:val="aa"/>
            <w:lang w:val="en-US"/>
          </w:rPr>
          <w:t>https://www.django-rest-framework.org/</w:t>
        </w:r>
      </w:hyperlink>
    </w:p>
    <w:p w14:paraId="08FCE14D" w14:textId="3A1C5C3C" w:rsidR="00A014CC" w:rsidRDefault="00A014CC" w:rsidP="009A6ED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014CC">
        <w:rPr>
          <w:lang w:val="en-US"/>
        </w:rPr>
        <w:t>Vainikka</w:t>
      </w:r>
      <w:proofErr w:type="spellEnd"/>
      <w:r w:rsidRPr="00A014CC">
        <w:rPr>
          <w:lang w:val="en-US"/>
        </w:rPr>
        <w:t xml:space="preserve"> J. Full-stack web development using Django REST framework and </w:t>
      </w:r>
      <w:proofErr w:type="gramStart"/>
      <w:r w:rsidRPr="00A014CC">
        <w:rPr>
          <w:lang w:val="en-US"/>
        </w:rPr>
        <w:t>React</w:t>
      </w:r>
      <w:proofErr w:type="gramEnd"/>
      <w:r w:rsidRPr="00A014CC">
        <w:rPr>
          <w:lang w:val="en-US"/>
        </w:rPr>
        <w:t>. – 2018.</w:t>
      </w:r>
    </w:p>
    <w:p w14:paraId="13761B2D" w14:textId="637D2C3E" w:rsidR="00FA38B2" w:rsidRDefault="00FA38B2" w:rsidP="009A6ED9">
      <w:pPr>
        <w:pStyle w:val="a3"/>
        <w:numPr>
          <w:ilvl w:val="0"/>
          <w:numId w:val="4"/>
        </w:numPr>
        <w:rPr>
          <w:lang w:val="en-US"/>
        </w:rPr>
      </w:pPr>
      <w:r w:rsidRPr="00FA38B2">
        <w:rPr>
          <w:lang w:val="en-US"/>
        </w:rPr>
        <w:lastRenderedPageBreak/>
        <w:t>Rubio D., Rubio D. REST services with Django //Beginning Django: Web Application Development and Deployment with Python. – 2017. – С. 549-566.</w:t>
      </w:r>
    </w:p>
    <w:p w14:paraId="49D885C7" w14:textId="3519C017" w:rsidR="00B110A0" w:rsidRDefault="00B110A0" w:rsidP="009A6ED9">
      <w:pPr>
        <w:pStyle w:val="a3"/>
        <w:numPr>
          <w:ilvl w:val="0"/>
          <w:numId w:val="4"/>
        </w:numPr>
        <w:rPr>
          <w:lang w:val="en-US"/>
        </w:rPr>
      </w:pPr>
      <w:r w:rsidRPr="00B110A0">
        <w:rPr>
          <w:lang w:val="en-US"/>
        </w:rPr>
        <w:t xml:space="preserve">Gagliardi V. Modern Django and the Django REST Framework //Decoupled Django: Understand and Build Decoupled Django Architectures for JavaScript </w:t>
      </w:r>
      <w:proofErr w:type="gramStart"/>
      <w:r w:rsidRPr="00B110A0">
        <w:rPr>
          <w:lang w:val="en-US"/>
        </w:rPr>
        <w:t>Front-ends</w:t>
      </w:r>
      <w:proofErr w:type="gramEnd"/>
      <w:r w:rsidRPr="00B110A0">
        <w:rPr>
          <w:lang w:val="en-US"/>
        </w:rPr>
        <w:t xml:space="preserve">. – Berkeley, </w:t>
      </w:r>
      <w:proofErr w:type="gramStart"/>
      <w:r w:rsidRPr="00B110A0">
        <w:rPr>
          <w:lang w:val="en-US"/>
        </w:rPr>
        <w:t>CA :</w:t>
      </w:r>
      <w:proofErr w:type="gramEnd"/>
      <w:r w:rsidRPr="00B110A0">
        <w:rPr>
          <w:lang w:val="en-US"/>
        </w:rPr>
        <w:t xml:space="preserve"> </w:t>
      </w:r>
      <w:proofErr w:type="spellStart"/>
      <w:r w:rsidRPr="00B110A0">
        <w:rPr>
          <w:lang w:val="en-US"/>
        </w:rPr>
        <w:t>Apress</w:t>
      </w:r>
      <w:proofErr w:type="spellEnd"/>
      <w:r w:rsidRPr="00B110A0">
        <w:rPr>
          <w:lang w:val="en-US"/>
        </w:rPr>
        <w:t>, 2021. – С. 31-40.</w:t>
      </w:r>
    </w:p>
    <w:p w14:paraId="4E787C0A" w14:textId="03C50711" w:rsidR="00361CF3" w:rsidRPr="009A6ED9" w:rsidRDefault="00361CF3" w:rsidP="009A6ED9">
      <w:pPr>
        <w:pStyle w:val="a3"/>
        <w:numPr>
          <w:ilvl w:val="0"/>
          <w:numId w:val="4"/>
        </w:numPr>
        <w:rPr>
          <w:lang w:val="en-US"/>
        </w:rPr>
      </w:pPr>
      <w:r w:rsidRPr="00361CF3">
        <w:rPr>
          <w:lang w:val="en-US"/>
        </w:rPr>
        <w:t xml:space="preserve">Nader </w:t>
      </w:r>
      <w:proofErr w:type="spellStart"/>
      <w:r w:rsidRPr="00361CF3">
        <w:rPr>
          <w:lang w:val="en-US"/>
        </w:rPr>
        <w:t>Meljem</w:t>
      </w:r>
      <w:proofErr w:type="spellEnd"/>
      <w:r w:rsidRPr="00361CF3">
        <w:rPr>
          <w:lang w:val="en-US"/>
        </w:rPr>
        <w:t xml:space="preserve"> A. M. Django REST Framework (DRF) Secure Code Guidelines. – 2023.</w:t>
      </w:r>
    </w:p>
    <w:p w14:paraId="5DC0D1B4" w14:textId="310EA204" w:rsidR="005C6362" w:rsidRPr="00E952BB" w:rsidRDefault="005C6362" w:rsidP="005C6362">
      <w:pPr>
        <w:pStyle w:val="a3"/>
        <w:numPr>
          <w:ilvl w:val="0"/>
          <w:numId w:val="4"/>
        </w:numPr>
        <w:rPr>
          <w:lang w:val="en-US"/>
        </w:rPr>
      </w:pPr>
      <w:r>
        <w:t xml:space="preserve">Документация </w:t>
      </w:r>
      <w:r>
        <w:rPr>
          <w:lang w:val="en-US"/>
        </w:rPr>
        <w:t>SQLite</w:t>
      </w:r>
      <w:r>
        <w:t xml:space="preserve"> – [Электронный ресурс]. </w:t>
      </w:r>
      <w:r>
        <w:rPr>
          <w:lang w:val="en-US"/>
        </w:rPr>
        <w:t>URL</w:t>
      </w:r>
      <w:r w:rsidRPr="00E952BB">
        <w:rPr>
          <w:lang w:val="en-US"/>
        </w:rPr>
        <w:t xml:space="preserve">: </w:t>
      </w:r>
      <w:hyperlink r:id="rId31" w:history="1">
        <w:r w:rsidR="00E952BB" w:rsidRPr="005B2B92">
          <w:rPr>
            <w:rStyle w:val="aa"/>
            <w:lang w:val="en-US"/>
          </w:rPr>
          <w:t>https</w:t>
        </w:r>
        <w:r w:rsidR="00E952BB" w:rsidRPr="00E952BB">
          <w:rPr>
            <w:rStyle w:val="aa"/>
            <w:lang w:val="en-US"/>
          </w:rPr>
          <w:t>://</w:t>
        </w:r>
        <w:r w:rsidR="00E952BB" w:rsidRPr="005B2B92">
          <w:rPr>
            <w:rStyle w:val="aa"/>
            <w:lang w:val="en-US"/>
          </w:rPr>
          <w:t>www</w:t>
        </w:r>
        <w:r w:rsidR="00E952BB" w:rsidRPr="00E952BB">
          <w:rPr>
            <w:rStyle w:val="aa"/>
            <w:lang w:val="en-US"/>
          </w:rPr>
          <w:t>.</w:t>
        </w:r>
        <w:r w:rsidR="00E952BB" w:rsidRPr="005B2B92">
          <w:rPr>
            <w:rStyle w:val="aa"/>
            <w:lang w:val="en-US"/>
          </w:rPr>
          <w:t>sqlite</w:t>
        </w:r>
        <w:r w:rsidR="00E952BB" w:rsidRPr="00E952BB">
          <w:rPr>
            <w:rStyle w:val="aa"/>
            <w:lang w:val="en-US"/>
          </w:rPr>
          <w:t>.</w:t>
        </w:r>
        <w:r w:rsidR="00E952BB" w:rsidRPr="005B2B92">
          <w:rPr>
            <w:rStyle w:val="aa"/>
            <w:lang w:val="en-US"/>
          </w:rPr>
          <w:t>org</w:t>
        </w:r>
        <w:r w:rsidR="00E952BB" w:rsidRPr="00E952BB">
          <w:rPr>
            <w:rStyle w:val="aa"/>
            <w:lang w:val="en-US"/>
          </w:rPr>
          <w:t>/</w:t>
        </w:r>
        <w:r w:rsidR="00E952BB" w:rsidRPr="005B2B92">
          <w:rPr>
            <w:rStyle w:val="aa"/>
            <w:lang w:val="en-US"/>
          </w:rPr>
          <w:t>docs</w:t>
        </w:r>
        <w:r w:rsidR="00E952BB" w:rsidRPr="00E952BB">
          <w:rPr>
            <w:rStyle w:val="aa"/>
            <w:lang w:val="en-US"/>
          </w:rPr>
          <w:t>.</w:t>
        </w:r>
        <w:r w:rsidR="00E952BB" w:rsidRPr="005B2B92">
          <w:rPr>
            <w:rStyle w:val="aa"/>
            <w:lang w:val="en-US"/>
          </w:rPr>
          <w:t>html</w:t>
        </w:r>
      </w:hyperlink>
    </w:p>
    <w:p w14:paraId="0CC7EECA" w14:textId="761E2D31" w:rsidR="00E952BB" w:rsidRDefault="00E952BB" w:rsidP="005C6362">
      <w:pPr>
        <w:pStyle w:val="a3"/>
        <w:numPr>
          <w:ilvl w:val="0"/>
          <w:numId w:val="4"/>
        </w:numPr>
        <w:rPr>
          <w:lang w:val="en-US"/>
        </w:rPr>
      </w:pPr>
      <w:r w:rsidRPr="00E952BB">
        <w:rPr>
          <w:lang w:val="en-US"/>
        </w:rPr>
        <w:t>Date C. J. A Guide to the SQL Standard. – Addison-Wesley Longman Publishing Co., Inc., 1989.</w:t>
      </w:r>
    </w:p>
    <w:p w14:paraId="0BF8A14E" w14:textId="47231593" w:rsidR="00E952BB" w:rsidRPr="00A26C03" w:rsidRDefault="00E952BB" w:rsidP="005C6362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52BB">
        <w:rPr>
          <w:lang w:val="en-US"/>
        </w:rPr>
        <w:t>Halfond</w:t>
      </w:r>
      <w:proofErr w:type="spellEnd"/>
      <w:r w:rsidRPr="00E952BB">
        <w:rPr>
          <w:lang w:val="en-US"/>
        </w:rPr>
        <w:t xml:space="preserve"> W. G. et al. A classification of SQL-injection attacks and countermeasures //Proceedings of the IEEE international symposium on secure software engineering. – IEEE, 2006. – Т. 1. – С. 13-15.</w:t>
      </w:r>
    </w:p>
    <w:p w14:paraId="4C4FA3E6" w14:textId="4B08E5F9" w:rsidR="00A26C03" w:rsidRDefault="00A26C03" w:rsidP="005C6362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26C03">
        <w:t>Молинаро</w:t>
      </w:r>
      <w:proofErr w:type="spellEnd"/>
      <w:r w:rsidRPr="00A26C03">
        <w:t xml:space="preserve"> Э. </w:t>
      </w:r>
      <w:r w:rsidRPr="00A26C03">
        <w:rPr>
          <w:lang w:val="en-US"/>
        </w:rPr>
        <w:t>SQL</w:t>
      </w:r>
      <w:r w:rsidRPr="00A26C03">
        <w:t xml:space="preserve"> //Сборник рецептов. </w:t>
      </w:r>
      <w:r w:rsidRPr="00A26C03">
        <w:rPr>
          <w:lang w:val="en-US"/>
        </w:rPr>
        <w:t xml:space="preserve">М.: </w:t>
      </w:r>
      <w:proofErr w:type="spellStart"/>
      <w:r w:rsidRPr="00A26C03">
        <w:rPr>
          <w:lang w:val="en-US"/>
        </w:rPr>
        <w:t>Символ-плюс</w:t>
      </w:r>
      <w:proofErr w:type="spellEnd"/>
      <w:r w:rsidRPr="00A26C03">
        <w:rPr>
          <w:lang w:val="en-US"/>
        </w:rPr>
        <w:t>. – 2008.</w:t>
      </w:r>
    </w:p>
    <w:p w14:paraId="73E599D4" w14:textId="0C01133C" w:rsidR="005508A9" w:rsidRPr="008C2456" w:rsidRDefault="005508A9" w:rsidP="005C6362">
      <w:pPr>
        <w:pStyle w:val="a3"/>
        <w:numPr>
          <w:ilvl w:val="0"/>
          <w:numId w:val="4"/>
        </w:numPr>
      </w:pPr>
      <w:proofErr w:type="spellStart"/>
      <w:r w:rsidRPr="005508A9">
        <w:t>Фиайли</w:t>
      </w:r>
      <w:proofErr w:type="spellEnd"/>
      <w:r w:rsidRPr="005508A9">
        <w:t xml:space="preserve"> К. </w:t>
      </w:r>
      <w:r w:rsidRPr="005508A9">
        <w:rPr>
          <w:lang w:val="en-US"/>
        </w:rPr>
        <w:t>SQL</w:t>
      </w:r>
      <w:r w:rsidRPr="005508A9">
        <w:t xml:space="preserve">: Руководство по изучению языка. – </w:t>
      </w:r>
      <w:proofErr w:type="spellStart"/>
      <w:r w:rsidRPr="005508A9">
        <w:rPr>
          <w:lang w:val="en-US"/>
        </w:rPr>
        <w:t>Litres</w:t>
      </w:r>
      <w:proofErr w:type="spellEnd"/>
      <w:r w:rsidRPr="005508A9">
        <w:t>, 2022.</w:t>
      </w:r>
    </w:p>
    <w:p w14:paraId="46B0C6C3" w14:textId="63245CAD" w:rsidR="008C2456" w:rsidRDefault="008C2456" w:rsidP="005C6362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8C2456">
        <w:rPr>
          <w:lang w:val="en-US"/>
        </w:rPr>
        <w:t>Kreibich</w:t>
      </w:r>
      <w:proofErr w:type="spellEnd"/>
      <w:r w:rsidRPr="008C2456">
        <w:rPr>
          <w:lang w:val="en-US"/>
        </w:rPr>
        <w:t xml:space="preserve"> J. Using SQLite. – " O'Reilly Media, Inc.", 2010.</w:t>
      </w:r>
    </w:p>
    <w:p w14:paraId="60C72A26" w14:textId="05BF5BE0" w:rsidR="00792943" w:rsidRDefault="00792943" w:rsidP="005C6362">
      <w:pPr>
        <w:pStyle w:val="a3"/>
        <w:numPr>
          <w:ilvl w:val="0"/>
          <w:numId w:val="4"/>
        </w:numPr>
        <w:rPr>
          <w:lang w:val="en-US"/>
        </w:rPr>
      </w:pPr>
      <w:r w:rsidRPr="00792943">
        <w:rPr>
          <w:lang w:val="en-US"/>
        </w:rPr>
        <w:t xml:space="preserve">Owens M., Allen G. SQLite. – New </w:t>
      </w:r>
      <w:proofErr w:type="gramStart"/>
      <w:r w:rsidRPr="00792943">
        <w:rPr>
          <w:lang w:val="en-US"/>
        </w:rPr>
        <w:t>York :</w:t>
      </w:r>
      <w:proofErr w:type="gramEnd"/>
      <w:r w:rsidRPr="00792943">
        <w:rPr>
          <w:lang w:val="en-US"/>
        </w:rPr>
        <w:t xml:space="preserve"> </w:t>
      </w:r>
      <w:proofErr w:type="spellStart"/>
      <w:r w:rsidRPr="00792943">
        <w:rPr>
          <w:lang w:val="en-US"/>
        </w:rPr>
        <w:t>Apress</w:t>
      </w:r>
      <w:proofErr w:type="spellEnd"/>
      <w:r w:rsidRPr="00792943">
        <w:rPr>
          <w:lang w:val="en-US"/>
        </w:rPr>
        <w:t xml:space="preserve"> LP, 2010.</w:t>
      </w:r>
    </w:p>
    <w:p w14:paraId="2E8DFB21" w14:textId="51E179B7" w:rsidR="00151AE2" w:rsidRPr="008C2456" w:rsidRDefault="00151AE2" w:rsidP="005C6362">
      <w:pPr>
        <w:pStyle w:val="a3"/>
        <w:numPr>
          <w:ilvl w:val="0"/>
          <w:numId w:val="4"/>
        </w:numPr>
        <w:rPr>
          <w:lang w:val="en-US"/>
        </w:rPr>
      </w:pPr>
      <w:r w:rsidRPr="00151AE2">
        <w:rPr>
          <w:lang w:val="en-US"/>
        </w:rPr>
        <w:t xml:space="preserve">Owens M. The definitive guide to SQLite. – </w:t>
      </w:r>
      <w:proofErr w:type="spellStart"/>
      <w:r w:rsidRPr="00151AE2">
        <w:rPr>
          <w:lang w:val="en-US"/>
        </w:rPr>
        <w:t>Apress</w:t>
      </w:r>
      <w:proofErr w:type="spellEnd"/>
      <w:r w:rsidRPr="00151AE2">
        <w:rPr>
          <w:lang w:val="en-US"/>
        </w:rPr>
        <w:t>, 2006.</w:t>
      </w:r>
    </w:p>
    <w:p w14:paraId="56542B42" w14:textId="6AC04779" w:rsidR="005C0FDA" w:rsidRPr="00893D5C" w:rsidRDefault="00A243AE" w:rsidP="005C0FDA">
      <w:pPr>
        <w:pStyle w:val="a3"/>
        <w:numPr>
          <w:ilvl w:val="0"/>
          <w:numId w:val="4"/>
        </w:numPr>
        <w:rPr>
          <w:lang w:val="en-US"/>
        </w:rPr>
      </w:pPr>
      <w:r w:rsidRPr="008C2456">
        <w:rPr>
          <w:lang w:val="en-US"/>
        </w:rPr>
        <w:t xml:space="preserve"> </w:t>
      </w:r>
      <w:r w:rsidR="005C0FDA">
        <w:t xml:space="preserve">Документация </w:t>
      </w:r>
      <w:r w:rsidR="00F401FF">
        <w:rPr>
          <w:lang w:val="en-US"/>
        </w:rPr>
        <w:t>Java</w:t>
      </w:r>
      <w:r w:rsidR="005C0FDA">
        <w:t xml:space="preserve"> – [Электронный ресурс]. </w:t>
      </w:r>
      <w:r w:rsidR="005C0FDA">
        <w:rPr>
          <w:lang w:val="en-US"/>
        </w:rPr>
        <w:t>URL</w:t>
      </w:r>
      <w:r w:rsidR="005C0FDA" w:rsidRPr="00893D5C">
        <w:rPr>
          <w:lang w:val="en-US"/>
        </w:rPr>
        <w:t xml:space="preserve">: </w:t>
      </w:r>
      <w:hyperlink r:id="rId32" w:history="1">
        <w:r w:rsidR="00893D5C" w:rsidRPr="005B2B92">
          <w:rPr>
            <w:rStyle w:val="aa"/>
            <w:lang w:val="en-US"/>
          </w:rPr>
          <w:t>https</w:t>
        </w:r>
        <w:r w:rsidR="00893D5C" w:rsidRPr="00893D5C">
          <w:rPr>
            <w:rStyle w:val="aa"/>
            <w:lang w:val="en-US"/>
          </w:rPr>
          <w:t>://</w:t>
        </w:r>
        <w:r w:rsidR="00893D5C" w:rsidRPr="005B2B92">
          <w:rPr>
            <w:rStyle w:val="aa"/>
            <w:lang w:val="en-US"/>
          </w:rPr>
          <w:t>docs</w:t>
        </w:r>
        <w:r w:rsidR="00893D5C" w:rsidRPr="00893D5C">
          <w:rPr>
            <w:rStyle w:val="aa"/>
            <w:lang w:val="en-US"/>
          </w:rPr>
          <w:t>.</w:t>
        </w:r>
        <w:r w:rsidR="00893D5C" w:rsidRPr="005B2B92">
          <w:rPr>
            <w:rStyle w:val="aa"/>
            <w:lang w:val="en-US"/>
          </w:rPr>
          <w:t>oracle</w:t>
        </w:r>
        <w:r w:rsidR="00893D5C" w:rsidRPr="00893D5C">
          <w:rPr>
            <w:rStyle w:val="aa"/>
            <w:lang w:val="en-US"/>
          </w:rPr>
          <w:t>.</w:t>
        </w:r>
        <w:r w:rsidR="00893D5C" w:rsidRPr="005B2B92">
          <w:rPr>
            <w:rStyle w:val="aa"/>
            <w:lang w:val="en-US"/>
          </w:rPr>
          <w:t>com</w:t>
        </w:r>
        <w:r w:rsidR="00893D5C" w:rsidRPr="00893D5C">
          <w:rPr>
            <w:rStyle w:val="aa"/>
            <w:lang w:val="en-US"/>
          </w:rPr>
          <w:t>/</w:t>
        </w:r>
        <w:r w:rsidR="00893D5C" w:rsidRPr="005B2B92">
          <w:rPr>
            <w:rStyle w:val="aa"/>
            <w:lang w:val="en-US"/>
          </w:rPr>
          <w:t>javase</w:t>
        </w:r>
        <w:r w:rsidR="00893D5C" w:rsidRPr="00893D5C">
          <w:rPr>
            <w:rStyle w:val="aa"/>
            <w:lang w:val="en-US"/>
          </w:rPr>
          <w:t>/8/</w:t>
        </w:r>
        <w:r w:rsidR="00893D5C" w:rsidRPr="005B2B92">
          <w:rPr>
            <w:rStyle w:val="aa"/>
            <w:lang w:val="en-US"/>
          </w:rPr>
          <w:t>docs</w:t>
        </w:r>
        <w:r w:rsidR="00893D5C" w:rsidRPr="00893D5C">
          <w:rPr>
            <w:rStyle w:val="aa"/>
            <w:lang w:val="en-US"/>
          </w:rPr>
          <w:t>/</w:t>
        </w:r>
      </w:hyperlink>
    </w:p>
    <w:p w14:paraId="7F576600" w14:textId="5F1A74BE" w:rsidR="00893D5C" w:rsidRDefault="00893D5C" w:rsidP="005C0FDA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893D5C">
        <w:rPr>
          <w:lang w:val="en-US"/>
        </w:rPr>
        <w:t>Bollella</w:t>
      </w:r>
      <w:proofErr w:type="spellEnd"/>
      <w:r w:rsidRPr="00893D5C">
        <w:rPr>
          <w:lang w:val="en-US"/>
        </w:rPr>
        <w:t xml:space="preserve"> G., Gosling J. The real-time specification for Java //Computer. – 2000. – Т. 33. – №. 6. – С. 47-54.</w:t>
      </w:r>
    </w:p>
    <w:p w14:paraId="19196B62" w14:textId="5416F021" w:rsidR="00F15CB5" w:rsidRDefault="00F15CB5" w:rsidP="005C0FDA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F15CB5">
        <w:rPr>
          <w:lang w:val="en-US"/>
        </w:rPr>
        <w:t>Pigeaud</w:t>
      </w:r>
      <w:proofErr w:type="spellEnd"/>
      <w:r w:rsidRPr="00F15CB5">
        <w:rPr>
          <w:lang w:val="en-US"/>
        </w:rPr>
        <w:t xml:space="preserve"> T. G. T. Literature of java. – Springer Science &amp; Business Media, 2013. – Т. 3.</w:t>
      </w:r>
    </w:p>
    <w:p w14:paraId="2C33A5A1" w14:textId="78874570" w:rsidR="000D3D09" w:rsidRDefault="000D3D09" w:rsidP="005C0FDA">
      <w:pPr>
        <w:pStyle w:val="a3"/>
        <w:numPr>
          <w:ilvl w:val="0"/>
          <w:numId w:val="4"/>
        </w:numPr>
      </w:pPr>
      <w:r w:rsidRPr="000D3D09">
        <w:t xml:space="preserve">Хабибуллин И. Ш. </w:t>
      </w:r>
      <w:r w:rsidRPr="000D3D09">
        <w:rPr>
          <w:lang w:val="en-US"/>
        </w:rPr>
        <w:t>Java</w:t>
      </w:r>
      <w:r w:rsidRPr="000D3D09">
        <w:t>. – БХВ-Петербург, 2012.</w:t>
      </w:r>
    </w:p>
    <w:p w14:paraId="038C34E8" w14:textId="32A2A604" w:rsidR="003F5685" w:rsidRDefault="003F5685" w:rsidP="005C0FDA">
      <w:pPr>
        <w:pStyle w:val="a3"/>
        <w:numPr>
          <w:ilvl w:val="0"/>
          <w:numId w:val="4"/>
        </w:numPr>
        <w:rPr>
          <w:lang w:val="en-US"/>
        </w:rPr>
      </w:pPr>
      <w:r w:rsidRPr="003F5685">
        <w:rPr>
          <w:lang w:val="en-US"/>
        </w:rPr>
        <w:t>Bloch J. Effective java (the java series). – Prentice Hall PTR, 2008.</w:t>
      </w:r>
    </w:p>
    <w:p w14:paraId="4034484F" w14:textId="205153A7" w:rsidR="00812B32" w:rsidRPr="003F5685" w:rsidRDefault="00812B32" w:rsidP="005C0FDA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812B32">
        <w:rPr>
          <w:lang w:val="en-US"/>
        </w:rPr>
        <w:t>Høst</w:t>
      </w:r>
      <w:proofErr w:type="spellEnd"/>
      <w:r w:rsidRPr="00812B32">
        <w:rPr>
          <w:lang w:val="en-US"/>
        </w:rPr>
        <w:t xml:space="preserve"> E. W., </w:t>
      </w:r>
      <w:proofErr w:type="spellStart"/>
      <w:r w:rsidRPr="00812B32">
        <w:rPr>
          <w:lang w:val="en-US"/>
        </w:rPr>
        <w:t>Østvold</w:t>
      </w:r>
      <w:proofErr w:type="spellEnd"/>
      <w:r w:rsidRPr="00812B32">
        <w:rPr>
          <w:lang w:val="en-US"/>
        </w:rPr>
        <w:t xml:space="preserve"> B. M. The Java programmer’s phrase book //Software Language Engineering: First International Conference, SLE 2008, Toulouse, </w:t>
      </w:r>
      <w:r w:rsidRPr="00812B32">
        <w:rPr>
          <w:lang w:val="en-US"/>
        </w:rPr>
        <w:lastRenderedPageBreak/>
        <w:t>France, September 29-30, 2008. Revised Selected Papers 1. – Springer Berlin Heidelberg, 2009. – С. 322-341.</w:t>
      </w:r>
    </w:p>
    <w:p w14:paraId="057EF030" w14:textId="760C747D" w:rsidR="004B6E2C" w:rsidRPr="003F5685" w:rsidRDefault="004B6E2C" w:rsidP="006D5481">
      <w:pPr>
        <w:pStyle w:val="a3"/>
        <w:ind w:left="360" w:firstLine="0"/>
        <w:rPr>
          <w:lang w:val="en-US"/>
        </w:rPr>
      </w:pPr>
    </w:p>
    <w:sectPr w:rsidR="004B6E2C" w:rsidRPr="003F5685" w:rsidSect="000B7E15">
      <w:footerReference w:type="default" r:id="rId3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6249" w14:textId="77777777" w:rsidR="005416E8" w:rsidRDefault="005416E8" w:rsidP="00FB180D">
      <w:pPr>
        <w:spacing w:after="0" w:line="240" w:lineRule="auto"/>
      </w:pPr>
      <w:r>
        <w:separator/>
      </w:r>
    </w:p>
  </w:endnote>
  <w:endnote w:type="continuationSeparator" w:id="0">
    <w:p w14:paraId="6BBBC183" w14:textId="77777777" w:rsidR="005416E8" w:rsidRDefault="005416E8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487313"/>
      <w:docPartObj>
        <w:docPartGallery w:val="Page Numbers (Bottom of Page)"/>
        <w:docPartUnique/>
      </w:docPartObj>
    </w:sdtPr>
    <w:sdtContent>
      <w:p w14:paraId="29BBFF9D" w14:textId="5FD523DB" w:rsidR="00672ECF" w:rsidRDefault="00672EC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B2719" w14:textId="77777777" w:rsidR="00672ECF" w:rsidRDefault="00672EC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F5D1" w14:textId="77777777" w:rsidR="005416E8" w:rsidRDefault="005416E8" w:rsidP="00FB180D">
      <w:pPr>
        <w:spacing w:after="0" w:line="240" w:lineRule="auto"/>
      </w:pPr>
      <w:r>
        <w:separator/>
      </w:r>
    </w:p>
  </w:footnote>
  <w:footnote w:type="continuationSeparator" w:id="0">
    <w:p w14:paraId="727C65C7" w14:textId="77777777" w:rsidR="005416E8" w:rsidRDefault="005416E8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639D8"/>
    <w:multiLevelType w:val="hybridMultilevel"/>
    <w:tmpl w:val="9348DD9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4B2"/>
    <w:multiLevelType w:val="hybridMultilevel"/>
    <w:tmpl w:val="886877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527773"/>
    <w:multiLevelType w:val="hybridMultilevel"/>
    <w:tmpl w:val="B5A868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93D27"/>
    <w:multiLevelType w:val="hybridMultilevel"/>
    <w:tmpl w:val="624C7EAA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4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5"/>
  </w:num>
  <w:num w:numId="6" w16cid:durableId="664819499">
    <w:abstractNumId w:val="7"/>
  </w:num>
  <w:num w:numId="7" w16cid:durableId="1498769170">
    <w:abstractNumId w:val="31"/>
  </w:num>
  <w:num w:numId="8" w16cid:durableId="335615820">
    <w:abstractNumId w:val="37"/>
  </w:num>
  <w:num w:numId="9" w16cid:durableId="38288576">
    <w:abstractNumId w:val="23"/>
  </w:num>
  <w:num w:numId="10" w16cid:durableId="965041939">
    <w:abstractNumId w:val="41"/>
  </w:num>
  <w:num w:numId="11" w16cid:durableId="512301834">
    <w:abstractNumId w:val="11"/>
  </w:num>
  <w:num w:numId="12" w16cid:durableId="2074693915">
    <w:abstractNumId w:val="40"/>
  </w:num>
  <w:num w:numId="13" w16cid:durableId="1284002413">
    <w:abstractNumId w:val="46"/>
  </w:num>
  <w:num w:numId="14" w16cid:durableId="1101877053">
    <w:abstractNumId w:val="1"/>
  </w:num>
  <w:num w:numId="15" w16cid:durableId="1897662267">
    <w:abstractNumId w:val="15"/>
  </w:num>
  <w:num w:numId="16" w16cid:durableId="13310667">
    <w:abstractNumId w:val="16"/>
  </w:num>
  <w:num w:numId="17" w16cid:durableId="1087966527">
    <w:abstractNumId w:val="28"/>
  </w:num>
  <w:num w:numId="18" w16cid:durableId="676929197">
    <w:abstractNumId w:val="35"/>
  </w:num>
  <w:num w:numId="19" w16cid:durableId="9790695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4"/>
  </w:num>
  <w:num w:numId="21" w16cid:durableId="2066487793">
    <w:abstractNumId w:val="39"/>
  </w:num>
  <w:num w:numId="22" w16cid:durableId="1382172946">
    <w:abstractNumId w:val="2"/>
  </w:num>
  <w:num w:numId="23" w16cid:durableId="784349589">
    <w:abstractNumId w:val="24"/>
  </w:num>
  <w:num w:numId="24" w16cid:durableId="626856982">
    <w:abstractNumId w:val="21"/>
  </w:num>
  <w:num w:numId="25" w16cid:durableId="1464813299">
    <w:abstractNumId w:val="9"/>
  </w:num>
  <w:num w:numId="26" w16cid:durableId="320812907">
    <w:abstractNumId w:val="38"/>
  </w:num>
  <w:num w:numId="27" w16cid:durableId="777871467">
    <w:abstractNumId w:val="18"/>
  </w:num>
  <w:num w:numId="28" w16cid:durableId="716126246">
    <w:abstractNumId w:val="29"/>
  </w:num>
  <w:num w:numId="29" w16cid:durableId="1209490984">
    <w:abstractNumId w:val="32"/>
  </w:num>
  <w:num w:numId="30" w16cid:durableId="610011612">
    <w:abstractNumId w:val="44"/>
  </w:num>
  <w:num w:numId="31" w16cid:durableId="1746874963">
    <w:abstractNumId w:val="26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5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9"/>
  </w:num>
  <w:num w:numId="38" w16cid:durableId="1532259357">
    <w:abstractNumId w:val="30"/>
  </w:num>
  <w:num w:numId="39" w16cid:durableId="780339459">
    <w:abstractNumId w:val="27"/>
  </w:num>
  <w:num w:numId="40" w16cid:durableId="445202682">
    <w:abstractNumId w:val="33"/>
  </w:num>
  <w:num w:numId="41" w16cid:durableId="748578191">
    <w:abstractNumId w:val="42"/>
  </w:num>
  <w:num w:numId="42" w16cid:durableId="18242575">
    <w:abstractNumId w:val="43"/>
  </w:num>
  <w:num w:numId="43" w16cid:durableId="1289556206">
    <w:abstractNumId w:val="20"/>
  </w:num>
  <w:num w:numId="44" w16cid:durableId="1267927074">
    <w:abstractNumId w:val="10"/>
  </w:num>
  <w:num w:numId="45" w16cid:durableId="729767849">
    <w:abstractNumId w:val="13"/>
  </w:num>
  <w:num w:numId="46" w16cid:durableId="1637833241">
    <w:abstractNumId w:val="22"/>
  </w:num>
  <w:num w:numId="47" w16cid:durableId="1047492019">
    <w:abstractNumId w:val="17"/>
  </w:num>
  <w:num w:numId="48" w16cid:durableId="1120338496">
    <w:abstractNumId w:val="36"/>
  </w:num>
  <w:num w:numId="49" w16cid:durableId="277377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129E"/>
    <w:rsid w:val="0000361B"/>
    <w:rsid w:val="0000370E"/>
    <w:rsid w:val="00003E83"/>
    <w:rsid w:val="000117A4"/>
    <w:rsid w:val="000176C3"/>
    <w:rsid w:val="00020E6D"/>
    <w:rsid w:val="00021C99"/>
    <w:rsid w:val="00021FEB"/>
    <w:rsid w:val="00025B30"/>
    <w:rsid w:val="00025F1A"/>
    <w:rsid w:val="00026899"/>
    <w:rsid w:val="000273E5"/>
    <w:rsid w:val="000276B5"/>
    <w:rsid w:val="0003534E"/>
    <w:rsid w:val="00035CD9"/>
    <w:rsid w:val="000413DD"/>
    <w:rsid w:val="00041826"/>
    <w:rsid w:val="000433C9"/>
    <w:rsid w:val="00044EED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95F1A"/>
    <w:rsid w:val="000A050E"/>
    <w:rsid w:val="000A08E8"/>
    <w:rsid w:val="000A511B"/>
    <w:rsid w:val="000A6933"/>
    <w:rsid w:val="000B15C5"/>
    <w:rsid w:val="000B1B16"/>
    <w:rsid w:val="000B1E5E"/>
    <w:rsid w:val="000B2AA7"/>
    <w:rsid w:val="000B69B1"/>
    <w:rsid w:val="000B7E15"/>
    <w:rsid w:val="000C1F8C"/>
    <w:rsid w:val="000C42EA"/>
    <w:rsid w:val="000D2560"/>
    <w:rsid w:val="000D3D09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0F610D"/>
    <w:rsid w:val="000F7943"/>
    <w:rsid w:val="00102077"/>
    <w:rsid w:val="00104CC7"/>
    <w:rsid w:val="00107E18"/>
    <w:rsid w:val="001102AD"/>
    <w:rsid w:val="001124B8"/>
    <w:rsid w:val="00113487"/>
    <w:rsid w:val="001161FF"/>
    <w:rsid w:val="00130C62"/>
    <w:rsid w:val="0013125F"/>
    <w:rsid w:val="00135433"/>
    <w:rsid w:val="00136161"/>
    <w:rsid w:val="00140668"/>
    <w:rsid w:val="0014123C"/>
    <w:rsid w:val="0014265D"/>
    <w:rsid w:val="00145561"/>
    <w:rsid w:val="00151AE2"/>
    <w:rsid w:val="001568E1"/>
    <w:rsid w:val="00160AD2"/>
    <w:rsid w:val="001615FC"/>
    <w:rsid w:val="0016248E"/>
    <w:rsid w:val="001660B0"/>
    <w:rsid w:val="00166339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85AC0"/>
    <w:rsid w:val="00192546"/>
    <w:rsid w:val="001930D3"/>
    <w:rsid w:val="00194CA4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28E9"/>
    <w:rsid w:val="001D36E7"/>
    <w:rsid w:val="001D3968"/>
    <w:rsid w:val="001D55DA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32E0"/>
    <w:rsid w:val="00214768"/>
    <w:rsid w:val="00221412"/>
    <w:rsid w:val="00230460"/>
    <w:rsid w:val="002308DA"/>
    <w:rsid w:val="002327ED"/>
    <w:rsid w:val="002328E2"/>
    <w:rsid w:val="00234900"/>
    <w:rsid w:val="00235C00"/>
    <w:rsid w:val="00240A53"/>
    <w:rsid w:val="00242CDC"/>
    <w:rsid w:val="0024392A"/>
    <w:rsid w:val="0024524D"/>
    <w:rsid w:val="00245942"/>
    <w:rsid w:val="00250587"/>
    <w:rsid w:val="002545B2"/>
    <w:rsid w:val="00254B2D"/>
    <w:rsid w:val="002555D9"/>
    <w:rsid w:val="002557ED"/>
    <w:rsid w:val="00256078"/>
    <w:rsid w:val="00262F3A"/>
    <w:rsid w:val="0026400A"/>
    <w:rsid w:val="00265B8F"/>
    <w:rsid w:val="00274101"/>
    <w:rsid w:val="00276638"/>
    <w:rsid w:val="00277D24"/>
    <w:rsid w:val="00277E66"/>
    <w:rsid w:val="00280D85"/>
    <w:rsid w:val="00280D94"/>
    <w:rsid w:val="00281076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5D20"/>
    <w:rsid w:val="002A793A"/>
    <w:rsid w:val="002B390B"/>
    <w:rsid w:val="002B3A4F"/>
    <w:rsid w:val="002B3D8B"/>
    <w:rsid w:val="002B415D"/>
    <w:rsid w:val="002B58D0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61ED"/>
    <w:rsid w:val="002E772F"/>
    <w:rsid w:val="002E7CFB"/>
    <w:rsid w:val="002F178B"/>
    <w:rsid w:val="002F2307"/>
    <w:rsid w:val="002F5693"/>
    <w:rsid w:val="003018C3"/>
    <w:rsid w:val="00303B76"/>
    <w:rsid w:val="00303D5E"/>
    <w:rsid w:val="00304524"/>
    <w:rsid w:val="00304976"/>
    <w:rsid w:val="00306E0A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4F06"/>
    <w:rsid w:val="003369A1"/>
    <w:rsid w:val="003430D1"/>
    <w:rsid w:val="003437EF"/>
    <w:rsid w:val="00350765"/>
    <w:rsid w:val="00351A58"/>
    <w:rsid w:val="003568FC"/>
    <w:rsid w:val="00361CF3"/>
    <w:rsid w:val="0036262B"/>
    <w:rsid w:val="003634B2"/>
    <w:rsid w:val="0036380F"/>
    <w:rsid w:val="0036490D"/>
    <w:rsid w:val="0037461A"/>
    <w:rsid w:val="00375114"/>
    <w:rsid w:val="00381644"/>
    <w:rsid w:val="00383AA5"/>
    <w:rsid w:val="00386087"/>
    <w:rsid w:val="003869CF"/>
    <w:rsid w:val="0039020B"/>
    <w:rsid w:val="00390300"/>
    <w:rsid w:val="0039461C"/>
    <w:rsid w:val="00395DA1"/>
    <w:rsid w:val="003A30CD"/>
    <w:rsid w:val="003A3F24"/>
    <w:rsid w:val="003A575E"/>
    <w:rsid w:val="003A5C7E"/>
    <w:rsid w:val="003A77DE"/>
    <w:rsid w:val="003A78DC"/>
    <w:rsid w:val="003B28C7"/>
    <w:rsid w:val="003B43D0"/>
    <w:rsid w:val="003B5083"/>
    <w:rsid w:val="003C1779"/>
    <w:rsid w:val="003C2E5B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382"/>
    <w:rsid w:val="003F0D48"/>
    <w:rsid w:val="003F0F9C"/>
    <w:rsid w:val="003F5685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1A09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2FFC"/>
    <w:rsid w:val="00485C1B"/>
    <w:rsid w:val="00486C78"/>
    <w:rsid w:val="00491FEB"/>
    <w:rsid w:val="00493442"/>
    <w:rsid w:val="00494A19"/>
    <w:rsid w:val="00495748"/>
    <w:rsid w:val="004968A9"/>
    <w:rsid w:val="004A04D3"/>
    <w:rsid w:val="004A407D"/>
    <w:rsid w:val="004A5D98"/>
    <w:rsid w:val="004B0F64"/>
    <w:rsid w:val="004B12D8"/>
    <w:rsid w:val="004B2554"/>
    <w:rsid w:val="004B337A"/>
    <w:rsid w:val="004B376B"/>
    <w:rsid w:val="004B5543"/>
    <w:rsid w:val="004B6E2C"/>
    <w:rsid w:val="004C1F1B"/>
    <w:rsid w:val="004C6F4E"/>
    <w:rsid w:val="004C6FF4"/>
    <w:rsid w:val="004C7F13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0BB5"/>
    <w:rsid w:val="0051231D"/>
    <w:rsid w:val="00514371"/>
    <w:rsid w:val="00517D88"/>
    <w:rsid w:val="00530661"/>
    <w:rsid w:val="00535058"/>
    <w:rsid w:val="0053532E"/>
    <w:rsid w:val="005416E7"/>
    <w:rsid w:val="005416E8"/>
    <w:rsid w:val="0054407C"/>
    <w:rsid w:val="00546820"/>
    <w:rsid w:val="00547F8A"/>
    <w:rsid w:val="005508A9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4A78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0FDA"/>
    <w:rsid w:val="005C3922"/>
    <w:rsid w:val="005C58C6"/>
    <w:rsid w:val="005C6362"/>
    <w:rsid w:val="005D0DAE"/>
    <w:rsid w:val="005D20A9"/>
    <w:rsid w:val="005D20BE"/>
    <w:rsid w:val="005D21F9"/>
    <w:rsid w:val="005D2F96"/>
    <w:rsid w:val="005D5041"/>
    <w:rsid w:val="005D51DA"/>
    <w:rsid w:val="005D5A07"/>
    <w:rsid w:val="005E0E76"/>
    <w:rsid w:val="005E5031"/>
    <w:rsid w:val="005E66B3"/>
    <w:rsid w:val="005F1CBD"/>
    <w:rsid w:val="005F1FB4"/>
    <w:rsid w:val="005F673D"/>
    <w:rsid w:val="0060358D"/>
    <w:rsid w:val="00604C01"/>
    <w:rsid w:val="00605CEC"/>
    <w:rsid w:val="00607F69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6FB"/>
    <w:rsid w:val="00653C22"/>
    <w:rsid w:val="00656642"/>
    <w:rsid w:val="00657B21"/>
    <w:rsid w:val="00660362"/>
    <w:rsid w:val="00662A70"/>
    <w:rsid w:val="00663929"/>
    <w:rsid w:val="00665A6A"/>
    <w:rsid w:val="00670964"/>
    <w:rsid w:val="006728D7"/>
    <w:rsid w:val="00672D61"/>
    <w:rsid w:val="00672ECF"/>
    <w:rsid w:val="0067400B"/>
    <w:rsid w:val="00674DAE"/>
    <w:rsid w:val="0068142D"/>
    <w:rsid w:val="00683002"/>
    <w:rsid w:val="00685012"/>
    <w:rsid w:val="006919E0"/>
    <w:rsid w:val="00692A90"/>
    <w:rsid w:val="00693428"/>
    <w:rsid w:val="006943A7"/>
    <w:rsid w:val="006955D0"/>
    <w:rsid w:val="00697056"/>
    <w:rsid w:val="0069713C"/>
    <w:rsid w:val="006A1C93"/>
    <w:rsid w:val="006A2C2E"/>
    <w:rsid w:val="006B0C29"/>
    <w:rsid w:val="006B2462"/>
    <w:rsid w:val="006B260A"/>
    <w:rsid w:val="006B652D"/>
    <w:rsid w:val="006B658F"/>
    <w:rsid w:val="006B6632"/>
    <w:rsid w:val="006C140A"/>
    <w:rsid w:val="006C20B3"/>
    <w:rsid w:val="006C5B6E"/>
    <w:rsid w:val="006C6713"/>
    <w:rsid w:val="006D0178"/>
    <w:rsid w:val="006D2CE2"/>
    <w:rsid w:val="006D5481"/>
    <w:rsid w:val="006E5D5F"/>
    <w:rsid w:val="006E7544"/>
    <w:rsid w:val="006E7A6F"/>
    <w:rsid w:val="006F0C82"/>
    <w:rsid w:val="006F1401"/>
    <w:rsid w:val="006F3186"/>
    <w:rsid w:val="006F7D80"/>
    <w:rsid w:val="007005EB"/>
    <w:rsid w:val="00700838"/>
    <w:rsid w:val="00702F18"/>
    <w:rsid w:val="00705C92"/>
    <w:rsid w:val="007066F5"/>
    <w:rsid w:val="00710F91"/>
    <w:rsid w:val="00711ADB"/>
    <w:rsid w:val="00712BBD"/>
    <w:rsid w:val="0071716E"/>
    <w:rsid w:val="00717F16"/>
    <w:rsid w:val="00721335"/>
    <w:rsid w:val="007247AD"/>
    <w:rsid w:val="00725738"/>
    <w:rsid w:val="00725D9D"/>
    <w:rsid w:val="007274E8"/>
    <w:rsid w:val="00735003"/>
    <w:rsid w:val="00736666"/>
    <w:rsid w:val="007376E0"/>
    <w:rsid w:val="007407A5"/>
    <w:rsid w:val="00741333"/>
    <w:rsid w:val="007422ED"/>
    <w:rsid w:val="00742566"/>
    <w:rsid w:val="00742E74"/>
    <w:rsid w:val="00744299"/>
    <w:rsid w:val="0074488F"/>
    <w:rsid w:val="007500DE"/>
    <w:rsid w:val="007525BB"/>
    <w:rsid w:val="007527BF"/>
    <w:rsid w:val="007545D2"/>
    <w:rsid w:val="007626E4"/>
    <w:rsid w:val="00762CBF"/>
    <w:rsid w:val="00770237"/>
    <w:rsid w:val="00772A5C"/>
    <w:rsid w:val="0077600D"/>
    <w:rsid w:val="00777AE7"/>
    <w:rsid w:val="007825F9"/>
    <w:rsid w:val="0078381D"/>
    <w:rsid w:val="00787A8A"/>
    <w:rsid w:val="00790ECA"/>
    <w:rsid w:val="007914D7"/>
    <w:rsid w:val="00792943"/>
    <w:rsid w:val="00792B45"/>
    <w:rsid w:val="00795378"/>
    <w:rsid w:val="0079773D"/>
    <w:rsid w:val="007A1AF3"/>
    <w:rsid w:val="007A248E"/>
    <w:rsid w:val="007A39CF"/>
    <w:rsid w:val="007A44D1"/>
    <w:rsid w:val="007A77B6"/>
    <w:rsid w:val="007B073E"/>
    <w:rsid w:val="007B083C"/>
    <w:rsid w:val="007B67DA"/>
    <w:rsid w:val="007C01B0"/>
    <w:rsid w:val="007C0BD5"/>
    <w:rsid w:val="007C2E30"/>
    <w:rsid w:val="007C5E3D"/>
    <w:rsid w:val="007C75DC"/>
    <w:rsid w:val="007D10AC"/>
    <w:rsid w:val="007D132E"/>
    <w:rsid w:val="007D1643"/>
    <w:rsid w:val="007D1AD5"/>
    <w:rsid w:val="007D1AE5"/>
    <w:rsid w:val="007D2061"/>
    <w:rsid w:val="007D50E0"/>
    <w:rsid w:val="007E4913"/>
    <w:rsid w:val="007E6521"/>
    <w:rsid w:val="007F04AD"/>
    <w:rsid w:val="007F0F26"/>
    <w:rsid w:val="007F23D4"/>
    <w:rsid w:val="007F262F"/>
    <w:rsid w:val="007F52F3"/>
    <w:rsid w:val="007F63FD"/>
    <w:rsid w:val="008023F8"/>
    <w:rsid w:val="00803D57"/>
    <w:rsid w:val="00804106"/>
    <w:rsid w:val="008048E3"/>
    <w:rsid w:val="00811B3C"/>
    <w:rsid w:val="00812B32"/>
    <w:rsid w:val="00813531"/>
    <w:rsid w:val="00814F5C"/>
    <w:rsid w:val="00816A04"/>
    <w:rsid w:val="00817339"/>
    <w:rsid w:val="0082030E"/>
    <w:rsid w:val="00820E8A"/>
    <w:rsid w:val="00822D00"/>
    <w:rsid w:val="0082381E"/>
    <w:rsid w:val="0083319F"/>
    <w:rsid w:val="0083697A"/>
    <w:rsid w:val="00840F36"/>
    <w:rsid w:val="00840F4A"/>
    <w:rsid w:val="00841607"/>
    <w:rsid w:val="0084436A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51F3"/>
    <w:rsid w:val="008760E8"/>
    <w:rsid w:val="00880F8E"/>
    <w:rsid w:val="008818C9"/>
    <w:rsid w:val="0088384E"/>
    <w:rsid w:val="00891087"/>
    <w:rsid w:val="00893247"/>
    <w:rsid w:val="00893D5C"/>
    <w:rsid w:val="00895205"/>
    <w:rsid w:val="008A018A"/>
    <w:rsid w:val="008A20A4"/>
    <w:rsid w:val="008A2D4E"/>
    <w:rsid w:val="008A2EE3"/>
    <w:rsid w:val="008A4672"/>
    <w:rsid w:val="008A74B8"/>
    <w:rsid w:val="008B0042"/>
    <w:rsid w:val="008B099B"/>
    <w:rsid w:val="008B1197"/>
    <w:rsid w:val="008C19F4"/>
    <w:rsid w:val="008C2456"/>
    <w:rsid w:val="008C2B80"/>
    <w:rsid w:val="008D6108"/>
    <w:rsid w:val="008E0A58"/>
    <w:rsid w:val="008E15E8"/>
    <w:rsid w:val="008E249B"/>
    <w:rsid w:val="008E478E"/>
    <w:rsid w:val="008E4AEC"/>
    <w:rsid w:val="008E64C6"/>
    <w:rsid w:val="008E68DF"/>
    <w:rsid w:val="008E6DE6"/>
    <w:rsid w:val="008F32AF"/>
    <w:rsid w:val="008F3DBA"/>
    <w:rsid w:val="008F654A"/>
    <w:rsid w:val="008F7DC8"/>
    <w:rsid w:val="00900187"/>
    <w:rsid w:val="009015AC"/>
    <w:rsid w:val="00901736"/>
    <w:rsid w:val="00904E90"/>
    <w:rsid w:val="00905891"/>
    <w:rsid w:val="009064A0"/>
    <w:rsid w:val="00916A67"/>
    <w:rsid w:val="00916FB7"/>
    <w:rsid w:val="00920898"/>
    <w:rsid w:val="009217B5"/>
    <w:rsid w:val="00922B4A"/>
    <w:rsid w:val="00922D7A"/>
    <w:rsid w:val="00923AC1"/>
    <w:rsid w:val="009247ED"/>
    <w:rsid w:val="00927070"/>
    <w:rsid w:val="00931B05"/>
    <w:rsid w:val="009331B3"/>
    <w:rsid w:val="00933DB7"/>
    <w:rsid w:val="0094295F"/>
    <w:rsid w:val="009435B9"/>
    <w:rsid w:val="009467AF"/>
    <w:rsid w:val="00954786"/>
    <w:rsid w:val="00963A7D"/>
    <w:rsid w:val="00965A33"/>
    <w:rsid w:val="00965CB7"/>
    <w:rsid w:val="00965FE9"/>
    <w:rsid w:val="00971294"/>
    <w:rsid w:val="0097373C"/>
    <w:rsid w:val="009749B7"/>
    <w:rsid w:val="00974CDF"/>
    <w:rsid w:val="00975790"/>
    <w:rsid w:val="009760DC"/>
    <w:rsid w:val="00976829"/>
    <w:rsid w:val="0097700D"/>
    <w:rsid w:val="0097767B"/>
    <w:rsid w:val="00980D6B"/>
    <w:rsid w:val="00982280"/>
    <w:rsid w:val="00990A87"/>
    <w:rsid w:val="0099110E"/>
    <w:rsid w:val="00992E7D"/>
    <w:rsid w:val="00993043"/>
    <w:rsid w:val="009944F1"/>
    <w:rsid w:val="00994B19"/>
    <w:rsid w:val="009966F7"/>
    <w:rsid w:val="0099675C"/>
    <w:rsid w:val="009A1A76"/>
    <w:rsid w:val="009A396D"/>
    <w:rsid w:val="009A4C9B"/>
    <w:rsid w:val="009A6C29"/>
    <w:rsid w:val="009A6ED9"/>
    <w:rsid w:val="009A7F2A"/>
    <w:rsid w:val="009B0208"/>
    <w:rsid w:val="009B287B"/>
    <w:rsid w:val="009B2CD0"/>
    <w:rsid w:val="009B4C81"/>
    <w:rsid w:val="009B6936"/>
    <w:rsid w:val="009B7FB7"/>
    <w:rsid w:val="009C164E"/>
    <w:rsid w:val="009D073C"/>
    <w:rsid w:val="009D1629"/>
    <w:rsid w:val="009D20D5"/>
    <w:rsid w:val="009D33BC"/>
    <w:rsid w:val="009E40CF"/>
    <w:rsid w:val="009E5F48"/>
    <w:rsid w:val="009E7323"/>
    <w:rsid w:val="009F0E95"/>
    <w:rsid w:val="009F2336"/>
    <w:rsid w:val="009F2402"/>
    <w:rsid w:val="009F4C5D"/>
    <w:rsid w:val="00A0019D"/>
    <w:rsid w:val="00A014CC"/>
    <w:rsid w:val="00A06461"/>
    <w:rsid w:val="00A15B8B"/>
    <w:rsid w:val="00A229E9"/>
    <w:rsid w:val="00A243AE"/>
    <w:rsid w:val="00A2625D"/>
    <w:rsid w:val="00A26A78"/>
    <w:rsid w:val="00A26C03"/>
    <w:rsid w:val="00A3004E"/>
    <w:rsid w:val="00A3039B"/>
    <w:rsid w:val="00A31B63"/>
    <w:rsid w:val="00A330A0"/>
    <w:rsid w:val="00A3657F"/>
    <w:rsid w:val="00A40CFC"/>
    <w:rsid w:val="00A42B06"/>
    <w:rsid w:val="00A46E1E"/>
    <w:rsid w:val="00A52912"/>
    <w:rsid w:val="00A52CC7"/>
    <w:rsid w:val="00A533AE"/>
    <w:rsid w:val="00A55081"/>
    <w:rsid w:val="00A560E0"/>
    <w:rsid w:val="00A56E26"/>
    <w:rsid w:val="00A57571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0EA0"/>
    <w:rsid w:val="00A825E7"/>
    <w:rsid w:val="00A83E11"/>
    <w:rsid w:val="00A86095"/>
    <w:rsid w:val="00A908A1"/>
    <w:rsid w:val="00A91425"/>
    <w:rsid w:val="00A94F2B"/>
    <w:rsid w:val="00A97591"/>
    <w:rsid w:val="00AA051E"/>
    <w:rsid w:val="00AA16EB"/>
    <w:rsid w:val="00AA349D"/>
    <w:rsid w:val="00AA5787"/>
    <w:rsid w:val="00AA63C1"/>
    <w:rsid w:val="00AB0534"/>
    <w:rsid w:val="00AB250F"/>
    <w:rsid w:val="00AB55D3"/>
    <w:rsid w:val="00AC14D0"/>
    <w:rsid w:val="00AC2EBE"/>
    <w:rsid w:val="00AC403E"/>
    <w:rsid w:val="00AC54C8"/>
    <w:rsid w:val="00AC6113"/>
    <w:rsid w:val="00AD1FEB"/>
    <w:rsid w:val="00AD2236"/>
    <w:rsid w:val="00AD28CC"/>
    <w:rsid w:val="00AD4568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10A0"/>
    <w:rsid w:val="00B126A4"/>
    <w:rsid w:val="00B13FAA"/>
    <w:rsid w:val="00B1450F"/>
    <w:rsid w:val="00B156A5"/>
    <w:rsid w:val="00B16087"/>
    <w:rsid w:val="00B17545"/>
    <w:rsid w:val="00B179DF"/>
    <w:rsid w:val="00B250D3"/>
    <w:rsid w:val="00B314DB"/>
    <w:rsid w:val="00B36081"/>
    <w:rsid w:val="00B4058E"/>
    <w:rsid w:val="00B41F58"/>
    <w:rsid w:val="00B44BA0"/>
    <w:rsid w:val="00B44C74"/>
    <w:rsid w:val="00B45955"/>
    <w:rsid w:val="00B46336"/>
    <w:rsid w:val="00B47928"/>
    <w:rsid w:val="00B47A71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0A90"/>
    <w:rsid w:val="00B853AE"/>
    <w:rsid w:val="00B86251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2DB8"/>
    <w:rsid w:val="00BC3D9B"/>
    <w:rsid w:val="00BC5475"/>
    <w:rsid w:val="00BC550F"/>
    <w:rsid w:val="00BD383D"/>
    <w:rsid w:val="00BD67E0"/>
    <w:rsid w:val="00BE1C12"/>
    <w:rsid w:val="00BE20FD"/>
    <w:rsid w:val="00BE3242"/>
    <w:rsid w:val="00BE488A"/>
    <w:rsid w:val="00BE6D34"/>
    <w:rsid w:val="00BE702F"/>
    <w:rsid w:val="00BF1D95"/>
    <w:rsid w:val="00C00C6C"/>
    <w:rsid w:val="00C00EFE"/>
    <w:rsid w:val="00C01473"/>
    <w:rsid w:val="00C104C4"/>
    <w:rsid w:val="00C177BD"/>
    <w:rsid w:val="00C21780"/>
    <w:rsid w:val="00C23346"/>
    <w:rsid w:val="00C252CA"/>
    <w:rsid w:val="00C26B01"/>
    <w:rsid w:val="00C27031"/>
    <w:rsid w:val="00C277F9"/>
    <w:rsid w:val="00C35829"/>
    <w:rsid w:val="00C4023A"/>
    <w:rsid w:val="00C4091D"/>
    <w:rsid w:val="00C412B9"/>
    <w:rsid w:val="00C419D3"/>
    <w:rsid w:val="00C51C3F"/>
    <w:rsid w:val="00C5232A"/>
    <w:rsid w:val="00C55658"/>
    <w:rsid w:val="00C56829"/>
    <w:rsid w:val="00C56C16"/>
    <w:rsid w:val="00C57532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2BA"/>
    <w:rsid w:val="00C82FE5"/>
    <w:rsid w:val="00C8378A"/>
    <w:rsid w:val="00C84929"/>
    <w:rsid w:val="00C930AF"/>
    <w:rsid w:val="00C97631"/>
    <w:rsid w:val="00CA03FD"/>
    <w:rsid w:val="00CA1A5A"/>
    <w:rsid w:val="00CA224F"/>
    <w:rsid w:val="00CA5DD2"/>
    <w:rsid w:val="00CA6951"/>
    <w:rsid w:val="00CA6BA5"/>
    <w:rsid w:val="00CA73FC"/>
    <w:rsid w:val="00CB0727"/>
    <w:rsid w:val="00CB1BEE"/>
    <w:rsid w:val="00CB44FF"/>
    <w:rsid w:val="00CC24E0"/>
    <w:rsid w:val="00CC74C4"/>
    <w:rsid w:val="00CC7E5E"/>
    <w:rsid w:val="00CD23A3"/>
    <w:rsid w:val="00CD279D"/>
    <w:rsid w:val="00CD2FE8"/>
    <w:rsid w:val="00CD7071"/>
    <w:rsid w:val="00CD7871"/>
    <w:rsid w:val="00CF1BB8"/>
    <w:rsid w:val="00CF6A7B"/>
    <w:rsid w:val="00CF7395"/>
    <w:rsid w:val="00CF7AD9"/>
    <w:rsid w:val="00D002C0"/>
    <w:rsid w:val="00D01D23"/>
    <w:rsid w:val="00D01EF3"/>
    <w:rsid w:val="00D02584"/>
    <w:rsid w:val="00D039C4"/>
    <w:rsid w:val="00D06991"/>
    <w:rsid w:val="00D06A44"/>
    <w:rsid w:val="00D116B6"/>
    <w:rsid w:val="00D125B8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66B23"/>
    <w:rsid w:val="00D74D0C"/>
    <w:rsid w:val="00D8077B"/>
    <w:rsid w:val="00D80878"/>
    <w:rsid w:val="00D80D93"/>
    <w:rsid w:val="00D81AE6"/>
    <w:rsid w:val="00D82E1D"/>
    <w:rsid w:val="00D86DDF"/>
    <w:rsid w:val="00D92E2B"/>
    <w:rsid w:val="00D94C37"/>
    <w:rsid w:val="00D94D1A"/>
    <w:rsid w:val="00D94E22"/>
    <w:rsid w:val="00D960A6"/>
    <w:rsid w:val="00D96D3E"/>
    <w:rsid w:val="00DA21E6"/>
    <w:rsid w:val="00DA235C"/>
    <w:rsid w:val="00DA2B3A"/>
    <w:rsid w:val="00DA2FCE"/>
    <w:rsid w:val="00DA4B73"/>
    <w:rsid w:val="00DA4F5C"/>
    <w:rsid w:val="00DC32B1"/>
    <w:rsid w:val="00DC537C"/>
    <w:rsid w:val="00DC6676"/>
    <w:rsid w:val="00DD60D4"/>
    <w:rsid w:val="00DD7BBC"/>
    <w:rsid w:val="00DE1494"/>
    <w:rsid w:val="00DE408B"/>
    <w:rsid w:val="00DE4CA4"/>
    <w:rsid w:val="00DE4D97"/>
    <w:rsid w:val="00DE5A7D"/>
    <w:rsid w:val="00DE631F"/>
    <w:rsid w:val="00DF03AA"/>
    <w:rsid w:val="00DF1719"/>
    <w:rsid w:val="00DF38A8"/>
    <w:rsid w:val="00DF4CC2"/>
    <w:rsid w:val="00E00D17"/>
    <w:rsid w:val="00E00E90"/>
    <w:rsid w:val="00E01965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472B3"/>
    <w:rsid w:val="00E524C4"/>
    <w:rsid w:val="00E54EFF"/>
    <w:rsid w:val="00E55458"/>
    <w:rsid w:val="00E5576B"/>
    <w:rsid w:val="00E56892"/>
    <w:rsid w:val="00E57702"/>
    <w:rsid w:val="00E61BE1"/>
    <w:rsid w:val="00E626BD"/>
    <w:rsid w:val="00E639EA"/>
    <w:rsid w:val="00E65891"/>
    <w:rsid w:val="00E66A80"/>
    <w:rsid w:val="00E700FA"/>
    <w:rsid w:val="00E7075E"/>
    <w:rsid w:val="00E7182C"/>
    <w:rsid w:val="00E770BA"/>
    <w:rsid w:val="00E77F14"/>
    <w:rsid w:val="00E852D3"/>
    <w:rsid w:val="00E86754"/>
    <w:rsid w:val="00E86ED5"/>
    <w:rsid w:val="00E86F84"/>
    <w:rsid w:val="00E87BFA"/>
    <w:rsid w:val="00E904DD"/>
    <w:rsid w:val="00E921DC"/>
    <w:rsid w:val="00E93BCE"/>
    <w:rsid w:val="00E952BB"/>
    <w:rsid w:val="00EA08D1"/>
    <w:rsid w:val="00EA21F1"/>
    <w:rsid w:val="00EA3F64"/>
    <w:rsid w:val="00EB1BB2"/>
    <w:rsid w:val="00EB2463"/>
    <w:rsid w:val="00EB42AB"/>
    <w:rsid w:val="00EB52A0"/>
    <w:rsid w:val="00EC4CBB"/>
    <w:rsid w:val="00EC66A2"/>
    <w:rsid w:val="00EC701B"/>
    <w:rsid w:val="00ED30E8"/>
    <w:rsid w:val="00ED363F"/>
    <w:rsid w:val="00ED3DDD"/>
    <w:rsid w:val="00ED475F"/>
    <w:rsid w:val="00ED48F2"/>
    <w:rsid w:val="00ED50F7"/>
    <w:rsid w:val="00ED6255"/>
    <w:rsid w:val="00EE3012"/>
    <w:rsid w:val="00EE5840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5CB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01FF"/>
    <w:rsid w:val="00F4450B"/>
    <w:rsid w:val="00F44BEB"/>
    <w:rsid w:val="00F45470"/>
    <w:rsid w:val="00F47A0D"/>
    <w:rsid w:val="00F5011C"/>
    <w:rsid w:val="00F5166C"/>
    <w:rsid w:val="00F52A30"/>
    <w:rsid w:val="00F536A0"/>
    <w:rsid w:val="00F54B47"/>
    <w:rsid w:val="00F5535A"/>
    <w:rsid w:val="00F5646C"/>
    <w:rsid w:val="00F656E0"/>
    <w:rsid w:val="00F65EFC"/>
    <w:rsid w:val="00F71C81"/>
    <w:rsid w:val="00F73205"/>
    <w:rsid w:val="00F76359"/>
    <w:rsid w:val="00F8012A"/>
    <w:rsid w:val="00F803E1"/>
    <w:rsid w:val="00F80BE5"/>
    <w:rsid w:val="00F81793"/>
    <w:rsid w:val="00F821EE"/>
    <w:rsid w:val="00F83DE4"/>
    <w:rsid w:val="00F85817"/>
    <w:rsid w:val="00F920AB"/>
    <w:rsid w:val="00F92841"/>
    <w:rsid w:val="00FA11CA"/>
    <w:rsid w:val="00FA38B2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4BC0"/>
    <w:rsid w:val="00FF55F1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2ECF"/>
  </w:style>
  <w:style w:type="paragraph" w:styleId="af5">
    <w:name w:val="footer"/>
    <w:basedOn w:val="a"/>
    <w:link w:val="af6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2ECF"/>
  </w:style>
  <w:style w:type="paragraph" w:styleId="af7">
    <w:name w:val="No Spacing"/>
    <w:link w:val="af8"/>
    <w:uiPriority w:val="1"/>
    <w:qFormat/>
    <w:rsid w:val="00306E0A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306E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oracle.com/javase/8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sqlite.org/doc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django-rest-framework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9890</Words>
  <Characters>56377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946</cp:revision>
  <cp:lastPrinted>2023-05-12T19:47:00Z</cp:lastPrinted>
  <dcterms:created xsi:type="dcterms:W3CDTF">2023-04-19T11:59:00Z</dcterms:created>
  <dcterms:modified xsi:type="dcterms:W3CDTF">2023-05-12T19:49:00Z</dcterms:modified>
</cp:coreProperties>
</file>